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C9A4" w14:textId="77777777" w:rsidR="0008595D" w:rsidRPr="00B509F3" w:rsidRDefault="0008595D" w:rsidP="0008595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09F3">
        <w:rPr>
          <w:rFonts w:eastAsia="Times New Roman" w:cstheme="minorHAnsi"/>
          <w:color w:val="000000"/>
          <w:sz w:val="24"/>
          <w:szCs w:val="24"/>
        </w:rPr>
        <w:t>DATA 608: Knowledge and Visual Analytics</w:t>
      </w:r>
    </w:p>
    <w:p w14:paraId="04C78202" w14:textId="331D9D4F" w:rsidR="0008595D" w:rsidRPr="00B509F3" w:rsidRDefault="0008595D" w:rsidP="0008595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09F3">
        <w:rPr>
          <w:rFonts w:eastAsia="Times New Roman" w:cstheme="minorHAnsi"/>
          <w:color w:val="000000"/>
          <w:sz w:val="24"/>
          <w:szCs w:val="24"/>
        </w:rPr>
        <w:t>Final Project</w:t>
      </w:r>
    </w:p>
    <w:p w14:paraId="74D329A4" w14:textId="77777777" w:rsidR="0008595D" w:rsidRPr="00B509F3" w:rsidRDefault="0008595D" w:rsidP="0008595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09F3">
        <w:rPr>
          <w:rFonts w:eastAsia="Times New Roman" w:cstheme="minorHAnsi"/>
          <w:color w:val="000000"/>
          <w:sz w:val="24"/>
          <w:szCs w:val="24"/>
        </w:rPr>
        <w:t>Michael ODonnell</w:t>
      </w:r>
    </w:p>
    <w:p w14:paraId="5EFB9C96" w14:textId="4DF3B17C" w:rsidR="00FF73F5" w:rsidRDefault="00FF73F5"/>
    <w:p w14:paraId="0111CE39" w14:textId="57131E60" w:rsidR="00624DDC" w:rsidRPr="00B509F3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Project Overview</w:t>
      </w:r>
    </w:p>
    <w:p w14:paraId="23210C05" w14:textId="77777777" w:rsidR="00624DDC" w:rsidRPr="00B509F3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D6CED8" w14:textId="29EA53AB" w:rsidR="00624DDC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24DDC">
        <w:rPr>
          <w:rFonts w:eastAsia="Times New Roman" w:cstheme="minorHAnsi"/>
          <w:b/>
          <w:bCs/>
          <w:sz w:val="24"/>
          <w:szCs w:val="24"/>
        </w:rPr>
        <w:t>Title</w:t>
      </w:r>
      <w:r>
        <w:rPr>
          <w:rFonts w:eastAsia="Times New Roman" w:cstheme="minorHAnsi"/>
          <w:sz w:val="24"/>
          <w:szCs w:val="24"/>
        </w:rPr>
        <w:t xml:space="preserve">: </w:t>
      </w:r>
      <w:r w:rsidRPr="00624DDC">
        <w:rPr>
          <w:rFonts w:eastAsia="Times New Roman" w:cstheme="minorHAnsi"/>
          <w:sz w:val="24"/>
          <w:szCs w:val="24"/>
        </w:rPr>
        <w:t>NYS Educational Success vs Teachers’ Salary by School District</w:t>
      </w:r>
    </w:p>
    <w:p w14:paraId="1D987E7F" w14:textId="1E782969" w:rsidR="00624DDC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DE1EB9" w14:textId="5004D552" w:rsidR="00624DDC" w:rsidRDefault="00624DDC" w:rsidP="00624DDC">
      <w:pPr>
        <w:spacing w:line="240" w:lineRule="auto"/>
        <w:ind w:left="720"/>
        <w:rPr>
          <w:rFonts w:eastAsia="Times New Roman" w:cstheme="minorHAnsi"/>
          <w:sz w:val="24"/>
          <w:szCs w:val="24"/>
        </w:rPr>
      </w:pPr>
      <w:r w:rsidRPr="00624DDC">
        <w:rPr>
          <w:rFonts w:eastAsia="Times New Roman" w:cstheme="minorHAnsi"/>
          <w:b/>
          <w:bCs/>
          <w:sz w:val="24"/>
          <w:szCs w:val="24"/>
        </w:rPr>
        <w:t>Aim</w:t>
      </w:r>
      <w:r>
        <w:rPr>
          <w:rFonts w:eastAsia="Times New Roman" w:cstheme="minorHAnsi"/>
          <w:sz w:val="24"/>
          <w:szCs w:val="24"/>
        </w:rPr>
        <w:t>: explore New York State educational data to determine if</w:t>
      </w:r>
      <w:r w:rsidRPr="00624DDC">
        <w:rPr>
          <w:rFonts w:eastAsia="Times New Roman" w:cstheme="minorHAnsi"/>
          <w:sz w:val="24"/>
          <w:szCs w:val="24"/>
        </w:rPr>
        <w:t xml:space="preserve"> a relationship exists between School District</w:t>
      </w:r>
      <w:r>
        <w:rPr>
          <w:rFonts w:eastAsia="Times New Roman" w:cstheme="minorHAnsi"/>
          <w:sz w:val="24"/>
          <w:szCs w:val="24"/>
        </w:rPr>
        <w:t>s’ student</w:t>
      </w:r>
      <w:r w:rsidRPr="00624DDC">
        <w:rPr>
          <w:rFonts w:eastAsia="Times New Roman" w:cstheme="minorHAnsi"/>
          <w:sz w:val="24"/>
          <w:szCs w:val="24"/>
        </w:rPr>
        <w:t xml:space="preserve"> success and Teachers’ Salary in New York State</w:t>
      </w:r>
      <w:r>
        <w:rPr>
          <w:rFonts w:eastAsia="Times New Roman" w:cstheme="minorHAnsi"/>
          <w:sz w:val="24"/>
          <w:szCs w:val="24"/>
        </w:rPr>
        <w:t>.</w:t>
      </w:r>
    </w:p>
    <w:p w14:paraId="254C9F8E" w14:textId="1A4620BB" w:rsidR="00E13B7D" w:rsidRDefault="00624DDC" w:rsidP="00E13B7D">
      <w:pPr>
        <w:spacing w:line="240" w:lineRule="auto"/>
        <w:ind w:left="720"/>
        <w:rPr>
          <w:rFonts w:eastAsia="Times New Roman" w:cstheme="minorHAnsi"/>
          <w:sz w:val="24"/>
          <w:szCs w:val="24"/>
        </w:rPr>
      </w:pPr>
      <w:r w:rsidRPr="00624DDC">
        <w:rPr>
          <w:rFonts w:eastAsia="Times New Roman" w:cstheme="minorHAnsi"/>
          <w:b/>
          <w:bCs/>
          <w:sz w:val="24"/>
          <w:szCs w:val="24"/>
        </w:rPr>
        <w:t>Hypothesis</w:t>
      </w:r>
      <w:r>
        <w:rPr>
          <w:rFonts w:eastAsia="Times New Roman" w:cstheme="minorHAnsi"/>
          <w:sz w:val="24"/>
          <w:szCs w:val="24"/>
        </w:rPr>
        <w:t>: there will not be a direct correlation between student success and teachers’ salary. However, there will be a visible increase in student success above a specific teacher</w:t>
      </w:r>
      <w:r w:rsidR="00E13B7D">
        <w:rPr>
          <w:rFonts w:eastAsia="Times New Roman" w:cstheme="minorHAnsi"/>
          <w:sz w:val="24"/>
          <w:szCs w:val="24"/>
        </w:rPr>
        <w:t>s’</w:t>
      </w:r>
      <w:r>
        <w:rPr>
          <w:rFonts w:eastAsia="Times New Roman" w:cstheme="minorHAnsi"/>
          <w:sz w:val="24"/>
          <w:szCs w:val="24"/>
        </w:rPr>
        <w:t xml:space="preserve"> salary (example, student’s test scores discernably increase for school districts with median teachers’ salaries &gt;= $90,000).</w:t>
      </w:r>
    </w:p>
    <w:p w14:paraId="372CAF08" w14:textId="6A8DC598" w:rsidR="00581A8D" w:rsidRDefault="00581A8D" w:rsidP="00581A8D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Link to public visualization</w:t>
      </w:r>
      <w:r>
        <w:rPr>
          <w:rFonts w:eastAsia="Times New Roman" w:cstheme="minorHAnsi"/>
          <w:sz w:val="24"/>
          <w:szCs w:val="24"/>
        </w:rPr>
        <w:t xml:space="preserve">: </w:t>
      </w:r>
      <w:hyperlink r:id="rId5" w:history="1">
        <w:r>
          <w:rPr>
            <w:rStyle w:val="Hyperlink"/>
          </w:rPr>
          <w:t>https://nys-student-success.herokuapp.com/</w:t>
        </w:r>
      </w:hyperlink>
    </w:p>
    <w:p w14:paraId="4AFB71EA" w14:textId="77777777" w:rsidR="00E13B7D" w:rsidRPr="00E13B7D" w:rsidRDefault="00E13B7D" w:rsidP="00581A8D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3EE1B1E" w14:textId="0121F851" w:rsidR="00753D3A" w:rsidRPr="00B509F3" w:rsidRDefault="00753D3A" w:rsidP="00E13B7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="00581A8D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ource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10934C3B" w14:textId="77777777" w:rsidR="00753D3A" w:rsidRPr="00B509F3" w:rsidRDefault="00753D3A" w:rsidP="00753D3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E0307F" w14:textId="77777777" w:rsidR="00753D3A" w:rsidRDefault="00753D3A" w:rsidP="00E13B7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New York State Education Department datasets:</w:t>
      </w:r>
    </w:p>
    <w:p w14:paraId="1CB179C4" w14:textId="77777777" w:rsidR="00753D3A" w:rsidRPr="0008595D" w:rsidRDefault="00753D3A" w:rsidP="00E13B7D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eastAsia="Times New Roman" w:cstheme="minorHAnsi"/>
          <w:color w:val="auto"/>
          <w:sz w:val="24"/>
          <w:szCs w:val="24"/>
          <w:u w:val="none"/>
        </w:rPr>
      </w:pPr>
      <w:hyperlink r:id="rId6" w:history="1">
        <w:r w:rsidRPr="0073421A">
          <w:rPr>
            <w:rStyle w:val="Hyperlink"/>
            <w:rFonts w:eastAsia="Times New Roman" w:cstheme="minorHAnsi"/>
            <w:sz w:val="24"/>
            <w:szCs w:val="24"/>
          </w:rPr>
          <w:t>https://data.nysed.gov/downlo</w:t>
        </w:r>
        <w:r w:rsidRPr="0073421A">
          <w:rPr>
            <w:rStyle w:val="Hyperlink"/>
            <w:rFonts w:eastAsia="Times New Roman" w:cstheme="minorHAnsi"/>
            <w:sz w:val="24"/>
            <w:szCs w:val="24"/>
          </w:rPr>
          <w:t>a</w:t>
        </w:r>
        <w:r w:rsidRPr="0073421A">
          <w:rPr>
            <w:rStyle w:val="Hyperlink"/>
            <w:rFonts w:eastAsia="Times New Roman" w:cstheme="minorHAnsi"/>
            <w:sz w:val="24"/>
            <w:szCs w:val="24"/>
          </w:rPr>
          <w:t>ds.php</w:t>
        </w:r>
      </w:hyperlink>
    </w:p>
    <w:p w14:paraId="5F9910F8" w14:textId="77777777" w:rsidR="00753D3A" w:rsidRPr="008451B0" w:rsidRDefault="00753D3A" w:rsidP="00E13B7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451B0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Source: </w:t>
      </w:r>
      <w:r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New York State Education Department, (</w:t>
      </w:r>
      <w:r w:rsidRPr="008451B0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governmental data)</w:t>
      </w:r>
    </w:p>
    <w:p w14:paraId="0E2CDFDA" w14:textId="77777777" w:rsidR="00753D3A" w:rsidRPr="00B509F3" w:rsidRDefault="00753D3A" w:rsidP="00E13B7D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6A9454EE" w14:textId="77777777" w:rsidR="00753D3A" w:rsidRDefault="00753D3A" w:rsidP="00E13B7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09F3">
        <w:rPr>
          <w:rFonts w:eastAsia="Times New Roman" w:cstheme="minorHAnsi"/>
          <w:sz w:val="24"/>
          <w:szCs w:val="24"/>
        </w:rPr>
        <w:t>New York State teacher salaries</w:t>
      </w:r>
    </w:p>
    <w:p w14:paraId="578B2B24" w14:textId="77777777" w:rsidR="00753D3A" w:rsidRPr="008451B0" w:rsidRDefault="00753D3A" w:rsidP="00E13B7D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eastAsia="Times New Roman" w:cstheme="minorHAnsi"/>
          <w:color w:val="auto"/>
          <w:sz w:val="24"/>
          <w:szCs w:val="24"/>
          <w:u w:val="none"/>
        </w:rPr>
      </w:pPr>
      <w:hyperlink r:id="rId7" w:history="1">
        <w:r w:rsidRPr="0073421A">
          <w:rPr>
            <w:rStyle w:val="Hyperlink"/>
            <w:sz w:val="24"/>
            <w:szCs w:val="24"/>
          </w:rPr>
          <w:t>https://www.seethroughny.net/teac</w:t>
        </w:r>
        <w:r w:rsidRPr="0073421A">
          <w:rPr>
            <w:rStyle w:val="Hyperlink"/>
            <w:sz w:val="24"/>
            <w:szCs w:val="24"/>
          </w:rPr>
          <w:t>h</w:t>
        </w:r>
        <w:r w:rsidRPr="0073421A">
          <w:rPr>
            <w:rStyle w:val="Hyperlink"/>
            <w:sz w:val="24"/>
            <w:szCs w:val="24"/>
          </w:rPr>
          <w:t>er_pay</w:t>
        </w:r>
      </w:hyperlink>
    </w:p>
    <w:p w14:paraId="1102E783" w14:textId="77777777" w:rsidR="00753D3A" w:rsidRPr="00753D3A" w:rsidRDefault="00753D3A" w:rsidP="00E13B7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451B0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Source: </w:t>
      </w:r>
      <w:r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Empire Center (non-profit)</w:t>
      </w:r>
      <w:r w:rsidRPr="008451B0">
        <w:rPr>
          <w:rFonts w:eastAsia="Times New Roman" w:cstheme="minorHAnsi"/>
          <w:sz w:val="24"/>
          <w:szCs w:val="24"/>
        </w:rPr>
        <w:t xml:space="preserve"> </w:t>
      </w:r>
    </w:p>
    <w:p w14:paraId="66E862C7" w14:textId="0065196E" w:rsidR="00753D3A" w:rsidRDefault="00753D3A" w:rsidP="00E13B7D">
      <w:pPr>
        <w:spacing w:line="240" w:lineRule="auto"/>
      </w:pPr>
    </w:p>
    <w:p w14:paraId="62BE8196" w14:textId="0381DF7F" w:rsidR="00581A8D" w:rsidRPr="00B509F3" w:rsidRDefault="00581A8D" w:rsidP="00581A8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Parameters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417E5167" w14:textId="77777777" w:rsidR="00581A8D" w:rsidRPr="00B509F3" w:rsidRDefault="00581A8D" w:rsidP="00581A8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388F77" w14:textId="12ECB788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Location: New York State public school districts only</w:t>
      </w:r>
    </w:p>
    <w:p w14:paraId="36F60A8A" w14:textId="275BD5BA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Time Frame: all statistics and numbers are based on the 2018-2019 school year</w:t>
      </w:r>
    </w:p>
    <w:p w14:paraId="09230A3A" w14:textId="046BAC1B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Outlier handling: removed all New York State public school districts that did not graduate at least one student in 2019</w:t>
      </w:r>
    </w:p>
    <w:p w14:paraId="31B64D32" w14:textId="41F23A2F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Data points: each data point (in scatter plot) is one New York State school district</w:t>
      </w:r>
    </w:p>
    <w:p w14:paraId="04AEE828" w14:textId="6027173C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Scatter Plot x-axis: The x-axis of the scatter plot is the Median Teachers’ Salary by School District (independent variable). This remains constant regardless of user interaction.</w:t>
      </w:r>
    </w:p>
    <w:p w14:paraId="39539746" w14:textId="58C3E83D" w:rsidR="00581A8D" w:rsidRP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Scatter Plot y-axis: The y-axis of the scatter plot i</w:t>
      </w:r>
      <w:r w:rsidR="00F965B5">
        <w:rPr>
          <w:rFonts w:eastAsia="Times New Roman" w:cstheme="minorHAnsi"/>
          <w:sz w:val="24"/>
          <w:szCs w:val="24"/>
        </w:rPr>
        <w:t>s the measure of student success (dependent variable), which the user chooses in the above dropdown.</w:t>
      </w:r>
    </w:p>
    <w:p w14:paraId="418D481C" w14:textId="77777777" w:rsidR="00581A8D" w:rsidRDefault="00581A8D" w:rsidP="00E13B7D">
      <w:pPr>
        <w:spacing w:line="240" w:lineRule="auto"/>
      </w:pPr>
    </w:p>
    <w:p w14:paraId="2413BAB9" w14:textId="77777777" w:rsidR="00753D3A" w:rsidRPr="00B509F3" w:rsidRDefault="00753D3A" w:rsidP="00E13B7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 Analysis Process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23EF09ED" w14:textId="77777777" w:rsidR="00753D3A" w:rsidRPr="00B509F3" w:rsidRDefault="00753D3A" w:rsidP="00753D3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5C7DD9" w14:textId="77777777" w:rsidR="00753D3A" w:rsidRDefault="00753D3A" w:rsidP="00753D3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Download first dataset from New York State Education Department datasets</w:t>
      </w:r>
    </w:p>
    <w:p w14:paraId="0B54C2E1" w14:textId="77777777" w:rsidR="00753D3A" w:rsidRPr="00B07ED0" w:rsidRDefault="00753D3A" w:rsidP="00753D3A">
      <w:pPr>
        <w:pStyle w:val="ListParagraph"/>
        <w:numPr>
          <w:ilvl w:val="1"/>
          <w:numId w:val="2"/>
        </w:numPr>
        <w:spacing w:after="0" w:line="240" w:lineRule="auto"/>
        <w:rPr>
          <w:rStyle w:val="Hyperlink"/>
          <w:rFonts w:eastAsia="Times New Roman" w:cstheme="minorHAnsi"/>
          <w:color w:val="auto"/>
          <w:sz w:val="24"/>
          <w:szCs w:val="24"/>
          <w:u w:val="none"/>
        </w:rPr>
      </w:pPr>
      <w:r>
        <w:rPr>
          <w:rFonts w:eastAsia="Times New Roman" w:cstheme="minorHAnsi"/>
          <w:sz w:val="24"/>
          <w:szCs w:val="24"/>
        </w:rPr>
        <w:t xml:space="preserve">Go to </w:t>
      </w:r>
      <w:hyperlink r:id="rId8" w:history="1">
        <w:r w:rsidRPr="0073421A">
          <w:rPr>
            <w:rStyle w:val="Hyperlink"/>
            <w:rFonts w:eastAsia="Times New Roman" w:cstheme="minorHAnsi"/>
            <w:sz w:val="24"/>
            <w:szCs w:val="24"/>
          </w:rPr>
          <w:t>https://data.nysed.gov/downloads.php</w:t>
        </w:r>
      </w:hyperlink>
    </w:p>
    <w:p w14:paraId="4DC4EB6F" w14:textId="77777777" w:rsidR="00753D3A" w:rsidRDefault="00753D3A" w:rsidP="00753D3A">
      <w:pPr>
        <w:pStyle w:val="ListParagraph"/>
        <w:numPr>
          <w:ilvl w:val="1"/>
          <w:numId w:val="2"/>
        </w:numPr>
      </w:pPr>
      <w:r w:rsidRPr="009A535B">
        <w:t xml:space="preserve">Download </w:t>
      </w:r>
      <w:r>
        <w:t>“</w:t>
      </w:r>
      <w:r w:rsidRPr="009A535B">
        <w:t>2018-2019 3-8 Assessment database</w:t>
      </w:r>
      <w:r>
        <w:t>”</w:t>
      </w:r>
    </w:p>
    <w:p w14:paraId="1688D5EC" w14:textId="77777777" w:rsidR="00753D3A" w:rsidRPr="009A535B" w:rsidRDefault="00753D3A" w:rsidP="00753D3A">
      <w:pPr>
        <w:pStyle w:val="ListParagraph"/>
        <w:numPr>
          <w:ilvl w:val="1"/>
          <w:numId w:val="2"/>
        </w:numPr>
      </w:pPr>
      <w:r>
        <w:t>Filter in excel for only district-level data, not more granular than all-students at the district-level</w:t>
      </w:r>
    </w:p>
    <w:p w14:paraId="1A8374FC" w14:textId="14285002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Load database into python: </w:t>
      </w:r>
      <w:hyperlink r:id="rId9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402BAE81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>Download second dataset from New York State Education Department datasets</w:t>
      </w:r>
    </w:p>
    <w:p w14:paraId="66D2653A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Go to </w:t>
      </w:r>
      <w:hyperlink r:id="rId10" w:history="1">
        <w:r>
          <w:rPr>
            <w:rStyle w:val="Hyperlink"/>
          </w:rPr>
          <w:t>https://data.nysed.gov/downloads.php</w:t>
        </w:r>
      </w:hyperlink>
    </w:p>
    <w:p w14:paraId="30823E29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>Download “2018-2019” Graduation Rate Database”</w:t>
      </w:r>
    </w:p>
    <w:p w14:paraId="0F976771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>Filter in excel for only all-students, district-level data</w:t>
      </w:r>
    </w:p>
    <w:p w14:paraId="3E680489" w14:textId="39A27785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Load the database into python: </w:t>
      </w:r>
      <w:hyperlink r:id="rId11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3782D53C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>Download Teachers Pay by School District information from See Through NY</w:t>
      </w:r>
    </w:p>
    <w:p w14:paraId="313B33FE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Go to </w:t>
      </w:r>
      <w:hyperlink r:id="rId12" w:history="1">
        <w:r>
          <w:rPr>
            <w:rStyle w:val="Hyperlink"/>
          </w:rPr>
          <w:t>https://www.seethroughny.net/teacher_pay</w:t>
        </w:r>
      </w:hyperlink>
    </w:p>
    <w:p w14:paraId="47465EE8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>Copy the full dataset into excel</w:t>
      </w:r>
    </w:p>
    <w:p w14:paraId="71B3B6A1" w14:textId="61A2DB12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Load data into python: </w:t>
      </w:r>
      <w:hyperlink r:id="rId13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16724237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 xml:space="preserve">Manipulate the first dataset loaded as a pandas </w:t>
      </w:r>
      <w:proofErr w:type="spellStart"/>
      <w:r>
        <w:t>dataframe</w:t>
      </w:r>
      <w:proofErr w:type="spellEnd"/>
      <w:r>
        <w:t xml:space="preserve"> (titled “</w:t>
      </w:r>
      <w:r w:rsidRPr="00F83E83">
        <w:t>nys_3through8_data</w:t>
      </w:r>
      <w:r>
        <w:t>”) to be more horizontal than vertical (unstack)</w:t>
      </w:r>
    </w:p>
    <w:p w14:paraId="3862F80C" w14:textId="59B7DC1B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Code in line 27-30 of: </w:t>
      </w:r>
      <w:hyperlink r:id="rId14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47D2A373" w14:textId="132E7154" w:rsidR="00753D3A" w:rsidRDefault="00753D3A" w:rsidP="00753D3A">
      <w:pPr>
        <w:pStyle w:val="ListParagraph"/>
        <w:numPr>
          <w:ilvl w:val="0"/>
          <w:numId w:val="2"/>
        </w:numPr>
      </w:pPr>
      <w:r>
        <w:t xml:space="preserve">Merge the three pandas </w:t>
      </w:r>
      <w:proofErr w:type="spellStart"/>
      <w:r>
        <w:t>dataframes</w:t>
      </w:r>
      <w:proofErr w:type="spellEnd"/>
      <w:r>
        <w:t xml:space="preserve"> together into one final </w:t>
      </w:r>
      <w:proofErr w:type="spellStart"/>
      <w:r>
        <w:t>dataframe</w:t>
      </w:r>
      <w:proofErr w:type="spellEnd"/>
      <w:r>
        <w:t xml:space="preserve">, and export to excel with </w:t>
      </w:r>
      <w:proofErr w:type="spellStart"/>
      <w:r>
        <w:t>xlsxwriter</w:t>
      </w:r>
      <w:proofErr w:type="spellEnd"/>
      <w:r>
        <w:t xml:space="preserve">: line 35-50 of </w:t>
      </w:r>
      <w:hyperlink r:id="rId15" w:history="1">
        <w:r>
          <w:rPr>
            <w:rStyle w:val="Hyperlink"/>
          </w:rPr>
          <w:t>https://github.com/odonnell31/NYS_Educational_Success/blob/master/data_analysis_v1.py</w:t>
        </w:r>
      </w:hyperlink>
    </w:p>
    <w:p w14:paraId="77BE52CB" w14:textId="6E418725" w:rsidR="00F965B5" w:rsidRDefault="00F965B5" w:rsidP="00753D3A">
      <w:pPr>
        <w:pStyle w:val="ListParagraph"/>
        <w:numPr>
          <w:ilvl w:val="0"/>
          <w:numId w:val="2"/>
        </w:numPr>
      </w:pPr>
      <w:r>
        <w:t>Remove any school district that did not graduate a student in 2019</w:t>
      </w:r>
    </w:p>
    <w:p w14:paraId="76D54A5E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 xml:space="preserve">Create Heroku account: </w:t>
      </w:r>
      <w:hyperlink r:id="rId16" w:history="1">
        <w:r w:rsidRPr="00C05422">
          <w:rPr>
            <w:rStyle w:val="Hyperlink"/>
          </w:rPr>
          <w:t>www.heroku.com</w:t>
        </w:r>
      </w:hyperlink>
    </w:p>
    <w:p w14:paraId="6F92DEF3" w14:textId="615B71D3" w:rsidR="00753D3A" w:rsidRDefault="00753D3A" w:rsidP="00753D3A">
      <w:pPr>
        <w:pStyle w:val="ListParagraph"/>
        <w:numPr>
          <w:ilvl w:val="0"/>
          <w:numId w:val="2"/>
        </w:numPr>
      </w:pPr>
      <w:r>
        <w:t xml:space="preserve">Create dash app in app.py file: </w:t>
      </w:r>
      <w:hyperlink r:id="rId17" w:history="1">
        <w:r w:rsidR="00581A8D">
          <w:rPr>
            <w:rStyle w:val="Hyperlink"/>
          </w:rPr>
          <w:t>https://github.com/odonnell31/NYS_School_District_Success/blob/master/app.py</w:t>
        </w:r>
      </w:hyperlink>
    </w:p>
    <w:p w14:paraId="6C9DB478" w14:textId="27BB1DE8" w:rsidR="00753D3A" w:rsidRDefault="00753D3A"/>
    <w:p w14:paraId="048F542C" w14:textId="0D693EF7" w:rsidR="00C95EC1" w:rsidRPr="00B509F3" w:rsidRDefault="00C95EC1" w:rsidP="00C95EC1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Write-up on Visualization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50771C8E" w14:textId="1B6F3B18" w:rsidR="00C95EC1" w:rsidRDefault="00C95EC1">
      <w:pPr>
        <w:rPr>
          <w:rFonts w:eastAsia="Times New Roman" w:cstheme="minorHAnsi"/>
          <w:sz w:val="24"/>
          <w:szCs w:val="24"/>
        </w:rPr>
      </w:pPr>
    </w:p>
    <w:p w14:paraId="72E358EC" w14:textId="77777777" w:rsidR="00F158D0" w:rsidRDefault="00C95EC1" w:rsidP="00F158D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My motivation for this visualization was a personal </w:t>
      </w:r>
      <w:proofErr w:type="gramStart"/>
      <w:r>
        <w:rPr>
          <w:rFonts w:eastAsia="Times New Roman" w:cstheme="minorHAnsi"/>
          <w:sz w:val="24"/>
          <w:szCs w:val="24"/>
        </w:rPr>
        <w:t>past experience</w:t>
      </w:r>
      <w:proofErr w:type="gramEnd"/>
      <w:r>
        <w:rPr>
          <w:rFonts w:eastAsia="Times New Roman" w:cstheme="minorHAnsi"/>
          <w:sz w:val="24"/>
          <w:szCs w:val="24"/>
        </w:rPr>
        <w:t>. I left high school teaching due to</w:t>
      </w:r>
      <w:r w:rsidR="00F158D0">
        <w:rPr>
          <w:rFonts w:eastAsia="Times New Roman" w:cstheme="minorHAnsi"/>
          <w:sz w:val="24"/>
          <w:szCs w:val="24"/>
        </w:rPr>
        <w:t xml:space="preserve"> low salaries. I wanted to teach in a school district that was not paying teachers a competitive salary, and for that reason there was not much competition for the job. Since that experience, I was curious if teachers’ salaries effected students’ success. Thus, I built this project to compare those variables and used New York State as a case study.</w:t>
      </w:r>
    </w:p>
    <w:p w14:paraId="71D209DD" w14:textId="03AD8F0F" w:rsidR="00F158D0" w:rsidRDefault="00F158D0" w:rsidP="00F158D0">
      <w:pPr>
        <w:ind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Hence, </w:t>
      </w:r>
      <w:r>
        <w:rPr>
          <w:rFonts w:eastAsia="Times New Roman" w:cstheme="minorHAnsi"/>
          <w:sz w:val="24"/>
          <w:szCs w:val="24"/>
        </w:rPr>
        <w:t xml:space="preserve">this </w:t>
      </w:r>
      <w:r>
        <w:rPr>
          <w:rFonts w:eastAsia="Times New Roman" w:cstheme="minorHAnsi"/>
          <w:sz w:val="24"/>
          <w:szCs w:val="24"/>
        </w:rPr>
        <w:t xml:space="preserve">project </w:t>
      </w:r>
      <w:r>
        <w:rPr>
          <w:rFonts w:eastAsia="Times New Roman" w:cstheme="minorHAnsi"/>
          <w:sz w:val="24"/>
          <w:szCs w:val="24"/>
        </w:rPr>
        <w:t>is relevant to two social movements</w:t>
      </w:r>
      <w:r>
        <w:rPr>
          <w:rFonts w:eastAsia="Times New Roman" w:cstheme="minorHAnsi"/>
          <w:sz w:val="24"/>
          <w:szCs w:val="24"/>
        </w:rPr>
        <w:t>: One, push government to i</w:t>
      </w:r>
      <w:r w:rsidRPr="00F158D0">
        <w:rPr>
          <w:rFonts w:eastAsia="Times New Roman" w:cstheme="minorHAnsi"/>
          <w:sz w:val="24"/>
          <w:szCs w:val="24"/>
        </w:rPr>
        <w:t>ncrease teachers’ salaries</w:t>
      </w:r>
      <w:r>
        <w:rPr>
          <w:rFonts w:eastAsia="Times New Roman" w:cstheme="minorHAnsi"/>
          <w:sz w:val="24"/>
          <w:szCs w:val="24"/>
        </w:rPr>
        <w:t>. Two, push government to p</w:t>
      </w:r>
      <w:r w:rsidRPr="00F158D0">
        <w:rPr>
          <w:rFonts w:eastAsia="Times New Roman" w:cstheme="minorHAnsi"/>
          <w:sz w:val="24"/>
          <w:szCs w:val="24"/>
        </w:rPr>
        <w:t>rovide equal educational opportunities to all students</w:t>
      </w:r>
      <w:r>
        <w:rPr>
          <w:rFonts w:eastAsia="Times New Roman" w:cstheme="minorHAnsi"/>
          <w:sz w:val="24"/>
          <w:szCs w:val="24"/>
        </w:rPr>
        <w:t>.</w:t>
      </w:r>
    </w:p>
    <w:p w14:paraId="3455F0CA" w14:textId="2D7D8E9D" w:rsidR="00F158D0" w:rsidRDefault="00F158D0" w:rsidP="00F158D0">
      <w:pPr>
        <w:ind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From this project, I concluded that as students get older (high school vs elementary school), their success is impacted by teachers’ salaries. </w:t>
      </w:r>
      <w:proofErr w:type="gramStart"/>
      <w:r>
        <w:rPr>
          <w:rFonts w:eastAsia="Times New Roman" w:cstheme="minorHAnsi"/>
          <w:sz w:val="24"/>
          <w:szCs w:val="24"/>
        </w:rPr>
        <w:t>But,</w:t>
      </w:r>
      <w:proofErr w:type="gramEnd"/>
      <w:r>
        <w:rPr>
          <w:rFonts w:eastAsia="Times New Roman" w:cstheme="minorHAnsi"/>
          <w:sz w:val="24"/>
          <w:szCs w:val="24"/>
        </w:rPr>
        <w:t xml:space="preserve"> this visualization is exploratory so the user can come to their own conclusions.</w:t>
      </w:r>
    </w:p>
    <w:p w14:paraId="3D886A25" w14:textId="271B638B" w:rsidR="0008595D" w:rsidRPr="009D7A87" w:rsidRDefault="00F158D0" w:rsidP="009D7A87">
      <w:pPr>
        <w:ind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create this project, I build a Dash app with python and deployed it on Heroku. Personally, this was a huge victory. For over a year I have wanted to deploy a public, interactive visualization and this project gave me the focus and opportunity!</w:t>
      </w:r>
      <w:r w:rsidR="009D7A87">
        <w:rPr>
          <w:rFonts w:eastAsia="Times New Roman" w:cstheme="minorHAnsi"/>
          <w:sz w:val="24"/>
          <w:szCs w:val="24"/>
        </w:rPr>
        <w:t xml:space="preserve"> Furthermore, I think dash was the appropriate vehicle for this visualization because it allowed me to cleanly display a large amount of information that can be easily ingested by the user.</w:t>
      </w:r>
    </w:p>
    <w:sectPr w:rsidR="0008595D" w:rsidRPr="009D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7D8"/>
    <w:multiLevelType w:val="hybridMultilevel"/>
    <w:tmpl w:val="6EC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771"/>
    <w:multiLevelType w:val="hybridMultilevel"/>
    <w:tmpl w:val="D62E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1736"/>
    <w:multiLevelType w:val="hybridMultilevel"/>
    <w:tmpl w:val="3E467A04"/>
    <w:lvl w:ilvl="0" w:tplc="824C4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84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A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C3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7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69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CA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EB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00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446635"/>
    <w:multiLevelType w:val="hybridMultilevel"/>
    <w:tmpl w:val="54C6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14E7"/>
    <w:multiLevelType w:val="hybridMultilevel"/>
    <w:tmpl w:val="6EC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13CB7"/>
    <w:multiLevelType w:val="hybridMultilevel"/>
    <w:tmpl w:val="6EC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F7267"/>
    <w:multiLevelType w:val="hybridMultilevel"/>
    <w:tmpl w:val="2BFC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5D"/>
    <w:rsid w:val="0008595D"/>
    <w:rsid w:val="00395128"/>
    <w:rsid w:val="005309AB"/>
    <w:rsid w:val="00566810"/>
    <w:rsid w:val="005702FA"/>
    <w:rsid w:val="00581A8D"/>
    <w:rsid w:val="00624DDC"/>
    <w:rsid w:val="00753D3A"/>
    <w:rsid w:val="008451B0"/>
    <w:rsid w:val="009A535B"/>
    <w:rsid w:val="009D7A87"/>
    <w:rsid w:val="00A803F1"/>
    <w:rsid w:val="00AD29BE"/>
    <w:rsid w:val="00B07ED0"/>
    <w:rsid w:val="00C95EC1"/>
    <w:rsid w:val="00E13B7D"/>
    <w:rsid w:val="00F158D0"/>
    <w:rsid w:val="00F5690D"/>
    <w:rsid w:val="00F83E83"/>
    <w:rsid w:val="00F85AD6"/>
    <w:rsid w:val="00F965B5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96E2"/>
  <w15:chartTrackingRefBased/>
  <w15:docId w15:val="{CC4A5821-19CE-42B2-BFE4-55B7EF61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9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9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595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F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3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6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ysed.gov/downloads.php" TargetMode="External"/><Relationship Id="rId13" Type="http://schemas.openxmlformats.org/officeDocument/2006/relationships/hyperlink" Target="https://github.com/odonnell31/NYS_School_District_Success/blob/master/data_analysis/data_analysis_v1.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ethroughny.net/teacher_pay" TargetMode="External"/><Relationship Id="rId12" Type="http://schemas.openxmlformats.org/officeDocument/2006/relationships/hyperlink" Target="https://www.seethroughny.net/teacher_pay" TargetMode="External"/><Relationship Id="rId17" Type="http://schemas.openxmlformats.org/officeDocument/2006/relationships/hyperlink" Target="https://github.com/odonnell31/NYS_School_District_Success/blob/master/app.p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roku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nysed.gov/downloads.php" TargetMode="External"/><Relationship Id="rId11" Type="http://schemas.openxmlformats.org/officeDocument/2006/relationships/hyperlink" Target="https://github.com/odonnell31/NYS_School_District_Success/blob/master/data_analysis/data_analysis_v1.py" TargetMode="External"/><Relationship Id="rId5" Type="http://schemas.openxmlformats.org/officeDocument/2006/relationships/hyperlink" Target="https://nys-student-success.herokuapp.com/" TargetMode="External"/><Relationship Id="rId15" Type="http://schemas.openxmlformats.org/officeDocument/2006/relationships/hyperlink" Target="https://github.com/odonnell31/NYS_Educational_Success/blob/master/data_analysis_v1.py" TargetMode="External"/><Relationship Id="rId10" Type="http://schemas.openxmlformats.org/officeDocument/2006/relationships/hyperlink" Target="https://data.nysed.gov/downloads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nnell31/NYS_School_District_Success/blob/master/data_analysis/data_analysis_v1.py" TargetMode="External"/><Relationship Id="rId14" Type="http://schemas.openxmlformats.org/officeDocument/2006/relationships/hyperlink" Target="https://github.com/odonnell31/NYS_School_District_Success/blob/master/data_analysis/data_analysis_v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8237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6</cp:revision>
  <dcterms:created xsi:type="dcterms:W3CDTF">2020-04-26T17:14:00Z</dcterms:created>
  <dcterms:modified xsi:type="dcterms:W3CDTF">2020-05-14T12:53:00Z</dcterms:modified>
</cp:coreProperties>
</file>