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808E" w14:textId="4B256F8F" w:rsidR="00251204" w:rsidRPr="00E735D2" w:rsidRDefault="00251204" w:rsidP="00251204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proofErr w:type="spellStart"/>
      <w:r w:rsidRPr="00E735D2">
        <w:rPr>
          <w:b/>
          <w:bCs/>
          <w:sz w:val="36"/>
          <w:szCs w:val="36"/>
        </w:rPr>
        <w:t>TestSuite</w:t>
      </w:r>
      <w:proofErr w:type="spellEnd"/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10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  <w:lang w:val="ru-RU"/>
        </w:rPr>
        <w:t>3</w:t>
      </w:r>
    </w:p>
    <w:p w14:paraId="6B859F8D" w14:textId="77777777" w:rsidR="00251204" w:rsidRDefault="00251204" w:rsidP="00251204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251204" w14:paraId="632C21A0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6C782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06D44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C4C9589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163BE" w14:textId="0074B516" w:rsidR="00251204" w:rsidRPr="00DE3C67" w:rsidRDefault="00251204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3</w:t>
            </w:r>
          </w:p>
        </w:tc>
      </w:tr>
      <w:tr w:rsidR="00251204" w14:paraId="264E5559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2DA68" w14:textId="77777777" w:rsidR="00251204" w:rsidRDefault="00251204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1951D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31D21808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0C1F9" w14:textId="77777777" w:rsidR="00251204" w:rsidRPr="00DE3C67" w:rsidRDefault="00251204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251204" w14:paraId="1C0E3315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F812" w14:textId="77777777" w:rsidR="00251204" w:rsidRDefault="00251204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5A1FB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7293F30C" w14:textId="77777777" w:rsidR="00251204" w:rsidRDefault="00251204" w:rsidP="00756759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DFFD89" w14:textId="77777777" w:rsidR="00251204" w:rsidRPr="00DE3C67" w:rsidRDefault="00251204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251204" w14:paraId="59FB86CE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7CF3" w14:textId="77777777" w:rsidR="00251204" w:rsidRDefault="00251204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86BB0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4FB830FA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BD231" w14:textId="77777777" w:rsidR="00251204" w:rsidRPr="00DE3C67" w:rsidRDefault="00251204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251204" w14:paraId="2AF6CCE5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60FC" w14:textId="77777777" w:rsidR="00251204" w:rsidRDefault="00251204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85659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14457405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09592" w14:textId="77777777" w:rsidR="00251204" w:rsidRPr="00DE3C67" w:rsidRDefault="00251204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591F3246" w14:textId="77777777" w:rsidR="00251204" w:rsidRDefault="00251204" w:rsidP="00251204">
      <w:pPr>
        <w:spacing w:line="360" w:lineRule="auto"/>
        <w:jc w:val="left"/>
        <w:rPr>
          <w:lang w:val="uk-UA"/>
        </w:rPr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976"/>
        <w:gridCol w:w="3119"/>
        <w:gridCol w:w="896"/>
      </w:tblGrid>
      <w:tr w:rsidR="00251204" w14:paraId="634B8D51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89367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BA671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 Steps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5D4D1697" w14:textId="77777777" w:rsidR="00251204" w:rsidRPr="005068B3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87B04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43253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251204" w14:paraId="113222A1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93D3B" w14:textId="77777777" w:rsidR="00251204" w:rsidRPr="007F63CF" w:rsidRDefault="00251204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21DAA" w14:textId="77777777" w:rsidR="00251204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A2EF45A" w14:textId="54576F14" w:rsidR="00251204" w:rsidRPr="009D1D50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  <w:r w:rsidRPr="009D1D50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1660D419" w14:textId="2E17FB26" w:rsidR="00251204" w:rsidRP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результату виконання функції </w:t>
            </w:r>
            <w:proofErr w:type="spellStart"/>
            <w:r>
              <w:rPr>
                <w:rFonts w:ascii="Arial" w:eastAsia="Courier New" w:hAnsi="Arial" w:cs="Arial"/>
                <w:sz w:val="20"/>
                <w:szCs w:val="20"/>
              </w:rPr>
              <w:t>s_calculation</w:t>
            </w:r>
            <w:proofErr w:type="spellEnd"/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58DCA" w14:textId="4F3679D8" w:rsidR="00251204" w:rsidRDefault="00251204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31A62464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Модуль розробив Барамба Андрій</w:t>
            </w:r>
          </w:p>
          <w:p w14:paraId="4DCEF136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Центральноукраїнський Національний Технічний Університет</w:t>
            </w:r>
          </w:p>
          <w:p w14:paraId="17087924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Кропивницький, Україна, 2022</w:t>
            </w:r>
          </w:p>
          <w:p w14:paraId="3B1C095C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98</w:t>
            </w:r>
          </w:p>
          <w:p w14:paraId="3D9FD980" w14:textId="77777777" w:rsidR="00251204" w:rsidRPr="00251204" w:rsidRDefault="00251204" w:rsidP="00251204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Відповідно до авторського оригіналу, у вхідному файлі пунктуаційні помилки наявні</w:t>
            </w:r>
          </w:p>
          <w:p w14:paraId="3F8153DD" w14:textId="3867DD7D" w:rsidR="00251204" w:rsidRPr="00E735D2" w:rsidRDefault="00251204" w:rsidP="00251204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102.262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7B1DC6" w14:textId="77777777" w:rsidR="00251204" w:rsidRPr="00104303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204" w14:paraId="415450AA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672AF7" w14:textId="77777777" w:rsidR="00251204" w:rsidRPr="007F63CF" w:rsidRDefault="00251204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2651B" w14:textId="77777777" w:rsidR="00251204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A0F732F" w14:textId="62BC1721" w:rsidR="00251204" w:rsidRPr="00E735D2" w:rsidRDefault="00251204" w:rsidP="00251204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23F4FC15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у двійковому коді</w:t>
            </w:r>
          </w:p>
          <w:p w14:paraId="1419A7E5" w14:textId="77777777" w:rsid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</w:p>
          <w:p w14:paraId="5DC29150" w14:textId="3FC8923B" w:rsidR="00251204" w:rsidRPr="00251204" w:rsidRDefault="00251204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 w:rsidR="00527A71">
              <w:rPr>
                <w:rFonts w:ascii="Arial" w:eastAsia="Courier New" w:hAnsi="Arial" w:cs="Arial"/>
                <w:sz w:val="20"/>
                <w:szCs w:val="20"/>
                <w:lang w:val="uk-UA"/>
              </w:rPr>
              <w:t>432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D8F98" w14:textId="77777777" w:rsidR="00251204" w:rsidRDefault="00251204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398F8FE1" w14:textId="5B42B5FE" w:rsidR="00251204" w:rsidRPr="00AA23FF" w:rsidRDefault="00527A71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0000000110110000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8F73A5" w14:textId="77777777" w:rsidR="00251204" w:rsidRPr="007749CA" w:rsidRDefault="00251204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71" w14:paraId="028A189D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11ED3" w14:textId="075768F1" w:rsidR="00527A71" w:rsidRPr="00527A71" w:rsidRDefault="00527A71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DDB58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61284FE1" w14:textId="07D497C3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2882F998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у двійковому коді</w:t>
            </w:r>
          </w:p>
          <w:p w14:paraId="43AE05CD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</w:p>
          <w:p w14:paraId="628D52A9" w14:textId="27AE0DB5" w:rsidR="00527A71" w:rsidRP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543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FB080" w14:textId="77777777" w:rsid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62A91B1F" w14:textId="4A734323" w:rsid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0000001000011111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26C86" w14:textId="77777777" w:rsidR="00527A71" w:rsidRPr="007749CA" w:rsidRDefault="00527A71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71" w14:paraId="68A03541" w14:textId="77777777" w:rsidTr="0075675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A4BC8" w14:textId="28393A8B" w:rsidR="00527A71" w:rsidRPr="00527A71" w:rsidRDefault="00527A71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DCF08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Вихідний файл: </w:t>
            </w:r>
            <w:r>
              <w:rPr>
                <w:rFonts w:ascii="Arial" w:eastAsia="Arial" w:hAnsi="Arial" w:cs="Arial"/>
                <w:sz w:val="20"/>
                <w:szCs w:val="20"/>
              </w:rPr>
              <w:t>outputText.txt</w:t>
            </w:r>
          </w:p>
          <w:p w14:paraId="10B9FA1F" w14:textId="3B7C5DF1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10D978A3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у двійковому коді</w:t>
            </w:r>
          </w:p>
          <w:p w14:paraId="01F5CE80" w14:textId="77777777" w:rsid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</w:p>
          <w:p w14:paraId="49BD2F28" w14:textId="1025C0F1" w:rsidR="00527A71" w:rsidRPr="00527A71" w:rsidRDefault="00527A71" w:rsidP="00527A71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1023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70FB6" w14:textId="77777777" w:rsidR="00527A71" w:rsidRDefault="00527A71" w:rsidP="0075675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35B7AABC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Модуль розробив Барамба Андрій</w:t>
            </w:r>
          </w:p>
          <w:p w14:paraId="621DBBC5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Центральноукраїнський Національний Технічний Університет</w:t>
            </w:r>
          </w:p>
          <w:p w14:paraId="29B96DBA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Кропивницький, Україна, 2022</w:t>
            </w:r>
          </w:p>
          <w:p w14:paraId="49B34765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98</w:t>
            </w:r>
          </w:p>
          <w:p w14:paraId="7DC6CAD3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 xml:space="preserve">Відповідно до авторського оригіналу, у вхідному файлі пунктуаційні </w:t>
            </w: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lastRenderedPageBreak/>
              <w:t>помилки наявні</w:t>
            </w:r>
          </w:p>
          <w:p w14:paraId="4E5FF863" w14:textId="77777777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102.262</w:t>
            </w:r>
          </w:p>
          <w:p w14:paraId="79C6FEB3" w14:textId="52C8D1FE" w:rsidR="00527A71" w:rsidRPr="00527A71" w:rsidRDefault="00527A71" w:rsidP="00527A71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0000001111111111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0BD1" w14:textId="77777777" w:rsidR="00527A71" w:rsidRPr="007749CA" w:rsidRDefault="00527A71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6F6EFCB" w14:textId="77777777" w:rsidR="003D5671" w:rsidRDefault="003D5671"/>
    <w:sectPr w:rsidR="003D5671" w:rsidSect="00251204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90"/>
    <w:rsid w:val="00251204"/>
    <w:rsid w:val="003D5671"/>
    <w:rsid w:val="0049544A"/>
    <w:rsid w:val="00527A71"/>
    <w:rsid w:val="00592C90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BB59"/>
  <w15:chartTrackingRefBased/>
  <w15:docId w15:val="{9177B86A-393F-431B-8DB9-7BB228B5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71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2</cp:revision>
  <dcterms:created xsi:type="dcterms:W3CDTF">2022-04-09T14:16:00Z</dcterms:created>
  <dcterms:modified xsi:type="dcterms:W3CDTF">2022-04-09T14:22:00Z</dcterms:modified>
</cp:coreProperties>
</file>