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C273B2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C273B2">
        <w:rPr>
          <w:sz w:val="28"/>
          <w:szCs w:val="28"/>
          <w:lang w:val="en-US"/>
        </w:rPr>
        <w:t>8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C273B2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8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C273B2" w:rsidRPr="00C273B2">
        <w:rPr>
          <w:b/>
          <w:sz w:val="28"/>
          <w:szCs w:val="28"/>
        </w:rPr>
        <w:t>РЕАЛІЗАЦІЯ СТАТИСТИЧНИХ БІБЛІОТЕК МОДУЛІВ ЛІНІЙНИХ ОБЧИСЛЮВАЛЬНИХ ПРОЦЕСІВ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C273B2">
        <w:rPr>
          <w:b/>
          <w:sz w:val="28"/>
          <w:szCs w:val="28"/>
        </w:rPr>
        <w:t>набуття</w:t>
      </w:r>
      <w:r w:rsidR="00C273B2" w:rsidRPr="00C273B2">
        <w:rPr>
          <w:b/>
          <w:sz w:val="28"/>
          <w:szCs w:val="28"/>
        </w:rPr>
        <w:t xml:space="preserve">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C273B2" w:rsidRPr="00C273B2">
        <w:rPr>
          <w:b/>
          <w:sz w:val="28"/>
          <w:szCs w:val="28"/>
        </w:rPr>
        <w:t>кросплатформовому</w:t>
      </w:r>
      <w:proofErr w:type="spellEnd"/>
      <w:r w:rsidR="00C273B2" w:rsidRPr="00C273B2">
        <w:rPr>
          <w:b/>
          <w:sz w:val="28"/>
          <w:szCs w:val="28"/>
        </w:rPr>
        <w:t xml:space="preserve"> середовищі </w:t>
      </w:r>
      <w:proofErr w:type="spellStart"/>
      <w:r w:rsidR="00C273B2" w:rsidRPr="00C273B2">
        <w:rPr>
          <w:b/>
          <w:sz w:val="28"/>
          <w:szCs w:val="28"/>
        </w:rPr>
        <w:t>Code</w:t>
      </w:r>
      <w:proofErr w:type="spellEnd"/>
      <w:r w:rsidR="00C273B2" w:rsidRPr="00C273B2">
        <w:rPr>
          <w:b/>
          <w:sz w:val="28"/>
          <w:szCs w:val="28"/>
        </w:rPr>
        <w:t>::</w:t>
      </w:r>
      <w:proofErr w:type="spellStart"/>
      <w:r w:rsidR="00C273B2" w:rsidRPr="00C273B2">
        <w:rPr>
          <w:b/>
          <w:sz w:val="28"/>
          <w:szCs w:val="28"/>
        </w:rPr>
        <w:t>Blocks</w:t>
      </w:r>
      <w:proofErr w:type="spellEnd"/>
      <w:r w:rsidR="00C273B2" w:rsidRPr="00C273B2">
        <w:rPr>
          <w:b/>
          <w:sz w:val="28"/>
          <w:szCs w:val="28"/>
        </w:rPr>
        <w:t xml:space="preserve"> (GNU GCC </w:t>
      </w:r>
      <w:proofErr w:type="spellStart"/>
      <w:r w:rsidR="00C273B2" w:rsidRPr="00C273B2">
        <w:rPr>
          <w:b/>
          <w:sz w:val="28"/>
          <w:szCs w:val="28"/>
        </w:rPr>
        <w:t>Compiler</w:t>
      </w:r>
      <w:proofErr w:type="spellEnd"/>
      <w:r w:rsidR="00C273B2" w:rsidRPr="00C273B2">
        <w:rPr>
          <w:b/>
          <w:sz w:val="28"/>
          <w:szCs w:val="28"/>
        </w:rPr>
        <w:t>).</w:t>
      </w:r>
    </w:p>
    <w:p w:rsidR="00C273B2" w:rsidRDefault="00C273B2" w:rsidP="00C273B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C273B2" w:rsidP="00C27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- 18</w:t>
      </w: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8D66D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8D66D4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C273B2">
        <w:rPr>
          <w:sz w:val="28"/>
          <w:szCs w:val="28"/>
        </w:rPr>
        <w:t>libModulesПрізвище</w:t>
      </w:r>
      <w:proofErr w:type="spellEnd"/>
      <w:r w:rsidRPr="00C273B2">
        <w:rPr>
          <w:sz w:val="28"/>
          <w:szCs w:val="28"/>
        </w:rPr>
        <w:t xml:space="preserve"> C/C++, яка містить функцію розв’язування задачі 8.1.</w:t>
      </w:r>
    </w:p>
    <w:p w:rsidR="00C273B2" w:rsidRPr="00C273B2" w:rsidRDefault="00C273B2" w:rsidP="00C273B2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73B2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8D66D4" w:rsidRDefault="008D66D4" w:rsidP="00C51236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власний </w:t>
      </w:r>
      <w:proofErr w:type="spellStart"/>
      <w:r w:rsidRPr="00B604FA"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>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 w:rsidRPr="00B604FA">
        <w:rPr>
          <w:sz w:val="28"/>
          <w:szCs w:val="28"/>
        </w:rPr>
        <w:t>У 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>8 заповн</w:t>
      </w:r>
      <w:r>
        <w:rPr>
          <w:sz w:val="28"/>
          <w:szCs w:val="28"/>
        </w:rPr>
        <w:t>ил</w:t>
      </w:r>
      <w:r w:rsidRPr="00B604FA">
        <w:rPr>
          <w:sz w:val="28"/>
          <w:szCs w:val="28"/>
        </w:rPr>
        <w:t>и файл README.md, створи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теки </w:t>
      </w:r>
      <w:proofErr w:type="spellStart"/>
      <w:r w:rsidRPr="00B604FA">
        <w:rPr>
          <w:sz w:val="28"/>
          <w:szCs w:val="28"/>
        </w:rPr>
        <w:t>prj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Software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TestSuite</w:t>
      </w:r>
      <w:proofErr w:type="spellEnd"/>
      <w:r w:rsidRPr="00B604FA">
        <w:rPr>
          <w:sz w:val="28"/>
          <w:szCs w:val="28"/>
        </w:rPr>
        <w:t xml:space="preserve">, </w:t>
      </w:r>
      <w:proofErr w:type="spellStart"/>
      <w:r w:rsidRPr="00B604FA">
        <w:rPr>
          <w:sz w:val="28"/>
          <w:szCs w:val="28"/>
        </w:rPr>
        <w:t>Report</w:t>
      </w:r>
      <w:proofErr w:type="spellEnd"/>
      <w:r w:rsidRPr="00B604FA">
        <w:rPr>
          <w:sz w:val="28"/>
          <w:szCs w:val="28"/>
        </w:rPr>
        <w:t xml:space="preserve">; отриманий вміст теки </w:t>
      </w:r>
      <w:r w:rsidRPr="00B604FA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l</w:t>
      </w:r>
      <w:proofErr w:type="spellStart"/>
      <w:r w:rsidRPr="00B604FA">
        <w:rPr>
          <w:sz w:val="28"/>
          <w:szCs w:val="28"/>
        </w:rPr>
        <w:t>ab</w:t>
      </w:r>
      <w:proofErr w:type="spellEnd"/>
      <w:r>
        <w:rPr>
          <w:sz w:val="28"/>
          <w:szCs w:val="28"/>
          <w:lang w:val="en-US"/>
        </w:rPr>
        <w:t>0</w:t>
      </w:r>
      <w:r w:rsidRPr="00B604FA">
        <w:rPr>
          <w:sz w:val="28"/>
          <w:szCs w:val="28"/>
        </w:rPr>
        <w:t xml:space="preserve">8 </w:t>
      </w:r>
      <w:r w:rsidRPr="00B604FA">
        <w:rPr>
          <w:sz w:val="28"/>
          <w:szCs w:val="28"/>
        </w:rPr>
        <w:t>завантажи</w:t>
      </w:r>
      <w:r>
        <w:rPr>
          <w:sz w:val="28"/>
          <w:szCs w:val="28"/>
        </w:rPr>
        <w:t>л</w:t>
      </w:r>
      <w:r w:rsidRPr="00B604FA">
        <w:rPr>
          <w:sz w:val="28"/>
          <w:szCs w:val="28"/>
        </w:rPr>
        <w:t xml:space="preserve">и до </w:t>
      </w:r>
      <w:proofErr w:type="spellStart"/>
      <w:r w:rsidRPr="00B604FA">
        <w:rPr>
          <w:sz w:val="28"/>
          <w:szCs w:val="28"/>
        </w:rPr>
        <w:t>Git-репозиторію</w:t>
      </w:r>
      <w:proofErr w:type="spellEnd"/>
      <w:r>
        <w:rPr>
          <w:sz w:val="28"/>
          <w:szCs w:val="28"/>
        </w:rPr>
        <w:t>.</w:t>
      </w:r>
    </w:p>
    <w:p w:rsidR="00C51236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Дано: Значення </w:t>
      </w:r>
      <w:r>
        <w:rPr>
          <w:sz w:val="28"/>
          <w:szCs w:val="28"/>
          <w:lang w:val="en-US"/>
        </w:rPr>
        <w:t>x, y.</w:t>
      </w:r>
    </w:p>
    <w:p w:rsidR="00B604FA" w:rsidRP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Знайти: Значення </w:t>
      </w:r>
      <w:r>
        <w:rPr>
          <w:sz w:val="28"/>
          <w:szCs w:val="28"/>
          <w:lang w:val="en-US"/>
        </w:rPr>
        <w:t>S.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 8.1: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x, y.</w:t>
      </w:r>
    </w:p>
    <w:p w:rsidR="00B604FA" w:rsidRDefault="00B604FA" w:rsidP="009C77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S.</w:t>
      </w:r>
    </w:p>
    <w:p w:rsidR="00B604FA" w:rsidRDefault="005C2995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Аналіз вимог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</w:t>
      </w:r>
      <w:r>
        <w:rPr>
          <w:sz w:val="28"/>
          <w:szCs w:val="28"/>
        </w:rPr>
        <w:t>:</w:t>
      </w:r>
    </w:p>
    <w:p w:rsidR="00A15720" w:rsidRPr="00A15720" w:rsidRDefault="007C277D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Програма проводить розрахунки 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 w:rsidR="00A15720">
        <w:rPr>
          <w:sz w:val="28"/>
          <w:szCs w:val="28"/>
          <w:lang w:val="en-US"/>
        </w:rPr>
        <w:t xml:space="preserve">, </w:t>
      </w:r>
      <w:r w:rsidR="00A15720">
        <w:rPr>
          <w:sz w:val="28"/>
          <w:szCs w:val="28"/>
        </w:rPr>
        <w:t xml:space="preserve">використовуючи значення </w:t>
      </w:r>
      <w:r w:rsidR="00A15720">
        <w:rPr>
          <w:sz w:val="28"/>
          <w:szCs w:val="28"/>
          <w:lang w:val="en-US"/>
        </w:rPr>
        <w:t xml:space="preserve">x </w:t>
      </w:r>
      <w:r w:rsidR="00A15720">
        <w:rPr>
          <w:sz w:val="28"/>
          <w:szCs w:val="28"/>
        </w:rPr>
        <w:t xml:space="preserve">та </w:t>
      </w:r>
      <w:r w:rsidR="00A15720">
        <w:rPr>
          <w:sz w:val="28"/>
          <w:szCs w:val="28"/>
          <w:lang w:val="en-US"/>
        </w:rPr>
        <w:t>y;</w:t>
      </w:r>
    </w:p>
    <w:p w:rsidR="00A15720" w:rsidRDefault="00A15720" w:rsidP="009C7727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введенні некоректних даних, програма повідомляє про помилку.</w:t>
      </w:r>
    </w:p>
    <w:p w:rsidR="00A15720" w:rsidRDefault="00A15720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архітектури </w:t>
      </w:r>
      <w:r w:rsidR="00F1590C" w:rsidRPr="00F1590C">
        <w:rPr>
          <w:sz w:val="28"/>
          <w:szCs w:val="28"/>
        </w:rPr>
        <w:t xml:space="preserve">програмного </w:t>
      </w:r>
      <w:r w:rsidR="00F1590C">
        <w:rPr>
          <w:sz w:val="28"/>
          <w:szCs w:val="28"/>
        </w:rPr>
        <w:t>модуля розв’язування задачі 8.1:</w:t>
      </w:r>
    </w:p>
    <w:p w:rsidR="00F1590C" w:rsidRPr="005514ED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y.</w:t>
      </w:r>
    </w:p>
    <w:p w:rsidR="005514ED" w:rsidRPr="009C7727" w:rsidRDefault="005514ED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чи є значення змінних коректним для рівняння</w:t>
      </w:r>
      <w:r w:rsidR="009C7727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514ED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Прорахунок рівняння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514ED" w:rsidRPr="009C7727" w:rsidRDefault="009C7727" w:rsidP="009C7727">
      <w:pPr>
        <w:pStyle w:val="a9"/>
        <w:numPr>
          <w:ilvl w:val="0"/>
          <w:numId w:val="2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Повернення результату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Default="009C7727" w:rsidP="009C77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>етальне проектування програмного модуля розв’язування задачі 8.1</w:t>
      </w:r>
      <w:r>
        <w:rPr>
          <w:sz w:val="28"/>
          <w:szCs w:val="28"/>
        </w:rPr>
        <w:t>: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», д</w:t>
      </w:r>
      <w:r w:rsidRPr="009C7727">
        <w:rPr>
          <w:rFonts w:ascii="Times New Roman" w:hAnsi="Times New Roman"/>
          <w:sz w:val="28"/>
          <w:szCs w:val="28"/>
        </w:rPr>
        <w:t>иректив</w:t>
      </w:r>
      <w:r>
        <w:rPr>
          <w:rFonts w:ascii="Times New Roman" w:hAnsi="Times New Roman"/>
          <w:sz w:val="28"/>
          <w:szCs w:val="28"/>
        </w:rPr>
        <w:t>и</w:t>
      </w:r>
      <w:r w:rsidRPr="009C7727">
        <w:rPr>
          <w:rFonts w:ascii="Times New Roman" w:hAnsi="Times New Roman"/>
          <w:sz w:val="28"/>
          <w:szCs w:val="28"/>
        </w:rPr>
        <w:t xml:space="preserve"> для доступу до математичних констант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_USE_MATH_DEFINES</w:t>
      </w:r>
      <w:r>
        <w:rPr>
          <w:rFonts w:ascii="Times New Roman" w:hAnsi="Times New Roman"/>
          <w:sz w:val="28"/>
          <w:szCs w:val="28"/>
        </w:rPr>
        <w:t>»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9C7727" w:rsidRPr="00564B62" w:rsidRDefault="009C7727" w:rsidP="00821F22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="00564B62">
        <w:rPr>
          <w:rFonts w:ascii="Times New Roman" w:hAnsi="Times New Roman"/>
          <w:sz w:val="28"/>
          <w:szCs w:val="28"/>
          <w:lang w:val="en-US"/>
        </w:rPr>
        <w:t>;</w:t>
      </w:r>
    </w:p>
    <w:p w:rsidR="00564B62" w:rsidRPr="00564B6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Якщо під коренем отримується від’ємне значення, програма повідомляє про помилку</w:t>
      </w:r>
      <w:r>
        <w:rPr>
          <w:rFonts w:ascii="Times New Roman" w:hAnsi="Times New Roman"/>
          <w:sz w:val="28"/>
          <w:szCs w:val="28"/>
          <w:lang w:eastAsia="uk-UA"/>
        </w:rPr>
        <w:t>;</w:t>
      </w:r>
    </w:p>
    <w:p w:rsidR="009C7727" w:rsidRPr="009C7727" w:rsidRDefault="009C7727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формулою </w:t>
      </w:r>
      <m:oMath>
        <m:r>
          <w:rPr>
            <w:rFonts w:ascii="Cambria Math" w:hAnsi="Cambria Math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-π</m:t>
            </m:r>
          </m:e>
        </m:rad>
      </m:oMath>
      <w:r>
        <w:rPr>
          <w:rFonts w:ascii="Times New Roman" w:hAnsi="Times New Roman"/>
          <w:sz w:val="28"/>
          <w:szCs w:val="28"/>
          <w:lang w:eastAsia="uk-UA"/>
        </w:rPr>
        <w:t xml:space="preserve"> розраховується значення змінної</w:t>
      </w:r>
      <w:r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–</w:t>
      </w:r>
      <w:r>
        <w:rPr>
          <w:rFonts w:ascii="Times New Roman" w:hAnsi="Times New Roman"/>
          <w:sz w:val="28"/>
          <w:szCs w:val="28"/>
          <w:lang w:eastAsia="uk-UA"/>
        </w:rPr>
        <w:t xml:space="preserve"> результату роботи функції</w:t>
      </w:r>
      <w:r w:rsidR="00564B62">
        <w:rPr>
          <w:rFonts w:ascii="Times New Roman" w:hAnsi="Times New Roman"/>
          <w:sz w:val="28"/>
          <w:szCs w:val="28"/>
          <w:lang w:val="en-US" w:eastAsia="uk-UA"/>
        </w:rPr>
        <w:t>;</w:t>
      </w:r>
    </w:p>
    <w:p w:rsidR="009C7727" w:rsidRPr="00821F22" w:rsidRDefault="00564B62" w:rsidP="00821F22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>Повернення</w:t>
      </w:r>
      <w:r w:rsidR="009C7727">
        <w:rPr>
          <w:rFonts w:ascii="Times New Roman" w:hAnsi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значення </w:t>
      </w:r>
      <w:r w:rsidR="003A69A9">
        <w:rPr>
          <w:rFonts w:ascii="Times New Roman" w:hAnsi="Times New Roman"/>
          <w:sz w:val="28"/>
          <w:szCs w:val="28"/>
          <w:lang w:val="en-US" w:eastAsia="uk-UA"/>
        </w:rPr>
        <w:t>S</w:t>
      </w:r>
      <w:r>
        <w:rPr>
          <w:rFonts w:ascii="Times New Roman" w:hAnsi="Times New Roman"/>
          <w:sz w:val="28"/>
          <w:szCs w:val="28"/>
          <w:lang w:val="en-US" w:eastAsia="uk-UA"/>
        </w:rPr>
        <w:t>.</w:t>
      </w:r>
    </w:p>
    <w:p w:rsidR="00821F22" w:rsidRDefault="00AB1670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1670">
        <w:rPr>
          <w:rFonts w:ascii="Times New Roman" w:hAnsi="Times New Roman"/>
          <w:sz w:val="28"/>
          <w:szCs w:val="28"/>
        </w:rPr>
        <w:t>Розроби</w:t>
      </w:r>
      <w:r>
        <w:rPr>
          <w:rFonts w:ascii="Times New Roman" w:hAnsi="Times New Roman"/>
          <w:sz w:val="28"/>
          <w:szCs w:val="28"/>
        </w:rPr>
        <w:t>л</w:t>
      </w:r>
      <w:r w:rsidRPr="00AB1670">
        <w:rPr>
          <w:rFonts w:ascii="Times New Roman" w:hAnsi="Times New Roman"/>
          <w:sz w:val="28"/>
          <w:szCs w:val="28"/>
        </w:rPr>
        <w:t xml:space="preserve">и набір контрольних прикладів до задачі 8.1 задля виконання модульного тестування </w:t>
      </w:r>
      <w:r>
        <w:rPr>
          <w:rFonts w:ascii="Times New Roman" w:hAnsi="Times New Roman"/>
          <w:sz w:val="28"/>
          <w:szCs w:val="28"/>
        </w:rPr>
        <w:t>модулів С++ (Див. Додаток А).</w:t>
      </w:r>
    </w:p>
    <w:p w:rsidR="009A4608" w:rsidRDefault="009A4608" w:rsidP="00821F22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, зберег</w:t>
      </w:r>
      <w:r>
        <w:rPr>
          <w:rFonts w:ascii="Times New Roman" w:hAnsi="Times New Roman"/>
          <w:sz w:val="28"/>
          <w:szCs w:val="28"/>
        </w:rPr>
        <w:t>ли його у \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Start"/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>, розширення файлу вихідного коду зміни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на </w:t>
      </w:r>
      <w:proofErr w:type="spellStart"/>
      <w:r w:rsidRPr="009A4608">
        <w:rPr>
          <w:rFonts w:ascii="Times New Roman" w:hAnsi="Times New Roman"/>
          <w:sz w:val="28"/>
          <w:szCs w:val="28"/>
        </w:rPr>
        <w:t>cpp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F1590C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На основі результатів проектування модуля, 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мовою програмування С++ функцію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Скомпілюва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  <w:szCs w:val="28"/>
        </w:rPr>
        <w:t xml:space="preserve"> в \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9A4608"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0</w:t>
      </w:r>
      <w:r w:rsidRPr="009A4608">
        <w:rPr>
          <w:rFonts w:ascii="Times New Roman" w:hAnsi="Times New Roman"/>
          <w:sz w:val="28"/>
          <w:szCs w:val="28"/>
        </w:rPr>
        <w:t>8\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та описа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в ньому прототип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A4608">
        <w:rPr>
          <w:rFonts w:ascii="Times New Roman" w:hAnsi="Times New Roman"/>
          <w:sz w:val="28"/>
          <w:szCs w:val="28"/>
        </w:rPr>
        <w:t>Code</w:t>
      </w:r>
      <w:proofErr w:type="spellEnd"/>
      <w:r w:rsidRPr="009A4608">
        <w:rPr>
          <w:rFonts w:ascii="Times New Roman" w:hAnsi="Times New Roman"/>
          <w:sz w:val="28"/>
          <w:szCs w:val="28"/>
        </w:rPr>
        <w:t>::</w:t>
      </w:r>
      <w:proofErr w:type="spellStart"/>
      <w:r w:rsidRPr="009A4608">
        <w:rPr>
          <w:rFonts w:ascii="Times New Roman" w:hAnsi="Times New Roman"/>
          <w:sz w:val="28"/>
          <w:szCs w:val="28"/>
        </w:rPr>
        <w:t>Blocks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IDE у \</w:t>
      </w:r>
      <w:proofErr w:type="spellStart"/>
      <w:r w:rsidRPr="009A4608">
        <w:rPr>
          <w:rFonts w:ascii="Times New Roman" w:hAnsi="Times New Roman"/>
          <w:sz w:val="28"/>
          <w:szCs w:val="28"/>
        </w:rPr>
        <w:t>prj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створи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проект консольного додатка С++, іменува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його </w:t>
      </w:r>
      <w:proofErr w:type="spellStart"/>
      <w:r w:rsidRPr="009A4608">
        <w:rPr>
          <w:rFonts w:ascii="Times New Roman" w:hAnsi="Times New Roman"/>
          <w:sz w:val="28"/>
          <w:szCs w:val="28"/>
        </w:rPr>
        <w:t>TestDriver</w:t>
      </w:r>
      <w:proofErr w:type="spellEnd"/>
      <w:r w:rsidRPr="009A4608">
        <w:rPr>
          <w:rFonts w:ascii="Times New Roman" w:hAnsi="Times New Roman"/>
          <w:sz w:val="28"/>
          <w:szCs w:val="28"/>
        </w:rPr>
        <w:t>.</w:t>
      </w:r>
    </w:p>
    <w:p w:rsidR="009A4608" w:rsidRDefault="009A4608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4608">
        <w:rPr>
          <w:rFonts w:ascii="Times New Roman" w:hAnsi="Times New Roman"/>
          <w:sz w:val="28"/>
          <w:szCs w:val="28"/>
        </w:rPr>
        <w:t>Реалізува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>и тестовий драйвер для виконання розроблених тестових наборів і за його допомогою викона</w:t>
      </w:r>
      <w:r>
        <w:rPr>
          <w:rFonts w:ascii="Times New Roman" w:hAnsi="Times New Roman"/>
          <w:sz w:val="28"/>
          <w:szCs w:val="28"/>
        </w:rPr>
        <w:t>л</w:t>
      </w:r>
      <w:r w:rsidRPr="009A4608">
        <w:rPr>
          <w:rFonts w:ascii="Times New Roman" w:hAnsi="Times New Roman"/>
          <w:sz w:val="28"/>
          <w:szCs w:val="28"/>
        </w:rPr>
        <w:t xml:space="preserve">и модульне тестування функції </w:t>
      </w:r>
      <w:proofErr w:type="spellStart"/>
      <w:r w:rsidRPr="009A4608">
        <w:rPr>
          <w:rFonts w:ascii="Times New Roman" w:hAnsi="Times New Roman"/>
          <w:sz w:val="28"/>
          <w:szCs w:val="28"/>
        </w:rPr>
        <w:t>s_calculation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зі статичної бібліотеки </w:t>
      </w:r>
      <w:proofErr w:type="spellStart"/>
      <w:r w:rsidRPr="009A4608">
        <w:rPr>
          <w:rFonts w:ascii="Times New Roman" w:hAnsi="Times New Roman"/>
          <w:sz w:val="28"/>
          <w:szCs w:val="28"/>
        </w:rPr>
        <w:t>lib</w:t>
      </w:r>
      <w:proofErr w:type="spellEnd"/>
      <w:r w:rsidRPr="009A46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4608">
        <w:rPr>
          <w:rFonts w:ascii="Times New Roman" w:hAnsi="Times New Roman"/>
          <w:sz w:val="28"/>
          <w:szCs w:val="28"/>
        </w:rPr>
        <w:t>Modules</w:t>
      </w:r>
      <w:r>
        <w:rPr>
          <w:rFonts w:ascii="Times New Roman" w:hAnsi="Times New Roman"/>
          <w:sz w:val="28"/>
          <w:szCs w:val="28"/>
          <w:lang w:val="en-US"/>
        </w:rPr>
        <w:t>Bezkrovna</w:t>
      </w:r>
      <w:proofErr w:type="spellEnd"/>
      <w:r w:rsidRPr="009A4608">
        <w:rPr>
          <w:rFonts w:ascii="Times New Roman" w:hAnsi="Times New Roman"/>
          <w:sz w:val="28"/>
          <w:szCs w:val="28"/>
        </w:rPr>
        <w:t>.а</w:t>
      </w:r>
      <w:r w:rsidR="00674C86">
        <w:rPr>
          <w:rFonts w:ascii="Times New Roman" w:hAnsi="Times New Roman"/>
          <w:sz w:val="28"/>
          <w:szCs w:val="28"/>
        </w:rPr>
        <w:t>.</w:t>
      </w:r>
    </w:p>
    <w:p w:rsidR="00EA37D2" w:rsidRDefault="00EA37D2" w:rsidP="009A4608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EA37D2" w:rsidSect="00EA37D2">
          <w:pgSz w:w="11906" w:h="16838" w:code="9"/>
          <w:pgMar w:top="567" w:right="567" w:bottom="567" w:left="1134" w:header="539" w:footer="539" w:gutter="0"/>
          <w:pgNumType w:start="0"/>
          <w:cols w:space="708"/>
          <w:titlePg/>
          <w:docGrid w:linePitch="360"/>
        </w:sectPr>
      </w:pPr>
    </w:p>
    <w:p w:rsidR="00E212B0" w:rsidRDefault="00EA37D2" w:rsidP="00EA37D2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Додаток А</w:t>
      </w:r>
    </w:p>
    <w:p w:rsidR="00EA37D2" w:rsidRPr="00EA37D2" w:rsidRDefault="00EA37D2" w:rsidP="00EA37D2">
      <w:pPr>
        <w:pStyle w:val="aa"/>
        <w:keepNext/>
        <w:ind w:left="4253"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EA37D2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_1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25406" w:rsidRDefault="00EA37D2" w:rsidP="00822D2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7C60B3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EA37D2" w:rsidRPr="00725406" w:rsidTr="00822D22">
        <w:trPr>
          <w:trHeight w:val="567"/>
        </w:trPr>
        <w:tc>
          <w:tcPr>
            <w:tcW w:w="2646" w:type="dxa"/>
            <w:vAlign w:val="center"/>
          </w:tcPr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EA37D2" w:rsidRPr="00725406" w:rsidRDefault="00EA37D2" w:rsidP="00822D2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EA37D2" w:rsidRPr="00C65CC9" w:rsidRDefault="00EA37D2" w:rsidP="00822D2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Default="00EA37D2" w:rsidP="00EA37D2">
      <w:pPr>
        <w:spacing w:line="360" w:lineRule="auto"/>
        <w:jc w:val="center"/>
        <w:rPr>
          <w:sz w:val="28"/>
          <w:szCs w:val="28"/>
        </w:rPr>
      </w:pPr>
    </w:p>
    <w:p w:rsidR="00EA37D2" w:rsidRPr="00EA37D2" w:rsidRDefault="00EA37D2" w:rsidP="00EA37D2">
      <w:pPr>
        <w:pStyle w:val="aa"/>
        <w:keepNext/>
        <w:rPr>
          <w:b w:val="0"/>
          <w:sz w:val="28"/>
        </w:rPr>
      </w:pPr>
      <w:r w:rsidRPr="00EA37D2">
        <w:rPr>
          <w:b w:val="0"/>
          <w:sz w:val="28"/>
        </w:rPr>
        <w:t xml:space="preserve">Таблиця </w:t>
      </w:r>
      <w:r w:rsidRPr="00EA37D2">
        <w:rPr>
          <w:b w:val="0"/>
          <w:sz w:val="28"/>
        </w:rPr>
        <w:fldChar w:fldCharType="begin"/>
      </w:r>
      <w:r w:rsidRPr="00EA37D2">
        <w:rPr>
          <w:b w:val="0"/>
          <w:sz w:val="28"/>
        </w:rPr>
        <w:instrText xml:space="preserve"> SEQ Таблиця \* ARABIC </w:instrText>
      </w:r>
      <w:r w:rsidRPr="00EA37D2">
        <w:rPr>
          <w:b w:val="0"/>
          <w:sz w:val="28"/>
        </w:rPr>
        <w:fldChar w:fldCharType="separate"/>
      </w:r>
      <w:r w:rsidRPr="00EA37D2">
        <w:rPr>
          <w:b w:val="0"/>
          <w:noProof/>
          <w:sz w:val="28"/>
        </w:rPr>
        <w:t>2</w:t>
      </w:r>
      <w:r w:rsidRPr="00EA37D2">
        <w:rPr>
          <w:b w:val="0"/>
          <w:sz w:val="28"/>
        </w:rPr>
        <w:fldChar w:fldCharType="end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EA37D2" w:rsidRPr="00974EAB" w:rsidTr="00EA37D2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EA37D2" w:rsidRPr="00974EAB" w:rsidRDefault="00EA37D2" w:rsidP="00822D22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EA37D2" w:rsidRPr="00995F2B" w:rsidRDefault="00EA37D2" w:rsidP="00822D22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EA37D2" w:rsidRPr="00725406" w:rsidRDefault="00EA37D2" w:rsidP="00822D22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EA37D2" w:rsidRPr="00725406" w:rsidRDefault="00EA37D2" w:rsidP="00822D2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2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 xml:space="preserve"> -20.58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6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35.98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4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-7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rPr>
                <w:szCs w:val="16"/>
                <w:lang w:val="en-US"/>
              </w:rPr>
              <w:t>407.97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10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123.95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8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564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EA37D2" w:rsidRPr="00725406" w:rsidTr="00EA37D2">
        <w:trPr>
          <w:trHeight w:val="1134"/>
          <w:jc w:val="right"/>
        </w:trPr>
        <w:tc>
          <w:tcPr>
            <w:tcW w:w="810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1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x=</w:t>
            </w:r>
            <w:r>
              <w:rPr>
                <w:szCs w:val="16"/>
                <w:lang w:val="en-US"/>
              </w:rPr>
              <w:t>1</w:t>
            </w:r>
          </w:p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y=</w:t>
            </w: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3965" w:type="dxa"/>
            <w:vAlign w:val="center"/>
          </w:tcPr>
          <w:p w:rsidR="00EA37D2" w:rsidRPr="00995F2B" w:rsidRDefault="00EA37D2" w:rsidP="00822D22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S=</w:t>
            </w:r>
            <w:r>
              <w:t xml:space="preserve"> </w:t>
            </w:r>
            <w:r w:rsidRPr="004F454F">
              <w:rPr>
                <w:szCs w:val="16"/>
                <w:lang w:val="en-US"/>
              </w:rPr>
              <w:t>-1724.02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EA37D2" w:rsidRPr="00C65CC9" w:rsidRDefault="00EA37D2" w:rsidP="00822D22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EA37D2" w:rsidRPr="00AB1670" w:rsidRDefault="00EA37D2" w:rsidP="00EA37D2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EA37D2" w:rsidRPr="00AB1670" w:rsidSect="00E41C32">
      <w:headerReference w:type="first" r:id="rId9"/>
      <w:footerReference w:type="first" r:id="rId10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BF" w:rsidRDefault="003F25BF">
      <w:r>
        <w:separator/>
      </w:r>
    </w:p>
  </w:endnote>
  <w:endnote w:type="continuationSeparator" w:id="0">
    <w:p w:rsidR="003F25BF" w:rsidRDefault="003F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34"/>
      <w:gridCol w:w="4971"/>
    </w:tblGrid>
    <w:tr w:rsidR="00EA37D2" w:rsidRPr="00725406" w:rsidTr="00822D22">
      <w:tc>
        <w:tcPr>
          <w:tcW w:w="7393" w:type="dxa"/>
          <w:vAlign w:val="center"/>
        </w:tcPr>
        <w:p w:rsidR="00EA37D2" w:rsidRPr="00725406" w:rsidRDefault="00EA37D2" w:rsidP="00EA37D2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21:14:01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A37D2" w:rsidRPr="00725406" w:rsidRDefault="00EA37D2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0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4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A37D2" w:rsidRDefault="00EA3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BF" w:rsidRDefault="003F25BF">
      <w:r>
        <w:separator/>
      </w:r>
    </w:p>
  </w:footnote>
  <w:footnote w:type="continuationSeparator" w:id="0">
    <w:p w:rsidR="003F25BF" w:rsidRDefault="003F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7D2" w:rsidRDefault="00EA37D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521335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A37D2" w:rsidRPr="00FE4BFC" w:rsidRDefault="00EA37D2" w:rsidP="00EA37D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41.05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+uQETOEAAAAKAQAADwAAAGRycy9kb3ducmV2&#10;LnhtbEyPwUrDQBCG74LvsIzgRewmoZY2ZlOkIBYRiqn2vM2OSTA7m2a3SXx7pyc9zj8f/3yTrSfb&#10;igF73zhSEM8iEEilMw1VCj72z/dLED5oMrp1hAp+0MM6v77KdGrcSO84FKESXEI+1QrqELpUSl/W&#10;aLWfuQ6Jd1+utzrw2FfS9HrkctvKJIoW0uqG+EKtO9zUWH4XZ6tgLHfDYf/2Ind3h62j0/a0KT5f&#10;lbq9mZ4eQQScwh8MF31Wh5ydju5MxotWwTKJmeR8MZ+DYOAhjjk5KkhW8Qpknsn/L+S/AA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PrkBEzhAAAACgEAAA8AAAAAAAAAAAAAAAAALwUA&#10;AGRycy9kb3ducmV2LnhtbFBLBQYAAAAABAAEAPMAAAA9BgAAAAA=&#10;" filled="f" stroked="f">
              <v:textbox>
                <w:txbxContent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EA37D2" w:rsidRPr="00FE4BFC" w:rsidRDefault="00EA37D2" w:rsidP="00EA37D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1"/>
  </w:num>
  <w:num w:numId="4">
    <w:abstractNumId w:val="21"/>
  </w:num>
  <w:num w:numId="5">
    <w:abstractNumId w:val="24"/>
  </w:num>
  <w:num w:numId="6">
    <w:abstractNumId w:val="23"/>
  </w:num>
  <w:num w:numId="7">
    <w:abstractNumId w:val="26"/>
  </w:num>
  <w:num w:numId="8">
    <w:abstractNumId w:val="15"/>
  </w:num>
  <w:num w:numId="9">
    <w:abstractNumId w:val="16"/>
  </w:num>
  <w:num w:numId="10">
    <w:abstractNumId w:val="12"/>
  </w:num>
  <w:num w:numId="11">
    <w:abstractNumId w:val="19"/>
  </w:num>
  <w:num w:numId="12">
    <w:abstractNumId w:val="3"/>
  </w:num>
  <w:num w:numId="13">
    <w:abstractNumId w:val="17"/>
  </w:num>
  <w:num w:numId="14">
    <w:abstractNumId w:val="22"/>
  </w:num>
  <w:num w:numId="15">
    <w:abstractNumId w:val="18"/>
  </w:num>
  <w:num w:numId="16">
    <w:abstractNumId w:val="27"/>
  </w:num>
  <w:num w:numId="17">
    <w:abstractNumId w:val="6"/>
  </w:num>
  <w:num w:numId="18">
    <w:abstractNumId w:val="20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  <w:num w:numId="23">
    <w:abstractNumId w:val="9"/>
  </w:num>
  <w:num w:numId="24">
    <w:abstractNumId w:val="13"/>
  </w:num>
  <w:num w:numId="25">
    <w:abstractNumId w:val="14"/>
  </w:num>
  <w:num w:numId="26">
    <w:abstractNumId w:val="10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ECF"/>
    <w:rsid w:val="000579F4"/>
    <w:rsid w:val="00072072"/>
    <w:rsid w:val="0009196F"/>
    <w:rsid w:val="000B1120"/>
    <w:rsid w:val="0010274C"/>
    <w:rsid w:val="001363ED"/>
    <w:rsid w:val="0014057F"/>
    <w:rsid w:val="0015150E"/>
    <w:rsid w:val="001705A2"/>
    <w:rsid w:val="001723EF"/>
    <w:rsid w:val="00173612"/>
    <w:rsid w:val="00174193"/>
    <w:rsid w:val="0018293A"/>
    <w:rsid w:val="001A1530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451F5"/>
    <w:rsid w:val="003525A4"/>
    <w:rsid w:val="003838CF"/>
    <w:rsid w:val="00394831"/>
    <w:rsid w:val="003A69A9"/>
    <w:rsid w:val="003B7FC7"/>
    <w:rsid w:val="003C1A7C"/>
    <w:rsid w:val="003C5E72"/>
    <w:rsid w:val="003E7635"/>
    <w:rsid w:val="003F25BF"/>
    <w:rsid w:val="004213BF"/>
    <w:rsid w:val="004379DE"/>
    <w:rsid w:val="00440D58"/>
    <w:rsid w:val="0046537A"/>
    <w:rsid w:val="004D14D7"/>
    <w:rsid w:val="004D713D"/>
    <w:rsid w:val="004F4C6B"/>
    <w:rsid w:val="005514ED"/>
    <w:rsid w:val="00564B62"/>
    <w:rsid w:val="0058780F"/>
    <w:rsid w:val="00596645"/>
    <w:rsid w:val="005C2995"/>
    <w:rsid w:val="005D4214"/>
    <w:rsid w:val="00653074"/>
    <w:rsid w:val="006711E1"/>
    <w:rsid w:val="00673D3B"/>
    <w:rsid w:val="00674C86"/>
    <w:rsid w:val="006A5042"/>
    <w:rsid w:val="006A6187"/>
    <w:rsid w:val="006D6D28"/>
    <w:rsid w:val="0074581F"/>
    <w:rsid w:val="007966E6"/>
    <w:rsid w:val="007C277D"/>
    <w:rsid w:val="007F016B"/>
    <w:rsid w:val="00803FFE"/>
    <w:rsid w:val="00807D25"/>
    <w:rsid w:val="00821F22"/>
    <w:rsid w:val="008326F7"/>
    <w:rsid w:val="00834A3C"/>
    <w:rsid w:val="0084011F"/>
    <w:rsid w:val="008A1C84"/>
    <w:rsid w:val="008C229B"/>
    <w:rsid w:val="008D66D4"/>
    <w:rsid w:val="008D6DA9"/>
    <w:rsid w:val="008E3ED4"/>
    <w:rsid w:val="009046F2"/>
    <w:rsid w:val="00907F53"/>
    <w:rsid w:val="00913424"/>
    <w:rsid w:val="00932BEF"/>
    <w:rsid w:val="00996059"/>
    <w:rsid w:val="009A4608"/>
    <w:rsid w:val="009C02BB"/>
    <w:rsid w:val="009C7727"/>
    <w:rsid w:val="009C7DA5"/>
    <w:rsid w:val="009E0191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E3DCB"/>
    <w:rsid w:val="00B31455"/>
    <w:rsid w:val="00B36BD8"/>
    <w:rsid w:val="00B43EA6"/>
    <w:rsid w:val="00B604FA"/>
    <w:rsid w:val="00B83B3C"/>
    <w:rsid w:val="00B918C7"/>
    <w:rsid w:val="00BD1582"/>
    <w:rsid w:val="00C268B0"/>
    <w:rsid w:val="00C273B2"/>
    <w:rsid w:val="00C51236"/>
    <w:rsid w:val="00C54EA6"/>
    <w:rsid w:val="00C651FA"/>
    <w:rsid w:val="00C772A3"/>
    <w:rsid w:val="00CA745A"/>
    <w:rsid w:val="00CC0FDC"/>
    <w:rsid w:val="00CC6328"/>
    <w:rsid w:val="00CC7572"/>
    <w:rsid w:val="00CE1012"/>
    <w:rsid w:val="00D00DD4"/>
    <w:rsid w:val="00DA7A77"/>
    <w:rsid w:val="00DC2A43"/>
    <w:rsid w:val="00DD5737"/>
    <w:rsid w:val="00DE1F06"/>
    <w:rsid w:val="00DE6CC2"/>
    <w:rsid w:val="00E16EEF"/>
    <w:rsid w:val="00E212B0"/>
    <w:rsid w:val="00E333EC"/>
    <w:rsid w:val="00E41C32"/>
    <w:rsid w:val="00E455DB"/>
    <w:rsid w:val="00E46EB1"/>
    <w:rsid w:val="00E81EA9"/>
    <w:rsid w:val="00E820E2"/>
    <w:rsid w:val="00E872C6"/>
    <w:rsid w:val="00EA37D2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67911"/>
    <w:rsid w:val="00FB6612"/>
    <w:rsid w:val="00FD38CD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22CF3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A632-F34E-4E2B-9705-EFD310F8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4230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14</cp:revision>
  <dcterms:created xsi:type="dcterms:W3CDTF">2025-03-13T18:28:00Z</dcterms:created>
  <dcterms:modified xsi:type="dcterms:W3CDTF">2025-03-13T20:39:00Z</dcterms:modified>
</cp:coreProperties>
</file>