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A7E" w:rsidRPr="00CD7483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4C4A7E" w:rsidRPr="00CD7483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 національний технічний університет</w:t>
      </w:r>
    </w:p>
    <w:p w:rsidR="004C4A7E" w:rsidRPr="00CD7483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4C4A7E" w:rsidRPr="00CD7483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Кафедра кібербезпеки та програмного забезпечення</w:t>
      </w:r>
    </w:p>
    <w:p w:rsidR="004C4A7E" w:rsidRPr="00506C92" w:rsidRDefault="004C4A7E" w:rsidP="004C4A7E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4C4A7E" w:rsidRPr="004C4A7E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9</w:t>
      </w:r>
    </w:p>
    <w:p w:rsidR="004C4A7E" w:rsidRPr="00CD7483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4C4A7E" w:rsidRPr="00F1697D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4C4A7E" w:rsidRPr="004C4A7E" w:rsidRDefault="004C4A7E" w:rsidP="004C4A7E">
      <w:pPr>
        <w:jc w:val="center"/>
        <w:rPr>
          <w:rFonts w:ascii="Times New Roman" w:hAnsi="Times New Roman" w:cs="Times New Roman"/>
          <w:b/>
          <w:sz w:val="32"/>
        </w:rPr>
      </w:pPr>
      <w:r w:rsidRPr="004C4A7E">
        <w:rPr>
          <w:rFonts w:ascii="Times New Roman" w:hAnsi="Times New Roman" w:cs="Times New Roman"/>
          <w:b/>
          <w:sz w:val="32"/>
        </w:rPr>
        <w:t>Реалізація програмних модулів розгалудження та ітераційних обчислювальних процесів</w:t>
      </w:r>
    </w:p>
    <w:p w:rsidR="004C4A7E" w:rsidRPr="00CD7483" w:rsidRDefault="004C4A7E" w:rsidP="004C4A7E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Микитенко Д. Ю</w:t>
      </w: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кібербезпеки </w:t>
      </w:r>
    </w:p>
    <w:p w:rsidR="004C4A7E" w:rsidRPr="00CD7483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4C4A7E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4C4A7E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Default="004C4A7E" w:rsidP="004C4A7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Default="004C4A7E" w:rsidP="004C4A7E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C4A7E" w:rsidRPr="00E6568A" w:rsidRDefault="004C4A7E" w:rsidP="004C4A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4C4A7E" w:rsidRPr="004C4A7E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</w:t>
      </w:r>
      <w:r w:rsidRPr="004C4A7E">
        <w:rPr>
          <w:rFonts w:ascii="Times New Roman" w:hAnsi="Times New Roman" w:cs="Times New Roman"/>
          <w:sz w:val="28"/>
        </w:rPr>
        <w:t>Code</w:t>
      </w:r>
      <w:r w:rsidRPr="004C4A7E">
        <w:rPr>
          <w:rFonts w:ascii="Times New Roman" w:hAnsi="Times New Roman" w:cs="Times New Roman"/>
          <w:sz w:val="28"/>
          <w:lang w:val="uk-UA"/>
        </w:rPr>
        <w:t>::</w:t>
      </w:r>
      <w:r w:rsidRPr="004C4A7E">
        <w:rPr>
          <w:rFonts w:ascii="Times New Roman" w:hAnsi="Times New Roman" w:cs="Times New Roman"/>
          <w:sz w:val="28"/>
        </w:rPr>
        <w:t>Blocks</w:t>
      </w:r>
      <w:r w:rsidRPr="004C4A7E">
        <w:rPr>
          <w:rFonts w:ascii="Times New Roman" w:hAnsi="Times New Roman" w:cs="Times New Roman"/>
          <w:sz w:val="28"/>
          <w:lang w:val="uk-UA"/>
        </w:rPr>
        <w:t>.</w:t>
      </w:r>
    </w:p>
    <w:p w:rsidR="004C4A7E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4C4A7E" w:rsidRPr="004C4A7E" w:rsidRDefault="004C4A7E" w:rsidP="004C4A7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Реалізувати функції розв’язування задач 9.1–9.3 як складових статичної бібліотеки </w:t>
      </w:r>
      <w:r w:rsidRPr="004C4A7E">
        <w:rPr>
          <w:rFonts w:ascii="Times New Roman" w:hAnsi="Times New Roman" w:cs="Times New Roman"/>
          <w:sz w:val="28"/>
        </w:rPr>
        <w:t>libModules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Прізвище.а (проект </w:t>
      </w:r>
      <w:r w:rsidRPr="004C4A7E">
        <w:rPr>
          <w:rFonts w:ascii="Times New Roman" w:hAnsi="Times New Roman" w:cs="Times New Roman"/>
          <w:sz w:val="28"/>
        </w:rPr>
        <w:t>Modules</w:t>
      </w:r>
      <w:r w:rsidRPr="004C4A7E">
        <w:rPr>
          <w:rFonts w:ascii="Times New Roman" w:hAnsi="Times New Roman" w:cs="Times New Roman"/>
          <w:sz w:val="28"/>
          <w:lang w:val="uk-UA"/>
        </w:rPr>
        <w:t>Прізвище, створений під час виконання лабораторної роботи №8).</w:t>
      </w:r>
    </w:p>
    <w:p w:rsidR="004C4A7E" w:rsidRPr="004C4A7E" w:rsidRDefault="004C4A7E" w:rsidP="004C4A7E">
      <w:pPr>
        <w:jc w:val="both"/>
        <w:rPr>
          <w:rFonts w:ascii="Times New Roman" w:hAnsi="Times New Roman" w:cs="Times New Roman"/>
          <w:sz w:val="28"/>
          <w:lang w:val="uk-UA"/>
        </w:rPr>
      </w:pPr>
      <w:r w:rsidRPr="004C4A7E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Реалізувати програмне забезпечення розв’язування задачі 9.4 на основі функцій статичної бібліотеки </w:t>
      </w:r>
      <w:r w:rsidRPr="004C4A7E">
        <w:rPr>
          <w:rFonts w:ascii="Times New Roman" w:hAnsi="Times New Roman" w:cs="Times New Roman"/>
          <w:sz w:val="28"/>
        </w:rPr>
        <w:t>libModules</w:t>
      </w:r>
      <w:r w:rsidRPr="004C4A7E">
        <w:rPr>
          <w:rFonts w:ascii="Times New Roman" w:hAnsi="Times New Roman" w:cs="Times New Roman"/>
          <w:sz w:val="28"/>
          <w:lang w:val="uk-UA"/>
        </w:rPr>
        <w:t>Прізвище.а.</w:t>
      </w:r>
    </w:p>
    <w:p w:rsidR="004C4A7E" w:rsidRPr="004C4A7E" w:rsidRDefault="004C4A7E" w:rsidP="004C4A7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4864100" cy="5371992"/>
            <wp:effectExtent l="0" t="0" r="0" b="635"/>
            <wp:docPr id="1" name="Рисунок 1" descr="L9-var-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9-var-01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4931648" cy="544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A7E" w:rsidRPr="004C4A7E" w:rsidRDefault="004C4A7E" w:rsidP="004C4A7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C4A7E" w:rsidRPr="00E63830" w:rsidRDefault="004C4A7E" w:rsidP="004C4A7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>Рисунок 1 – Завдання за варіантом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18</w:t>
      </w:r>
    </w:p>
    <w:p w:rsidR="004C4A7E" w:rsidRDefault="004C4A7E" w:rsidP="004C4A7E">
      <w:pPr>
        <w:jc w:val="both"/>
        <w:rPr>
          <w:rFonts w:ascii="Times New Roman" w:hAnsi="Times New Roman" w:cs="Times New Roman"/>
          <w:sz w:val="28"/>
          <w:szCs w:val="28"/>
        </w:rPr>
      </w:pPr>
      <w:r w:rsidRPr="00952429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:rsidR="004C4A7E" w:rsidRPr="004C4A7E" w:rsidRDefault="004C4A7E" w:rsidP="004C4A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C4A7E">
        <w:rPr>
          <w:rFonts w:ascii="Times New Roman" w:hAnsi="Times New Roman" w:cs="Times New Roman"/>
          <w:b/>
          <w:sz w:val="28"/>
          <w:szCs w:val="28"/>
        </w:rPr>
        <w:t>Формалізація задачі:</w:t>
      </w:r>
    </w:p>
    <w:p w:rsidR="004C4A7E" w:rsidRDefault="004C4A7E" w:rsidP="004C4A7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b/>
          <w:sz w:val="28"/>
          <w:szCs w:val="28"/>
        </w:rPr>
        <w:t>Вихідні змінні:</w:t>
      </w:r>
      <w:r w:rsidRPr="004C4A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Ціна зі знижкою </w:t>
      </w:r>
      <w:r w:rsidRPr="004C4A7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saleSum</w:t>
      </w:r>
      <w:r w:rsidRPr="004C4A7E">
        <w:rPr>
          <w:rFonts w:ascii="Times New Roman" w:hAnsi="Times New Roman" w:cs="Times New Roman"/>
          <w:sz w:val="28"/>
          <w:szCs w:val="28"/>
        </w:rPr>
        <w:t>)</w:t>
      </w:r>
      <w:r w:rsidRPr="00952429">
        <w:rPr>
          <w:rFonts w:ascii="Times New Roman" w:hAnsi="Times New Roman" w:cs="Times New Roman"/>
          <w:sz w:val="28"/>
          <w:szCs w:val="28"/>
        </w:rPr>
        <w:t xml:space="preserve"> – дійсне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число.</w:t>
      </w:r>
    </w:p>
    <w:p w:rsidR="004C4A7E" w:rsidRDefault="004C4A7E" w:rsidP="004C4A7E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Вхідні змінні: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дійсне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73B8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C4A7E" w:rsidRDefault="004C4A7E" w:rsidP="004C4A7E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4C4A7E" w:rsidRDefault="004C4A7E" w:rsidP="004C4A7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якщо</w:t>
      </w:r>
      <w:r w:rsidRPr="004C4A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cost </w:t>
      </w:r>
      <w:r>
        <w:rPr>
          <w:rFonts w:ascii="Times New Roman" w:hAnsi="Times New Roman" w:cs="Times New Roman"/>
          <w:sz w:val="28"/>
          <w:szCs w:val="28"/>
        </w:rPr>
        <w:t>&lt; 1</w:t>
      </w:r>
      <w:r w:rsidRPr="004C4A7E">
        <w:rPr>
          <w:rFonts w:ascii="Times New Roman" w:hAnsi="Times New Roman" w:cs="Times New Roman"/>
          <w:sz w:val="28"/>
          <w:szCs w:val="28"/>
        </w:rPr>
        <w:t>000</w:t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>, знижка – 1%;</w:t>
      </w:r>
    </w:p>
    <w:p w:rsidR="004C4A7E" w:rsidRPr="004C4A7E" w:rsidRDefault="004C4A7E" w:rsidP="004C4A7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1000 </w:t>
      </w:r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cost &lt; 2000</w:t>
      </w:r>
      <w:r>
        <w:rPr>
          <w:rFonts w:ascii="Times New Roman" w:hAnsi="Times New Roman" w:cs="Times New Roman"/>
          <w:sz w:val="28"/>
          <w:szCs w:val="28"/>
        </w:rPr>
        <w:t>, знижка – 5%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4A7E" w:rsidRPr="004C4A7E" w:rsidRDefault="004C4A7E" w:rsidP="004C4A7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2000 &lt;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cost </w:t>
      </w:r>
      <w:r>
        <w:rPr>
          <w:rFonts w:ascii="Times New Roman" w:hAnsi="Times New Roman" w:cs="Times New Roman"/>
          <w:sz w:val="28"/>
          <w:szCs w:val="28"/>
          <w:lang w:val="en-US"/>
        </w:rPr>
        <w:t>&lt; 3000</w:t>
      </w:r>
      <w:r>
        <w:rPr>
          <w:rFonts w:ascii="Times New Roman" w:hAnsi="Times New Roman" w:cs="Times New Roman"/>
          <w:sz w:val="28"/>
          <w:szCs w:val="28"/>
        </w:rPr>
        <w:t>, знижка – 7%;</w:t>
      </w:r>
    </w:p>
    <w:p w:rsidR="004C4A7E" w:rsidRPr="004C4A7E" w:rsidRDefault="004C4A7E" w:rsidP="004C4A7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якщо 3000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cost </w:t>
      </w:r>
      <w:r>
        <w:rPr>
          <w:rFonts w:ascii="Times New Roman" w:hAnsi="Times New Roman" w:cs="Times New Roman"/>
          <w:sz w:val="28"/>
          <w:szCs w:val="28"/>
          <w:lang w:val="en-US"/>
        </w:rPr>
        <w:t>&lt; 5000</w:t>
      </w:r>
      <w:r>
        <w:rPr>
          <w:rFonts w:ascii="Times New Roman" w:hAnsi="Times New Roman" w:cs="Times New Roman"/>
          <w:sz w:val="28"/>
          <w:szCs w:val="28"/>
          <w:lang w:val="uk-UA"/>
        </w:rPr>
        <w:t>, знижка – 10%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4A7E" w:rsidRPr="004C4A7E" w:rsidRDefault="004C4A7E" w:rsidP="004C4A7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5000 &lt; 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 10000, </w:t>
      </w:r>
      <w:r>
        <w:rPr>
          <w:rFonts w:ascii="Times New Roman" w:hAnsi="Times New Roman" w:cs="Times New Roman"/>
          <w:sz w:val="28"/>
          <w:szCs w:val="28"/>
        </w:rPr>
        <w:t>знижка – 15%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C4A7E" w:rsidRPr="004C4A7E" w:rsidRDefault="004C4A7E" w:rsidP="004C4A7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>
        <w:rPr>
          <w:rFonts w:ascii="Times New Roman" w:hAnsi="Times New Roman" w:cs="Times New Roman"/>
          <w:sz w:val="28"/>
          <w:szCs w:val="28"/>
          <w:lang w:val="en-US"/>
        </w:rPr>
        <w:t>10000 &lt; cost</w:t>
      </w:r>
      <w:r>
        <w:rPr>
          <w:rFonts w:ascii="Times New Roman" w:hAnsi="Times New Roman" w:cs="Times New Roman"/>
          <w:sz w:val="28"/>
          <w:szCs w:val="28"/>
          <w:lang w:val="uk-UA"/>
        </w:rPr>
        <w:t>, знижка – 20%;</w:t>
      </w:r>
    </w:p>
    <w:p w:rsidR="004C4A7E" w:rsidRDefault="004C4A7E" w:rsidP="004C4A7E">
      <w:pPr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:rsidR="004C4A7E" w:rsidRPr="004C4A7E" w:rsidRDefault="004C4A7E" w:rsidP="004C4A7E">
      <w:pPr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:rsidR="004C4A7E" w:rsidRDefault="004F7F66" w:rsidP="004C4A7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.2</w:t>
      </w:r>
    </w:p>
    <w:p w:rsidR="004F7F66" w:rsidRPr="004C4A7E" w:rsidRDefault="004F7F66" w:rsidP="004F7F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C4A7E">
        <w:rPr>
          <w:rFonts w:ascii="Times New Roman" w:hAnsi="Times New Roman" w:cs="Times New Roman"/>
          <w:b/>
          <w:sz w:val="28"/>
          <w:szCs w:val="28"/>
        </w:rPr>
        <w:t>Формалізація задачі:</w:t>
      </w:r>
    </w:p>
    <w:p w:rsidR="004C4A7E" w:rsidRPr="00A16E55" w:rsidRDefault="004C4A7E" w:rsidP="004C4A7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E55">
        <w:rPr>
          <w:rFonts w:ascii="Times New Roman" w:hAnsi="Times New Roman" w:cs="Times New Roman"/>
          <w:b/>
          <w:sz w:val="28"/>
          <w:szCs w:val="28"/>
        </w:rPr>
        <w:t>Вихідні дані:</w:t>
      </w:r>
    </w:p>
    <w:p w:rsidR="004C4A7E" w:rsidRDefault="004F7F66" w:rsidP="004C4A7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frSize</w:t>
      </w:r>
      <w:r w:rsidR="004C4A7E"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іле 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число</w:t>
      </w:r>
      <w:r>
        <w:rPr>
          <w:rFonts w:ascii="Times New Roman" w:hAnsi="Times New Roman" w:cs="Times New Roman"/>
          <w:sz w:val="28"/>
          <w:szCs w:val="28"/>
          <w:lang w:val="uk-UA"/>
        </w:rPr>
        <w:t>, розмір у французькій системі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F7F66" w:rsidRDefault="004F7F66" w:rsidP="004C4A7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gbSize</w:t>
      </w:r>
      <w:r w:rsidRPr="004F7F6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ціле число, розмір у великобританській системі.</w:t>
      </w:r>
    </w:p>
    <w:p w:rsidR="004F7F66" w:rsidRPr="004F7F66" w:rsidRDefault="004F7F66" w:rsidP="004C4A7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internationalSize</w:t>
      </w:r>
      <w:r w:rsidRPr="004F7F66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число, розмір у міжнародній системі.</w:t>
      </w:r>
    </w:p>
    <w:p w:rsidR="004C4A7E" w:rsidRPr="00A16E55" w:rsidRDefault="004C4A7E" w:rsidP="004C4A7E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4C4A7E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uaSize</w:t>
      </w:r>
      <w:r w:rsidRPr="004F7F66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число, розмір в українській системі.</w:t>
      </w:r>
    </w:p>
    <w:p w:rsid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Задача 9.3</w:t>
      </w:r>
    </w:p>
    <w:p w:rsidR="004F7F66" w:rsidRPr="004C4A7E" w:rsidRDefault="004F7F66" w:rsidP="004F7F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C4A7E">
        <w:rPr>
          <w:rFonts w:ascii="Times New Roman" w:hAnsi="Times New Roman" w:cs="Times New Roman"/>
          <w:b/>
          <w:sz w:val="28"/>
          <w:szCs w:val="28"/>
        </w:rPr>
        <w:t>Формалізація задачі:</w:t>
      </w:r>
    </w:p>
    <w:p w:rsidR="004F7F66" w:rsidRPr="00A16E55" w:rsidRDefault="004F7F66" w:rsidP="004F7F6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E55">
        <w:rPr>
          <w:rFonts w:ascii="Times New Roman" w:hAnsi="Times New Roman" w:cs="Times New Roman"/>
          <w:b/>
          <w:sz w:val="28"/>
          <w:szCs w:val="28"/>
        </w:rPr>
        <w:t>Вихідні дані:</w:t>
      </w:r>
    </w:p>
    <w:p w:rsidR="004F7F66" w:rsidRP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4F7F6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ятий біт числа, кількість бітів однакових до п</w:t>
      </w:r>
      <w:r w:rsidRPr="004F7F6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ятого біту.</w:t>
      </w:r>
    </w:p>
    <w:p w:rsid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Вхідні дані:</w:t>
      </w:r>
    </w:p>
    <w:p w:rsid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F7F6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дійсне число в десятковій системі.</w:t>
      </w:r>
    </w:p>
    <w:p w:rsidR="004F7F66" w:rsidRDefault="004F7F66" w:rsidP="004F7F6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4F7F66" w:rsidRPr="004F7F66" w:rsidRDefault="004F7F66" w:rsidP="004F7F6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Поки 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F7F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 є 0,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F7F66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число)</w:t>
      </w:r>
      <w:r w:rsidRPr="004F7F66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% 2</w:t>
      </w:r>
      <w:r w:rsidRPr="004F7F66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number /= 2; concatenance = to_string(k) + concatenance; </w:t>
      </w:r>
    </w:p>
    <w:p w:rsidR="004C4A7E" w:rsidRPr="002F41AA" w:rsidRDefault="004C4A7E" w:rsidP="004C4A7E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 до ПЗ:</w:t>
      </w:r>
    </w:p>
    <w:p w:rsidR="004C4A7E" w:rsidRPr="004F7F66" w:rsidRDefault="004C4A7E" w:rsidP="004F7F66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Інтерефейс українською мовою.</w:t>
      </w:r>
    </w:p>
    <w:p w:rsidR="004C4A7E" w:rsidRPr="00A16E55" w:rsidRDefault="004C4A7E" w:rsidP="004C4A7E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 виконання:</w:t>
      </w:r>
    </w:p>
    <w:p w:rsidR="004C4A7E" w:rsidRPr="00873B83" w:rsidRDefault="004C4A7E" w:rsidP="004C4A7E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r>
        <w:rPr>
          <w:rFonts w:ascii="Times New Roman" w:hAnsi="Times New Roman" w:cs="Times New Roman"/>
          <w:sz w:val="28"/>
          <w:szCs w:val="28"/>
        </w:rPr>
        <w:t>ункці</w:t>
      </w:r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873B83">
        <w:rPr>
          <w:rFonts w:ascii="Times New Roman" w:hAnsi="Times New Roman" w:cs="Times New Roman"/>
          <w:sz w:val="28"/>
          <w:szCs w:val="28"/>
        </w:rPr>
        <w:t xml:space="preserve">, </w:t>
      </w:r>
      <w:r w:rsidRPr="007D09F3">
        <w:rPr>
          <w:rFonts w:ascii="Times New Roman" w:hAnsi="Times New Roman" w:cs="Times New Roman"/>
          <w:sz w:val="28"/>
          <w:szCs w:val="28"/>
        </w:rPr>
        <w:t>у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 w:rsidRPr="007D09F3">
        <w:rPr>
          <w:rFonts w:ascii="Times New Roman" w:hAnsi="Times New Roman" w:cs="Times New Roman"/>
          <w:sz w:val="28"/>
          <w:szCs w:val="28"/>
        </w:rPr>
        <w:t>якій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 w:rsidRPr="007D09F3">
        <w:rPr>
          <w:rFonts w:ascii="Times New Roman" w:hAnsi="Times New Roman" w:cs="Times New Roman"/>
          <w:sz w:val="28"/>
          <w:szCs w:val="28"/>
        </w:rPr>
        <w:t>описується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 w:rsidRPr="007D09F3">
        <w:rPr>
          <w:rFonts w:ascii="Times New Roman" w:hAnsi="Times New Roman" w:cs="Times New Roman"/>
          <w:sz w:val="28"/>
          <w:szCs w:val="28"/>
        </w:rPr>
        <w:t>прізвище</w:t>
      </w:r>
      <w:r w:rsidRPr="00873B83">
        <w:rPr>
          <w:rFonts w:ascii="Times New Roman" w:hAnsi="Times New Roman" w:cs="Times New Roman"/>
          <w:sz w:val="28"/>
          <w:szCs w:val="28"/>
        </w:rPr>
        <w:t>,</w:t>
      </w:r>
      <w:r w:rsidRPr="007D09F3">
        <w:rPr>
          <w:rFonts w:ascii="Times New Roman" w:hAnsi="Times New Roman" w:cs="Times New Roman"/>
          <w:sz w:val="28"/>
          <w:szCs w:val="28"/>
        </w:rPr>
        <w:t>ім</w:t>
      </w:r>
      <w:r w:rsidRPr="00873B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розробника програми зі знаком </w:t>
      </w:r>
      <w:r w:rsidRPr="00873B83">
        <w:rPr>
          <w:rFonts w:ascii="Times New Roman" w:hAnsi="Times New Roman" w:cs="Times New Roman"/>
          <w:sz w:val="28"/>
          <w:szCs w:val="28"/>
        </w:rPr>
        <w:t>©.</w:t>
      </w:r>
    </w:p>
    <w:p w:rsidR="004C4A7E" w:rsidRPr="00BD16AE" w:rsidRDefault="004C4A7E" w:rsidP="004C4A7E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Написання функції, яка виконує </w:t>
      </w:r>
      <w:r w:rsidR="004F7F66">
        <w:rPr>
          <w:rFonts w:ascii="Times New Roman" w:hAnsi="Times New Roman" w:cs="Times New Roman"/>
          <w:sz w:val="28"/>
          <w:szCs w:val="28"/>
          <w:lang w:val="uk-UA"/>
        </w:rPr>
        <w:t>підрахунок суми зі знижкою.</w:t>
      </w:r>
    </w:p>
    <w:p w:rsidR="004C4A7E" w:rsidRPr="004F7F66" w:rsidRDefault="004C4A7E" w:rsidP="004C4A7E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Написання функції, </w:t>
      </w:r>
      <w:r w:rsidR="004F7F66">
        <w:rPr>
          <w:rFonts w:ascii="Times New Roman" w:hAnsi="Times New Roman" w:cs="Times New Roman"/>
          <w:sz w:val="28"/>
          <w:szCs w:val="28"/>
          <w:lang w:val="uk-UA"/>
        </w:rPr>
        <w:t>яка виводить відповідні розміри в заданих системах.</w:t>
      </w:r>
    </w:p>
    <w:p w:rsidR="004F7F66" w:rsidRPr="00A16E55" w:rsidRDefault="004F7F66" w:rsidP="004C4A7E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виводить п</w:t>
      </w:r>
      <w:r w:rsidRPr="004F7F6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ятий біт числа та підраховує всі схожі біти.</w:t>
      </w:r>
    </w:p>
    <w:p w:rsidR="004C4A7E" w:rsidRPr="00A16E55" w:rsidRDefault="004C4A7E" w:rsidP="004C4A7E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Підключення усіх функцій до </w:t>
      </w:r>
      <w:r w:rsidRPr="00A16E55">
        <w:rPr>
          <w:rFonts w:ascii="Times New Roman" w:hAnsi="Times New Roman" w:cs="Times New Roman"/>
          <w:sz w:val="28"/>
          <w:szCs w:val="28"/>
        </w:rPr>
        <w:t>головної функції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C4A7E" w:rsidRPr="00673EAA" w:rsidRDefault="004C4A7E" w:rsidP="004C4A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4C4A7E" w:rsidRDefault="004C4A7E" w:rsidP="004C4A7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4C4A7E" w:rsidRDefault="00A00052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№9 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було здійсн</w:t>
      </w:r>
      <w:r>
        <w:rPr>
          <w:rFonts w:ascii="Times New Roman" w:hAnsi="Times New Roman" w:cs="Times New Roman"/>
          <w:sz w:val="28"/>
          <w:szCs w:val="28"/>
          <w:lang w:val="uk-UA"/>
        </w:rPr>
        <w:t>ено аналіз і постановку задачі 9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.1,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9.2 та 9.3,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 одержані дані було додано до звіту. Згодом було розроблено набір к</w:t>
      </w:r>
      <w:r>
        <w:rPr>
          <w:rFonts w:ascii="Times New Roman" w:hAnsi="Times New Roman" w:cs="Times New Roman"/>
          <w:sz w:val="28"/>
          <w:szCs w:val="28"/>
          <w:lang w:val="uk-UA"/>
        </w:rPr>
        <w:t>онтрольних прикладів до задач 9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.1</w:t>
      </w:r>
      <w:r>
        <w:rPr>
          <w:rFonts w:ascii="Times New Roman" w:hAnsi="Times New Roman" w:cs="Times New Roman"/>
          <w:sz w:val="28"/>
          <w:szCs w:val="28"/>
          <w:lang w:val="uk-UA"/>
        </w:rPr>
        <w:t>, 9.2, 9.3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 задля виконання модульного тестування, усі отримані </w:t>
      </w:r>
      <w:r>
        <w:rPr>
          <w:rFonts w:ascii="Times New Roman" w:hAnsi="Times New Roman" w:cs="Times New Roman"/>
          <w:sz w:val="28"/>
          <w:szCs w:val="28"/>
          <w:lang w:val="uk-UA"/>
        </w:rPr>
        <w:t>тест-кейси були додані до \lab09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\TestSuite та згодом додані до звіту як додаток. У </w:t>
      </w:r>
      <w:r w:rsidR="004C4A7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4C4A7E" w:rsidRPr="0027416E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4C4A7E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="004C4A7E" w:rsidRPr="002741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створено проєкт майбутнього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. Було </w:t>
      </w:r>
      <w:r>
        <w:rPr>
          <w:rFonts w:ascii="Times New Roman" w:hAnsi="Times New Roman" w:cs="Times New Roman"/>
          <w:sz w:val="28"/>
          <w:szCs w:val="28"/>
          <w:lang w:val="uk-UA"/>
        </w:rPr>
        <w:t>оновлена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статична бібліотека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w:r>
        <w:rPr>
          <w:rFonts w:ascii="Times New Roman" w:hAnsi="Times New Roman" w:cs="Times New Roman"/>
          <w:sz w:val="28"/>
          <w:szCs w:val="28"/>
          <w:lang w:val="uk-UA"/>
        </w:rPr>
        <w:t>були розроблені усі нові функції. Після цього функції були протестовани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 w:rsidR="004C4A7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4C4A7E">
        <w:rPr>
          <w:rFonts w:ascii="Times New Roman" w:hAnsi="Times New Roman" w:cs="Times New Roman"/>
          <w:sz w:val="28"/>
          <w:szCs w:val="28"/>
          <w:lang w:val="uk-UA"/>
        </w:rPr>
        <w:t>. Результати співпадали з дійсністю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C4A7E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тест-кейси мали результат виконання Passed, тому не було потреби виконувати від лагодження програми. Усі результати тестування були задокументовані та додані до звіту як додаток. Вихідний код проектів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>Modules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D210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A00052"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="00A00052"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A00052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A00052" w:rsidRPr="00A000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включено до звіту як додаток.</w:t>
      </w:r>
    </w:p>
    <w:p w:rsidR="004C4A7E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вдалої компіляції проекту було здійснено системне тестування ПЗ за допомогою раніше розроблен</w:t>
      </w:r>
      <w:r w:rsidR="00A00052">
        <w:rPr>
          <w:rFonts w:ascii="Times New Roman" w:hAnsi="Times New Roman" w:cs="Times New Roman"/>
          <w:sz w:val="28"/>
          <w:szCs w:val="28"/>
          <w:lang w:val="uk-UA"/>
        </w:rPr>
        <w:t>их тест-сьютів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Не було виявлено негативних статусів під час тестування, тому виконувати відлагодження програми не знадобилося. </w:t>
      </w:r>
    </w:p>
    <w:p w:rsidR="004C4A7E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Отриманий тестовий артефакт було збережено й додано до звіту як додаток. Консольний додаток було скопійовано у теку Software.</w:t>
      </w:r>
    </w:p>
    <w:p w:rsidR="004C4A7E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1481">
        <w:rPr>
          <w:rFonts w:ascii="Times New Roman" w:hAnsi="Times New Roman" w:cs="Times New Roman"/>
          <w:sz w:val="28"/>
          <w:szCs w:val="28"/>
        </w:rPr>
        <w:t xml:space="preserve">Я вважаю, що дана лабораторна робота є досить корисною, перш за все ми </w:t>
      </w:r>
      <w:r w:rsidR="00A00052">
        <w:rPr>
          <w:rFonts w:ascii="Times New Roman" w:hAnsi="Times New Roman" w:cs="Times New Roman"/>
          <w:sz w:val="28"/>
          <w:szCs w:val="28"/>
          <w:lang w:val="uk-UA"/>
        </w:rPr>
        <w:t xml:space="preserve">продовжуємо </w:t>
      </w:r>
      <w:r w:rsidRPr="007D1481">
        <w:rPr>
          <w:rFonts w:ascii="Times New Roman" w:hAnsi="Times New Roman" w:cs="Times New Roman"/>
          <w:sz w:val="28"/>
          <w:szCs w:val="28"/>
        </w:rPr>
        <w:t xml:space="preserve">користуватися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1481">
        <w:rPr>
          <w:rFonts w:ascii="Times New Roman" w:hAnsi="Times New Roman" w:cs="Times New Roman"/>
          <w:sz w:val="28"/>
          <w:szCs w:val="28"/>
        </w:rPr>
        <w:t>, навички роботи з яким є досить корисними у подальшій роботі</w:t>
      </w:r>
      <w:r w:rsidR="00A00052">
        <w:rPr>
          <w:rFonts w:ascii="Times New Roman" w:hAnsi="Times New Roman" w:cs="Times New Roman"/>
          <w:sz w:val="28"/>
          <w:szCs w:val="28"/>
          <w:lang w:val="uk-UA"/>
        </w:rPr>
        <w:t xml:space="preserve"> з командою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істів</w:t>
      </w:r>
      <w:r w:rsidRPr="007D14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Друге, це те що ми почали використовувати</w:t>
      </w:r>
      <w:r w:rsidR="00A00052">
        <w:rPr>
          <w:rFonts w:ascii="Times New Roman" w:hAnsi="Times New Roman" w:cs="Times New Roman"/>
          <w:sz w:val="28"/>
          <w:szCs w:val="28"/>
          <w:lang w:val="uk-UA"/>
        </w:rPr>
        <w:t>, а також оновлювати й додавати нові функції до статичної бібліотеки, яка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є досить зручним, якщо часто використувати їх у своїх лабораторних роб</w:t>
      </w:r>
      <w:r w:rsidR="00A00052">
        <w:rPr>
          <w:rFonts w:ascii="Times New Roman" w:hAnsi="Times New Roman" w:cs="Times New Roman"/>
          <w:sz w:val="28"/>
          <w:szCs w:val="28"/>
          <w:lang w:val="uk-UA"/>
        </w:rPr>
        <w:t xml:space="preserve">отах і не тільки. По-третє, це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ще й модульне тестування за допомогою написання тестових драйверів власноруч, те що тестові драйвери не є шаблоними, це правильно, тому що при їх написанні можна одразу знайти недоліки програми й внести зміни. </w:t>
      </w:r>
    </w:p>
    <w:p w:rsidR="00A00052" w:rsidRPr="00A00052" w:rsidRDefault="00A00052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під час роботи з проєктом,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через що знайти потрібну частину коду й працювати з нею окремо було набагато краще, ніж пошук усього цього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C4A7E" w:rsidRPr="007D1481" w:rsidRDefault="004C4A7E" w:rsidP="004C4A7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зрозуміло, що кожну програму можна розбити на функції та тестувати кожну функцію окрему, я вважаю це правильно, тому що при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розробці великих проектів, розробник повинен поділяти свою програму на методи, задля зручного перегляду та відлагодження, а також, якщо цей проект виконується командою, модульне програмування є необхідним. </w:t>
      </w:r>
    </w:p>
    <w:p w:rsidR="004C4A7E" w:rsidRDefault="00A00052" w:rsidP="004C4A7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Глобальних проблем під час розробки проєкту не було знайдено, але окремо хочу підмітити задачу 9.3, адже потрібно було непогано попрацювати для того, щоб зрозуміти принцип роботи машини з двійковими числами</w:t>
      </w:r>
      <w:r w:rsidR="00731E2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31E22" w:rsidRDefault="00731E22" w:rsidP="004C4A7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Також було непогано попрацювати з масивами й закріпити в пам</w:t>
      </w:r>
      <w:r w:rsidRPr="00731E2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 роботу з ними.</w:t>
      </w:r>
    </w:p>
    <w:p w:rsidR="00731E22" w:rsidRPr="00A0032B" w:rsidRDefault="00731E22" w:rsidP="004C4A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Для мінімалізації коду та максимальної його оптимізації в модулі також було розроблено декілька функцій для вводу чисел, а сам при викликі головних функцій, як аргумент передавались не змінні, а самі функції вводу.</w:t>
      </w:r>
    </w:p>
    <w:p w:rsidR="004C4A7E" w:rsidRDefault="004C4A7E" w:rsidP="004C4A7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A0032B" w:rsidRPr="00BD16AE" w:rsidRDefault="00A0032B" w:rsidP="00A0032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. Лістинг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Modules</w:t>
      </w:r>
      <w:r w:rsidRPr="001F1BB8"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>#</w:t>
      </w:r>
      <w:r w:rsidRPr="0027416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ifndef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 xml:space="preserve"> </w:t>
      </w:r>
      <w:r w:rsidRPr="0027416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QTMODULES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>_</w:t>
      </w:r>
      <w:r w:rsidRPr="0027416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MYKYTENKO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>_</w:t>
      </w:r>
      <w:r w:rsidRPr="0027416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H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#define QTMODULES_MYKYTENKO_H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#include &lt;Windows.h&gt;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#include &lt;math.h&gt;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#include &lt;iostream&gt;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void </w:t>
      </w:r>
      <w:r w:rsidRPr="00BD16AE">
        <w:rPr>
          <w:rFonts w:ascii="Times New Roman" w:eastAsia="Times New Roman" w:hAnsi="Times New Roman" w:cs="Times New Roman"/>
          <w:bCs/>
          <w:sz w:val="24"/>
          <w:szCs w:val="20"/>
          <w:lang w:val="en-US" w:eastAsia="ru-RU"/>
        </w:rPr>
        <w:t>localisation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SetConsoleCP(866);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SetConsoleOutputCP(866);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}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void </w:t>
      </w:r>
      <w:r w:rsidRPr="00BD16AE">
        <w:rPr>
          <w:rFonts w:ascii="Times New Roman" w:eastAsia="Times New Roman" w:hAnsi="Times New Roman" w:cs="Times New Roman"/>
          <w:bCs/>
          <w:sz w:val="24"/>
          <w:szCs w:val="20"/>
          <w:lang w:val="en-US" w:eastAsia="ru-RU"/>
        </w:rPr>
        <w:t>AR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std::cout &lt;&lt; "Daniyl Mykytenko, KI-20 student. CNTU 2021 (c)" &lt;&lt; std::endl;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}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double </w:t>
      </w:r>
      <w:r w:rsidRPr="00BD16AE">
        <w:rPr>
          <w:rFonts w:ascii="Times New Roman" w:eastAsia="Times New Roman" w:hAnsi="Times New Roman" w:cs="Times New Roman"/>
          <w:bCs/>
          <w:sz w:val="24"/>
          <w:szCs w:val="20"/>
          <w:lang w:val="en-US" w:eastAsia="ru-RU"/>
        </w:rPr>
        <w:t>s_calculation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(double y, double z)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</w:t>
      </w:r>
    </w:p>
    <w:p w:rsidR="00A0032B" w:rsidRPr="00BD16A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double s = pow(z + y + z, 2) - 2 * 3.141592653589793 * sqrt(1 / 3 * z);</w:t>
      </w:r>
    </w:p>
    <w:p w:rsidR="00A0032B" w:rsidRPr="0027416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r w:rsidRPr="0027416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return s;</w:t>
      </w:r>
    </w:p>
    <w:p w:rsidR="00A0032B" w:rsidRDefault="00A0032B" w:rsidP="00A0032B">
      <w:pPr>
        <w:pStyle w:val="a5"/>
        <w:spacing w:before="0" w:beforeAutospacing="0" w:after="0" w:afterAutospacing="0"/>
        <w:rPr>
          <w:szCs w:val="20"/>
          <w:lang w:val="en-US"/>
        </w:rPr>
      </w:pPr>
      <w:r w:rsidRPr="0027416E">
        <w:rPr>
          <w:szCs w:val="20"/>
          <w:lang w:val="en-US"/>
        </w:rPr>
        <w:t>}</w:t>
      </w:r>
    </w:p>
    <w:p w:rsidR="00A0032B" w:rsidRDefault="00A0032B" w:rsidP="00A0032B">
      <w:pPr>
        <w:pStyle w:val="a5"/>
        <w:spacing w:before="0" w:beforeAutospacing="0" w:after="0" w:afterAutospacing="0"/>
        <w:rPr>
          <w:szCs w:val="20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intInput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A0032B">
        <w:rPr>
          <w:rFonts w:ascii="Times New Roman" w:hAnsi="Times New Roman" w:cs="Times New Roman"/>
          <w:sz w:val="24"/>
          <w:szCs w:val="24"/>
        </w:rPr>
        <w:t>Введ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ть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число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cin.clear();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fflush(stdin);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cin &gt;&gt; 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return 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posInput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A0032B">
        <w:rPr>
          <w:rFonts w:ascii="Times New Roman" w:hAnsi="Times New Roman" w:cs="Times New Roman"/>
          <w:sz w:val="24"/>
          <w:szCs w:val="24"/>
        </w:rPr>
        <w:t>Введ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ть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число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cin.clear();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fflush(stdin);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cin &gt;&gt; 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copyx = 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while(copyx &lt; 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cout &lt;&lt; "Число не може бути меншим нуля." &lt;&lt; endl &lt;&lt; "Введiть число: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cin &gt;&gt; copyx;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return copyx;</w:t>
      </w:r>
    </w:p>
    <w:p w:rsidR="00A0032B" w:rsidRPr="00A0032B" w:rsidRDefault="00A0032B" w:rsidP="00A0032B">
      <w:pPr>
        <w:pStyle w:val="a5"/>
        <w:spacing w:before="0" w:beforeAutospacing="0" w:after="0" w:afterAutospacing="0"/>
      </w:pPr>
      <w:r w:rsidRPr="00A0032B">
        <w:t>}</w:t>
      </w:r>
    </w:p>
    <w:p w:rsidR="00A0032B" w:rsidRPr="00A0032B" w:rsidRDefault="00A0032B" w:rsidP="00A0032B">
      <w:pPr>
        <w:pStyle w:val="a5"/>
        <w:spacing w:before="0" w:beforeAutospacing="0" w:after="0" w:afterAutospacing="0"/>
        <w:rPr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void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saleCost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(double cost)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sale;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if (cost &lt; 1000)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sale = 1;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if (cost &lt; 2000)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sale = 5;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if (cost &lt; 3000)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sale = 7;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(cost &lt; 5000)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sale = 10;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(cost &lt; 10000)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sale = 15;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sale = 20;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saleSum = cost * sale / 100;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A0032B">
        <w:rPr>
          <w:rFonts w:ascii="Times New Roman" w:hAnsi="Times New Roman" w:cs="Times New Roman"/>
          <w:sz w:val="24"/>
          <w:szCs w:val="24"/>
        </w:rPr>
        <w:t>Сума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до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сплати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printf("%0.2f", cost - saleSum);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endl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inputCost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cost;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A0032B">
        <w:rPr>
          <w:rFonts w:ascii="Times New Roman" w:hAnsi="Times New Roman" w:cs="Times New Roman"/>
          <w:sz w:val="24"/>
          <w:szCs w:val="24"/>
        </w:rPr>
        <w:t>Введ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ть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суму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товару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cin.clear();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fflush(stdin);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cin &gt;&gt; cost;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double copyCost = cost;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while(copyCost &lt; 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cout &lt;&lt; "Сума товару не може бути меншою за нуль." &lt;&lt; endl &lt;&lt; "Введiть суму товару: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cin &gt;&gt; copyCost;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return copyCost;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mensUnderwear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(int size)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 checkSize[6] = {6, 7, 8, 9, 10, 0};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gbSize[6] = {34, 36, 38, 40, 42, 44};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gerSize[6] = {0, 4, 5, 7, 8, 9};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frSize[6] = {2, 3, 4, 5, 6, 0};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uaSize[6] = {44, 46, 48, 50, 52, 54};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string internationalSize[6] = {"S", "M", "L", "XL", "XXL", "XXXL"};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index = 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for(int i = 0; i &lt; 6; i++)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if(size == uaSize[i])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index = i;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if(frSize[index] == 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систем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A0032B">
        <w:rPr>
          <w:rFonts w:ascii="Times New Roman" w:hAnsi="Times New Roman" w:cs="Times New Roman"/>
          <w:sz w:val="24"/>
          <w:szCs w:val="24"/>
        </w:rPr>
        <w:t>Франц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ї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такого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розм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ру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не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Pr="00A0032B">
        <w:rPr>
          <w:rFonts w:ascii="Times New Roman" w:hAnsi="Times New Roman" w:cs="Times New Roman"/>
          <w:sz w:val="24"/>
          <w:szCs w:val="24"/>
        </w:rPr>
        <w:t>снує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."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систем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A0032B">
        <w:rPr>
          <w:rFonts w:ascii="Times New Roman" w:hAnsi="Times New Roman" w:cs="Times New Roman"/>
          <w:sz w:val="24"/>
          <w:szCs w:val="24"/>
        </w:rPr>
        <w:t>Франц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ї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ваш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розм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р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 &lt;&lt; frSize[index]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систем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A0032B">
        <w:rPr>
          <w:rFonts w:ascii="Times New Roman" w:hAnsi="Times New Roman" w:cs="Times New Roman"/>
          <w:sz w:val="24"/>
          <w:szCs w:val="24"/>
        </w:rPr>
        <w:t>Великобритан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ї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ваш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розм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р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 &lt;&lt; gbSize[index]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cout &lt;&lt; "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жнародн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й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систем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A0032B">
        <w:rPr>
          <w:rFonts w:ascii="Times New Roman" w:hAnsi="Times New Roman" w:cs="Times New Roman"/>
          <w:sz w:val="24"/>
          <w:szCs w:val="24"/>
        </w:rPr>
        <w:t>ваш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розм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р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: " &lt;&lt; internationalSize[index] &lt;&lt; endl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sizeInput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uaSize[6] = {44, 46, 48, 50, 52, 54};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size;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cout &lt;&lt; "Введiть розмiр за українською системою: 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cin &gt;&gt; size;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inputSize = size;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bool a = false;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for(int i = 0; i != 6; i++)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if(inputSize == uaSize[i])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a = true;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if(a == false)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A0032B">
        <w:rPr>
          <w:rFonts w:ascii="Times New Roman" w:hAnsi="Times New Roman" w:cs="Times New Roman"/>
          <w:sz w:val="24"/>
          <w:szCs w:val="24"/>
        </w:rPr>
        <w:t>Такого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розм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ру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не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i</w:t>
      </w:r>
      <w:r w:rsidRPr="00A0032B">
        <w:rPr>
          <w:rFonts w:ascii="Times New Roman" w:hAnsi="Times New Roman" w:cs="Times New Roman"/>
          <w:sz w:val="24"/>
          <w:szCs w:val="24"/>
        </w:rPr>
        <w:t>снує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." </w:t>
      </w:r>
      <w:r w:rsidRPr="00A0032B">
        <w:rPr>
          <w:rFonts w:ascii="Times New Roman" w:hAnsi="Times New Roman" w:cs="Times New Roman"/>
          <w:sz w:val="24"/>
          <w:szCs w:val="24"/>
        </w:rPr>
        <w:t>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sizeInput();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return inputSize;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binaryNumber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(long long num)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string concatenance = "";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k = 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while(num)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k = num % 2;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num = num / 2;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concatenance = to_string(k) + concatenance;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return concatenance;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r w:rsidRPr="00A0032B">
        <w:rPr>
          <w:rFonts w:ascii="Times New Roman" w:hAnsi="Times New Roman" w:cs="Times New Roman"/>
          <w:bCs/>
          <w:sz w:val="24"/>
          <w:szCs w:val="24"/>
          <w:lang w:val="en-US"/>
        </w:rPr>
        <w:t>bitCalculator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long long number;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cout &lt;&lt; "Введiть натуральне число вiд 0 до 80000: "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cin &gt;&gt; number;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while(number &lt; 0 || number &gt; 80000)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cout &lt;&lt; "Помилка: число не належить заданому промiжку." &lt;&lt; endl &lt;&lt; "Введiть натуральне число вiд 0 до 80000: "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cin &gt;&gt; number;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string binNumber = binaryNumber(number);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trueSum = 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int falseSum = 0;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for(int i = 0; binNumber[i]; i++)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if(binNumber[i] == '1')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trueSum++;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falseSum++;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if(binNumber.length() &lt; 5)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0032B">
        <w:rPr>
          <w:rFonts w:ascii="Times New Roman" w:hAnsi="Times New Roman" w:cs="Times New Roman"/>
          <w:sz w:val="24"/>
          <w:szCs w:val="24"/>
        </w:rPr>
        <w:t>cout &lt;&lt; "Число на має 5 бiту" &lt;&lt; endl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A0032B">
        <w:rPr>
          <w:rFonts w:ascii="Times New Roman" w:hAnsi="Times New Roman" w:cs="Times New Roman"/>
          <w:sz w:val="24"/>
          <w:szCs w:val="24"/>
        </w:rPr>
        <w:t>П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A0032B">
        <w:rPr>
          <w:rFonts w:ascii="Times New Roman" w:hAnsi="Times New Roman" w:cs="Times New Roman"/>
          <w:sz w:val="24"/>
          <w:szCs w:val="24"/>
        </w:rPr>
        <w:t>ятий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б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т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числа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є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" &lt;&lt; binNumber[binNumber.length() - 4]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if(binNumber[binNumber.length() - 4] == '1')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cout &lt;&lt; "</w:t>
      </w:r>
      <w:r w:rsidRPr="00A0032B">
        <w:rPr>
          <w:rFonts w:ascii="Times New Roman" w:hAnsi="Times New Roman" w:cs="Times New Roman"/>
          <w:sz w:val="24"/>
          <w:szCs w:val="24"/>
        </w:rPr>
        <w:t>К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льк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сть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одиниць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числ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i: " &lt;&lt; trueSum &lt;&lt; endl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        cout &lt;&lt; "</w:t>
      </w:r>
      <w:r w:rsidRPr="00A0032B">
        <w:rPr>
          <w:rFonts w:ascii="Times New Roman" w:hAnsi="Times New Roman" w:cs="Times New Roman"/>
          <w:sz w:val="24"/>
          <w:szCs w:val="24"/>
        </w:rPr>
        <w:t>К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льк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сть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нул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в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32B">
        <w:rPr>
          <w:rFonts w:ascii="Times New Roman" w:hAnsi="Times New Roman" w:cs="Times New Roman"/>
          <w:sz w:val="24"/>
          <w:szCs w:val="24"/>
        </w:rPr>
        <w:t>числ</w:t>
      </w:r>
      <w:r w:rsidRPr="00A0032B">
        <w:rPr>
          <w:rFonts w:ascii="Times New Roman" w:hAnsi="Times New Roman" w:cs="Times New Roman"/>
          <w:sz w:val="24"/>
          <w:szCs w:val="24"/>
          <w:lang w:val="en-US"/>
        </w:rPr>
        <w:t>i: " &lt;&lt; falseSum &lt;&lt; endl &lt;&lt; endl;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0032B">
        <w:rPr>
          <w:rFonts w:ascii="Times New Roman" w:hAnsi="Times New Roman" w:cs="Times New Roman"/>
          <w:sz w:val="24"/>
          <w:szCs w:val="24"/>
        </w:rPr>
        <w:t>}</w:t>
      </w:r>
    </w:p>
    <w:p w:rsidR="00A0032B" w:rsidRPr="00A0032B" w:rsidRDefault="00A0032B" w:rsidP="00A0032B">
      <w:pPr>
        <w:pStyle w:val="HTML"/>
        <w:rPr>
          <w:rFonts w:ascii="Times New Roman" w:hAnsi="Times New Roman" w:cs="Times New Roman"/>
          <w:sz w:val="24"/>
          <w:szCs w:val="24"/>
        </w:rPr>
      </w:pPr>
      <w:r w:rsidRPr="00A0032B">
        <w:rPr>
          <w:rFonts w:ascii="Times New Roman" w:hAnsi="Times New Roman" w:cs="Times New Roman"/>
          <w:sz w:val="24"/>
          <w:szCs w:val="24"/>
        </w:rPr>
        <w:t>}</w:t>
      </w:r>
    </w:p>
    <w:p w:rsidR="00A0032B" w:rsidRPr="00A0032B" w:rsidRDefault="00A0032B" w:rsidP="00A0032B">
      <w:pPr>
        <w:pStyle w:val="a5"/>
        <w:spacing w:before="0" w:beforeAutospacing="0" w:after="0" w:afterAutospacing="0"/>
        <w:rPr>
          <w:lang w:val="en-US"/>
        </w:rPr>
      </w:pPr>
    </w:p>
    <w:p w:rsidR="00A0032B" w:rsidRPr="0027416E" w:rsidRDefault="00A0032B" w:rsidP="00A0032B">
      <w:pPr>
        <w:pStyle w:val="a5"/>
        <w:spacing w:before="0" w:beforeAutospacing="0" w:after="0" w:afterAutospacing="0"/>
        <w:rPr>
          <w:lang w:val="en-US"/>
        </w:rPr>
      </w:pPr>
    </w:p>
    <w:p w:rsidR="00A0032B" w:rsidRPr="0027416E" w:rsidRDefault="00A0032B" w:rsidP="00A0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2741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#endif // QTMODULES_MYKYTENKO_H</w:t>
      </w:r>
    </w:p>
    <w:p w:rsidR="00A0032B" w:rsidRDefault="00A0032B" w:rsidP="004C4A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C4A7E" w:rsidRDefault="00A0032B" w:rsidP="004C4A7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Додаток 2. Тестовий набір до задачі 9.1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A0032B" w:rsidRPr="00AF06B2" w:rsidTr="006C1118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A0032B" w:rsidRPr="00EA7F60" w:rsidRDefault="00A0032B" w:rsidP="006C1118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A0032B" w:rsidRPr="00EA7F60" w:rsidRDefault="00A0032B" w:rsidP="006C1118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A0032B" w:rsidRPr="00AF06B2" w:rsidRDefault="00A0032B" w:rsidP="006C1118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Микитенко Даниїл</w:t>
            </w:r>
          </w:p>
        </w:tc>
      </w:tr>
    </w:tbl>
    <w:p w:rsidR="00A0032B" w:rsidRPr="00AF06B2" w:rsidRDefault="00A0032B" w:rsidP="00A0032B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535"/>
        <w:gridCol w:w="2533"/>
        <w:gridCol w:w="3277"/>
        <w:gridCol w:w="2978"/>
      </w:tblGrid>
      <w:tr w:rsidR="00A0032B" w:rsidRPr="00974EAB" w:rsidTr="006C1118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A0032B" w:rsidRPr="00A0032B" w:rsidRDefault="00A0032B" w:rsidP="006C1118">
            <w:pPr>
              <w:spacing w:line="192" w:lineRule="auto"/>
              <w:jc w:val="center"/>
              <w:rPr>
                <w:lang w:val="en-US"/>
              </w:rPr>
            </w:pPr>
            <w:r>
              <w:lastRenderedPageBreak/>
              <w:t>Ід</w:t>
            </w:r>
            <w:r w:rsidRPr="00A0032B">
              <w:rPr>
                <w:lang w:val="en-US"/>
              </w:rPr>
              <w:t>-</w:t>
            </w:r>
            <w:r>
              <w:t>р</w:t>
            </w:r>
            <w:r w:rsidRPr="00A0032B">
              <w:rPr>
                <w:lang w:val="en-US"/>
              </w:rPr>
              <w:t xml:space="preserve"> </w:t>
            </w:r>
            <w:r w:rsidRPr="00974EAB">
              <w:t>тест</w:t>
            </w:r>
            <w:r w:rsidRPr="00A0032B">
              <w:rPr>
                <w:lang w:val="en-US"/>
              </w:rPr>
              <w:t>-</w:t>
            </w:r>
            <w:r w:rsidRPr="00974EAB">
              <w:t>кейса</w:t>
            </w:r>
            <w:r w:rsidRPr="00A0032B">
              <w:rPr>
                <w:lang w:val="en-US"/>
              </w:rPr>
              <w:t xml:space="preserve"> / </w:t>
            </w:r>
            <w:r w:rsidRPr="00A0032B">
              <w:rPr>
                <w:rFonts w:ascii="Arial" w:hAnsi="Arial" w:cs="Arial"/>
                <w:lang w:val="en-US"/>
              </w:rPr>
              <w:t>Test 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A0032B" w:rsidRPr="00EA7F60" w:rsidRDefault="00A0032B" w:rsidP="006C1118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A0032B" w:rsidRPr="00AF06B2" w:rsidRDefault="00A0032B" w:rsidP="006C1118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A0032B" w:rsidRPr="00EA7F60" w:rsidRDefault="00A0032B" w:rsidP="006C1118">
            <w:pPr>
              <w:jc w:val="center"/>
            </w:pPr>
            <w:r>
              <w:t>Вихідні данні</w:t>
            </w:r>
            <w:r w:rsidRPr="00974EAB">
              <w:t xml:space="preserve"> </w:t>
            </w:r>
            <w:r w:rsidRPr="00EA7F60">
              <w:t xml:space="preserve">/ </w:t>
            </w:r>
          </w:p>
          <w:p w:rsidR="00A0032B" w:rsidRPr="00AF06B2" w:rsidRDefault="00A0032B" w:rsidP="006C1118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A0032B" w:rsidRDefault="00A0032B" w:rsidP="006C1118">
            <w:pPr>
              <w:jc w:val="center"/>
            </w:pPr>
          </w:p>
          <w:p w:rsidR="00A0032B" w:rsidRPr="00EA7F60" w:rsidRDefault="00A0032B" w:rsidP="006C1118">
            <w:pPr>
              <w:jc w:val="center"/>
            </w:pPr>
            <w:r>
              <w:t>Результат тестування</w:t>
            </w:r>
            <w:r w:rsidRPr="00EA7F60">
              <w:t>/</w:t>
            </w:r>
          </w:p>
          <w:p w:rsidR="00A0032B" w:rsidRDefault="00A0032B" w:rsidP="006C1118">
            <w:pPr>
              <w:jc w:val="center"/>
            </w:pPr>
            <w:r>
              <w:rPr>
                <w:rFonts w:ascii="Arial" w:hAnsi="Arial" w:cs="Arial"/>
                <w:lang w:val="en-US"/>
              </w:rPr>
              <w:t>Test result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A0032B" w:rsidRPr="00743AFF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 1000.99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Sale – 950.54</w:t>
            </w:r>
          </w:p>
        </w:tc>
        <w:tc>
          <w:tcPr>
            <w:tcW w:w="2978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5151.51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Sale – 4378.78</w:t>
            </w:r>
          </w:p>
        </w:tc>
        <w:tc>
          <w:tcPr>
            <w:tcW w:w="2978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9999.99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Sale – 8499.99</w:t>
            </w:r>
          </w:p>
        </w:tc>
        <w:tc>
          <w:tcPr>
            <w:tcW w:w="2978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15000.21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Sale – 12000.17</w:t>
            </w:r>
          </w:p>
        </w:tc>
        <w:tc>
          <w:tcPr>
            <w:tcW w:w="2978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-5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A0032B" w:rsidRPr="00743AFF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Wrong</w:t>
            </w:r>
            <w:r w:rsidRPr="00743AFF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input</w:t>
            </w:r>
            <w:r w:rsidRPr="00743AFF">
              <w:rPr>
                <w:rFonts w:ascii="Arial Narrow" w:hAnsi="Arial Narrow" w:cs="Arial"/>
                <w:szCs w:val="20"/>
              </w:rPr>
              <w:br/>
            </w:r>
            <w:r>
              <w:rPr>
                <w:rFonts w:ascii="Arial Narrow" w:hAnsi="Arial Narrow" w:cs="Arial"/>
                <w:szCs w:val="20"/>
              </w:rPr>
              <w:t xml:space="preserve">Введіть суму товару: </w:t>
            </w:r>
          </w:p>
        </w:tc>
        <w:tc>
          <w:tcPr>
            <w:tcW w:w="2978" w:type="dxa"/>
          </w:tcPr>
          <w:p w:rsidR="00A0032B" w:rsidRPr="00743AFF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Pr="00F36693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A0032B" w:rsidRPr="001F1BB8" w:rsidRDefault="00A0032B" w:rsidP="004C4A7E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C4A7E" w:rsidRDefault="004C4A7E" w:rsidP="004C4A7E">
      <w:pPr>
        <w:spacing w:after="30"/>
        <w:rPr>
          <w:rFonts w:ascii="Times New Roman" w:hAnsi="Times New Roman" w:cs="Times New Roman"/>
          <w:sz w:val="28"/>
          <w:szCs w:val="28"/>
        </w:rPr>
      </w:pPr>
      <w:r w:rsidRPr="00C46194">
        <w:rPr>
          <w:rFonts w:ascii="Times New Roman" w:hAnsi="Times New Roman" w:cs="Times New Roman"/>
          <w:sz w:val="28"/>
          <w:szCs w:val="28"/>
        </w:rPr>
        <w:t>Додаток</w:t>
      </w:r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 w:rsidR="00A0032B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A0032B">
        <w:rPr>
          <w:rFonts w:ascii="Times New Roman" w:hAnsi="Times New Roman" w:cs="Times New Roman"/>
          <w:sz w:val="28"/>
          <w:szCs w:val="28"/>
        </w:rPr>
        <w:t xml:space="preserve">. </w:t>
      </w:r>
      <w:r w:rsidRPr="00C46194">
        <w:rPr>
          <w:rFonts w:ascii="Times New Roman" w:hAnsi="Times New Roman" w:cs="Times New Roman"/>
          <w:sz w:val="28"/>
          <w:szCs w:val="28"/>
        </w:rPr>
        <w:t>Тестовий</w:t>
      </w:r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</w:rPr>
        <w:t>набір</w:t>
      </w:r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</w:rPr>
        <w:t>до</w:t>
      </w:r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</w:rPr>
        <w:t>задачі</w:t>
      </w:r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 w:rsidR="00A0032B"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A0032B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A0032B" w:rsidRPr="00AF06B2" w:rsidTr="006C1118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A0032B" w:rsidRPr="00EA7F60" w:rsidRDefault="00A0032B" w:rsidP="006C1118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A0032B" w:rsidRPr="00EA7F60" w:rsidRDefault="00A0032B" w:rsidP="006C1118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A0032B" w:rsidRPr="00AF06B2" w:rsidRDefault="00A0032B" w:rsidP="006C1118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Микитенко Даниїл</w:t>
            </w:r>
          </w:p>
        </w:tc>
      </w:tr>
    </w:tbl>
    <w:p w:rsidR="00A0032B" w:rsidRPr="00AF06B2" w:rsidRDefault="00A0032B" w:rsidP="00A0032B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46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395"/>
        <w:gridCol w:w="2835"/>
        <w:gridCol w:w="3685"/>
        <w:gridCol w:w="2552"/>
      </w:tblGrid>
      <w:tr w:rsidR="00A0032B" w:rsidRPr="00974EAB" w:rsidTr="006C1118">
        <w:trPr>
          <w:trHeight w:val="1260"/>
          <w:jc w:val="right"/>
        </w:trPr>
        <w:tc>
          <w:tcPr>
            <w:tcW w:w="1395" w:type="dxa"/>
            <w:shd w:val="clear" w:color="auto" w:fill="F3F3F3"/>
            <w:vAlign w:val="center"/>
          </w:tcPr>
          <w:p w:rsidR="00A0032B" w:rsidRPr="00A0032B" w:rsidRDefault="00A0032B" w:rsidP="006C1118">
            <w:pPr>
              <w:spacing w:line="192" w:lineRule="auto"/>
              <w:jc w:val="center"/>
              <w:rPr>
                <w:lang w:val="en-US"/>
              </w:rPr>
            </w:pPr>
            <w:r>
              <w:t>Ід</w:t>
            </w:r>
            <w:r w:rsidRPr="00A0032B">
              <w:rPr>
                <w:lang w:val="en-US"/>
              </w:rPr>
              <w:t>-</w:t>
            </w:r>
            <w:r>
              <w:t>р</w:t>
            </w:r>
            <w:r w:rsidRPr="00A0032B">
              <w:rPr>
                <w:lang w:val="en-US"/>
              </w:rPr>
              <w:t xml:space="preserve"> </w:t>
            </w:r>
            <w:r w:rsidRPr="00974EAB">
              <w:t>тест</w:t>
            </w:r>
            <w:r w:rsidRPr="00A0032B">
              <w:rPr>
                <w:lang w:val="en-US"/>
              </w:rPr>
              <w:t>-</w:t>
            </w:r>
            <w:r w:rsidRPr="00974EAB">
              <w:t>кейса</w:t>
            </w:r>
            <w:r w:rsidRPr="00A0032B">
              <w:rPr>
                <w:lang w:val="en-US"/>
              </w:rPr>
              <w:t xml:space="preserve"> / </w:t>
            </w:r>
            <w:r w:rsidRPr="00A0032B">
              <w:rPr>
                <w:rFonts w:ascii="Arial" w:hAnsi="Arial" w:cs="Arial"/>
                <w:lang w:val="en-US"/>
              </w:rPr>
              <w:t>Test Case ID</w:t>
            </w:r>
          </w:p>
        </w:tc>
        <w:tc>
          <w:tcPr>
            <w:tcW w:w="2835" w:type="dxa"/>
            <w:shd w:val="clear" w:color="auto" w:fill="F3F3F3"/>
            <w:vAlign w:val="center"/>
          </w:tcPr>
          <w:p w:rsidR="00A0032B" w:rsidRPr="00EA7F60" w:rsidRDefault="00A0032B" w:rsidP="006C1118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A0032B" w:rsidRPr="00AF06B2" w:rsidRDefault="00A0032B" w:rsidP="006C1118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Input data</w:t>
            </w:r>
          </w:p>
        </w:tc>
        <w:tc>
          <w:tcPr>
            <w:tcW w:w="3685" w:type="dxa"/>
            <w:shd w:val="clear" w:color="auto" w:fill="F3F3F3"/>
            <w:vAlign w:val="center"/>
          </w:tcPr>
          <w:p w:rsidR="00A0032B" w:rsidRPr="00EA7F60" w:rsidRDefault="00A0032B" w:rsidP="006C1118">
            <w:pPr>
              <w:jc w:val="center"/>
            </w:pPr>
            <w:r>
              <w:t>Вихідні данні</w:t>
            </w:r>
            <w:r w:rsidRPr="00974EAB">
              <w:t xml:space="preserve"> </w:t>
            </w:r>
            <w:r w:rsidRPr="00EA7F60">
              <w:t xml:space="preserve">/ </w:t>
            </w:r>
          </w:p>
          <w:p w:rsidR="00A0032B" w:rsidRPr="00AF06B2" w:rsidRDefault="00A0032B" w:rsidP="006C1118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Output data</w:t>
            </w:r>
          </w:p>
        </w:tc>
        <w:tc>
          <w:tcPr>
            <w:tcW w:w="2552" w:type="dxa"/>
            <w:shd w:val="clear" w:color="auto" w:fill="F3F3F3"/>
          </w:tcPr>
          <w:p w:rsidR="00A0032B" w:rsidRDefault="00A0032B" w:rsidP="006C1118">
            <w:pPr>
              <w:jc w:val="center"/>
            </w:pPr>
          </w:p>
          <w:p w:rsidR="00A0032B" w:rsidRDefault="00A0032B" w:rsidP="006C1118">
            <w:pPr>
              <w:jc w:val="center"/>
            </w:pPr>
            <w:r>
              <w:t>Результат тестування/</w:t>
            </w:r>
          </w:p>
          <w:p w:rsidR="00A0032B" w:rsidRPr="001C66C2" w:rsidRDefault="00A0032B" w:rsidP="006C11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 result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 – 44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 системі Франції – 2</w:t>
            </w: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 системі Великобританії – 34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 xml:space="preserve">В міжнародній системі - </w:t>
            </w:r>
            <w:r>
              <w:rPr>
                <w:rFonts w:ascii="Arial Narrow" w:hAnsi="Arial Narrow" w:cs="Arial"/>
                <w:szCs w:val="20"/>
                <w:lang w:val="en-US"/>
              </w:rPr>
              <w:t>S</w:t>
            </w:r>
          </w:p>
        </w:tc>
        <w:tc>
          <w:tcPr>
            <w:tcW w:w="2552" w:type="dxa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46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</w:rPr>
              <w:t>3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</w:rPr>
              <w:t>36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lastRenderedPageBreak/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>M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48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</w:rPr>
              <w:t>4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</w:rPr>
              <w:t>38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>L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</w:rPr>
              <w:t>5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</w:rPr>
              <w:t>40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XL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Франції – </w:t>
            </w:r>
            <w:r w:rsidRPr="001C66C2">
              <w:rPr>
                <w:rFonts w:ascii="Arial Narrow" w:hAnsi="Arial Narrow" w:cs="Arial"/>
                <w:szCs w:val="20"/>
              </w:rPr>
              <w:t>6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</w:rPr>
              <w:t>42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XLL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6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54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 системі Франції такого розміру не існує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В системі Великобританії – </w:t>
            </w:r>
            <w:r w:rsidRPr="001C66C2">
              <w:rPr>
                <w:rFonts w:ascii="Arial Narrow" w:hAnsi="Arial Narrow" w:cs="Arial"/>
                <w:szCs w:val="20"/>
              </w:rPr>
              <w:t>44</w:t>
            </w:r>
          </w:p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 міжнародній системі -</w:t>
            </w:r>
            <w:r w:rsidRPr="001C66C2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XXL</w:t>
            </w:r>
          </w:p>
        </w:tc>
        <w:tc>
          <w:tcPr>
            <w:tcW w:w="2552" w:type="dxa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7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40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9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41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-5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Такого розміру не існує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A0032B" w:rsidRDefault="00A0032B" w:rsidP="00A0032B"/>
    <w:p w:rsidR="00A0032B" w:rsidRDefault="00A0032B" w:rsidP="004C4A7E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A0032B" w:rsidRDefault="00A0032B" w:rsidP="004C4A7E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A0032B" w:rsidRDefault="00A0032B" w:rsidP="004C4A7E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A0032B" w:rsidRDefault="00A0032B" w:rsidP="004C4A7E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A0032B" w:rsidRDefault="00A0032B" w:rsidP="004C4A7E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A0032B" w:rsidRPr="00A0032B" w:rsidRDefault="00A0032B" w:rsidP="00A0032B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Додаток 4. Тестовий набір до задачі 9.3</w:t>
      </w:r>
    </w:p>
    <w:tbl>
      <w:tblPr>
        <w:tblW w:w="1046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395"/>
        <w:gridCol w:w="2835"/>
        <w:gridCol w:w="3685"/>
        <w:gridCol w:w="2552"/>
      </w:tblGrid>
      <w:tr w:rsidR="00A0032B" w:rsidRPr="00974EAB" w:rsidTr="006C1118">
        <w:trPr>
          <w:trHeight w:val="1260"/>
          <w:jc w:val="right"/>
        </w:trPr>
        <w:tc>
          <w:tcPr>
            <w:tcW w:w="1395" w:type="dxa"/>
            <w:shd w:val="clear" w:color="auto" w:fill="F3F3F3"/>
            <w:vAlign w:val="center"/>
          </w:tcPr>
          <w:p w:rsidR="00A0032B" w:rsidRPr="00A0032B" w:rsidRDefault="00A0032B" w:rsidP="006C1118">
            <w:pPr>
              <w:spacing w:line="192" w:lineRule="auto"/>
              <w:jc w:val="center"/>
              <w:rPr>
                <w:lang w:val="en-US"/>
              </w:rPr>
            </w:pPr>
            <w:r>
              <w:t>Ід</w:t>
            </w:r>
            <w:r w:rsidRPr="00A0032B">
              <w:rPr>
                <w:lang w:val="en-US"/>
              </w:rPr>
              <w:t>-</w:t>
            </w:r>
            <w:r>
              <w:t>р</w:t>
            </w:r>
            <w:r w:rsidRPr="00A0032B">
              <w:rPr>
                <w:lang w:val="en-US"/>
              </w:rPr>
              <w:t xml:space="preserve"> </w:t>
            </w:r>
            <w:r w:rsidRPr="00974EAB">
              <w:t>тест</w:t>
            </w:r>
            <w:r w:rsidRPr="00A0032B">
              <w:rPr>
                <w:lang w:val="en-US"/>
              </w:rPr>
              <w:t>-</w:t>
            </w:r>
            <w:r w:rsidRPr="00974EAB">
              <w:t>кейса</w:t>
            </w:r>
            <w:r w:rsidRPr="00A0032B">
              <w:rPr>
                <w:lang w:val="en-US"/>
              </w:rPr>
              <w:t xml:space="preserve"> / </w:t>
            </w:r>
            <w:r w:rsidRPr="00A0032B">
              <w:rPr>
                <w:rFonts w:ascii="Arial" w:hAnsi="Arial" w:cs="Arial"/>
                <w:lang w:val="en-US"/>
              </w:rPr>
              <w:t>Test Case ID</w:t>
            </w:r>
          </w:p>
        </w:tc>
        <w:tc>
          <w:tcPr>
            <w:tcW w:w="2835" w:type="dxa"/>
            <w:shd w:val="clear" w:color="auto" w:fill="F3F3F3"/>
            <w:vAlign w:val="center"/>
          </w:tcPr>
          <w:p w:rsidR="00A0032B" w:rsidRPr="00EA7F60" w:rsidRDefault="00A0032B" w:rsidP="006C1118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A0032B" w:rsidRPr="00AF06B2" w:rsidRDefault="00A0032B" w:rsidP="006C1118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Input data</w:t>
            </w:r>
          </w:p>
        </w:tc>
        <w:tc>
          <w:tcPr>
            <w:tcW w:w="3685" w:type="dxa"/>
            <w:shd w:val="clear" w:color="auto" w:fill="F3F3F3"/>
            <w:vAlign w:val="center"/>
          </w:tcPr>
          <w:p w:rsidR="00A0032B" w:rsidRPr="00EA7F60" w:rsidRDefault="00A0032B" w:rsidP="006C1118">
            <w:pPr>
              <w:jc w:val="center"/>
            </w:pPr>
            <w:r>
              <w:t>Вихідні данні</w:t>
            </w:r>
            <w:r w:rsidRPr="00974EAB">
              <w:t xml:space="preserve"> </w:t>
            </w:r>
            <w:r w:rsidRPr="00EA7F60">
              <w:t xml:space="preserve">/ </w:t>
            </w:r>
          </w:p>
          <w:p w:rsidR="00A0032B" w:rsidRPr="00AF06B2" w:rsidRDefault="00A0032B" w:rsidP="006C1118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Output data</w:t>
            </w:r>
          </w:p>
        </w:tc>
        <w:tc>
          <w:tcPr>
            <w:tcW w:w="2552" w:type="dxa"/>
            <w:shd w:val="clear" w:color="auto" w:fill="F3F3F3"/>
          </w:tcPr>
          <w:p w:rsidR="00A0032B" w:rsidRDefault="00A0032B" w:rsidP="006C1118">
            <w:pPr>
              <w:jc w:val="center"/>
            </w:pPr>
          </w:p>
          <w:p w:rsidR="00A0032B" w:rsidRDefault="00A0032B" w:rsidP="006C1118">
            <w:pPr>
              <w:jc w:val="center"/>
            </w:pPr>
            <w:r>
              <w:t>Результат тестування/</w:t>
            </w:r>
          </w:p>
          <w:p w:rsidR="00A0032B" w:rsidRPr="001C66C2" w:rsidRDefault="00A0032B" w:rsidP="006C11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 result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CD09A1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– 20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</w:rPr>
              <w:t>’</w:t>
            </w:r>
            <w:r>
              <w:rPr>
                <w:rFonts w:ascii="Arial Narrow" w:hAnsi="Arial Narrow" w:cs="Arial"/>
                <w:szCs w:val="20"/>
              </w:rPr>
              <w:t>ятий біт числа є 0</w:t>
            </w:r>
          </w:p>
          <w:p w:rsidR="00A0032B" w:rsidRPr="00CD09A1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Кількість нулів в числі: 3</w:t>
            </w:r>
          </w:p>
        </w:tc>
        <w:tc>
          <w:tcPr>
            <w:tcW w:w="2552" w:type="dxa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25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CD09A1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</w:rPr>
              <w:t>’</w:t>
            </w:r>
            <w:r>
              <w:rPr>
                <w:rFonts w:ascii="Arial Narrow" w:hAnsi="Arial Narrow" w:cs="Arial"/>
                <w:szCs w:val="20"/>
              </w:rPr>
              <w:t>ятий біт числа є</w:t>
            </w:r>
            <w:r w:rsidRPr="00CD09A1">
              <w:rPr>
                <w:rFonts w:ascii="Arial Narrow" w:hAnsi="Arial Narrow" w:cs="Arial"/>
                <w:szCs w:val="20"/>
              </w:rPr>
              <w:t xml:space="preserve"> 1</w:t>
            </w:r>
          </w:p>
          <w:p w:rsidR="00A0032B" w:rsidRP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Кількість одиниць в числі: 3</w:t>
            </w:r>
          </w:p>
        </w:tc>
        <w:tc>
          <w:tcPr>
            <w:tcW w:w="2552" w:type="dxa"/>
          </w:tcPr>
          <w:p w:rsidR="00A0032B" w:rsidRPr="00CD09A1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Число не має 5 біту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2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Число не має 5 біту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974EAB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-3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Помилка: число не належить заданому проміжку.</w:t>
            </w:r>
            <w:r>
              <w:rPr>
                <w:rFonts w:ascii="Arial Narrow" w:hAnsi="Arial Narrow" w:cs="Arial"/>
                <w:szCs w:val="20"/>
              </w:rPr>
              <w:br/>
              <w:t>Введіть натуральне число від 0 до 80000</w:t>
            </w:r>
          </w:p>
        </w:tc>
        <w:tc>
          <w:tcPr>
            <w:tcW w:w="2552" w:type="dxa"/>
          </w:tcPr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6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 w:rsidRPr="0076065C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en-US"/>
              </w:rPr>
              <w:t>80001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Помилка: число не належить заданому проміжку.</w:t>
            </w:r>
            <w:r>
              <w:rPr>
                <w:rFonts w:ascii="Arial Narrow" w:hAnsi="Arial Narrow" w:cs="Arial"/>
                <w:szCs w:val="20"/>
              </w:rPr>
              <w:br/>
              <w:t>Введіть натуральне число від 0 до 80000</w:t>
            </w:r>
          </w:p>
        </w:tc>
        <w:tc>
          <w:tcPr>
            <w:tcW w:w="2552" w:type="dxa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7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Число не має 5 біту</w:t>
            </w:r>
          </w:p>
        </w:tc>
        <w:tc>
          <w:tcPr>
            <w:tcW w:w="2552" w:type="dxa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2506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CD09A1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</w:rPr>
              <w:t>’</w:t>
            </w:r>
            <w:r>
              <w:rPr>
                <w:rFonts w:ascii="Arial Narrow" w:hAnsi="Arial Narrow" w:cs="Arial"/>
                <w:szCs w:val="20"/>
              </w:rPr>
              <w:t>ятий біт числа є</w:t>
            </w:r>
            <w:r w:rsidRPr="00CD09A1">
              <w:rPr>
                <w:rFonts w:ascii="Arial Narrow" w:hAnsi="Arial Narrow" w:cs="Arial"/>
                <w:szCs w:val="20"/>
              </w:rPr>
              <w:t xml:space="preserve"> 1</w:t>
            </w:r>
          </w:p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Кількість одиниць в числі: </w:t>
            </w:r>
            <w:r w:rsidRPr="0076065C">
              <w:rPr>
                <w:rFonts w:ascii="Arial Narrow" w:hAnsi="Arial Narrow" w:cs="Arial"/>
                <w:szCs w:val="20"/>
              </w:rPr>
              <w:t>6</w:t>
            </w:r>
          </w:p>
        </w:tc>
        <w:tc>
          <w:tcPr>
            <w:tcW w:w="2552" w:type="dxa"/>
          </w:tcPr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9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2500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</w:rPr>
              <w:t>’</w:t>
            </w:r>
            <w:r>
              <w:rPr>
                <w:rFonts w:ascii="Arial Narrow" w:hAnsi="Arial Narrow" w:cs="Arial"/>
                <w:szCs w:val="20"/>
              </w:rPr>
              <w:t>ятий біт числа є 0</w:t>
            </w:r>
          </w:p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Кількість нулів в числі: 7</w:t>
            </w:r>
          </w:p>
        </w:tc>
        <w:tc>
          <w:tcPr>
            <w:tcW w:w="2552" w:type="dxa"/>
          </w:tcPr>
          <w:p w:rsidR="00A0032B" w:rsidRPr="0076065C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A0032B" w:rsidRPr="00F36693" w:rsidTr="006C1118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A0032B" w:rsidRPr="00F36693" w:rsidRDefault="00A0032B" w:rsidP="006C1118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0032B" w:rsidRPr="001C66C2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 -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25000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A0032B" w:rsidRPr="00CD09A1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П</w:t>
            </w:r>
            <w:r w:rsidRPr="00CD09A1">
              <w:rPr>
                <w:rFonts w:ascii="Arial Narrow" w:hAnsi="Arial Narrow" w:cs="Arial"/>
                <w:szCs w:val="20"/>
              </w:rPr>
              <w:t>’</w:t>
            </w:r>
            <w:r>
              <w:rPr>
                <w:rFonts w:ascii="Arial Narrow" w:hAnsi="Arial Narrow" w:cs="Arial"/>
                <w:szCs w:val="20"/>
              </w:rPr>
              <w:t>ятий біт числа є</w:t>
            </w:r>
            <w:r w:rsidRPr="00CD09A1">
              <w:rPr>
                <w:rFonts w:ascii="Arial Narrow" w:hAnsi="Arial Narrow" w:cs="Arial"/>
                <w:szCs w:val="20"/>
              </w:rPr>
              <w:t xml:space="preserve"> 1</w:t>
            </w:r>
          </w:p>
          <w:p w:rsidR="00A0032B" w:rsidRPr="00A0032B" w:rsidRDefault="00A0032B" w:rsidP="006C1118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Кількість одиниць в числі: </w:t>
            </w:r>
            <w:r w:rsidRPr="0076065C">
              <w:rPr>
                <w:rFonts w:ascii="Arial Narrow" w:hAnsi="Arial Narrow" w:cs="Arial"/>
                <w:szCs w:val="20"/>
              </w:rPr>
              <w:t>6</w:t>
            </w:r>
          </w:p>
        </w:tc>
        <w:tc>
          <w:tcPr>
            <w:tcW w:w="2552" w:type="dxa"/>
          </w:tcPr>
          <w:p w:rsidR="00A0032B" w:rsidRPr="00A0032B" w:rsidRDefault="00A0032B" w:rsidP="006C1118">
            <w:pPr>
              <w:rPr>
                <w:rFonts w:ascii="Arial Narrow" w:hAnsi="Arial Narrow" w:cs="Arial"/>
                <w:szCs w:val="20"/>
              </w:rPr>
            </w:pPr>
          </w:p>
          <w:p w:rsidR="00A0032B" w:rsidRDefault="00A0032B" w:rsidP="006C1118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A0032B" w:rsidRPr="00A0032B" w:rsidRDefault="00A0032B" w:rsidP="004C4A7E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GoBack"/>
      <w:bookmarkEnd w:id="0"/>
    </w:p>
    <w:sectPr w:rsidR="00A0032B" w:rsidRPr="00A0032B" w:rsidSect="00126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B23DC"/>
    <w:multiLevelType w:val="hybridMultilevel"/>
    <w:tmpl w:val="F5DA548A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" w15:restartNumberingAfterBreak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3E0"/>
    <w:rsid w:val="003043E0"/>
    <w:rsid w:val="004C4A7E"/>
    <w:rsid w:val="004F7F66"/>
    <w:rsid w:val="00731E22"/>
    <w:rsid w:val="00A00052"/>
    <w:rsid w:val="00A0032B"/>
    <w:rsid w:val="00EE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069819-93A0-4B37-9994-2E4D01BD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A7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C4A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C4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C4A7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C4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4A7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4C4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4C4A7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4C4A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4C4A7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4C4A7E"/>
    <w:rPr>
      <w:rFonts w:eastAsiaTheme="minorEastAsia"/>
      <w:color w:val="5A5A5A" w:themeColor="text1" w:themeTint="A5"/>
      <w:spacing w:val="15"/>
    </w:rPr>
  </w:style>
  <w:style w:type="paragraph" w:styleId="a9">
    <w:name w:val="Title"/>
    <w:basedOn w:val="a"/>
    <w:next w:val="a"/>
    <w:link w:val="aa"/>
    <w:uiPriority w:val="10"/>
    <w:qFormat/>
    <w:rsid w:val="004C4A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Название Знак"/>
    <w:basedOn w:val="a0"/>
    <w:link w:val="a9"/>
    <w:uiPriority w:val="10"/>
    <w:rsid w:val="004C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13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2021-05-08T16:11:00Z</dcterms:created>
  <dcterms:modified xsi:type="dcterms:W3CDTF">2021-05-08T22:06:00Z</dcterms:modified>
</cp:coreProperties>
</file>