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E85A77" w:rsidRPr="00725406" w:rsidTr="00725406">
        <w:trPr>
          <w:trHeight w:val="567"/>
        </w:trPr>
        <w:tc>
          <w:tcPr>
            <w:tcW w:w="2646" w:type="dxa"/>
            <w:vAlign w:val="center"/>
          </w:tcPr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E85A77" w:rsidRPr="00725406" w:rsidRDefault="00E85A77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Suite Description</w:t>
            </w:r>
          </w:p>
        </w:tc>
        <w:tc>
          <w:tcPr>
            <w:tcW w:w="3296" w:type="dxa"/>
            <w:vAlign w:val="center"/>
          </w:tcPr>
          <w:p w:rsidR="00E85A77" w:rsidRPr="00262631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  <w:lang w:val="en-US"/>
              </w:rPr>
              <w:t>Teacher</w:t>
            </w:r>
          </w:p>
        </w:tc>
      </w:tr>
      <w:tr w:rsidR="006E4892" w:rsidRPr="00725406" w:rsidTr="00725406">
        <w:trPr>
          <w:trHeight w:val="567"/>
        </w:trPr>
        <w:tc>
          <w:tcPr>
            <w:tcW w:w="2646" w:type="dxa"/>
            <w:vAlign w:val="center"/>
          </w:tcPr>
          <w:p w:rsidR="006E4892" w:rsidRPr="00725406" w:rsidRDefault="005D7D9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</w:t>
            </w:r>
            <w:r w:rsidR="00194B2C" w:rsidRPr="00725406">
              <w:rPr>
                <w:sz w:val="20"/>
                <w:szCs w:val="20"/>
              </w:rPr>
              <w:t>а</w:t>
            </w:r>
            <w:r w:rsidRPr="00725406">
              <w:rPr>
                <w:sz w:val="20"/>
                <w:szCs w:val="20"/>
              </w:rPr>
              <w:t xml:space="preserve"> / ПЗ</w:t>
            </w:r>
          </w:p>
          <w:p w:rsidR="005D7D93" w:rsidRPr="00725406" w:rsidRDefault="00EA6A23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 w:rsidR="00B04B21" w:rsidRPr="00725406">
              <w:rPr>
                <w:rFonts w:ascii="Arial" w:hAnsi="Arial" w:cs="Arial"/>
                <w:sz w:val="20"/>
                <w:szCs w:val="20"/>
              </w:rPr>
              <w:t>Project</w:t>
            </w:r>
            <w:r w:rsidRPr="00725406">
              <w:rPr>
                <w:rFonts w:ascii="Arial" w:hAnsi="Arial" w:cs="Arial"/>
                <w:sz w:val="20"/>
                <w:szCs w:val="20"/>
              </w:rPr>
              <w:t xml:space="preserve"> / Software</w:t>
            </w:r>
          </w:p>
        </w:tc>
        <w:tc>
          <w:tcPr>
            <w:tcW w:w="3296" w:type="dxa"/>
            <w:vAlign w:val="center"/>
          </w:tcPr>
          <w:p w:rsidR="006E4892" w:rsidRPr="00725406" w:rsidRDefault="001F2690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 w:rsidRPr="001F2690">
              <w:rPr>
                <w:rFonts w:ascii="Arial Narrow" w:hAnsi="Arial Narrow"/>
                <w:sz w:val="25"/>
                <w:szCs w:val="25"/>
              </w:rPr>
              <w:t>BMTP-LAB</w:t>
            </w:r>
            <w:r w:rsidR="00875814">
              <w:rPr>
                <w:rFonts w:ascii="Arial Narrow" w:hAnsi="Arial Narrow"/>
                <w:sz w:val="25"/>
                <w:szCs w:val="25"/>
              </w:rPr>
              <w:t>12</w:t>
            </w:r>
            <w:r w:rsidRPr="001F2690">
              <w:rPr>
                <w:rFonts w:ascii="Arial Narrow" w:hAnsi="Arial Narrow"/>
                <w:sz w:val="25"/>
                <w:szCs w:val="25"/>
              </w:rPr>
              <w:t>-</w:t>
            </w:r>
            <w:r w:rsidR="00875814" w:rsidRPr="00875814">
              <w:rPr>
                <w:rFonts w:ascii="Arial Narrow" w:hAnsi="Arial Narrow"/>
                <w:sz w:val="25"/>
                <w:szCs w:val="25"/>
              </w:rPr>
              <w:t>Teacher</w:t>
            </w:r>
          </w:p>
        </w:tc>
      </w:tr>
      <w:tr w:rsidR="001F2043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2043" w:rsidRPr="00725406" w:rsidRDefault="00DC379A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</w:t>
            </w:r>
            <w:r w:rsidR="009134DA" w:rsidRPr="00725406">
              <w:rPr>
                <w:sz w:val="20"/>
                <w:szCs w:val="20"/>
              </w:rPr>
              <w:t xml:space="preserve"> тестування</w:t>
            </w:r>
          </w:p>
          <w:p w:rsidR="009134DA" w:rsidRPr="00725406" w:rsidRDefault="001A720C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:rsidR="00190B73" w:rsidRPr="00725406" w:rsidRDefault="009134DA" w:rsidP="00725406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</w:t>
            </w:r>
            <w:r w:rsidR="002E0F9D" w:rsidRPr="00725406">
              <w:rPr>
                <w:rFonts w:ascii="Arial Narrow" w:hAnsi="Arial Narrow"/>
                <w:sz w:val="25"/>
                <w:szCs w:val="25"/>
              </w:rPr>
              <w:t>ий</w:t>
            </w:r>
            <w:r w:rsidR="00014E14"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="00190B73"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1F7E3E" w:rsidRPr="00725406" w:rsidTr="00725406">
        <w:trPr>
          <w:trHeight w:val="567"/>
        </w:trPr>
        <w:tc>
          <w:tcPr>
            <w:tcW w:w="2646" w:type="dxa"/>
            <w:vAlign w:val="center"/>
          </w:tcPr>
          <w:p w:rsidR="001F7E3E" w:rsidRPr="00725406" w:rsidRDefault="002120DF" w:rsidP="00725406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</w:t>
            </w:r>
            <w:r w:rsidR="001F7E3E" w:rsidRPr="00725406">
              <w:rPr>
                <w:sz w:val="20"/>
                <w:szCs w:val="20"/>
              </w:rPr>
              <w:t xml:space="preserve"> тест-сьюта </w:t>
            </w:r>
          </w:p>
          <w:p w:rsidR="001F7E3E" w:rsidRPr="00725406" w:rsidRDefault="001F7E3E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:rsidR="001F7E3E" w:rsidRPr="00FD7922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  <w:tr w:rsidR="002E0F9D" w:rsidRPr="00725406" w:rsidTr="00725406">
        <w:trPr>
          <w:trHeight w:val="567"/>
        </w:trPr>
        <w:tc>
          <w:tcPr>
            <w:tcW w:w="2646" w:type="dxa"/>
            <w:vAlign w:val="center"/>
          </w:tcPr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2E0F9D" w:rsidRPr="00725406" w:rsidRDefault="002E0F9D" w:rsidP="00725406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:rsidR="002E0F9D" w:rsidRPr="00725406" w:rsidRDefault="00FD7922" w:rsidP="00725406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Андрій Федотов</w:t>
            </w:r>
          </w:p>
        </w:tc>
      </w:tr>
    </w:tbl>
    <w:p w:rsidR="00F034D8" w:rsidRPr="005E49FA" w:rsidRDefault="00C328E0" w:rsidP="00510AA9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2E0F9D" w:rsidRPr="00974EAB" w:rsidTr="00262631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:rsidR="002E0F9D" w:rsidRPr="00974EAB" w:rsidRDefault="002E0F9D" w:rsidP="00725406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:rsidR="002E0F9D" w:rsidRPr="00725406" w:rsidRDefault="002E0F9D" w:rsidP="00725406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2E0F9D" w:rsidRPr="00725406" w:rsidRDefault="002E0F9D" w:rsidP="0072540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:rsidR="002E0F9D" w:rsidRPr="00725406" w:rsidRDefault="002E0F9D" w:rsidP="00725406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:rsidR="002E0F9D" w:rsidRPr="005E49FA" w:rsidRDefault="002E0F9D" w:rsidP="00725406">
            <w:pPr>
              <w:jc w:val="center"/>
            </w:pPr>
            <w:r w:rsidRPr="00974EAB">
              <w:t xml:space="preserve">Очікуваний </w:t>
            </w:r>
          </w:p>
          <w:p w:rsidR="002E0F9D" w:rsidRPr="00725406" w:rsidRDefault="002E0F9D" w:rsidP="00725406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2E0F9D" w:rsidRPr="00974EAB" w:rsidRDefault="002E0F9D" w:rsidP="00725406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:rsidR="008D3BF2" w:rsidRPr="00725406" w:rsidRDefault="002E0F9D" w:rsidP="00725406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</w:t>
            </w:r>
            <w:r w:rsidR="003F6822" w:rsidRPr="00725406">
              <w:rPr>
                <w:sz w:val="14"/>
                <w:szCs w:val="14"/>
              </w:rPr>
              <w:t>пройшов</w:t>
            </w:r>
            <w:r w:rsidRPr="00725406">
              <w:rPr>
                <w:sz w:val="14"/>
                <w:szCs w:val="14"/>
              </w:rPr>
              <w:t>/</w:t>
            </w:r>
            <w:r w:rsidR="003F6822" w:rsidRPr="00725406">
              <w:rPr>
                <w:sz w:val="14"/>
                <w:szCs w:val="14"/>
              </w:rPr>
              <w:t>не вдалося</w:t>
            </w:r>
            <w:r w:rsidRPr="00725406">
              <w:rPr>
                <w:sz w:val="14"/>
                <w:szCs w:val="14"/>
              </w:rPr>
              <w:t>/ заблокован</w:t>
            </w:r>
            <w:r w:rsidR="003F6822" w:rsidRPr="00725406">
              <w:rPr>
                <w:sz w:val="14"/>
                <w:szCs w:val="14"/>
              </w:rPr>
              <w:t>ий</w:t>
            </w:r>
            <w:r w:rsidRPr="00725406">
              <w:rPr>
                <w:sz w:val="14"/>
                <w:szCs w:val="14"/>
              </w:rPr>
              <w:t>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2E0F9D" w:rsidRPr="00725406" w:rsidRDefault="002E0F9D" w:rsidP="00725406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262631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262631" w:rsidRDefault="00262631" w:rsidP="00262631">
            <w:r>
              <w:t>1</w:t>
            </w:r>
          </w:p>
        </w:tc>
        <w:tc>
          <w:tcPr>
            <w:tcW w:w="4151" w:type="dxa"/>
            <w:vAlign w:val="center"/>
          </w:tcPr>
          <w:p w:rsidR="00262631" w:rsidRPr="00875814" w:rsidRDefault="00875814" w:rsidP="00262631">
            <w:pPr>
              <w:rPr>
                <w:lang w:val="en-US"/>
              </w:rPr>
            </w:pPr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Pr="00875814">
              <w:t xml:space="preserve">5.25  </w:t>
            </w:r>
            <w:r>
              <w:t xml:space="preserve">та </w:t>
            </w:r>
            <w:r>
              <w:rPr>
                <w:lang w:val="en-US"/>
              </w:rPr>
              <w:t xml:space="preserve">b = </w:t>
            </w:r>
            <w:r w:rsidRPr="00875814">
              <w:rPr>
                <w:lang w:val="en-US"/>
              </w:rPr>
              <w:t>4.00</w:t>
            </w:r>
          </w:p>
        </w:tc>
        <w:tc>
          <w:tcPr>
            <w:tcW w:w="3965" w:type="dxa"/>
            <w:vAlign w:val="center"/>
          </w:tcPr>
          <w:p w:rsidR="00262631" w:rsidRPr="00875814" w:rsidRDefault="00875814" w:rsidP="002626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Для площі = </w:t>
            </w:r>
            <w:r w:rsidRPr="00875814">
              <w:rPr>
                <w:sz w:val="22"/>
                <w:szCs w:val="22"/>
              </w:rPr>
              <w:t>21.00</w:t>
            </w:r>
            <w:r>
              <w:rPr>
                <w:sz w:val="22"/>
                <w:szCs w:val="22"/>
              </w:rPr>
              <w:br/>
              <w:t xml:space="preserve">Для периметра = </w:t>
            </w:r>
            <w:r w:rsidRPr="00875814">
              <w:rPr>
                <w:sz w:val="22"/>
                <w:szCs w:val="22"/>
              </w:rPr>
              <w:t>18.50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262631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en-CA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Pr="00875814">
              <w:t xml:space="preserve">15.50 </w:t>
            </w:r>
            <w:r>
              <w:t xml:space="preserve">та </w:t>
            </w:r>
            <w:r>
              <w:rPr>
                <w:lang w:val="en-US"/>
              </w:rPr>
              <w:t xml:space="preserve">b = </w:t>
            </w:r>
            <w:r w:rsidRPr="00875814">
              <w:rPr>
                <w:lang w:val="en-US"/>
              </w:rPr>
              <w:t>2.00</w:t>
            </w:r>
          </w:p>
        </w:tc>
        <w:tc>
          <w:tcPr>
            <w:tcW w:w="3965" w:type="dxa"/>
            <w:vAlign w:val="center"/>
          </w:tcPr>
          <w:p w:rsidR="00B40A65" w:rsidRDefault="00875814" w:rsidP="00262631">
            <w:r>
              <w:rPr>
                <w:sz w:val="22"/>
                <w:szCs w:val="22"/>
              </w:rPr>
              <w:t xml:space="preserve">Для площі = </w:t>
            </w:r>
            <w:r w:rsidRPr="00875814">
              <w:rPr>
                <w:sz w:val="22"/>
                <w:szCs w:val="22"/>
              </w:rPr>
              <w:t>31.00</w:t>
            </w:r>
            <w:r>
              <w:rPr>
                <w:sz w:val="22"/>
                <w:szCs w:val="22"/>
              </w:rPr>
              <w:br/>
              <w:t xml:space="preserve">Для периметра = </w:t>
            </w:r>
            <w:r w:rsidRPr="00875814">
              <w:rPr>
                <w:sz w:val="22"/>
                <w:szCs w:val="22"/>
              </w:rPr>
              <w:t>35.00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Pr="00875814">
              <w:t>25.75</w:t>
            </w:r>
            <w:r>
              <w:t xml:space="preserve"> </w:t>
            </w:r>
            <w:r>
              <w:t xml:space="preserve">та </w:t>
            </w:r>
            <w:r>
              <w:rPr>
                <w:lang w:val="en-US"/>
              </w:rPr>
              <w:t xml:space="preserve">b = </w:t>
            </w:r>
            <w:r w:rsidRPr="00875814">
              <w:rPr>
                <w:lang w:val="en-US"/>
              </w:rPr>
              <w:t>3.00</w:t>
            </w:r>
          </w:p>
        </w:tc>
        <w:tc>
          <w:tcPr>
            <w:tcW w:w="3965" w:type="dxa"/>
            <w:vAlign w:val="center"/>
          </w:tcPr>
          <w:p w:rsidR="00B40A65" w:rsidRDefault="00875814" w:rsidP="00262631">
            <w:r>
              <w:rPr>
                <w:sz w:val="22"/>
                <w:szCs w:val="22"/>
              </w:rPr>
              <w:t xml:space="preserve">Для площі = </w:t>
            </w:r>
            <w:r w:rsidRPr="00875814">
              <w:rPr>
                <w:sz w:val="22"/>
                <w:szCs w:val="22"/>
              </w:rPr>
              <w:t>77.25</w:t>
            </w:r>
            <w:r>
              <w:rPr>
                <w:sz w:val="22"/>
                <w:szCs w:val="22"/>
              </w:rPr>
              <w:br/>
              <w:t xml:space="preserve">Для периметра = </w:t>
            </w:r>
            <w:r w:rsidRPr="00875814">
              <w:rPr>
                <w:sz w:val="22"/>
                <w:szCs w:val="22"/>
              </w:rPr>
              <w:t>57.50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Pr="00875814">
              <w:t>36.00</w:t>
            </w:r>
            <w:r>
              <w:t xml:space="preserve"> </w:t>
            </w:r>
            <w:r>
              <w:t xml:space="preserve">та </w:t>
            </w:r>
            <w:r>
              <w:rPr>
                <w:lang w:val="en-US"/>
              </w:rPr>
              <w:t xml:space="preserve">b = </w:t>
            </w:r>
            <w:r>
              <w:t>5</w:t>
            </w:r>
            <w:r w:rsidRPr="00875814">
              <w:rPr>
                <w:lang w:val="en-US"/>
              </w:rPr>
              <w:t>.00</w:t>
            </w:r>
          </w:p>
        </w:tc>
        <w:tc>
          <w:tcPr>
            <w:tcW w:w="3965" w:type="dxa"/>
            <w:vAlign w:val="center"/>
          </w:tcPr>
          <w:p w:rsidR="00B40A65" w:rsidRDefault="00875814" w:rsidP="00262631">
            <w:r>
              <w:rPr>
                <w:sz w:val="22"/>
                <w:szCs w:val="22"/>
              </w:rPr>
              <w:t xml:space="preserve">Для площі = </w:t>
            </w:r>
            <w:r w:rsidRPr="00875814">
              <w:rPr>
                <w:sz w:val="22"/>
                <w:szCs w:val="22"/>
              </w:rPr>
              <w:t>180.00</w:t>
            </w:r>
            <w:r>
              <w:rPr>
                <w:sz w:val="22"/>
                <w:szCs w:val="22"/>
              </w:rPr>
              <w:br/>
              <w:t xml:space="preserve">Для периметра = </w:t>
            </w:r>
            <w:r w:rsidRPr="00875814">
              <w:rPr>
                <w:sz w:val="22"/>
                <w:szCs w:val="22"/>
              </w:rPr>
              <w:t>82.00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  <w:tr w:rsidR="00B40A65" w:rsidRPr="005546E2" w:rsidTr="00262631">
        <w:trPr>
          <w:trHeight w:val="1134"/>
          <w:jc w:val="right"/>
        </w:trPr>
        <w:tc>
          <w:tcPr>
            <w:tcW w:w="810" w:type="dxa"/>
            <w:vAlign w:val="center"/>
          </w:tcPr>
          <w:p w:rsidR="00B40A65" w:rsidRPr="00B40A65" w:rsidRDefault="00B40A65" w:rsidP="00262631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4151" w:type="dxa"/>
            <w:vAlign w:val="center"/>
          </w:tcPr>
          <w:p w:rsidR="00B40A65" w:rsidRDefault="00875814" w:rsidP="00262631">
            <w:r>
              <w:t xml:space="preserve">Ввести </w:t>
            </w:r>
            <w:r>
              <w:rPr>
                <w:lang w:val="en-US"/>
              </w:rPr>
              <w:t xml:space="preserve">a </w:t>
            </w:r>
            <w:r>
              <w:t xml:space="preserve">= </w:t>
            </w:r>
            <w:r w:rsidRPr="00875814">
              <w:t>46.25</w:t>
            </w:r>
            <w:r>
              <w:t xml:space="preserve"> </w:t>
            </w:r>
            <w:r>
              <w:t xml:space="preserve">та </w:t>
            </w:r>
            <w:r>
              <w:rPr>
                <w:lang w:val="en-US"/>
              </w:rPr>
              <w:t xml:space="preserve">b = </w:t>
            </w:r>
            <w:r>
              <w:t>2</w:t>
            </w:r>
            <w:r w:rsidRPr="00875814">
              <w:rPr>
                <w:lang w:val="en-US"/>
              </w:rPr>
              <w:t>.00</w:t>
            </w:r>
          </w:p>
        </w:tc>
        <w:tc>
          <w:tcPr>
            <w:tcW w:w="3965" w:type="dxa"/>
            <w:vAlign w:val="center"/>
          </w:tcPr>
          <w:p w:rsidR="00B40A65" w:rsidRDefault="00875814" w:rsidP="00262631">
            <w:r>
              <w:rPr>
                <w:sz w:val="22"/>
                <w:szCs w:val="22"/>
              </w:rPr>
              <w:t xml:space="preserve">Для площі = </w:t>
            </w:r>
            <w:r w:rsidRPr="00875814">
              <w:rPr>
                <w:sz w:val="22"/>
                <w:szCs w:val="22"/>
              </w:rPr>
              <w:t>92.50</w:t>
            </w:r>
            <w:r>
              <w:rPr>
                <w:sz w:val="22"/>
                <w:szCs w:val="22"/>
              </w:rPr>
              <w:br/>
              <w:t xml:space="preserve">Для периметра = </w:t>
            </w:r>
            <w:r w:rsidRPr="00875814">
              <w:rPr>
                <w:sz w:val="22"/>
                <w:szCs w:val="22"/>
              </w:rPr>
              <w:t>96.50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B40A65" w:rsidRPr="00B40A65" w:rsidRDefault="00B40A65" w:rsidP="00262631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CA"/>
              </w:rPr>
              <w:t>Passed</w:t>
            </w:r>
          </w:p>
        </w:tc>
      </w:tr>
    </w:tbl>
    <w:p w:rsidR="00D06C0B" w:rsidRDefault="00D06C0B" w:rsidP="00C77475"/>
    <w:sectPr w:rsidR="00D06C0B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E79F2" w:rsidRDefault="00DE79F2">
      <w:r>
        <w:separator/>
      </w:r>
    </w:p>
  </w:endnote>
  <w:endnote w:type="continuationSeparator" w:id="0">
    <w:p w:rsidR="00DE79F2" w:rsidRDefault="00DE7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:rsidTr="00725406">
      <w:tc>
        <w:tcPr>
          <w:tcW w:w="7393" w:type="dxa"/>
          <w:vAlign w:val="center"/>
        </w:tcPr>
        <w:p w:rsidR="00D06C0B" w:rsidRPr="00725406" w:rsidRDefault="00D06C0B" w:rsidP="00853750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875814">
            <w:rPr>
              <w:rStyle w:val="ac"/>
              <w:rFonts w:ascii="Consolas" w:hAnsi="Consolas" w:cs="Arial"/>
              <w:noProof/>
              <w:sz w:val="16"/>
              <w:szCs w:val="16"/>
            </w:rPr>
            <w:t>04.06.2025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875814">
            <w:rPr>
              <w:rStyle w:val="ac"/>
              <w:rFonts w:ascii="Consolas" w:hAnsi="Consolas" w:cs="Arial"/>
              <w:noProof/>
              <w:sz w:val="16"/>
              <w:szCs w:val="16"/>
            </w:rPr>
            <w:t>23:22:56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D06C0B" w:rsidRPr="00725406" w:rsidRDefault="00D06C0B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D06C0B" w:rsidRPr="00D06C0B" w:rsidRDefault="00D06C0B">
    <w:pPr>
      <w:pStyle w:val="ab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:rsidTr="00725406">
      <w:tc>
        <w:tcPr>
          <w:tcW w:w="7393" w:type="dxa"/>
          <w:vAlign w:val="center"/>
        </w:tcPr>
        <w:p w:rsidR="00E45376" w:rsidRPr="00725406" w:rsidRDefault="00E45376" w:rsidP="00E45376">
          <w:pPr>
            <w:pStyle w:val="ab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875814">
            <w:rPr>
              <w:rStyle w:val="ac"/>
              <w:rFonts w:ascii="Consolas" w:hAnsi="Consolas" w:cs="Arial"/>
              <w:noProof/>
              <w:sz w:val="16"/>
              <w:szCs w:val="16"/>
            </w:rPr>
            <w:t>04.06.2025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separate"/>
          </w:r>
          <w:r w:rsidR="00875814">
            <w:rPr>
              <w:rStyle w:val="ac"/>
              <w:rFonts w:ascii="Consolas" w:hAnsi="Consolas" w:cs="Arial"/>
              <w:noProof/>
              <w:sz w:val="16"/>
              <w:szCs w:val="16"/>
            </w:rPr>
            <w:t>23:22:56</w:t>
          </w:r>
          <w:r w:rsidRPr="00725406">
            <w:rPr>
              <w:rStyle w:val="ac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E45376" w:rsidRPr="00725406" w:rsidRDefault="00E45376" w:rsidP="00725406">
          <w:pPr>
            <w:pStyle w:val="ab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separate"/>
          </w:r>
          <w:r w:rsidR="00B40A65">
            <w:rPr>
              <w:rStyle w:val="ac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c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:rsidR="00E45376" w:rsidRPr="00E45376" w:rsidRDefault="00E45376" w:rsidP="00E45376">
    <w:pPr>
      <w:pStyle w:val="ab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E79F2" w:rsidRDefault="00DE79F2">
      <w:r>
        <w:separator/>
      </w:r>
    </w:p>
  </w:footnote>
  <w:footnote w:type="continuationSeparator" w:id="0">
    <w:p w:rsidR="00DE79F2" w:rsidRDefault="00DE7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26EA" w:rsidRDefault="00306EAF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45797496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875814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6/4/2025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 filled="f" stroked="f">
              <v:textbox>
                <w:txbxContent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875814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6/4/2025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7299354">
    <w:abstractNumId w:val="6"/>
  </w:num>
  <w:num w:numId="2" w16cid:durableId="1045641753">
    <w:abstractNumId w:val="3"/>
  </w:num>
  <w:num w:numId="3" w16cid:durableId="407533079">
    <w:abstractNumId w:val="10"/>
  </w:num>
  <w:num w:numId="4" w16cid:durableId="2044556591">
    <w:abstractNumId w:val="4"/>
  </w:num>
  <w:num w:numId="5" w16cid:durableId="1400060451">
    <w:abstractNumId w:val="5"/>
  </w:num>
  <w:num w:numId="6" w16cid:durableId="2039310743">
    <w:abstractNumId w:val="9"/>
  </w:num>
  <w:num w:numId="7" w16cid:durableId="940527622">
    <w:abstractNumId w:val="15"/>
  </w:num>
  <w:num w:numId="8" w16cid:durableId="1270235924">
    <w:abstractNumId w:val="2"/>
  </w:num>
  <w:num w:numId="9" w16cid:durableId="564804891">
    <w:abstractNumId w:val="1"/>
  </w:num>
  <w:num w:numId="10" w16cid:durableId="867107040">
    <w:abstractNumId w:val="12"/>
  </w:num>
  <w:num w:numId="11" w16cid:durableId="1091124278">
    <w:abstractNumId w:val="11"/>
  </w:num>
  <w:num w:numId="12" w16cid:durableId="1779333645">
    <w:abstractNumId w:val="7"/>
  </w:num>
  <w:num w:numId="13" w16cid:durableId="1032144841">
    <w:abstractNumId w:val="0"/>
  </w:num>
  <w:num w:numId="14" w16cid:durableId="895093836">
    <w:abstractNumId w:val="14"/>
  </w:num>
  <w:num w:numId="15" w16cid:durableId="1963998678">
    <w:abstractNumId w:val="13"/>
  </w:num>
  <w:num w:numId="16" w16cid:durableId="16548667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6ECF"/>
    <w:rsid w:val="00061F29"/>
    <w:rsid w:val="000703B1"/>
    <w:rsid w:val="00070CFE"/>
    <w:rsid w:val="00071D77"/>
    <w:rsid w:val="0008153F"/>
    <w:rsid w:val="00092F7C"/>
    <w:rsid w:val="00095828"/>
    <w:rsid w:val="000B7928"/>
    <w:rsid w:val="000F43C9"/>
    <w:rsid w:val="000F4A48"/>
    <w:rsid w:val="000F4B85"/>
    <w:rsid w:val="001007F9"/>
    <w:rsid w:val="00107D8F"/>
    <w:rsid w:val="0011039A"/>
    <w:rsid w:val="00113B63"/>
    <w:rsid w:val="0011591B"/>
    <w:rsid w:val="001222A6"/>
    <w:rsid w:val="00126506"/>
    <w:rsid w:val="00126A98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0DE6"/>
    <w:rsid w:val="001A352E"/>
    <w:rsid w:val="001A7100"/>
    <w:rsid w:val="001A720C"/>
    <w:rsid w:val="001A79B8"/>
    <w:rsid w:val="001B4B7D"/>
    <w:rsid w:val="001B76F7"/>
    <w:rsid w:val="001C3976"/>
    <w:rsid w:val="001C3B5D"/>
    <w:rsid w:val="001E14A8"/>
    <w:rsid w:val="001E223A"/>
    <w:rsid w:val="001E2E6D"/>
    <w:rsid w:val="001F2043"/>
    <w:rsid w:val="001F2690"/>
    <w:rsid w:val="001F2C04"/>
    <w:rsid w:val="001F6A02"/>
    <w:rsid w:val="001F72E3"/>
    <w:rsid w:val="001F7E3E"/>
    <w:rsid w:val="00205812"/>
    <w:rsid w:val="002073EB"/>
    <w:rsid w:val="00210E81"/>
    <w:rsid w:val="00211783"/>
    <w:rsid w:val="002120DF"/>
    <w:rsid w:val="0021299A"/>
    <w:rsid w:val="00231F43"/>
    <w:rsid w:val="00235604"/>
    <w:rsid w:val="00262631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06EAF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959E6"/>
    <w:rsid w:val="003A77BD"/>
    <w:rsid w:val="003C7B66"/>
    <w:rsid w:val="003F6822"/>
    <w:rsid w:val="00413FD6"/>
    <w:rsid w:val="00426B91"/>
    <w:rsid w:val="00437CC6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F6D3E"/>
    <w:rsid w:val="00503993"/>
    <w:rsid w:val="00510AA9"/>
    <w:rsid w:val="00512B36"/>
    <w:rsid w:val="00514F14"/>
    <w:rsid w:val="0052266F"/>
    <w:rsid w:val="0053290B"/>
    <w:rsid w:val="005546E2"/>
    <w:rsid w:val="0056097A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21DC4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E7C00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814"/>
    <w:rsid w:val="00875A71"/>
    <w:rsid w:val="008771BE"/>
    <w:rsid w:val="00880A25"/>
    <w:rsid w:val="0088259E"/>
    <w:rsid w:val="0088289F"/>
    <w:rsid w:val="0089153D"/>
    <w:rsid w:val="008A2ADC"/>
    <w:rsid w:val="008A2C07"/>
    <w:rsid w:val="008A7AE5"/>
    <w:rsid w:val="008C2B11"/>
    <w:rsid w:val="008D398D"/>
    <w:rsid w:val="008D3BF2"/>
    <w:rsid w:val="008E3AEB"/>
    <w:rsid w:val="008E3ED4"/>
    <w:rsid w:val="008E53A9"/>
    <w:rsid w:val="008E54FF"/>
    <w:rsid w:val="009122DB"/>
    <w:rsid w:val="009134DA"/>
    <w:rsid w:val="009138B4"/>
    <w:rsid w:val="00920F0D"/>
    <w:rsid w:val="00932D6E"/>
    <w:rsid w:val="00935CE3"/>
    <w:rsid w:val="00941489"/>
    <w:rsid w:val="009645AB"/>
    <w:rsid w:val="00966000"/>
    <w:rsid w:val="00971598"/>
    <w:rsid w:val="00971F34"/>
    <w:rsid w:val="00972E87"/>
    <w:rsid w:val="00974EAB"/>
    <w:rsid w:val="00975FCC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3E47"/>
    <w:rsid w:val="00A1798B"/>
    <w:rsid w:val="00A2016F"/>
    <w:rsid w:val="00A23E5F"/>
    <w:rsid w:val="00A3503F"/>
    <w:rsid w:val="00A3579F"/>
    <w:rsid w:val="00A36963"/>
    <w:rsid w:val="00A53056"/>
    <w:rsid w:val="00A5677B"/>
    <w:rsid w:val="00A56A32"/>
    <w:rsid w:val="00A6004E"/>
    <w:rsid w:val="00A64EEE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029A"/>
    <w:rsid w:val="00B13588"/>
    <w:rsid w:val="00B13CC3"/>
    <w:rsid w:val="00B271BF"/>
    <w:rsid w:val="00B3064B"/>
    <w:rsid w:val="00B32066"/>
    <w:rsid w:val="00B40A65"/>
    <w:rsid w:val="00B44C6F"/>
    <w:rsid w:val="00B56746"/>
    <w:rsid w:val="00B65CF3"/>
    <w:rsid w:val="00B67981"/>
    <w:rsid w:val="00B70E81"/>
    <w:rsid w:val="00B7178D"/>
    <w:rsid w:val="00B74F7B"/>
    <w:rsid w:val="00B753CB"/>
    <w:rsid w:val="00B83E0E"/>
    <w:rsid w:val="00B848DD"/>
    <w:rsid w:val="00B84AB5"/>
    <w:rsid w:val="00B918CC"/>
    <w:rsid w:val="00B9276D"/>
    <w:rsid w:val="00BC70EC"/>
    <w:rsid w:val="00BC7706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6499F"/>
    <w:rsid w:val="00C77475"/>
    <w:rsid w:val="00C85E04"/>
    <w:rsid w:val="00CA35EF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4907"/>
    <w:rsid w:val="00D65EC9"/>
    <w:rsid w:val="00D714A3"/>
    <w:rsid w:val="00D73F1A"/>
    <w:rsid w:val="00D772A3"/>
    <w:rsid w:val="00D8309C"/>
    <w:rsid w:val="00D85862"/>
    <w:rsid w:val="00DA29C0"/>
    <w:rsid w:val="00DA7A77"/>
    <w:rsid w:val="00DC379A"/>
    <w:rsid w:val="00DD0C59"/>
    <w:rsid w:val="00DE0C9C"/>
    <w:rsid w:val="00DE6495"/>
    <w:rsid w:val="00DE686B"/>
    <w:rsid w:val="00DE79F2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671E1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33BB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D05E1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038F"/>
    <w:rsid w:val="00F6354B"/>
    <w:rsid w:val="00F67911"/>
    <w:rsid w:val="00F74584"/>
    <w:rsid w:val="00F7659F"/>
    <w:rsid w:val="00F83E52"/>
    <w:rsid w:val="00F870B3"/>
    <w:rsid w:val="00F9226B"/>
    <w:rsid w:val="00F946D0"/>
    <w:rsid w:val="00FA206A"/>
    <w:rsid w:val="00FA2DC5"/>
    <w:rsid w:val="00FB6AA7"/>
    <w:rsid w:val="00FC276B"/>
    <w:rsid w:val="00FD34A5"/>
    <w:rsid w:val="00FD45F1"/>
    <w:rsid w:val="00FD7922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84654E"/>
  <w15:chartTrackingRefBased/>
  <w15:docId w15:val="{98E729C1-8230-4D59-8889-80D1EBF4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7922"/>
    <w:rPr>
      <w:sz w:val="24"/>
      <w:szCs w:val="24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1858B5"/>
    <w:pPr>
      <w:spacing w:before="100" w:beforeAutospacing="1" w:after="100" w:afterAutospacing="1"/>
    </w:pPr>
  </w:style>
  <w:style w:type="table" w:styleId="a3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semiHidden/>
    <w:rsid w:val="00503993"/>
    <w:rPr>
      <w:sz w:val="20"/>
      <w:szCs w:val="20"/>
    </w:rPr>
  </w:style>
  <w:style w:type="character" w:styleId="a5">
    <w:name w:val="footnote reference"/>
    <w:basedOn w:val="a0"/>
    <w:semiHidden/>
    <w:rsid w:val="00503993"/>
    <w:rPr>
      <w:vertAlign w:val="superscript"/>
    </w:rPr>
  </w:style>
  <w:style w:type="character" w:styleId="a6">
    <w:name w:val="annotation reference"/>
    <w:basedOn w:val="a0"/>
    <w:semiHidden/>
    <w:rsid w:val="001479DC"/>
    <w:rPr>
      <w:sz w:val="16"/>
      <w:szCs w:val="16"/>
    </w:rPr>
  </w:style>
  <w:style w:type="paragraph" w:styleId="a7">
    <w:name w:val="annotation text"/>
    <w:basedOn w:val="a"/>
    <w:semiHidden/>
    <w:rsid w:val="001479DC"/>
    <w:rPr>
      <w:sz w:val="20"/>
      <w:szCs w:val="20"/>
    </w:rPr>
  </w:style>
  <w:style w:type="paragraph" w:styleId="a8">
    <w:name w:val="annotation subject"/>
    <w:basedOn w:val="a7"/>
    <w:next w:val="a7"/>
    <w:semiHidden/>
    <w:rsid w:val="001479DC"/>
    <w:rPr>
      <w:b/>
      <w:bCs/>
    </w:rPr>
  </w:style>
  <w:style w:type="paragraph" w:styleId="a9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a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b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c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d">
    <w:name w:val="Hyperlink"/>
    <w:basedOn w:val="a0"/>
    <w:rsid w:val="004446D0"/>
    <w:rPr>
      <w:color w:val="0000FF"/>
      <w:u w:val="single"/>
    </w:rPr>
  </w:style>
  <w:style w:type="character" w:styleId="HTML">
    <w:name w:val="HTML Code"/>
    <w:basedOn w:val="a0"/>
    <w:uiPriority w:val="99"/>
    <w:unhideWhenUsed/>
    <w:rsid w:val="00262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 Suite / БМТП</vt:lpstr>
    </vt:vector>
  </TitlesOfParts>
  <Company>ЦНТУ www.kntu.kr.ua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User 1</cp:lastModifiedBy>
  <cp:revision>14</cp:revision>
  <cp:lastPrinted>2016-02-25T16:36:00Z</cp:lastPrinted>
  <dcterms:created xsi:type="dcterms:W3CDTF">2025-02-28T20:37:00Z</dcterms:created>
  <dcterms:modified xsi:type="dcterms:W3CDTF">2025-06-04T20:30:00Z</dcterms:modified>
  <cp:category>Кафедра кібербезпеки та програмного забезпечення</cp:category>
</cp:coreProperties>
</file>