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606060"/>
          <w:spacing w:val="-13"/>
          <w:sz w:val="30"/>
          <w:szCs w:val="30"/>
          <w:lang w:val="en-US"/>
        </w:rPr>
      </w:pPr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250"/>
        <w:gridCol w:w="11"/>
        <w:gridCol w:w="4688"/>
        <w:gridCol w:w="1536"/>
      </w:tblGrid>
      <w:tr>
        <w:trPr>
          <w:trHeight w:val="1260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spacing w:lineRule="auto" w:line="19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Ід-р тест-кейса / </w:t>
            </w:r>
            <w:r>
              <w:rPr>
                <w:rFonts w:cs="Arial" w:ascii="Arial" w:hAnsi="Arial"/>
                <w:sz w:val="20"/>
                <w:szCs w:val="20"/>
              </w:rPr>
              <w:t>Test Case ID</w:t>
            </w:r>
          </w:p>
        </w:tc>
        <w:tc>
          <w:tcPr>
            <w:tcW w:w="3261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Дії (кроки) </w:t>
            </w:r>
            <w:r>
              <w:rPr>
                <w:rFonts w:cs="Arial" w:ascii="Arial" w:hAnsi="Arial"/>
                <w:sz w:val="20"/>
                <w:szCs w:val="20"/>
              </w:rPr>
              <w:t>/</w:t>
            </w:r>
          </w:p>
          <w:p>
            <w:pPr>
              <w:pStyle w:val="Normal"/>
              <w:jc w:val="center"/>
              <w:rPr>
                <w:rFonts w:ascii="Georgia" w:hAnsi="Georgia" w:cs="Georgia"/>
                <w:b/>
                <w:bCs/>
                <w:color w:val="2A2A2A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Action (Test Step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468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Очікуваний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результат /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Expected Result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Результат тестування </w:t>
            </w:r>
            <w:r>
              <w:rPr>
                <w:rFonts w:cs="Arial" w:ascii="Arial" w:hAnsi="Arial"/>
                <w:sz w:val="20"/>
                <w:szCs w:val="20"/>
              </w:rPr>
              <w:t>/</w:t>
            </w:r>
          </w:p>
          <w:p>
            <w:pPr>
              <w:pStyle w:val="Normal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Result</w:t>
            </w:r>
          </w:p>
        </w:tc>
      </w:tr>
      <w:tr>
        <w:trPr>
          <w:trHeight w:val="1134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8"/>
                <w:szCs w:val="28"/>
                <w:lang w:val="en-US"/>
              </w:rPr>
            </w:pPr>
            <w:r>
              <w:rPr>
                <w:rFonts w:cs="Arial Narrow" w:ascii="Arial Narrow" w:hAnsi="Arial Narrow"/>
                <w:sz w:val="28"/>
                <w:szCs w:val="28"/>
                <w:lang w:val="en-US"/>
              </w:rPr>
              <w:t>1</w:t>
            </w:r>
          </w:p>
        </w:tc>
        <w:tc>
          <w:tcPr>
            <w:tcW w:w="325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exe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2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. Ввести 3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3 2 1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4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 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6</w:t>
            </w:r>
          </w:p>
        </w:tc>
        <w:tc>
          <w:tcPr>
            <w:tcW w:w="4699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Результат функції s_calculation: 6.</w:t>
            </w:r>
          </w:p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Число 6 у двійковій системі: 110.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>
            <w:pPr>
              <w:pStyle w:val="Normal"/>
              <w:snapToGrid w:val="false"/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cs="Arial" w:ascii="Arial Narrow" w:hAnsi="Arial Narrow"/>
                <w:sz w:val="28"/>
                <w:szCs w:val="28"/>
                <w:lang w:val="ru-RU"/>
              </w:rPr>
            </w:r>
          </w:p>
          <w:p>
            <w:pPr>
              <w:pStyle w:val="Normal"/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sz w:val="28"/>
                <w:szCs w:val="28"/>
                <w:lang w:val="en-US"/>
              </w:rPr>
            </w:pPr>
            <w:r>
              <w:rPr>
                <w:rFonts w:cs="Arial Narrow" w:ascii="Arial Narrow" w:hAnsi="Arial Narrow"/>
                <w:sz w:val="28"/>
                <w:szCs w:val="28"/>
                <w:lang w:val="en-US"/>
              </w:rPr>
              <w:t>2</w:t>
            </w:r>
          </w:p>
        </w:tc>
        <w:tc>
          <w:tcPr>
            <w:tcW w:w="325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Запустити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 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програму</w:t>
            </w:r>
          </w:p>
          <w:p>
            <w:pPr>
              <w:pStyle w:val="Normal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1.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lab</w:t>
            </w:r>
            <w:r>
              <w:rPr>
                <w:rFonts w:cs="Arial" w:ascii="Arial Narrow" w:hAnsi="Arial Narrow"/>
                <w:sz w:val="20"/>
                <w:szCs w:val="20"/>
              </w:rPr>
              <w:t>10\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Software</w:t>
            </w:r>
            <w:r>
              <w:rPr>
                <w:rFonts w:cs="Arial" w:ascii="Arial Narrow" w:hAnsi="Arial Narrow"/>
                <w:sz w:val="20"/>
                <w:szCs w:val="20"/>
              </w:rPr>
              <w:t>\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TestDriver</w:t>
            </w:r>
            <w:r>
              <w:rPr>
                <w:rFonts w:cs="Arial" w:ascii="Arial Narrow" w:hAnsi="Arial Narrow"/>
                <w:sz w:val="22"/>
                <w:szCs w:val="22"/>
              </w:rPr>
              <w:t>.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 xml:space="preserve">exe 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2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>. Ввести 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3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5 100  2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4</w:t>
            </w:r>
            <w:r>
              <w:rPr>
                <w:rFonts w:cs="Arial" w:ascii="Arial Narrow" w:hAnsi="Arial Narrow"/>
                <w:sz w:val="22"/>
                <w:szCs w:val="22"/>
                <w:lang w:val="ru-RU"/>
              </w:rPr>
              <w:t xml:space="preserve">.Ввести </w:t>
            </w: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12</w:t>
            </w:r>
          </w:p>
        </w:tc>
        <w:tc>
          <w:tcPr>
            <w:tcW w:w="4699" w:type="dxa"/>
            <w:gridSpan w:val="2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>Результат функції s_calculation: 107.</w:t>
            </w:r>
          </w:p>
          <w:p>
            <w:pPr>
              <w:pStyle w:val="Normal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cs="Arial" w:ascii="Arial Narrow" w:hAnsi="Arial Narrow"/>
                <w:sz w:val="18"/>
                <w:szCs w:val="18"/>
                <w:lang w:val="ru-RU"/>
              </w:rPr>
              <w:t xml:space="preserve">Число 12 у двійковій системі: 1100. </w:t>
            </w:r>
          </w:p>
        </w:tc>
        <w:tc>
          <w:tcPr>
            <w:tcW w:w="153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</w:tcPr>
          <w:p>
            <w:pPr>
              <w:pStyle w:val="Normal"/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cs="Arial" w:ascii="Arial Narrow" w:hAnsi="Arial Narrow"/>
                <w:sz w:val="28"/>
                <w:szCs w:val="28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686" w:gutter="0" w:header="539" w:top="624" w:footer="539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Georgia">
    <w:charset w:val="cc"/>
    <w:family w:val="roman"/>
    <w:pitch w:val="variable"/>
  </w:font>
  <w:font w:name="Arial Narrow">
    <w:charset w:val="cc"/>
    <w:family w:val="swiss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0"/>
    </w:tblGrid>
    <w:tr>
      <w:trPr/>
      <w:tc>
        <w:tcPr>
          <w:tcW w:w="5414" w:type="dxa"/>
          <w:tcBorders/>
          <w:vAlign w:val="center"/>
        </w:tcPr>
        <w:p>
          <w:pPr>
            <w:pStyle w:val="Footer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DATE \@"dd\/MM\/yyyy"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10/06/2025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16"/>
              <w:szCs w:val="16"/>
            </w:rPr>
            <w:t xml:space="preserve"> </w:t>
          </w: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21:03:56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</w:p>
      </w:tc>
      <w:tc>
        <w:tcPr>
          <w:tcW w:w="5170" w:type="dxa"/>
          <w:tcBorders/>
        </w:tcPr>
        <w:p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0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/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NUMPAGES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8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14"/>
      <w:gridCol w:w="5170"/>
    </w:tblGrid>
    <w:tr>
      <w:trPr/>
      <w:tc>
        <w:tcPr>
          <w:tcW w:w="5414" w:type="dxa"/>
          <w:tcBorders/>
          <w:vAlign w:val="center"/>
        </w:tcPr>
        <w:p>
          <w:pPr>
            <w:pStyle w:val="Footer"/>
            <w:rPr>
              <w:rFonts w:ascii="Consolas" w:hAnsi="Consolas" w:cs="Arial"/>
              <w:sz w:val="16"/>
              <w:szCs w:val="16"/>
            </w:rPr>
          </w:pP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DATE \@"dd.MM.yyyy"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10.06.2025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16"/>
              <w:szCs w:val="16"/>
            </w:rPr>
            <w:t xml:space="preserve"> </w:t>
          </w:r>
          <w:r>
            <w:rPr>
              <w:rStyle w:val="PageNumber"/>
              <w:rFonts w:cs="Arial" w:ascii="Consolas" w:hAnsi="Consolas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instrText xml:space="preserve"> TIME \@"H:mm:ss" </w:instrTex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separate"/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t>21:03:57</w:t>
          </w:r>
          <w:r>
            <w:rPr>
              <w:rStyle w:val="PageNumber"/>
              <w:sz w:val="16"/>
              <w:szCs w:val="16"/>
              <w:rFonts w:cs="Arial" w:ascii="Consolas" w:hAnsi="Consolas"/>
            </w:rPr>
            <w:fldChar w:fldCharType="end"/>
          </w:r>
        </w:p>
      </w:tc>
      <w:tc>
        <w:tcPr>
          <w:tcW w:w="5170" w:type="dxa"/>
          <w:tcBorders/>
        </w:tcPr>
        <w:p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PAGE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  <w:r>
            <w:rPr>
              <w:rStyle w:val="PageNumber"/>
              <w:rFonts w:eastAsia="Consolas" w:cs="Consolas" w:ascii="Consolas" w:hAnsi="Consolas"/>
              <w:sz w:val="20"/>
              <w:szCs w:val="20"/>
            </w:rPr>
            <w:t xml:space="preserve">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t xml:space="preserve">/ </w:t>
          </w:r>
          <w:r>
            <w:rPr>
              <w:rStyle w:val="PageNumber"/>
              <w:rFonts w:cs="Arial" w:ascii="Consolas" w:hAnsi="Consolas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instrText xml:space="preserve"> NUMPAGES </w:instrTex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t>1</w:t>
          </w:r>
          <w:r>
            <w:rPr>
              <w:rStyle w:val="PageNumber"/>
              <w:sz w:val="20"/>
              <w:szCs w:val="20"/>
              <w:rFonts w:cs="Arial" w:ascii="Consolas" w:hAnsi="Consolas"/>
            </w:rPr>
            <w:fldChar w:fldCharType="end"/>
          </w:r>
        </w:p>
      </w:tc>
    </w:tr>
  </w:tbl>
  <w:p>
    <w:pPr>
      <w:pStyle w:val="Footer"/>
      <w:jc w:val="right"/>
      <w:rPr>
        <w:rFonts w:ascii="Arial" w:hAnsi="Arial" w:cs="Arial"/>
        <w:sz w:val="2"/>
        <w:szCs w:val="2"/>
      </w:rPr>
    </w:pPr>
    <w:r>
      <w:rPr>
        <w:rFonts w:cs="Arial" w:ascii="Arial" w:hAnsi="Arial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4120" cy="80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30" w:leader="none"/>
                            </w:tabs>
                            <w:rPr/>
                          </w:pP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  <w:tab/>
                          </w:r>
                          <w:r>
                            <w:rPr>
                              <w:rFonts w:cs="Courier New" w:ascii="Courier New" w:hAnsi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instrText xml:space="preserve"> DATE \@"M\/d\/yyyy" </w:instrTex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t>6/10/2025</w:t>
                          </w:r>
                          <w:r>
                            <w:rPr>
                              <w:sz w:val="20"/>
                              <w:szCs w:val="20"/>
                              <w:rFonts w:cs="Courier New" w:ascii="Courier New" w:hAnsi="Courier New"/>
                              <w:color w:val="333333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-1.5pt;margin-top:55.25pt;width:214.45pt;height:63.7pt;mso-wrap-style:square;v-text-anchor:top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30" w:leader="none"/>
                      </w:tabs>
                      <w:rPr/>
                    </w:pP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  <w:tab/>
                    </w:r>
                    <w:r>
                      <w:rPr>
                        <w:rFonts w:cs="Courier New" w:ascii="Courier New" w:hAnsi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instrText xml:space="preserve"> DATE \@"M\/d\/yyyy" </w:instrTex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t>6/10/2025</w:t>
                    </w:r>
                    <w:r>
                      <w:rPr>
                        <w:sz w:val="20"/>
                        <w:szCs w:val="20"/>
                        <w:rFonts w:cs="Courier New" w:ascii="Courier New" w:hAnsi="Courier New"/>
                        <w:color w:val="333333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zh-CN" w:bidi="ar-SA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ptos Display" w:hAnsi="Aptos Display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b/>
      <w:bCs/>
      <w:sz w:val="24"/>
      <w:szCs w:val="24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2">
    <w:name w:val="Основной шрифт абзаца"/>
    <w:qFormat/>
    <w:rPr/>
  </w:style>
  <w:style w:type="character" w:styleId="user">
    <w:name w:val="Символ сноски (user)"/>
    <w:qFormat/>
    <w:rPr>
      <w:vertAlign w:val="superscript"/>
    </w:rPr>
  </w:style>
  <w:style w:type="character" w:styleId="Style13">
    <w:name w:val="Знак примечания"/>
    <w:qFormat/>
    <w:rPr>
      <w:sz w:val="16"/>
      <w:szCs w:val="16"/>
    </w:rPr>
  </w:style>
  <w:style w:type="character" w:styleId="apple-converted-space">
    <w:name w:val="apple-converted-space"/>
    <w:basedOn w:val="Style12"/>
    <w:qFormat/>
    <w:rPr/>
  </w:style>
  <w:style w:type="character" w:styleId="PageNumber">
    <w:name w:val="page number"/>
    <w:basedOn w:val="Style12"/>
    <w:rPr/>
  </w:style>
  <w:style w:type="character" w:styleId="3">
    <w:name w:val="Заголовок 3 Знак"/>
    <w:qFormat/>
    <w:rPr>
      <w:rFonts w:ascii="Aptos Display" w:hAnsi="Aptos Display" w:eastAsia="Times New Roman" w:cs="Times New Roman"/>
      <w:b/>
      <w:bCs/>
      <w:sz w:val="26"/>
      <w:szCs w:val="26"/>
      <w:lang w:val="uk-UA"/>
    </w:rPr>
  </w:style>
  <w:style w:type="character" w:styleId="Hyperlink">
    <w:name w:val="Hyperlink"/>
    <w:rPr>
      <w:color w:val="467886"/>
      <w:u w:val="single"/>
    </w:rPr>
  </w:style>
  <w:style w:type="character" w:styleId="Style14">
    <w:name w:val="Неразрешенное упоминание"/>
    <w:qFormat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Arial"/>
    </w:rPr>
  </w:style>
  <w:style w:type="paragraph" w:styleId="Style17">
    <w:name w:val="Обычный (веб)"/>
    <w:basedOn w:val="Normal"/>
    <w:qFormat/>
    <w:pPr>
      <w:spacing w:before="280" w:after="280"/>
    </w:pPr>
    <w:rPr/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Style18">
    <w:name w:val="Текст примечания"/>
    <w:basedOn w:val="Normal"/>
    <w:qFormat/>
    <w:pPr/>
    <w:rPr>
      <w:sz w:val="20"/>
      <w:szCs w:val="20"/>
    </w:rPr>
  </w:style>
  <w:style w:type="paragraph" w:styleId="Style19">
    <w:name w:val="Тема примечания"/>
    <w:basedOn w:val="Style18"/>
    <w:next w:val="Style18"/>
    <w:qFormat/>
    <w:pPr/>
    <w:rPr>
      <w:b/>
      <w:bCs/>
    </w:rPr>
  </w:style>
  <w:style w:type="paragraph" w:styleId="Style2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CharChar">
    <w:name w:val="Char Знак Знак Char Знак Знак Знак Знак Знак Знак Знак Знак Знак Знак Знак Знак Знак"/>
    <w:basedOn w:val="Normal"/>
    <w:qFormat/>
    <w:pPr/>
    <w:rPr>
      <w:rFonts w:ascii="Verdana" w:hAnsi="Verdana" w:cs="Verdana"/>
      <w:lang w:val="en-US"/>
    </w:rPr>
  </w:style>
  <w:style w:type="paragraph" w:styleId="user3">
    <w:name w:val="Содержимое врезки (user)"/>
    <w:basedOn w:val="Normal"/>
    <w:qFormat/>
    <w:pPr/>
    <w:rPr/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Style21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LibreOffice/25.2.4.3$Windows_X86_64 LibreOffice_project/33e196637044ead23f5c3226cde09b47731f7e27</Application>
  <AppVersion>15.0000</AppVersion>
  <Pages>1</Pages>
  <Words>89</Words>
  <Characters>486</Characters>
  <CharactersWithSpaces>547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2025-04-10T17:06:00Z</dcterms:created>
  <dc:creator>Лектор Доренський О. П.</dc:creator>
  <dc:description/>
  <dc:language>en-US</dc:language>
  <cp:lastModifiedBy/>
  <cp:lastPrinted>2016-02-25T18:36:00Z</cp:lastPrinted>
  <dcterms:modified xsi:type="dcterms:W3CDTF">2025-06-10T21:04:44Z</dcterms:modified>
  <cp:revision>7</cp:revision>
  <dc:subject>Матеріали до лабораторної роботи № 4</dc:subject>
  <dc:title>Test Suite / БМТП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