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Ковальчук-task_8_2.exe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260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a та b (2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x, y, z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2;3;4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Розробник : Ковальчук Володимир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Ця програма захищена авторськими правами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логічного виразу (a + 5 &gt;= b):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2, y = 3, z = 4, 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Шістнадцяткова система:x = 0x2, y = 0x3, z = 0x4, S = 0x14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620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a та b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7;5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x, y, z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10;58;20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Розробник : Ковальчук Володимир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Ця програма захищена авторськими правами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лог?чного виразу (a + 5 &gt;= b):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2, y = 3, z = 4, 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0x2, y = 0x3, z = 0x4, S = 0x14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a та b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100;50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x, y, z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1;3;7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Розробник : Ковальчук Володимир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Ця програма захищена авторськими правами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лог?чного виразу (a + 5 &gt;= b):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10, y = 58, z = 20, S = 1360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0xa, y = 0x3a, z = 0x14, S = 0x550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a та b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5;4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x, y, z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50;4;4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Розробник : Ковальчук Володимир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Ця програма захищена авторськими правами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лог?чного виразу (a + 5 &gt;= b):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0, y = 50, z = 1, S =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0, y = 0x32, z = 0x1, S = 0x32 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a та b (2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87;67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значення x, y, z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1;1;977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Розробник : Ковальчук Володимир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Ця програма захищена авторськими правами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лог?чного виразу (a + 5 &gt;= b):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0, y = 50, z = 4, S =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0, y = 0x32, z = 0x4, S = 0xc8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