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Міністерство освіти і науки України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Центральноукраїнський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 національний технічний університет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Механіко-технологічний факультет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before="2600"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ЗВІТ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ru-RU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ПРО ВИКОНАННЯ ЛАБОРАТОРНОЇ РОБОТИ № </w:t>
      </w:r>
      <w:r>
        <w:rPr>
          <w:rFonts w:eastAsia="Times New Roman" w:cs="Times New Roman"/>
          <w:color w:val="000000" w:themeColor="text1"/>
          <w:szCs w:val="28"/>
          <w:lang w:val="ru-RU"/>
        </w:rPr>
        <w:t xml:space="preserve">1</w:t>
      </w:r>
      <w:r>
        <w:rPr>
          <w:rFonts w:eastAsia="Times New Roman" w:cs="Times New Roman"/>
          <w:color w:val="000000" w:themeColor="text1"/>
          <w:szCs w:val="28"/>
          <w:lang w:val="en-US"/>
        </w:rPr>
        <w:t xml:space="preserve">1</w:t>
      </w:r>
      <w:r>
        <w:rPr>
          <w:rFonts w:eastAsia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з навчальної дисципліни 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highlight w:val="none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“Базові методології та технології програмування”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/>
        <w:jc w:val="left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highlight w:val="none"/>
          <w:lang w:val="uk-UA"/>
        </w:rPr>
      </w:r>
      <w:r>
        <w:rPr>
          <w:rFonts w:eastAsia="Times New Roman" w:cs="Times New Roman"/>
          <w:color w:val="000000" w:themeColor="text1"/>
          <w:szCs w:val="28"/>
          <w:highlight w:val="none"/>
          <w:lang w:val="uk-UA"/>
        </w:rPr>
      </w:r>
    </w:p>
    <w:p>
      <w:pPr>
        <w:pBdr/>
        <w:spacing w:after="0" w:afterAutospacing="0" w:before="100" w:beforeAutospacing="1" w:line="240" w:lineRule="auto"/>
        <w:ind/>
        <w:jc w:val="center"/>
        <w:rPr>
          <w:rFonts w:eastAsia="Times New Roman" w:cs="Times New Roman"/>
          <w:color w:val="000000" w:themeColor="text1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 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КОМАНДНА РЕАЛІЗАЦІЯ ПРОГРАМНИХ ЗАСОБІВ ОБРОБЛЕННЯ </w:t>
      </w:r>
      <w:r>
        <w:rPr>
          <w:rFonts w:eastAsia="Times New Roman" w:cs="Times New Roman"/>
          <w:color w:val="000000" w:themeColor="text1"/>
          <w:szCs w:val="28"/>
          <w:lang w:val="uk-UA"/>
        </w:rPr>
      </w:r>
    </w:p>
    <w:p>
      <w:pPr>
        <w:pBdr/>
        <w:spacing w:after="100" w:afterAutospacing="1" w:before="0" w:beforeAutospacing="0" w:line="240" w:lineRule="auto"/>
        <w:ind/>
        <w:jc w:val="center"/>
        <w:rPr>
          <w:rFonts w:eastAsia="Times New Roman" w:cs="Times New Roman"/>
          <w:color w:val="000000" w:themeColor="text1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ДИНАМІЧНИХ СТРУКТУР ДАНИХ ТА БІНАРНИХ ФАЙЛІВ</w:t>
      </w:r>
      <w:r>
        <w:rPr>
          <w:rFonts w:eastAsia="Times New Roman" w:cs="Times New Roman"/>
          <w:color w:val="000000" w:themeColor="text1"/>
          <w:szCs w:val="28"/>
          <w:lang w:val="uk-UA"/>
        </w:rPr>
      </w:r>
      <w:r/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Cs w:val="28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</w:r>
      <w:r>
        <w:rPr>
          <w:rFonts w:eastAsia="Times New Roman" w:cs="Times New Roman"/>
          <w:color w:val="000000" w:themeColor="text1"/>
          <w:szCs w:val="28"/>
          <w:lang w:val="uk-UA"/>
        </w:rPr>
      </w:r>
    </w:p>
    <w:p>
      <w:pPr>
        <w:pBdr/>
        <w:spacing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Cs w:val="28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ЗАВДАННЯ ВИДАВ</w:t>
      </w:r>
      <w:r>
        <w:rPr>
          <w:rFonts w:eastAsia="Times New Roman" w:cs="Times New Roman"/>
          <w:color w:val="000000" w:themeColor="text1"/>
          <w:szCs w:val="28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доцент кафедри 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кібербезпеки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 та програмного забезпечення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Доренський О. П. 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/>
      <w:hyperlink r:id="rId10" w:tooltip="https://github.com/odorenskyi/Dmytro-Parkhomenko-KB18" w:history="1">
        <w:r>
          <w:rPr>
            <w:rFonts w:eastAsia="Times New Roman" w:cs="Times New Roman"/>
            <w:color w:val="000000" w:themeColor="text1"/>
            <w:sz w:val="24"/>
            <w:szCs w:val="24"/>
            <w:u w:val="single"/>
            <w:lang w:val="uk-UA"/>
          </w:rPr>
          <w:t xml:space="preserve">https://github.com/odorenskyi/</w:t>
        </w:r>
      </w:hyperlink>
      <w:r/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ВИКОНАВ 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студент академічної групи КБ-24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Cs w:val="28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Марченко К. О.</w:t>
      </w:r>
      <w:r>
        <w:rPr>
          <w:rFonts w:eastAsia="Times New Roman" w:cs="Times New Roman"/>
          <w:color w:val="000000" w:themeColor="text1"/>
          <w:szCs w:val="28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ПЕРЕВІРИВ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викладач кафедри 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кібербезпеки</w:t>
      </w:r>
      <w:r>
        <w:rPr>
          <w:rFonts w:eastAsia="Times New Roman" w:cs="Times New Roman"/>
          <w:color w:val="000000" w:themeColor="text1"/>
          <w:szCs w:val="28"/>
          <w:lang w:val="uk-UA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uk-UA"/>
        </w:rPr>
        <w:br/>
        <w:t xml:space="preserve">та програмного забезпечення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line="240" w:lineRule="auto"/>
        <w:ind w:firstLine="0" w:left="7230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Коваленко А. С.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Bdr/>
        <w:spacing w:after="100" w:afterAutospacing="1" w:before="1555" w:beforeAutospacing="0" w:line="240" w:lineRule="auto"/>
        <w:ind/>
        <w:jc w:val="center"/>
        <w:rPr>
          <w:rFonts w:eastAsia="Times New Roman" w:cs="Times New Roman"/>
          <w:color w:val="000000" w:themeColor="text1"/>
          <w:sz w:val="24"/>
          <w:szCs w:val="24"/>
          <w:lang w:val="uk-UA"/>
        </w:rPr>
      </w:pPr>
      <w:r>
        <w:rPr>
          <w:rFonts w:eastAsia="Times New Roman" w:cs="Times New Roman"/>
          <w:color w:val="000000" w:themeColor="text1"/>
          <w:szCs w:val="28"/>
          <w:lang w:val="uk-UA"/>
        </w:rPr>
        <w:t xml:space="preserve">Кропивницький – 2025</w:t>
      </w:r>
      <w:r>
        <w:rPr>
          <w:rFonts w:eastAsia="Times New Roman" w:cs="Times New Roman"/>
          <w:color w:val="000000" w:themeColor="text1"/>
          <w:sz w:val="24"/>
          <w:szCs w:val="24"/>
          <w:lang w:val="uk-UA"/>
        </w:rPr>
      </w:r>
    </w:p>
    <w:p>
      <w:pPr>
        <w:pStyle w:val="748"/>
        <w:pBdr/>
        <w:spacing/>
        <w:ind w:firstLine="0"/>
        <w:rPr>
          <w:color w:val="000000" w:themeColor="text1"/>
          <w:szCs w:val="28"/>
          <w:lang w:val="uk-UA"/>
        </w:rPr>
      </w:pPr>
      <w:r>
        <w:rPr>
          <w:b/>
          <w:bCs/>
          <w:color w:val="000000" w:themeColor="text1"/>
          <w:szCs w:val="28"/>
          <w:lang w:val="uk-UA"/>
        </w:rPr>
        <w:t xml:space="preserve">Тема</w:t>
      </w:r>
      <w:r>
        <w:rPr>
          <w:color w:val="000000" w:themeColor="text1"/>
          <w:szCs w:val="28"/>
          <w:lang w:val="uk-UA"/>
        </w:rPr>
        <w:t xml:space="preserve">: </w:t>
      </w:r>
      <w:r>
        <w:rPr>
          <w:color w:val="000000" w:themeColor="text1"/>
          <w:szCs w:val="28"/>
          <w:lang w:val="uk-UA"/>
        </w:rPr>
        <w:t xml:space="preserve">Командна реалізація програмних засобів оброблення динамічних структур даних та бінарних файлів</w:t>
      </w:r>
      <w:r>
        <w:rPr>
          <w:color w:val="000000" w:themeColor="text1"/>
          <w:szCs w:val="28"/>
          <w:lang w:val="uk-UA"/>
        </w:rPr>
      </w:r>
      <w:r>
        <w:rPr>
          <w:color w:val="000000" w:themeColor="text1"/>
          <w:szCs w:val="28"/>
          <w:lang w:val="uk-UA"/>
        </w:rPr>
      </w:r>
      <w:r>
        <w:rPr>
          <w:color w:val="000000" w:themeColor="text1"/>
          <w:szCs w:val="28"/>
          <w:lang w:val="uk-UA"/>
        </w:rPr>
      </w:r>
    </w:p>
    <w:p>
      <w:pPr>
        <w:pBdr/>
        <w:spacing/>
        <w:ind w:firstLine="0"/>
        <w:rPr>
          <w:lang w:val="uk-UA"/>
        </w:rPr>
      </w:pPr>
      <w:r>
        <w:rPr>
          <w:b/>
          <w:bCs/>
          <w:lang w:val="uk-UA"/>
        </w:rPr>
        <w:t xml:space="preserve">Мета роботи</w:t>
      </w:r>
      <w:r>
        <w:rPr>
          <w:lang w:val="uk-UA"/>
        </w:rPr>
        <w:t xml:space="preserve"> полягає</w:t>
      </w:r>
      <w:r>
        <w:rPr>
          <w:lang w:val="uk-UA"/>
        </w:rPr>
        <w:t xml:space="preserve"> </w:t>
      </w:r>
      <w:r>
        <w:t xml:space="preserve">у набутті ґрунтовних вмінь і практичних навичок командної (колективної) реалізації програмного забезпечення, розроблення функцій оброблення динамічних структур даних, використання стандартних засобів С++ для керування динамічною пам’яттю та бінарни</w:t>
      </w:r>
      <w:r>
        <w:t xml:space="preserve">ми файловими потоками</w:t>
      </w:r>
      <w:r>
        <w:rPr>
          <w:lang w:val="en-US"/>
        </w:rPr>
        <w:t xml:space="preserve">.</w:t>
      </w:r>
      <w:r>
        <w:rPr>
          <w:lang w:val="uk-UA"/>
        </w:rPr>
      </w:r>
    </w:p>
    <w:p>
      <w:pPr>
        <w:pBdr/>
        <w:spacing/>
        <w:ind w:firstLine="0"/>
        <w:rPr>
          <w:lang w:val="uk-UA"/>
        </w:rPr>
      </w:pPr>
      <w:r>
        <w:rPr>
          <w:lang w:val="uk-UA"/>
        </w:rPr>
        <w:t xml:space="preserve">Варіант №8</w:t>
      </w:r>
      <w:r>
        <w:rPr>
          <w:lang w:val="uk-UA"/>
        </w:rPr>
      </w:r>
    </w:p>
    <w:p>
      <w:pPr>
        <w:pBdr/>
        <w:spacing/>
        <w:ind w:firstLine="0"/>
        <w:rPr>
          <w:lang w:val="uk-UA"/>
        </w:rPr>
      </w:pPr>
      <w:r>
        <w:rPr>
          <w:b/>
          <w:bCs/>
          <w:lang w:val="uk-UA"/>
        </w:rPr>
        <w:t xml:space="preserve">Завдання</w:t>
      </w:r>
      <w:r>
        <w:rPr>
          <w:lang w:val="uk-UA"/>
        </w:rPr>
        <w:t xml:space="preserve">:</w:t>
      </w:r>
      <w:r>
        <w:rPr>
          <w:lang w:val="uk-UA"/>
        </w:rPr>
      </w:r>
    </w:p>
    <w:p>
      <w:pPr>
        <w:pStyle w:val="751"/>
        <w:numPr>
          <w:ilvl w:val="0"/>
          <w:numId w:val="1"/>
        </w:numPr>
        <w:pBdr/>
        <w:spacing/>
        <w:ind/>
        <w:rPr/>
      </w:pPr>
      <w:r>
        <w:rPr>
          <w:lang w:val="uk-UA"/>
        </w:rPr>
      </w:r>
      <w:r>
        <w:t xml:space="preserve">У складі команди ІТ-проєкта розробити програмні модулі оброблення динамічної структури даних. </w:t>
      </w:r>
      <w:r>
        <w:rPr>
          <w:lang w:val="uk-UA"/>
        </w:rPr>
      </w:r>
    </w:p>
    <w:p>
      <w:pPr>
        <w:pStyle w:val="751"/>
        <w:numPr>
          <w:ilvl w:val="0"/>
          <w:numId w:val="1"/>
        </w:numPr>
        <w:pBdr/>
        <w:spacing/>
        <w:ind/>
        <w:rPr>
          <w:lang w:val="uk-UA"/>
        </w:rPr>
      </w:pPr>
      <w:r>
        <w:t xml:space="preserve">Реалізувати програмний засіб на основі розроблених командою ІТ-проєкта модулів. </w:t>
      </w:r>
      <w:r>
        <w:rPr>
          <w:lang w:val="uk-UA"/>
        </w:rPr>
      </w:r>
      <w:r/>
    </w:p>
    <w:p>
      <w:pPr>
        <w:pBdr/>
        <w:spacing/>
        <w:ind w:firstLine="0" w:left="0"/>
        <w:rPr>
          <w:highlight w:val="none"/>
          <w:lang w:val="uk-UA"/>
        </w:rPr>
      </w:pPr>
      <w:r>
        <w:rPr>
          <w:b/>
          <w:bCs/>
          <w:highlight w:val="none"/>
          <w:lang w:val="uk-UA"/>
        </w:rPr>
        <w:t xml:space="preserve">Склад команди</w:t>
      </w:r>
      <w:r>
        <w:rPr>
          <w:highlight w:val="none"/>
          <w:lang w:val="uk-UA"/>
        </w:rPr>
        <w:t xml:space="preserve">:</w:t>
      </w:r>
      <w:r>
        <w:rPr>
          <w:highlight w:val="none"/>
        </w:rPr>
      </w:r>
    </w:p>
    <w:p>
      <w:pPr>
        <w:pStyle w:val="751"/>
        <w:numPr>
          <w:ilvl w:val="0"/>
          <w:numId w:val="19"/>
        </w:numPr>
        <w:pBdr/>
        <w:spacing/>
        <w:ind/>
        <w:rPr>
          <w:lang w:val="uk-UA"/>
        </w:rPr>
      </w:pPr>
      <w:r>
        <w:rPr>
          <w:highlight w:val="none"/>
          <w:lang w:val="uk-UA"/>
        </w:rPr>
        <w:t xml:space="preserve">Марченко Кирило, КБ-24</w:t>
      </w:r>
      <w:r>
        <w:rPr>
          <w:highlight w:val="none"/>
          <w:lang w:val="uk-UA"/>
        </w:rPr>
      </w:r>
    </w:p>
    <w:p>
      <w:pPr>
        <w:pStyle w:val="751"/>
        <w:numPr>
          <w:ilvl w:val="0"/>
          <w:numId w:val="19"/>
        </w:numPr>
        <w:pBdr/>
        <w:spacing/>
        <w:ind/>
        <w:rPr>
          <w:lang w:val="uk-UA"/>
        </w:rPr>
      </w:pPr>
      <w:r>
        <w:rPr>
          <w:highlight w:val="none"/>
          <w:lang w:val="uk-UA"/>
        </w:rPr>
        <w:t xml:space="preserve">Іванов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uk-UA"/>
        </w:rPr>
        <w:t xml:space="preserve">Даніїл, КБ-24</w:t>
      </w:r>
      <w:r>
        <w:rPr>
          <w:highlight w:val="none"/>
          <w:lang w:val="uk-UA"/>
        </w:rPr>
      </w:r>
    </w:p>
    <w:p>
      <w:pPr>
        <w:pStyle w:val="751"/>
        <w:numPr>
          <w:ilvl w:val="0"/>
          <w:numId w:val="19"/>
        </w:numPr>
        <w:pBdr/>
        <w:spacing/>
        <w:ind/>
        <w:rPr>
          <w:lang w:val="uk-UA"/>
        </w:rPr>
      </w:pPr>
      <w:r>
        <w:rPr>
          <w:highlight w:val="none"/>
          <w:lang w:val="uk-UA"/>
        </w:rPr>
        <w:t xml:space="preserve">Куртяк </w:t>
      </w:r>
      <w:r>
        <w:rPr>
          <w:highlight w:val="none"/>
          <w:lang w:val="uk-UA"/>
        </w:rPr>
        <w:t xml:space="preserve">Катерина, КН-24</w:t>
      </w:r>
      <w:r>
        <w:rPr>
          <w:highlight w:val="none"/>
          <w:lang w:val="uk-UA"/>
        </w:rPr>
      </w:r>
    </w:p>
    <w:p>
      <w:pPr>
        <w:pStyle w:val="733"/>
        <w:keepNext w:val="true"/>
        <w:widowControl w:val="true"/>
        <w:numPr>
          <w:ilvl w:val="0"/>
          <w:numId w:val="20"/>
        </w:numPr>
        <w:pBdr/>
        <w:tabs>
          <w:tab w:val="left" w:leader="none" w:pos="0"/>
          <w:tab w:val="clear" w:leader="none" w:pos="643"/>
        </w:tabs>
        <w:bidi w:val="false"/>
        <w:spacing w:after="140" w:before="0" w:line="276" w:lineRule="auto"/>
        <w:ind w:right="0" w:firstLine="0" w:left="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Аналіз та планування проєкту "Електронний довідник Укрпошти"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734"/>
        <w:pBdr/>
        <w:bidi w:val="false"/>
        <w:spacing w:after="140" w:before="0" w:line="276" w:lineRule="auto"/>
        <w:ind w:firstLine="0"/>
        <w:jc w:val="left"/>
        <w:rPr/>
      </w:pPr>
      <w:r>
        <w:t xml:space="preserve">3.1 Аналіз задач ІТ-проєкта та вимог до програмного забезпечення</w:t>
      </w:r>
      <w:r/>
      <w:r/>
    </w:p>
    <w:p>
      <w:pPr>
        <w:pStyle w:val="735"/>
        <w:pBdr/>
        <w:bidi w:val="false"/>
        <w:spacing w:after="140" w:before="0" w:line="276" w:lineRule="auto"/>
        <w:ind w:firstLine="0"/>
        <w:jc w:val="left"/>
        <w:rPr/>
      </w:pPr>
      <w:r>
        <w:t xml:space="preserve">Основні функціональні вимоги:</w:t>
      </w:r>
      <w:r/>
      <w:r/>
    </w:p>
    <w:p>
      <w:pPr>
        <w:pStyle w:val="1_142"/>
        <w:numPr>
          <w:ilvl w:val="0"/>
          <w:numId w:val="21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Пошук записів</w:t>
      </w:r>
      <w:r>
        <w:t xml:space="preserve">: за п'ятизначним індексом або назвою населеного пункту </w:t>
      </w:r>
      <w:r/>
      <w:r/>
    </w:p>
    <w:p>
      <w:pPr>
        <w:pStyle w:val="1_142"/>
        <w:numPr>
          <w:ilvl w:val="0"/>
          <w:numId w:val="21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Виведення даних</w:t>
      </w:r>
      <w:r>
        <w:t xml:space="preserve">: весь довідник на екран або у текстовий файл </w:t>
      </w:r>
      <w:r/>
      <w:r/>
    </w:p>
    <w:p>
      <w:pPr>
        <w:pStyle w:val="1_142"/>
        <w:numPr>
          <w:ilvl w:val="0"/>
          <w:numId w:val="21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Додавання записів</w:t>
      </w:r>
      <w:r>
        <w:t xml:space="preserve">: можливість внесення нових записів в довідник </w:t>
      </w:r>
      <w:r/>
      <w:r/>
    </w:p>
    <w:p>
      <w:pPr>
        <w:pStyle w:val="1_142"/>
        <w:numPr>
          <w:ilvl w:val="0"/>
          <w:numId w:val="21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Вилучення записів</w:t>
      </w:r>
      <w:r>
        <w:t xml:space="preserve">: видалення обраних користувачем записів </w:t>
      </w:r>
      <w:r/>
      <w:r/>
    </w:p>
    <w:p>
      <w:pPr>
        <w:pStyle w:val="1_142"/>
        <w:numPr>
          <w:ilvl w:val="0"/>
          <w:numId w:val="21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Автоматичне збереження</w:t>
      </w:r>
      <w:r>
        <w:t xml:space="preserve">: запис даних у файл при завершенні роботи </w:t>
      </w:r>
      <w:r/>
      <w:r/>
    </w:p>
    <w:p>
      <w:pPr>
        <w:pStyle w:val="1_142"/>
        <w:numPr>
          <w:ilvl w:val="0"/>
          <w:numId w:val="21"/>
        </w:numPr>
        <w:pBdr/>
        <w:tabs>
          <w:tab w:val="left" w:leader="none" w:pos="270"/>
          <w:tab w:val="clear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Автоматичне завантаження</w:t>
      </w:r>
      <w:r>
        <w:t xml:space="preserve">: читання даних з файлу при запуску програми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0" w:left="0"/>
        <w:jc w:val="left"/>
        <w:rPr/>
      </w:pPr>
      <w:r>
        <w:t xml:space="preserve">Структура даних запису:</w:t>
      </w:r>
      <w:r/>
      <w:r/>
    </w:p>
    <w:p>
      <w:pPr>
        <w:pStyle w:val="1_142"/>
        <w:numPr>
          <w:ilvl w:val="0"/>
          <w:numId w:val="36"/>
        </w:numPr>
        <w:pBdr/>
        <w:tabs>
          <w:tab w:val="left" w:leader="none" w:pos="270"/>
          <w:tab w:val="clear" w:leader="none" w:pos="720"/>
        </w:tabs>
        <w:spacing w:after="0" w:before="0"/>
        <w:ind w:right="0" w:firstLine="0" w:left="0"/>
        <w:rPr/>
      </w:pPr>
      <w:r>
        <w:t xml:space="preserve">П'ятизначний індекс (</w:t>
      </w:r>
      <w:r>
        <w:rPr>
          <w:rStyle w:val="1_140"/>
        </w:rPr>
        <w:t xml:space="preserve">int</w:t>
      </w:r>
      <w:r>
        <w:t xml:space="preserve"> або </w:t>
      </w:r>
      <w:r>
        <w:rPr>
          <w:rStyle w:val="1_140"/>
        </w:rPr>
        <w:t xml:space="preserve">string</w:t>
      </w:r>
      <w:r>
        <w:t xml:space="preserve">) </w:t>
      </w:r>
      <w:r/>
      <w:r/>
    </w:p>
    <w:p>
      <w:pPr>
        <w:pStyle w:val="1_142"/>
        <w:numPr>
          <w:ilvl w:val="0"/>
          <w:numId w:val="22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0" w:left="0"/>
        <w:jc w:val="left"/>
        <w:rPr/>
      </w:pPr>
      <w:r>
        <w:t xml:space="preserve">Область (</w:t>
      </w:r>
      <w:r>
        <w:rPr>
          <w:rStyle w:val="1_140"/>
        </w:rPr>
        <w:t xml:space="preserve">string</w:t>
      </w:r>
      <w:r>
        <w:t xml:space="preserve">) </w:t>
      </w:r>
      <w:r/>
      <w:r/>
    </w:p>
    <w:p>
      <w:pPr>
        <w:pStyle w:val="1_142"/>
        <w:numPr>
          <w:ilvl w:val="0"/>
          <w:numId w:val="22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0" w:left="0"/>
        <w:jc w:val="left"/>
        <w:rPr/>
      </w:pPr>
      <w:r>
        <w:t xml:space="preserve">Район (</w:t>
      </w:r>
      <w:r>
        <w:rPr>
          <w:rStyle w:val="1_140"/>
        </w:rPr>
        <w:t xml:space="preserve">string</w:t>
      </w:r>
      <w:r>
        <w:t xml:space="preserve">) </w:t>
      </w:r>
      <w:r/>
      <w:r/>
    </w:p>
    <w:p>
      <w:pPr>
        <w:pStyle w:val="1_142"/>
        <w:numPr>
          <w:ilvl w:val="0"/>
          <w:numId w:val="22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0" w:left="0"/>
        <w:jc w:val="left"/>
        <w:rPr/>
      </w:pPr>
      <w:r>
        <w:t xml:space="preserve">Населений пункт (</w:t>
      </w:r>
      <w:r>
        <w:rPr>
          <w:rStyle w:val="1_140"/>
        </w:rPr>
        <w:t xml:space="preserve">string</w:t>
      </w:r>
      <w:r>
        <w:t xml:space="preserve">) </w:t>
      </w:r>
      <w:r/>
      <w:r/>
    </w:p>
    <w:p>
      <w:pPr>
        <w:pStyle w:val="1_142"/>
        <w:numPr>
          <w:ilvl w:val="0"/>
          <w:numId w:val="22"/>
        </w:numPr>
        <w:pBdr/>
        <w:tabs>
          <w:tab w:val="left" w:leader="none" w:pos="270"/>
          <w:tab w:val="clear" w:leader="none" w:pos="709"/>
        </w:tabs>
        <w:bidi w:val="false"/>
        <w:spacing/>
        <w:ind w:right="0" w:firstLine="0" w:left="0"/>
        <w:jc w:val="left"/>
        <w:rPr/>
      </w:pPr>
      <w:r>
        <w:t xml:space="preserve">ВПЗ, що обслуговує (</w:t>
      </w:r>
      <w:r>
        <w:rPr>
          <w:rStyle w:val="1_140"/>
        </w:rPr>
        <w:t xml:space="preserve">string</w:t>
      </w:r>
      <w:r>
        <w:t xml:space="preserve">) </w:t>
      </w:r>
      <w:r/>
      <w:r/>
    </w:p>
    <w:p>
      <w:pPr>
        <w:pStyle w:val="734"/>
        <w:pBdr/>
        <w:bidi w:val="false"/>
        <w:spacing w:after="140" w:before="0" w:line="276" w:lineRule="auto"/>
        <w:ind w:right="0" w:firstLine="0" w:left="0"/>
        <w:jc w:val="left"/>
        <w:rPr/>
      </w:pPr>
      <w:r>
        <w:t xml:space="preserve">3.2 Специфікації ПЗ та архітектура програмного засобу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0" w:left="0"/>
        <w:jc w:val="left"/>
        <w:rPr/>
      </w:pPr>
      <w:r>
        <w:t xml:space="preserve">Концептуальні проєктні рішення:</w:t>
      </w:r>
      <w:r/>
      <w:r/>
    </w:p>
    <w:p>
      <w:pPr>
        <w:pStyle w:val="1_142"/>
        <w:numPr>
          <w:ilvl w:val="0"/>
          <w:numId w:val="23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Модульна архітектура</w:t>
      </w:r>
      <w:r>
        <w:t xml:space="preserve">: розділення функціональності на окремі модулі </w:t>
      </w:r>
      <w:r/>
      <w:r/>
    </w:p>
    <w:p>
      <w:pPr>
        <w:pStyle w:val="1_142"/>
        <w:numPr>
          <w:ilvl w:val="0"/>
          <w:numId w:val="23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Відокремлення даних</w:t>
      </w:r>
      <w:r>
        <w:t xml:space="preserve">: використання динамічної структури для зберігання </w:t>
      </w:r>
      <w:r/>
      <w:r/>
    </w:p>
    <w:p>
      <w:pPr>
        <w:pStyle w:val="1_142"/>
        <w:numPr>
          <w:ilvl w:val="0"/>
          <w:numId w:val="23"/>
        </w:numPr>
        <w:pBdr/>
        <w:tabs>
          <w:tab w:val="left" w:leader="none" w:pos="270"/>
          <w:tab w:val="clear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Файлова система</w:t>
      </w:r>
      <w:r>
        <w:t xml:space="preserve">: бінарний файл для постійного зберігання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Архітектура програмного засобу:</w:t>
      </w:r>
      <w:r/>
      <w:r/>
    </w:p>
    <w:p>
      <w:pPr>
        <w:pStyle w:val="1_142"/>
        <w:numPr>
          <w:ilvl w:val="0"/>
          <w:numId w:val="37"/>
        </w:numPr>
        <w:pBdr/>
        <w:tabs>
          <w:tab w:val="left" w:leader="none" w:pos="270"/>
          <w:tab w:val="clear" w:leader="none" w:pos="720"/>
        </w:tabs>
        <w:spacing w:after="0" w:before="0"/>
        <w:ind w:right="0" w:firstLine="11" w:left="0"/>
        <w:rPr/>
      </w:pPr>
      <w:r>
        <w:rPr>
          <w:rStyle w:val="1_141"/>
        </w:rPr>
        <w:t xml:space="preserve">Main Module</w:t>
      </w:r>
      <w:r>
        <w:t xml:space="preserve"> </w:t>
      </w:r>
      <w:r>
        <w:rPr>
          <w:b w:val="0"/>
          <w:bCs w:val="0"/>
        </w:rPr>
        <w:t xml:space="preserve">—</w:t>
      </w:r>
      <w:r>
        <w:t xml:space="preserve"> Головний модуль, меню користувача</w:t>
      </w:r>
      <w:r/>
      <w:r/>
    </w:p>
    <w:p>
      <w:pPr>
        <w:pStyle w:val="1_142"/>
        <w:numPr>
          <w:ilvl w:val="0"/>
          <w:numId w:val="37"/>
        </w:numPr>
        <w:pBdr/>
        <w:tabs>
          <w:tab w:val="left" w:leader="none" w:pos="270"/>
          <w:tab w:val="clear" w:leader="none" w:pos="720"/>
        </w:tabs>
        <w:spacing w:after="0" w:before="0"/>
        <w:ind w:right="0" w:firstLine="11" w:left="0"/>
        <w:rPr/>
      </w:pPr>
      <w:r>
        <w:rPr>
          <w:rStyle w:val="1_141"/>
        </w:rPr>
        <w:t xml:space="preserve">Data Manager</w:t>
      </w:r>
      <w:r>
        <w:t xml:space="preserve"> — Управління даними, завантаження/збереження</w:t>
      </w:r>
      <w:r/>
      <w:r/>
    </w:p>
    <w:p>
      <w:pPr>
        <w:pStyle w:val="1_142"/>
        <w:numPr>
          <w:ilvl w:val="0"/>
          <w:numId w:val="37"/>
        </w:numPr>
        <w:pBdr/>
        <w:tabs>
          <w:tab w:val="left" w:leader="none" w:pos="270"/>
          <w:tab w:val="clear" w:leader="none" w:pos="720"/>
        </w:tabs>
        <w:spacing w:after="0" w:before="0"/>
        <w:ind w:right="0" w:firstLine="11" w:left="0"/>
        <w:rPr/>
      </w:pPr>
      <w:r>
        <w:rPr>
          <w:rStyle w:val="1_141"/>
        </w:rPr>
        <w:t xml:space="preserve">Data Structure</w:t>
      </w:r>
      <w:r>
        <w:t xml:space="preserve"> — Динамічна структура даних (список)</w:t>
      </w:r>
      <w:r/>
      <w:r/>
    </w:p>
    <w:p>
      <w:pPr>
        <w:pStyle w:val="1_142"/>
        <w:numPr>
          <w:ilvl w:val="0"/>
          <w:numId w:val="37"/>
        </w:numPr>
        <w:pBdr/>
        <w:tabs>
          <w:tab w:val="left" w:leader="none" w:pos="270"/>
          <w:tab w:val="clear" w:leader="none" w:pos="720"/>
        </w:tabs>
        <w:spacing w:after="0" w:before="0"/>
        <w:ind w:right="0" w:firstLine="11" w:left="0"/>
        <w:rPr/>
      </w:pPr>
      <w:r>
        <w:rPr>
          <w:rStyle w:val="1_141"/>
        </w:rPr>
        <w:t xml:space="preserve">File Operations</w:t>
      </w:r>
      <w:r>
        <w:t xml:space="preserve"> — Операції з файлами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both"/>
        <w:rPr/>
      </w:pPr>
      <w:r>
        <w:t xml:space="preserve">Інтерфейси модулів:</w:t>
      </w:r>
      <w:r/>
      <w:r/>
    </w:p>
    <w:p>
      <w:pPr>
        <w:pStyle w:val="1_142"/>
        <w:numPr>
          <w:ilvl w:val="0"/>
          <w:numId w:val="24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Пошук</w:t>
      </w:r>
      <w:r>
        <w:t xml:space="preserve">: </w:t>
      </w:r>
      <w:r>
        <w:rPr>
          <w:rStyle w:val="1_140"/>
        </w:rPr>
        <w:t xml:space="preserve">searchByIndex()</w:t>
      </w:r>
      <w:r>
        <w:t xml:space="preserve">, </w:t>
      </w:r>
      <w:r>
        <w:rPr>
          <w:rStyle w:val="1_140"/>
        </w:rPr>
        <w:t xml:space="preserve">searchByCity()</w:t>
      </w:r>
      <w:r>
        <w:t xml:space="preserve"> </w:t>
      </w:r>
      <w:r/>
      <w:r/>
    </w:p>
    <w:p>
      <w:pPr>
        <w:pStyle w:val="1_142"/>
        <w:numPr>
          <w:ilvl w:val="0"/>
          <w:numId w:val="24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Виведення</w:t>
      </w:r>
      <w:r>
        <w:t xml:space="preserve">: </w:t>
      </w:r>
      <w:r>
        <w:rPr>
          <w:rStyle w:val="1_140"/>
        </w:rPr>
        <w:t xml:space="preserve">displayAll()</w:t>
      </w:r>
      <w:r>
        <w:t xml:space="preserve">, </w:t>
      </w:r>
      <w:r>
        <w:rPr>
          <w:rStyle w:val="1_140"/>
        </w:rPr>
        <w:t xml:space="preserve">exportToFile()</w:t>
      </w:r>
      <w:r>
        <w:t xml:space="preserve"> </w:t>
      </w:r>
      <w:r/>
      <w:r/>
    </w:p>
    <w:p>
      <w:pPr>
        <w:pStyle w:val="1_142"/>
        <w:numPr>
          <w:ilvl w:val="0"/>
          <w:numId w:val="24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Модифікація</w:t>
      </w:r>
      <w:r>
        <w:t xml:space="preserve">: </w:t>
      </w:r>
      <w:r>
        <w:rPr>
          <w:rStyle w:val="1_140"/>
        </w:rPr>
        <w:t xml:space="preserve">addRecord()</w:t>
      </w:r>
      <w:r>
        <w:t xml:space="preserve">, </w:t>
      </w:r>
      <w:r>
        <w:rPr>
          <w:rStyle w:val="1_140"/>
        </w:rPr>
        <w:t xml:space="preserve">deleteRecord()</w:t>
      </w:r>
      <w:r>
        <w:t xml:space="preserve"> </w:t>
      </w:r>
      <w:r/>
      <w:r/>
    </w:p>
    <w:p>
      <w:pPr>
        <w:pStyle w:val="1_142"/>
        <w:numPr>
          <w:ilvl w:val="0"/>
          <w:numId w:val="24"/>
        </w:numPr>
        <w:pBdr/>
        <w:tabs>
          <w:tab w:val="left" w:leader="none" w:pos="270"/>
          <w:tab w:val="clear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Файлові операції</w:t>
      </w:r>
      <w:r>
        <w:t xml:space="preserve">: </w:t>
      </w:r>
      <w:r>
        <w:rPr>
          <w:rStyle w:val="1_140"/>
        </w:rPr>
        <w:t xml:space="preserve">loadFromFile()</w:t>
      </w:r>
      <w:r>
        <w:t xml:space="preserve">, </w:t>
      </w:r>
      <w:r>
        <w:rPr>
          <w:rStyle w:val="1_140"/>
        </w:rPr>
        <w:t xml:space="preserve">saveToFile()</w:t>
      </w:r>
      <w:r>
        <w:t xml:space="preserve"> </w:t>
      </w:r>
      <w:r/>
      <w:r/>
    </w:p>
    <w:p>
      <w:pPr>
        <w:pStyle w:val="734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3.3 Обрана динамічна структура даних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Обраний тип: Двозв'язний список (Doubly Linked List)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Обґрунтування вибору:</w:t>
      </w:r>
      <w:r/>
      <w:r/>
    </w:p>
    <w:p>
      <w:pPr>
        <w:pStyle w:val="1_142"/>
        <w:numPr>
          <w:ilvl w:val="0"/>
          <w:numId w:val="25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Ефективність вставки/видалення</w:t>
      </w:r>
      <w:r>
        <w:t xml:space="preserve">: O(1) при наявності вказівника на елемент </w:t>
      </w:r>
      <w:r/>
      <w:r/>
    </w:p>
    <w:p>
      <w:pPr>
        <w:pStyle w:val="1_142"/>
        <w:numPr>
          <w:ilvl w:val="0"/>
          <w:numId w:val="25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Гнучкість</w:t>
      </w:r>
      <w:r>
        <w:t xml:space="preserve">: можливість руху в обидва боки </w:t>
      </w:r>
      <w:r/>
      <w:r/>
    </w:p>
    <w:p>
      <w:pPr>
        <w:pStyle w:val="1_142"/>
        <w:numPr>
          <w:ilvl w:val="0"/>
          <w:numId w:val="25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Динамічність</w:t>
      </w:r>
      <w:r>
        <w:t xml:space="preserve">: розмір змінюється під час виконання </w:t>
      </w:r>
      <w:r/>
      <w:r/>
    </w:p>
    <w:p>
      <w:pPr>
        <w:pStyle w:val="1_142"/>
        <w:numPr>
          <w:ilvl w:val="0"/>
          <w:numId w:val="25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both"/>
        <w:rPr/>
      </w:pPr>
      <w:r>
        <w:rPr>
          <w:rStyle w:val="750"/>
        </w:rPr>
        <w:t xml:space="preserve">Простота реалізації</w:t>
      </w:r>
      <w:r>
        <w:t xml:space="preserve">: відносно проста для розуміння та налагодження </w:t>
      </w:r>
      <w:r/>
      <w:r/>
    </w:p>
    <w:p>
      <w:pPr>
        <w:pStyle w:val="1_142"/>
        <w:numPr>
          <w:ilvl w:val="0"/>
          <w:numId w:val="25"/>
        </w:numPr>
        <w:pBdr/>
        <w:tabs>
          <w:tab w:val="left" w:leader="none" w:pos="270"/>
          <w:tab w:val="clear" w:leader="none" w:pos="709"/>
        </w:tabs>
        <w:bidi w:val="false"/>
        <w:spacing/>
        <w:ind w:right="0" w:firstLine="11" w:left="0"/>
        <w:jc w:val="both"/>
        <w:rPr/>
      </w:pPr>
      <w:r>
        <w:rPr>
          <w:rStyle w:val="750"/>
        </w:rPr>
        <w:t xml:space="preserve">Оптимальність для завдання</w:t>
      </w:r>
      <w:r>
        <w:t xml:space="preserve">: підходить для частих операцій додавання/видалення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Альтернативи та їх недоліки:</w:t>
      </w:r>
      <w:r/>
      <w:r/>
    </w:p>
    <w:p>
      <w:pPr>
        <w:pStyle w:val="1_142"/>
        <w:numPr>
          <w:ilvl w:val="0"/>
          <w:numId w:val="26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Масив</w:t>
      </w:r>
      <w:r>
        <w:t xml:space="preserve">: фіксований розмір, повільне видалення/вставка </w:t>
      </w:r>
      <w:r/>
      <w:r/>
    </w:p>
    <w:p>
      <w:pPr>
        <w:pStyle w:val="1_142"/>
        <w:numPr>
          <w:ilvl w:val="0"/>
          <w:numId w:val="26"/>
        </w:numPr>
        <w:pBdr/>
        <w:tabs>
          <w:tab w:val="left" w:leader="none" w:pos="27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Бінарне дерево</w:t>
      </w:r>
      <w:r>
        <w:t xml:space="preserve">: складніше для реалізації, потребує балансування </w:t>
      </w:r>
      <w:r/>
      <w:r/>
    </w:p>
    <w:p>
      <w:pPr>
        <w:pStyle w:val="1_142"/>
        <w:numPr>
          <w:ilvl w:val="0"/>
          <w:numId w:val="26"/>
        </w:numPr>
        <w:pBdr/>
        <w:tabs>
          <w:tab w:val="left" w:leader="none" w:pos="270"/>
          <w:tab w:val="clear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Хеш-таблиця</w:t>
      </w:r>
      <w:r>
        <w:t xml:space="preserve">: складніше реалізувати, проблеми з колізіями </w:t>
      </w:r>
      <w:r/>
      <w:r/>
    </w:p>
    <w:p>
      <w:pPr>
        <w:pStyle w:val="734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3.4 Опис структури даних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Заголовковий файл: </w:t>
      </w:r>
      <w:r>
        <w:rPr>
          <w:rStyle w:val="1_141"/>
        </w:rPr>
        <w:t xml:space="preserve">struct_type_project_</w:t>
      </w:r>
      <w:r>
        <w:rPr>
          <w:rStyle w:val="1_141"/>
        </w:rPr>
        <w:t xml:space="preserve">8</w:t>
      </w:r>
      <w:r>
        <w:rPr>
          <w:rStyle w:val="1_141"/>
        </w:rPr>
        <w:t xml:space="preserve">.h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#ifndef STRUCT_TYPE_PROJECT_N_H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#define STRUCT_TYPE_PROJECT_N_H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/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#include &lt;string&gt;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/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// Структура для зберігання інформації про поштове відділення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struct PostalRecord {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int index;                  // П'ятизначний індекс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s</w:t>
      </w:r>
      <w:r>
        <w:rPr>
          <w:rStyle w:val="1_140"/>
        </w:rPr>
        <w:t xml:space="preserve">t</w:t>
      </w:r>
      <w:r>
        <w:rPr>
          <w:rStyle w:val="1_140"/>
        </w:rPr>
        <w:t xml:space="preserve">d::string region;         // Область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std::string district;       // Район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std::string city;          // Населений пункт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std::string postal_office; // ВПЗ, що обслуговує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// Конструктори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PostalRecord();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PostalRecord(int idx, const std::string&amp; reg, const std::string&amp; dist, 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            </w:t>
      </w:r>
      <w:r>
        <w:rPr>
          <w:rStyle w:val="1_140"/>
        </w:rPr>
        <w:t xml:space="preserve">const std::string&amp; c, const std::string&amp; office);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};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/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// Вузол двозв'язного списку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struct ListNode {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PostalRecord data;     // Дані запису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ListNode* next;        // Вказівник на наступний елемент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ListNode* prev;        // Вказівник на попередній елемент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// Конструктори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ListNode();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ListNode(const PostalRecord&amp; record);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};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/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// Клас для управління двозв'язним списком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class PostalDatabase {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private: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ListNode* head;        // Вказівник на початок списку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ListNode* tail;        // Вказівник на кінець списку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int size;              // Кількість елементів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public: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// Конструктор та деструктор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PostalDatabase();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~PostalDatabase();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// Основні операції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void addRecord(const PostalRecord&amp; record);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bool deleteRecord(int index);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ListNode* searchByIndex(int index);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ListNode* searchByCity(const std::string&amp; city);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void displayAll();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void exportToFile(const std::string&amp; filename);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bool loadFromFile(const std::string&amp; filename);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bool saveToFile(const std::string&amp; filename);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int getSize() const;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bool isEmpty() const;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    </w:t>
      </w:r>
      <w:r>
        <w:rPr>
          <w:rStyle w:val="1_140"/>
        </w:rPr>
        <w:t xml:space="preserve">void clear();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};</w:t>
      </w:r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/>
      <w:r/>
      <w:r/>
    </w:p>
    <w:p>
      <w:pPr>
        <w:pStyle w:val="1_143"/>
        <w:pBdr/>
        <w:bidi w:val="false"/>
        <w:spacing w:after="140" w:before="0" w:line="276" w:lineRule="auto"/>
        <w:ind w:right="0" w:firstLine="11" w:left="0"/>
        <w:jc w:val="left"/>
        <w:rPr/>
      </w:pPr>
      <w:r>
        <w:rPr>
          <w:rStyle w:val="1_140"/>
        </w:rPr>
        <w:t xml:space="preserve">#endif</w:t>
      </w:r>
      <w:r/>
      <w:r/>
    </w:p>
    <w:p>
      <w:pPr>
        <w:pStyle w:val="734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3.5 Розподіл підзадач між учасниками команди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Іванов </w:t>
      </w:r>
      <w:r>
        <w:t xml:space="preserve">Даніїл</w:t>
      </w:r>
      <w:r>
        <w:t xml:space="preserve"> — Модуль файлових операцій:</w:t>
      </w:r>
      <w:r/>
      <w:r/>
    </w:p>
    <w:p>
      <w:pPr>
        <w:pStyle w:val="1_142"/>
        <w:numPr>
          <w:ilvl w:val="0"/>
          <w:numId w:val="27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both"/>
        <w:rPr/>
      </w:pPr>
      <w:r>
        <w:rPr>
          <w:rStyle w:val="750"/>
        </w:rPr>
        <w:t xml:space="preserve">Функція завантаження з файлу</w:t>
      </w:r>
      <w:r>
        <w:t xml:space="preserve">: </w:t>
      </w:r>
      <w:r>
        <w:rPr>
          <w:rStyle w:val="1_140"/>
        </w:rPr>
        <w:t xml:space="preserve">loadFromFile(const string&amp; filename)</w:t>
      </w:r>
      <w:r>
        <w:t xml:space="preserve"> - завантаження індексів з бінарного файлу </w:t>
      </w:r>
      <w:r/>
      <w:r/>
    </w:p>
    <w:p>
      <w:pPr>
        <w:pStyle w:val="1_142"/>
        <w:numPr>
          <w:ilvl w:val="0"/>
          <w:numId w:val="27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both"/>
        <w:rPr/>
      </w:pPr>
      <w:r>
        <w:rPr>
          <w:rStyle w:val="750"/>
        </w:rPr>
        <w:t xml:space="preserve">Функція збереження у файл</w:t>
      </w:r>
      <w:r>
        <w:t xml:space="preserve">: </w:t>
      </w:r>
      <w:r>
        <w:rPr>
          <w:rStyle w:val="1_140"/>
        </w:rPr>
        <w:t xml:space="preserve">saveToFile(const string&amp; filename)</w:t>
      </w:r>
      <w:r>
        <w:t xml:space="preserve"> - збереження індексів у бінарний файл </w:t>
      </w:r>
      <w:r/>
      <w:r/>
    </w:p>
    <w:p>
      <w:pPr>
        <w:pStyle w:val="1_142"/>
        <w:numPr>
          <w:ilvl w:val="0"/>
          <w:numId w:val="27"/>
        </w:numPr>
        <w:pBdr/>
        <w:tabs>
          <w:tab w:val="left" w:leader="none" w:pos="450"/>
          <w:tab w:val="clear" w:leader="none" w:pos="709"/>
        </w:tabs>
        <w:bidi w:val="false"/>
        <w:spacing/>
        <w:ind w:right="0" w:firstLine="11" w:left="0"/>
        <w:jc w:val="both"/>
        <w:rPr/>
      </w:pPr>
      <w:r>
        <w:rPr>
          <w:rStyle w:val="750"/>
        </w:rPr>
        <w:t xml:space="preserve">Функція експорту</w:t>
      </w:r>
      <w:r>
        <w:t xml:space="preserve">: </w:t>
      </w:r>
      <w:r>
        <w:rPr>
          <w:rStyle w:val="1_140"/>
        </w:rPr>
        <w:t xml:space="preserve">exportToFile(const string&amp; filename)</w:t>
      </w:r>
      <w:r>
        <w:t xml:space="preserve"> - експорт у текстовий файл (який може звичайно прочитати користувач)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Марченко </w:t>
      </w:r>
      <w:r>
        <w:t xml:space="preserve">Кирило —</w:t>
      </w:r>
      <w:r>
        <w:t xml:space="preserve"> Модуль пошуку та виведення:</w:t>
      </w:r>
      <w:r/>
      <w:r/>
    </w:p>
    <w:p>
      <w:pPr>
        <w:pStyle w:val="1_142"/>
        <w:numPr>
          <w:ilvl w:val="0"/>
          <w:numId w:val="28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Функція пошуку за індексом</w:t>
      </w:r>
      <w:r>
        <w:t xml:space="preserve">: </w:t>
      </w:r>
      <w:r>
        <w:rPr>
          <w:rStyle w:val="1_140"/>
        </w:rPr>
        <w:t xml:space="preserve">searchByIndex(int index)</w:t>
      </w:r>
      <w:r>
        <w:t xml:space="preserve"> - пошук за індексом </w:t>
      </w:r>
      <w:r/>
      <w:r/>
    </w:p>
    <w:p>
      <w:pPr>
        <w:pStyle w:val="1_142"/>
        <w:numPr>
          <w:ilvl w:val="0"/>
          <w:numId w:val="28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Функція пошуку за містом</w:t>
      </w:r>
      <w:r>
        <w:t xml:space="preserve">: </w:t>
      </w:r>
      <w:r>
        <w:rPr>
          <w:rStyle w:val="1_140"/>
        </w:rPr>
        <w:t xml:space="preserve">searchByCity(const string&amp; city)</w:t>
      </w:r>
      <w:r>
        <w:t xml:space="preserve"> - пошук за містом </w:t>
      </w:r>
      <w:r/>
      <w:r/>
    </w:p>
    <w:p>
      <w:pPr>
        <w:pStyle w:val="1_142"/>
        <w:numPr>
          <w:ilvl w:val="0"/>
          <w:numId w:val="28"/>
        </w:numPr>
        <w:pBdr/>
        <w:tabs>
          <w:tab w:val="left" w:leader="none" w:pos="450"/>
          <w:tab w:val="clear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Функція виведення всіх записів</w:t>
      </w:r>
      <w:r>
        <w:t xml:space="preserve">: </w:t>
      </w:r>
      <w:r>
        <w:rPr>
          <w:rStyle w:val="1_140"/>
        </w:rPr>
        <w:t xml:space="preserve">displayAll()</w:t>
      </w:r>
      <w:r>
        <w:t xml:space="preserve"> - виведення всіх записів у консоль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Куртяк </w:t>
      </w:r>
      <w:r>
        <w:t xml:space="preserve">Катерина</w:t>
      </w:r>
      <w:r>
        <w:t xml:space="preserve"> - Модуль модифікації даних:</w:t>
      </w:r>
      <w:r/>
      <w:r/>
    </w:p>
    <w:p>
      <w:pPr>
        <w:pStyle w:val="1_142"/>
        <w:numPr>
          <w:ilvl w:val="0"/>
          <w:numId w:val="29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Функція додавання запису</w:t>
      </w:r>
      <w:r>
        <w:t xml:space="preserve">: </w:t>
      </w:r>
      <w:r>
        <w:rPr>
          <w:rStyle w:val="1_140"/>
        </w:rPr>
        <w:t xml:space="preserve">addRecord(const PostalRecord&amp; record)</w:t>
      </w:r>
      <w:r>
        <w:t xml:space="preserve"> - додати запис </w:t>
      </w:r>
      <w:r/>
      <w:r/>
    </w:p>
    <w:p>
      <w:pPr>
        <w:pStyle w:val="1_142"/>
        <w:numPr>
          <w:ilvl w:val="0"/>
          <w:numId w:val="29"/>
        </w:numPr>
        <w:pBdr/>
        <w:tabs>
          <w:tab w:val="left" w:leader="none" w:pos="450"/>
          <w:tab w:val="clear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Функція видалення запису</w:t>
      </w:r>
      <w:r>
        <w:t xml:space="preserve">: </w:t>
      </w:r>
      <w:r>
        <w:rPr>
          <w:rStyle w:val="1_140"/>
        </w:rPr>
        <w:t xml:space="preserve">deleteRecord(int index)</w:t>
      </w:r>
      <w:r>
        <w:t xml:space="preserve"> - видалити запис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Спільні задачі:</w:t>
      </w:r>
      <w:r/>
      <w:r/>
    </w:p>
    <w:p>
      <w:pPr>
        <w:pStyle w:val="1_142"/>
        <w:numPr>
          <w:ilvl w:val="0"/>
          <w:numId w:val="30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t xml:space="preserve">Розробка головного меню та інтерфейсу користувача </w:t>
      </w:r>
      <w:r/>
      <w:r/>
    </w:p>
    <w:p>
      <w:pPr>
        <w:pStyle w:val="1_142"/>
        <w:numPr>
          <w:ilvl w:val="0"/>
          <w:numId w:val="30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t xml:space="preserve">Тестування та налагодження </w:t>
      </w:r>
      <w:r/>
      <w:r/>
    </w:p>
    <w:p>
      <w:pPr>
        <w:pStyle w:val="1_142"/>
        <w:numPr>
          <w:ilvl w:val="0"/>
          <w:numId w:val="30"/>
        </w:numPr>
        <w:pBdr/>
        <w:tabs>
          <w:tab w:val="left" w:leader="none" w:pos="450"/>
          <w:tab w:val="clear" w:leader="none" w:pos="709"/>
        </w:tabs>
        <w:bidi w:val="false"/>
        <w:spacing/>
        <w:ind w:right="0" w:firstLine="11" w:left="0"/>
        <w:jc w:val="left"/>
        <w:rPr/>
      </w:pPr>
      <w:r>
        <w:t xml:space="preserve">Документація </w:t>
      </w:r>
      <w:r/>
      <w:r/>
    </w:p>
    <w:p>
      <w:pPr>
        <w:pStyle w:val="734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3.6 План робіт відповідно до ISO/IEC 12207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Фаза 1: Планування та аналіз</w:t>
      </w:r>
      <w:r/>
      <w:r/>
    </w:p>
    <w:p>
      <w:pPr>
        <w:pStyle w:val="1_142"/>
        <w:numPr>
          <w:ilvl w:val="0"/>
          <w:numId w:val="31"/>
        </w:numPr>
        <w:pBdr/>
        <w:tabs>
          <w:tab w:val="left" w:leader="none" w:pos="450"/>
          <w:tab w:val="left" w:leader="none" w:pos="643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Куртяк</w:t>
      </w:r>
      <w:r>
        <w:t xml:space="preserve">: Фінальний аналіз вимог, створення технічного завдання </w:t>
      </w:r>
      <w:r/>
      <w:r/>
    </w:p>
    <w:p>
      <w:pPr>
        <w:pStyle w:val="1_142"/>
        <w:numPr>
          <w:ilvl w:val="0"/>
          <w:numId w:val="31"/>
        </w:numPr>
        <w:pBdr/>
        <w:tabs>
          <w:tab w:val="left" w:leader="none" w:pos="450"/>
          <w:tab w:val="left" w:leader="none" w:pos="643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Іванов</w:t>
      </w:r>
      <w:r>
        <w:t xml:space="preserve">: Дослідження форматів файлів, планування структури даних </w:t>
      </w:r>
      <w:r/>
      <w:r/>
    </w:p>
    <w:p>
      <w:pPr>
        <w:pStyle w:val="1_142"/>
        <w:numPr>
          <w:ilvl w:val="0"/>
          <w:numId w:val="31"/>
        </w:numPr>
        <w:pBdr/>
        <w:tabs>
          <w:tab w:val="left" w:leader="none" w:pos="450"/>
          <w:tab w:val="left" w:leader="none" w:pos="643"/>
          <w:tab w:val="clear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Марченко</w:t>
      </w:r>
      <w:r>
        <w:t xml:space="preserve">: Проектування інтерфейсу користувача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Фаза 2: Проектування</w:t>
      </w:r>
      <w:r/>
      <w:r/>
    </w:p>
    <w:p>
      <w:pPr>
        <w:pStyle w:val="1_142"/>
        <w:numPr>
          <w:ilvl w:val="0"/>
          <w:numId w:val="32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Іванов</w:t>
      </w:r>
      <w:r>
        <w:t xml:space="preserve">: Проектування файлових операцій (бінарні та текстові файли) </w:t>
      </w:r>
      <w:r/>
      <w:r/>
    </w:p>
    <w:p>
      <w:pPr>
        <w:pStyle w:val="1_142"/>
        <w:numPr>
          <w:ilvl w:val="0"/>
          <w:numId w:val="32"/>
        </w:numPr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Марченко</w:t>
      </w:r>
      <w:r>
        <w:t xml:space="preserve">: Проектування алгоритмів пошуку та виведення даних </w:t>
      </w:r>
      <w:r/>
      <w:r/>
    </w:p>
    <w:p>
      <w:pPr>
        <w:pStyle w:val="1_142"/>
        <w:numPr>
          <w:ilvl w:val="0"/>
          <w:numId w:val="32"/>
        </w:numPr>
        <w:pBdr/>
        <w:tabs>
          <w:tab w:val="left" w:leader="none" w:pos="450"/>
          <w:tab w:val="clear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Куртяк</w:t>
      </w:r>
      <w:r>
        <w:t xml:space="preserve">: Проектування операцій модифікації даних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Фаза 3: Реалізація</w:t>
      </w:r>
      <w:r/>
      <w:r/>
    </w:p>
    <w:p>
      <w:pPr>
        <w:pStyle w:val="1_142"/>
        <w:pBdr/>
        <w:tabs>
          <w:tab w:val="left" w:leader="none" w:pos="450"/>
          <w:tab w:val="clear" w:leader="none" w:pos="709"/>
        </w:tabs>
        <w:bidi w:val="false"/>
        <w:spacing w:after="0" w:before="0"/>
        <w:ind w:right="0" w:firstLine="0" w:left="11"/>
        <w:jc w:val="left"/>
        <w:rPr/>
      </w:pPr>
      <w:r>
        <w:rPr>
          <w:rStyle w:val="750"/>
        </w:rPr>
        <w:t xml:space="preserve">Іванов</w:t>
      </w:r>
      <w:r>
        <w:t xml:space="preserve">: </w:t>
      </w:r>
      <w:r/>
      <w:r/>
    </w:p>
    <w:p>
      <w:pPr>
        <w:pStyle w:val="1_142"/>
        <w:numPr>
          <w:ilvl w:val="1"/>
          <w:numId w:val="33"/>
        </w:numPr>
        <w:pBdr/>
        <w:tabs>
          <w:tab w:val="left" w:leader="none" w:pos="450"/>
          <w:tab w:val="clear" w:leader="none" w:pos="1418"/>
        </w:tabs>
        <w:bidi w:val="false"/>
        <w:spacing w:after="0" w:before="0"/>
        <w:ind w:right="0" w:firstLine="11" w:left="0"/>
        <w:jc w:val="left"/>
        <w:rPr/>
      </w:pPr>
      <w:r>
        <w:t xml:space="preserve">Реалізація </w:t>
      </w:r>
      <w:r>
        <w:rPr>
          <w:rStyle w:val="1_140"/>
        </w:rPr>
        <w:t xml:space="preserve">loadFromFile()</w:t>
      </w:r>
      <w:r>
        <w:t xml:space="preserve"> - завантаження з бінарного файлу </w:t>
      </w:r>
      <w:r/>
      <w:r/>
    </w:p>
    <w:p>
      <w:pPr>
        <w:pStyle w:val="1_142"/>
        <w:numPr>
          <w:ilvl w:val="1"/>
          <w:numId w:val="33"/>
        </w:numPr>
        <w:pBdr/>
        <w:tabs>
          <w:tab w:val="left" w:leader="none" w:pos="450"/>
          <w:tab w:val="clear" w:leader="none" w:pos="1418"/>
        </w:tabs>
        <w:bidi w:val="false"/>
        <w:spacing w:after="0" w:before="0"/>
        <w:ind w:right="0" w:firstLine="11" w:left="0"/>
        <w:jc w:val="left"/>
        <w:rPr/>
      </w:pPr>
      <w:r>
        <w:t xml:space="preserve">Реалізація </w:t>
      </w:r>
      <w:r>
        <w:rPr>
          <w:rStyle w:val="1_140"/>
        </w:rPr>
        <w:t xml:space="preserve">saveToFile()</w:t>
      </w:r>
      <w:r>
        <w:t xml:space="preserve"> - збереження у бінарний файл </w:t>
      </w:r>
      <w:r/>
      <w:r/>
    </w:p>
    <w:p>
      <w:pPr>
        <w:pStyle w:val="1_142"/>
        <w:numPr>
          <w:ilvl w:val="1"/>
          <w:numId w:val="33"/>
        </w:numPr>
        <w:pBdr/>
        <w:tabs>
          <w:tab w:val="left" w:leader="none" w:pos="450"/>
          <w:tab w:val="clear" w:leader="none" w:pos="1418"/>
        </w:tabs>
        <w:bidi w:val="false"/>
        <w:spacing w:after="0" w:before="0"/>
        <w:ind w:right="0" w:firstLine="11" w:left="0"/>
        <w:jc w:val="left"/>
        <w:rPr/>
      </w:pPr>
      <w:r>
        <w:t xml:space="preserve">Реалізація </w:t>
      </w:r>
      <w:r>
        <w:rPr>
          <w:rStyle w:val="1_140"/>
        </w:rPr>
        <w:t xml:space="preserve">exportToFile()</w:t>
      </w:r>
      <w:r>
        <w:t xml:space="preserve"> - експорт у текстовий файл </w:t>
      </w:r>
      <w:r/>
      <w:r/>
    </w:p>
    <w:p>
      <w:pPr>
        <w:pStyle w:val="1_142"/>
        <w:pBdr/>
        <w:tabs>
          <w:tab w:val="clear" w:leader="none" w:pos="643"/>
          <w:tab w:val="left" w:leader="none" w:pos="709"/>
        </w:tabs>
        <w:bidi w:val="false"/>
        <w:spacing w:after="0" w:before="0"/>
        <w:ind w:right="0" w:firstLine="0" w:left="11"/>
        <w:jc w:val="left"/>
        <w:rPr/>
      </w:pPr>
      <w:r>
        <w:rPr>
          <w:rStyle w:val="750"/>
        </w:rPr>
        <w:t xml:space="preserve">Марченко</w:t>
      </w:r>
      <w:r>
        <w:t xml:space="preserve">: </w:t>
      </w:r>
      <w:r/>
      <w:r/>
    </w:p>
    <w:p>
      <w:pPr>
        <w:pStyle w:val="1_142"/>
        <w:numPr>
          <w:ilvl w:val="1"/>
          <w:numId w:val="33"/>
        </w:numPr>
        <w:pBdr/>
        <w:tabs>
          <w:tab w:val="left" w:leader="none" w:pos="450"/>
          <w:tab w:val="left" w:leader="none" w:pos="643"/>
          <w:tab w:val="clear" w:leader="none" w:pos="1418"/>
        </w:tabs>
        <w:bidi w:val="false"/>
        <w:spacing w:after="0" w:before="0"/>
        <w:ind w:right="0" w:firstLine="11" w:left="0"/>
        <w:jc w:val="left"/>
        <w:rPr/>
      </w:pPr>
      <w:r>
        <w:t xml:space="preserve">Реалізація </w:t>
      </w:r>
      <w:r>
        <w:rPr>
          <w:rStyle w:val="1_140"/>
        </w:rPr>
        <w:t xml:space="preserve">searchByIndex()</w:t>
      </w:r>
      <w:r>
        <w:t xml:space="preserve"> - пошук за індексом </w:t>
      </w:r>
      <w:r/>
      <w:r/>
    </w:p>
    <w:p>
      <w:pPr>
        <w:pStyle w:val="1_142"/>
        <w:numPr>
          <w:ilvl w:val="1"/>
          <w:numId w:val="33"/>
        </w:numPr>
        <w:pBdr/>
        <w:tabs>
          <w:tab w:val="left" w:leader="none" w:pos="450"/>
          <w:tab w:val="left" w:leader="none" w:pos="643"/>
          <w:tab w:val="clear" w:leader="none" w:pos="1418"/>
        </w:tabs>
        <w:bidi w:val="false"/>
        <w:spacing w:after="0" w:before="0"/>
        <w:ind w:right="0" w:firstLine="11" w:left="0"/>
        <w:jc w:val="left"/>
        <w:rPr/>
      </w:pPr>
      <w:r>
        <w:t xml:space="preserve">Реалізація </w:t>
      </w:r>
      <w:r>
        <w:rPr>
          <w:rStyle w:val="1_140"/>
        </w:rPr>
        <w:t xml:space="preserve">searchByCity()</w:t>
      </w:r>
      <w:r>
        <w:t xml:space="preserve"> - пошук за містом </w:t>
      </w:r>
      <w:r/>
      <w:r/>
    </w:p>
    <w:p>
      <w:pPr>
        <w:pStyle w:val="1_142"/>
        <w:numPr>
          <w:ilvl w:val="1"/>
          <w:numId w:val="33"/>
        </w:numPr>
        <w:pBdr/>
        <w:tabs>
          <w:tab w:val="left" w:leader="none" w:pos="450"/>
          <w:tab w:val="left" w:leader="none" w:pos="643"/>
          <w:tab w:val="clear" w:leader="none" w:pos="1418"/>
        </w:tabs>
        <w:bidi w:val="false"/>
        <w:spacing w:after="0" w:before="0"/>
        <w:ind w:right="0" w:firstLine="11" w:left="0"/>
        <w:jc w:val="left"/>
        <w:rPr/>
      </w:pPr>
      <w:r>
        <w:t xml:space="preserve">Реалізація </w:t>
      </w:r>
      <w:r>
        <w:rPr>
          <w:rStyle w:val="1_140"/>
        </w:rPr>
        <w:t xml:space="preserve">displayAll()</w:t>
      </w:r>
      <w:r>
        <w:t xml:space="preserve"> - виведення на екран </w:t>
      </w:r>
      <w:r/>
      <w:r/>
    </w:p>
    <w:p>
      <w:pPr>
        <w:pStyle w:val="1_142"/>
        <w:pBdr/>
        <w:tabs>
          <w:tab w:val="clear" w:leader="none" w:pos="643"/>
          <w:tab w:val="left" w:leader="none" w:pos="709"/>
        </w:tabs>
        <w:bidi w:val="false"/>
        <w:spacing w:after="0" w:before="0"/>
        <w:ind w:right="0" w:firstLine="0" w:left="11"/>
        <w:jc w:val="left"/>
        <w:rPr/>
      </w:pPr>
      <w:r>
        <w:rPr>
          <w:rStyle w:val="750"/>
        </w:rPr>
        <w:t xml:space="preserve">Куртяк</w:t>
      </w:r>
      <w:r>
        <w:t xml:space="preserve">: </w:t>
      </w:r>
      <w:r/>
      <w:r/>
    </w:p>
    <w:p>
      <w:pPr>
        <w:pStyle w:val="1_142"/>
        <w:numPr>
          <w:ilvl w:val="1"/>
          <w:numId w:val="33"/>
        </w:numPr>
        <w:pBdr/>
        <w:tabs>
          <w:tab w:val="left" w:leader="none" w:pos="450"/>
          <w:tab w:val="left" w:leader="none" w:pos="643"/>
          <w:tab w:val="clear" w:leader="none" w:pos="1418"/>
        </w:tabs>
        <w:bidi w:val="false"/>
        <w:spacing w:after="0" w:before="0"/>
        <w:ind w:right="0" w:firstLine="11" w:left="0"/>
        <w:jc w:val="left"/>
        <w:rPr/>
      </w:pPr>
      <w:r>
        <w:t xml:space="preserve">Реалізація </w:t>
      </w:r>
      <w:r>
        <w:rPr>
          <w:rStyle w:val="1_140"/>
        </w:rPr>
        <w:t xml:space="preserve">addRecord()</w:t>
      </w:r>
      <w:r>
        <w:t xml:space="preserve"> - додавання запису </w:t>
      </w:r>
      <w:r/>
      <w:r/>
    </w:p>
    <w:p>
      <w:pPr>
        <w:pStyle w:val="1_142"/>
        <w:numPr>
          <w:ilvl w:val="1"/>
          <w:numId w:val="33"/>
        </w:numPr>
        <w:pBdr/>
        <w:tabs>
          <w:tab w:val="left" w:leader="none" w:pos="450"/>
          <w:tab w:val="left" w:leader="none" w:pos="643"/>
          <w:tab w:val="clear" w:leader="none" w:pos="1418"/>
        </w:tabs>
        <w:bidi w:val="false"/>
        <w:spacing/>
        <w:ind w:right="0" w:firstLine="11" w:left="0"/>
        <w:jc w:val="left"/>
        <w:rPr/>
      </w:pPr>
      <w:r>
        <w:t xml:space="preserve">Реалізація </w:t>
      </w:r>
      <w:r>
        <w:rPr>
          <w:rStyle w:val="1_140"/>
        </w:rPr>
        <w:t xml:space="preserve">deleteRecord()</w:t>
      </w:r>
      <w:r>
        <w:t xml:space="preserve"> - видалення запису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Фаза 4: Інтеграція та тестування</w:t>
      </w:r>
      <w:r/>
      <w:r/>
    </w:p>
    <w:p>
      <w:pPr>
        <w:pStyle w:val="1_142"/>
        <w:numPr>
          <w:ilvl w:val="0"/>
          <w:numId w:val="34"/>
        </w:numPr>
        <w:pBdr/>
        <w:tabs>
          <w:tab w:val="clear" w:leader="none" w:pos="643"/>
          <w:tab w:val="left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День 1</w:t>
      </w:r>
      <w:r>
        <w:t xml:space="preserve">: Інтеграція модулів, створення головного меню </w:t>
      </w:r>
      <w:r/>
      <w:r/>
    </w:p>
    <w:p>
      <w:pPr>
        <w:pStyle w:val="1_142"/>
        <w:numPr>
          <w:ilvl w:val="0"/>
          <w:numId w:val="34"/>
        </w:numPr>
        <w:pBdr/>
        <w:tabs>
          <w:tab w:val="clear" w:leader="none" w:pos="643"/>
          <w:tab w:val="left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День 2</w:t>
      </w:r>
      <w:r>
        <w:t xml:space="preserve">: Модульне тестування кожної функції </w:t>
      </w:r>
      <w:r/>
      <w:r/>
    </w:p>
    <w:p>
      <w:pPr>
        <w:pStyle w:val="1_142"/>
        <w:numPr>
          <w:ilvl w:val="0"/>
          <w:numId w:val="34"/>
        </w:numPr>
        <w:pBdr/>
        <w:tabs>
          <w:tab w:val="clear" w:leader="none" w:pos="643"/>
          <w:tab w:val="left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День 3</w:t>
      </w:r>
      <w:r>
        <w:t xml:space="preserve">: Системне тестування, виправлення помилок </w:t>
      </w:r>
      <w:r/>
      <w:r/>
    </w:p>
    <w:p>
      <w:pPr>
        <w:pStyle w:val="735"/>
        <w:pBdr/>
        <w:bidi w:val="false"/>
        <w:spacing w:after="140" w:before="0" w:line="276" w:lineRule="auto"/>
        <w:ind w:right="0" w:firstLine="11" w:left="0"/>
        <w:jc w:val="left"/>
        <w:rPr/>
      </w:pPr>
      <w:r>
        <w:t xml:space="preserve">Фаза 5: Документація та здача</w:t>
      </w:r>
      <w:r/>
      <w:r/>
    </w:p>
    <w:p>
      <w:pPr>
        <w:pStyle w:val="1_142"/>
        <w:numPr>
          <w:ilvl w:val="0"/>
          <w:numId w:val="35"/>
        </w:numPr>
        <w:pBdr/>
        <w:tabs>
          <w:tab w:val="clear" w:leader="none" w:pos="643"/>
          <w:tab w:val="left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Куртяк</w:t>
      </w:r>
      <w:r>
        <w:t xml:space="preserve">: Технічна документація </w:t>
      </w:r>
      <w:r/>
      <w:r/>
    </w:p>
    <w:p>
      <w:pPr>
        <w:pStyle w:val="1_142"/>
        <w:numPr>
          <w:ilvl w:val="0"/>
          <w:numId w:val="35"/>
        </w:numPr>
        <w:pBdr/>
        <w:tabs>
          <w:tab w:val="clear" w:leader="none" w:pos="643"/>
          <w:tab w:val="left" w:leader="none" w:pos="709"/>
        </w:tabs>
        <w:bidi w:val="false"/>
        <w:spacing w:after="0" w:before="0"/>
        <w:ind w:right="0" w:firstLine="11" w:left="0"/>
        <w:jc w:val="left"/>
        <w:rPr/>
      </w:pPr>
      <w:r>
        <w:rPr>
          <w:rStyle w:val="750"/>
        </w:rPr>
        <w:t xml:space="preserve">Іванов</w:t>
      </w:r>
      <w:r>
        <w:t xml:space="preserve">: Інструкція користувача </w:t>
      </w:r>
      <w:r/>
      <w:r/>
    </w:p>
    <w:p>
      <w:pPr>
        <w:pStyle w:val="1_142"/>
        <w:numPr>
          <w:ilvl w:val="0"/>
          <w:numId w:val="35"/>
        </w:numPr>
        <w:pBdr/>
        <w:tabs>
          <w:tab w:val="clear" w:leader="none" w:pos="643"/>
          <w:tab w:val="left" w:leader="none" w:pos="709"/>
        </w:tabs>
        <w:bidi w:val="false"/>
        <w:spacing/>
        <w:ind w:right="0" w:firstLine="11" w:left="0"/>
        <w:jc w:val="left"/>
        <w:rPr/>
      </w:pPr>
      <w:r>
        <w:rPr>
          <w:rStyle w:val="750"/>
        </w:rPr>
        <w:t xml:space="preserve">Марченко</w:t>
      </w:r>
      <w:r>
        <w:t xml:space="preserve">: Звіт про тестування </w:t>
      </w:r>
      <w:r/>
      <w:r/>
    </w:p>
    <w:p>
      <w:pPr>
        <w:pStyle w:val="1_142"/>
        <w:pBdr/>
        <w:bidi w:val="false"/>
        <w:spacing w:after="140" w:before="0"/>
        <w:ind/>
        <w:jc w:val="left"/>
        <w:rPr/>
      </w:pPr>
      <w:r/>
      <w:r/>
      <w:r/>
    </w:p>
    <w:p>
      <w:pPr>
        <w:pBdr/>
        <w:spacing/>
        <w:ind w:firstLine="0" w:left="0"/>
        <w:rPr>
          <w:lang w:val="uk-UA"/>
        </w:rPr>
      </w:pPr>
      <w:r>
        <w:rPr>
          <w:highlight w:val="none"/>
          <w:lang w:val="uk-UA"/>
        </w:rPr>
      </w:r>
      <w:r>
        <w:rPr>
          <w:highlight w:val="none"/>
          <w:lang w:val="uk-UA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Liberation Mono">
    <w:panose1 w:val="02070409020205020404"/>
  </w:font>
  <w:font w:name="Noto Sans">
    <w:panose1 w:val="020B0502040504020204"/>
  </w:font>
  <w:font w:name="Courier New">
    <w:panose1 w:val="02070409020205020404"/>
  </w:font>
  <w:font w:name="FreeSans">
    <w:panose1 w:val="020B0504020202020204"/>
  </w:font>
  <w:font w:name="Tahoma">
    <w:panose1 w:val="020B0502040504020204"/>
  </w:font>
  <w:font w:name="Adwaita Mono">
    <w:panose1 w:val="020005090300000000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9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8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0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5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6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7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lvl w:ilvl="0">
      <w:isLgl w:val="false"/>
      <w:lvlJc w:val="left"/>
      <w:lvlText w:val="–"/>
      <w:numFmt w:val="bullet"/>
      <w:pPr>
        <w:pBdr/>
        <w:spacing/>
        <w:ind w:hanging="360" w:left="360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80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52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96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68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12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0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1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—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Adwaita Mono" w:hAnsi="Adwaita Mono" w:cs="Adwaita Mono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Adwaita Mono" w:hAnsi="Adwaita Mono" w:cs="Adwaita Mono"/>
      </w:rPr>
      <w:start w:val="1"/>
      <w:suff w:val="tab"/>
    </w:lvl>
    <w:lvl w:ilvl="3">
      <w:isLgl w:val="false"/>
      <w:lvlJc w:val="left"/>
      <w:lvlText w:val="—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Adwaita Mono" w:hAnsi="Adwaita Mono" w:cs="Adwaita Mono"/>
      </w:rPr>
      <w:start w:val="1"/>
      <w:suff w:val="tab"/>
    </w:lvl>
    <w:lvl w:ilvl="4">
      <w:isLgl w:val="false"/>
      <w:lvlJc w:val="left"/>
      <w:lvlText w:val="—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Adwaita Mono" w:hAnsi="Adwaita Mono" w:cs="Adwaita Mono"/>
      </w:rPr>
      <w:start w:val="1"/>
      <w:suff w:val="tab"/>
    </w:lvl>
    <w:lvl w:ilvl="5">
      <w:isLgl w:val="false"/>
      <w:lvlJc w:val="left"/>
      <w:lvlText w:val="—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Adwaita Mono" w:hAnsi="Adwaita Mono" w:cs="Adwaita Mono"/>
      </w:rPr>
      <w:start w:val="1"/>
      <w:suff w:val="tab"/>
    </w:lvl>
    <w:lvl w:ilvl="6">
      <w:isLgl w:val="false"/>
      <w:lvlJc w:val="left"/>
      <w:lvlText w:val="—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Adwaita Mono" w:hAnsi="Adwaita Mono" w:cs="Adwaita Mono"/>
      </w:rPr>
      <w:start w:val="1"/>
      <w:suff w:val="tab"/>
    </w:lvl>
    <w:lvl w:ilvl="7">
      <w:isLgl w:val="false"/>
      <w:lvlJc w:val="left"/>
      <w:lvlText w:val="—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Adwaita Mono" w:hAnsi="Adwaita Mono" w:cs="Adwaita Mono"/>
      </w:rPr>
      <w:start w:val="1"/>
      <w:suff w:val="tab"/>
    </w:lvl>
    <w:lvl w:ilvl="8">
      <w:isLgl w:val="false"/>
      <w:lvlJc w:val="left"/>
      <w:lvlText w:val="—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Adwaita Mono" w:hAnsi="Adwaita Mono" w:cs="Adwaita Mono"/>
      </w:rPr>
      <w:start w:val="1"/>
      <w:suff w:val="tab"/>
    </w:lvl>
  </w:abstractNum>
  <w:abstractNum w:abstractNumId="22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3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5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9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0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1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2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—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Adwaita Mono" w:hAnsi="Adwaita Mono" w:cs="Adwaita Mono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3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4">
    <w:lvl w:ilvl="0">
      <w:isLgl w:val="false"/>
      <w:lvlJc w:val="left"/>
      <w:lvlText w:val="—"/>
      <w:numFmt w:val="bullet"/>
      <w:pPr>
        <w:pBdr/>
        <w:tabs>
          <w:tab w:val="num" w:leader="none" w:pos="709"/>
        </w:tabs>
        <w:spacing/>
        <w:ind w:hanging="283" w:left="709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18"/>
        </w:tabs>
        <w:spacing/>
        <w:ind w:hanging="283" w:left="1418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27"/>
        </w:tabs>
        <w:spacing/>
        <w:ind w:hanging="283" w:left="2127"/>
      </w:pPr>
      <w:rPr>
        <w:rFonts w:hint="default" w:ascii="Symbol" w:hAnsi="Symbol" w:cs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36"/>
        </w:tabs>
        <w:spacing/>
        <w:ind w:hanging="283" w:left="2836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545"/>
        </w:tabs>
        <w:spacing/>
        <w:ind w:hanging="283" w:left="3545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254"/>
        </w:tabs>
        <w:spacing/>
        <w:ind w:hanging="283" w:left="4254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963"/>
        </w:tabs>
        <w:spacing/>
        <w:ind w:hanging="283" w:left="4963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672"/>
        </w:tabs>
        <w:spacing/>
        <w:ind w:hanging="283" w:left="5672"/>
      </w:pPr>
      <w:rPr>
        <w:rFonts w:hint="default" w:ascii="Symbol" w:hAnsi="Symbol" w:cs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381"/>
        </w:tabs>
        <w:spacing/>
        <w:ind w:hanging="283" w:left="6381"/>
      </w:pPr>
      <w:rPr>
        <w:rFonts w:hint="default" w:ascii="Symbol" w:hAnsi="Symbol" w:cs="Symbol"/>
      </w:rPr>
      <w:start w:val="1"/>
      <w:suff w:val="tab"/>
    </w:lvl>
  </w:abstractNum>
  <w:abstractNum w:abstractNumId="35">
    <w:lvl w:ilvl="0">
      <w:isLgl w:val="false"/>
      <w:lvlJc w:val="left"/>
      <w:lvlText w:val="—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—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Adwaita Mono" w:hAnsi="Adwaita Mono" w:cs="Adwaita Mono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dwaita Mono" w:hAnsi="Adwaita Mono" w:cs="Adwaita Mono"/>
      </w:rPr>
      <w:start w:val="1"/>
      <w:suff w:val="tab"/>
    </w:lvl>
    <w:lvl w:ilvl="3">
      <w:isLgl w:val="false"/>
      <w:lvlJc w:val="left"/>
      <w:lvlText w:val="—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Adwaita Mono" w:hAnsi="Adwaita Mono" w:cs="Adwaita Mono"/>
      </w:rPr>
      <w:start w:val="1"/>
      <w:suff w:val="tab"/>
    </w:lvl>
    <w:lvl w:ilvl="4">
      <w:isLgl w:val="false"/>
      <w:lvlJc w:val="left"/>
      <w:lvlText w:val="—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dwaita Mono" w:hAnsi="Adwaita Mono" w:cs="Adwaita Mono"/>
      </w:rPr>
      <w:start w:val="1"/>
      <w:suff w:val="tab"/>
    </w:lvl>
    <w:lvl w:ilvl="5">
      <w:isLgl w:val="false"/>
      <w:lvlJc w:val="left"/>
      <w:lvlText w:val="—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Adwaita Mono" w:hAnsi="Adwaita Mono" w:cs="Adwaita Mono"/>
      </w:rPr>
      <w:start w:val="1"/>
      <w:suff w:val="tab"/>
    </w:lvl>
    <w:lvl w:ilvl="6">
      <w:isLgl w:val="false"/>
      <w:lvlJc w:val="left"/>
      <w:lvlText w:val="—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dwaita Mono" w:hAnsi="Adwaita Mono" w:cs="Adwaita Mono"/>
      </w:rPr>
      <w:start w:val="1"/>
      <w:suff w:val="tab"/>
    </w:lvl>
    <w:lvl w:ilvl="7">
      <w:isLgl w:val="false"/>
      <w:lvlJc w:val="left"/>
      <w:lvlText w:val="—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Adwaita Mono" w:hAnsi="Adwaita Mono" w:cs="Adwaita Mono"/>
      </w:rPr>
      <w:start w:val="1"/>
      <w:suff w:val="tab"/>
    </w:lvl>
    <w:lvl w:ilvl="8">
      <w:isLgl w:val="false"/>
      <w:lvlJc w:val="left"/>
      <w:lvlText w:val="—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dwaita Mono" w:hAnsi="Adwaita Mono" w:cs="Adwaita Mono"/>
      </w:rPr>
      <w:start w:val="1"/>
      <w:suff w:val="tab"/>
    </w:lvl>
  </w:abstractNum>
  <w:abstractNum w:abstractNumId="36">
    <w:lvl w:ilvl="0">
      <w:isLgl w:val="false"/>
      <w:lvlJc w:val="left"/>
      <w:lvlText w:val="—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dwaita Mono" w:hAnsi="Adwaita Mono" w:cs="Adwaita Mono"/>
      </w:rPr>
      <w:start w:val="1"/>
      <w:suff w:val="tab"/>
    </w:lvl>
    <w:lvl w:ilvl="1">
      <w:isLgl w:val="false"/>
      <w:lvlJc w:val="left"/>
      <w:lvlText w:val="—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Adwaita Mono" w:hAnsi="Adwaita Mono" w:cs="Adwaita Mono"/>
      </w:rPr>
      <w:start w:val="1"/>
      <w:suff w:val="tab"/>
    </w:lvl>
    <w:lvl w:ilvl="2">
      <w:isLgl w:val="false"/>
      <w:lvlJc w:val="left"/>
      <w:lvlText w:val="—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dwaita Mono" w:hAnsi="Adwaita Mono" w:cs="Adwaita Mono"/>
      </w:rPr>
      <w:start w:val="1"/>
      <w:suff w:val="tab"/>
    </w:lvl>
    <w:lvl w:ilvl="3">
      <w:isLgl w:val="false"/>
      <w:lvlJc w:val="left"/>
      <w:lvlText w:val="—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Adwaita Mono" w:hAnsi="Adwaita Mono" w:cs="Adwaita Mono"/>
      </w:rPr>
      <w:start w:val="1"/>
      <w:suff w:val="tab"/>
    </w:lvl>
    <w:lvl w:ilvl="4">
      <w:isLgl w:val="false"/>
      <w:lvlJc w:val="left"/>
      <w:lvlText w:val="—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dwaita Mono" w:hAnsi="Adwaita Mono" w:cs="Adwaita Mono"/>
      </w:rPr>
      <w:start w:val="1"/>
      <w:suff w:val="tab"/>
    </w:lvl>
    <w:lvl w:ilvl="5">
      <w:isLgl w:val="false"/>
      <w:lvlJc w:val="left"/>
      <w:lvlText w:val="—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Adwaita Mono" w:hAnsi="Adwaita Mono" w:cs="Adwaita Mono"/>
      </w:rPr>
      <w:start w:val="1"/>
      <w:suff w:val="tab"/>
    </w:lvl>
    <w:lvl w:ilvl="6">
      <w:isLgl w:val="false"/>
      <w:lvlJc w:val="left"/>
      <w:lvlText w:val="—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dwaita Mono" w:hAnsi="Adwaita Mono" w:cs="Adwaita Mono"/>
      </w:rPr>
      <w:start w:val="1"/>
      <w:suff w:val="tab"/>
    </w:lvl>
    <w:lvl w:ilvl="7">
      <w:isLgl w:val="false"/>
      <w:lvlJc w:val="left"/>
      <w:lvlText w:val="—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Adwaita Mono" w:hAnsi="Adwaita Mono" w:cs="Adwaita Mono"/>
      </w:rPr>
      <w:start w:val="1"/>
      <w:suff w:val="tab"/>
    </w:lvl>
    <w:lvl w:ilvl="8">
      <w:isLgl w:val="false"/>
      <w:lvlJc w:val="left"/>
      <w:lvlText w:val="—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dwaita Mono" w:hAnsi="Adwaita Mono" w:cs="Adwaita Mono"/>
      </w:rPr>
      <w:start w:val="1"/>
      <w:suff w:val="tab"/>
    </w:lvl>
  </w:abstractNum>
  <w:num w:numId="1">
    <w:abstractNumId w:val="9"/>
  </w:num>
  <w:num w:numId="2">
    <w:abstractNumId w:val="3"/>
  </w:num>
  <w:num w:numId="3">
    <w:abstractNumId w:val="5"/>
  </w:num>
  <w:num w:numId="4">
    <w:abstractNumId w:val="16"/>
  </w:num>
  <w:num w:numId="5">
    <w:abstractNumId w:val="6"/>
  </w:num>
  <w:num w:numId="6">
    <w:abstractNumId w:val="17"/>
  </w:num>
  <w:num w:numId="7">
    <w:abstractNumId w:val="14"/>
  </w:num>
  <w:num w:numId="8">
    <w:abstractNumId w:val="8"/>
  </w:num>
  <w:num w:numId="9">
    <w:abstractNumId w:val="15"/>
  </w:num>
  <w:num w:numId="10">
    <w:abstractNumId w:val="10"/>
  </w:num>
  <w:num w:numId="11">
    <w:abstractNumId w:val="4"/>
  </w:num>
  <w:num w:numId="12">
    <w:abstractNumId w:val="1"/>
  </w:num>
  <w:num w:numId="13">
    <w:abstractNumId w:val="12"/>
  </w:num>
  <w:num w:numId="14">
    <w:abstractNumId w:val="2"/>
  </w:num>
  <w:num w:numId="15">
    <w:abstractNumId w:val="0"/>
  </w:num>
  <w:num w:numId="16">
    <w:abstractNumId w:val="7"/>
  </w:num>
  <w:num w:numId="17">
    <w:abstractNumId w:val="11"/>
  </w:num>
  <w:num w:numId="18">
    <w:abstractNumId w:val="13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73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73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3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3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4"/>
    <w:basedOn w:val="732"/>
    <w:next w:val="732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732"/>
    <w:next w:val="73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732"/>
    <w:next w:val="732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732"/>
    <w:next w:val="73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732"/>
    <w:next w:val="732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732"/>
    <w:next w:val="732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2">
    <w:name w:val="Heading 4 Char"/>
    <w:basedOn w:val="736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36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36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36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36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3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732"/>
    <w:next w:val="732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736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732"/>
    <w:next w:val="732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736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732"/>
    <w:next w:val="732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36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7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732"/>
    <w:next w:val="732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36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732"/>
    <w:uiPriority w:val="1"/>
    <w:qFormat/>
    <w:pPr>
      <w:pBdr/>
      <w:spacing w:after="0" w:line="240" w:lineRule="auto"/>
      <w:ind/>
    </w:pPr>
  </w:style>
  <w:style w:type="character" w:styleId="171">
    <w:name w:val="Emphasis"/>
    <w:basedOn w:val="736"/>
    <w:uiPriority w:val="20"/>
    <w:qFormat/>
    <w:pPr>
      <w:pBdr/>
      <w:spacing/>
      <w:ind/>
    </w:pPr>
    <w:rPr>
      <w:i/>
      <w:iCs/>
    </w:rPr>
  </w:style>
  <w:style w:type="character" w:styleId="173">
    <w:name w:val="Subtle Reference"/>
    <w:basedOn w:val="7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9">
    <w:name w:val="Caption"/>
    <w:basedOn w:val="732"/>
    <w:next w:val="7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732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36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36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732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36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3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FollowedHyperlink"/>
    <w:basedOn w:val="7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732"/>
    <w:next w:val="732"/>
    <w:uiPriority w:val="39"/>
    <w:unhideWhenUsed/>
    <w:pPr>
      <w:pBdr/>
      <w:spacing w:after="100"/>
      <w:ind/>
    </w:pPr>
  </w:style>
  <w:style w:type="paragraph" w:styleId="189">
    <w:name w:val="toc 2"/>
    <w:basedOn w:val="732"/>
    <w:next w:val="732"/>
    <w:uiPriority w:val="39"/>
    <w:unhideWhenUsed/>
    <w:pPr>
      <w:pBdr/>
      <w:spacing w:after="100"/>
      <w:ind w:left="220"/>
    </w:pPr>
  </w:style>
  <w:style w:type="paragraph" w:styleId="190">
    <w:name w:val="toc 3"/>
    <w:basedOn w:val="732"/>
    <w:next w:val="732"/>
    <w:uiPriority w:val="39"/>
    <w:unhideWhenUsed/>
    <w:pPr>
      <w:pBdr/>
      <w:spacing w:after="100"/>
      <w:ind w:left="440"/>
    </w:pPr>
  </w:style>
  <w:style w:type="paragraph" w:styleId="191">
    <w:name w:val="toc 4"/>
    <w:basedOn w:val="732"/>
    <w:next w:val="732"/>
    <w:uiPriority w:val="39"/>
    <w:unhideWhenUsed/>
    <w:pPr>
      <w:pBdr/>
      <w:spacing w:after="100"/>
      <w:ind w:left="660"/>
    </w:pPr>
  </w:style>
  <w:style w:type="paragraph" w:styleId="192">
    <w:name w:val="toc 5"/>
    <w:basedOn w:val="732"/>
    <w:next w:val="732"/>
    <w:uiPriority w:val="39"/>
    <w:unhideWhenUsed/>
    <w:pPr>
      <w:pBdr/>
      <w:spacing w:after="100"/>
      <w:ind w:left="880"/>
    </w:pPr>
  </w:style>
  <w:style w:type="paragraph" w:styleId="193">
    <w:name w:val="toc 6"/>
    <w:basedOn w:val="732"/>
    <w:next w:val="732"/>
    <w:uiPriority w:val="39"/>
    <w:unhideWhenUsed/>
    <w:pPr>
      <w:pBdr/>
      <w:spacing w:after="100"/>
      <w:ind w:left="1100"/>
    </w:pPr>
  </w:style>
  <w:style w:type="paragraph" w:styleId="194">
    <w:name w:val="toc 7"/>
    <w:basedOn w:val="732"/>
    <w:next w:val="732"/>
    <w:uiPriority w:val="39"/>
    <w:unhideWhenUsed/>
    <w:pPr>
      <w:pBdr/>
      <w:spacing w:after="100"/>
      <w:ind w:left="1320"/>
    </w:pPr>
  </w:style>
  <w:style w:type="paragraph" w:styleId="195">
    <w:name w:val="toc 8"/>
    <w:basedOn w:val="732"/>
    <w:next w:val="732"/>
    <w:uiPriority w:val="39"/>
    <w:unhideWhenUsed/>
    <w:pPr>
      <w:pBdr/>
      <w:spacing w:after="100"/>
      <w:ind w:left="1540"/>
    </w:pPr>
  </w:style>
  <w:style w:type="paragraph" w:styleId="196">
    <w:name w:val="toc 9"/>
    <w:basedOn w:val="732"/>
    <w:next w:val="732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732"/>
    <w:next w:val="732"/>
    <w:uiPriority w:val="99"/>
    <w:unhideWhenUsed/>
    <w:pPr>
      <w:pBdr/>
      <w:spacing w:after="0" w:afterAutospacing="0"/>
      <w:ind/>
    </w:pPr>
  </w:style>
  <w:style w:type="paragraph" w:styleId="732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733">
    <w:name w:val="Heading 1"/>
    <w:basedOn w:val="732"/>
    <w:next w:val="732"/>
    <w:link w:val="759"/>
    <w:uiPriority w:val="9"/>
    <w:qFormat/>
    <w:pPr>
      <w:keepNext w:val="true"/>
      <w:keepLines w:val="true"/>
      <w:pBdr/>
      <w:spacing/>
      <w:ind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734">
    <w:name w:val="Heading 2"/>
    <w:basedOn w:val="732"/>
    <w:next w:val="732"/>
    <w:link w:val="753"/>
    <w:uiPriority w:val="9"/>
    <w:unhideWhenUsed/>
    <w:qFormat/>
    <w:pPr>
      <w:keepNext w:val="true"/>
      <w:keepLines w:val="true"/>
      <w:pBdr/>
      <w:spacing w:after="240" w:before="240"/>
      <w:ind/>
      <w:outlineLvl w:val="1"/>
    </w:pPr>
    <w:rPr>
      <w:rFonts w:eastAsiaTheme="majorEastAsia" w:cstheme="majorBidi"/>
      <w:b/>
      <w:bCs/>
      <w:color w:val="000000" w:themeColor="text1"/>
      <w:szCs w:val="26"/>
      <w:lang w:val="uk-UA"/>
    </w:rPr>
  </w:style>
  <w:style w:type="paragraph" w:styleId="735">
    <w:name w:val="Heading 3"/>
    <w:basedOn w:val="732"/>
    <w:link w:val="749"/>
    <w:uiPriority w:val="9"/>
    <w:qFormat/>
    <w:pPr>
      <w:pBdr/>
      <w:spacing/>
      <w:ind/>
      <w:outlineLvl w:val="2"/>
    </w:pPr>
    <w:rPr>
      <w:rFonts w:eastAsia="Times New Roman" w:cs="Times New Roman"/>
      <w:b/>
      <w:bCs/>
      <w:szCs w:val="27"/>
      <w:lang w:val="uk-UA" w:eastAsia="uk-UA"/>
    </w:rPr>
  </w:style>
  <w:style w:type="character" w:styleId="736" w:default="1">
    <w:name w:val="Default Paragraph Font"/>
    <w:uiPriority w:val="1"/>
    <w:semiHidden/>
    <w:unhideWhenUsed/>
    <w:pPr>
      <w:pBdr/>
      <w:spacing/>
      <w:ind/>
    </w:pPr>
  </w:style>
  <w:style w:type="table" w:styleId="73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8" w:default="1">
    <w:name w:val="No List"/>
    <w:uiPriority w:val="99"/>
    <w:semiHidden/>
    <w:unhideWhenUsed/>
    <w:pPr>
      <w:pBdr/>
      <w:spacing/>
      <w:ind/>
    </w:pPr>
  </w:style>
  <w:style w:type="character" w:styleId="739">
    <w:name w:val="Hyperlink"/>
    <w:basedOn w:val="736"/>
    <w:uiPriority w:val="99"/>
    <w:semiHidden/>
    <w:unhideWhenUsed/>
    <w:pPr>
      <w:pBdr/>
      <w:spacing/>
      <w:ind/>
    </w:pPr>
    <w:rPr>
      <w:color w:val="0000ff"/>
      <w:u w:val="single"/>
    </w:rPr>
  </w:style>
  <w:style w:type="paragraph" w:styleId="740">
    <w:name w:val="Header"/>
    <w:basedOn w:val="732"/>
    <w:link w:val="741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character" w:styleId="741" w:customStyle="1">
    <w:name w:val="Header Char"/>
    <w:basedOn w:val="736"/>
    <w:link w:val="740"/>
    <w:uiPriority w:val="99"/>
    <w:pPr>
      <w:pBdr/>
      <w:spacing/>
      <w:ind/>
    </w:pPr>
  </w:style>
  <w:style w:type="paragraph" w:styleId="742">
    <w:name w:val="Footer"/>
    <w:basedOn w:val="732"/>
    <w:link w:val="743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character" w:styleId="743" w:customStyle="1">
    <w:name w:val="Footer Char"/>
    <w:basedOn w:val="736"/>
    <w:link w:val="742"/>
    <w:uiPriority w:val="99"/>
    <w:pPr>
      <w:pBdr/>
      <w:spacing/>
      <w:ind/>
    </w:pPr>
  </w:style>
  <w:style w:type="character" w:styleId="744">
    <w:name w:val="Placeholder Text"/>
    <w:basedOn w:val="736"/>
    <w:uiPriority w:val="99"/>
    <w:semiHidden/>
    <w:pPr>
      <w:pBdr/>
      <w:spacing/>
      <w:ind/>
    </w:pPr>
    <w:rPr>
      <w:color w:val="808080"/>
    </w:rPr>
  </w:style>
  <w:style w:type="paragraph" w:styleId="745">
    <w:name w:val="Balloon Text"/>
    <w:basedOn w:val="732"/>
    <w:link w:val="746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746" w:customStyle="1">
    <w:name w:val="Balloon Text Char"/>
    <w:basedOn w:val="736"/>
    <w:link w:val="745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747">
    <w:name w:val="Normal (Web)"/>
    <w:basedOn w:val="732"/>
    <w:uiPriority w:val="99"/>
    <w:semiHidden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paragraph" w:styleId="748" w:customStyle="1">
    <w:name w:val="Standard"/>
    <w:pPr>
      <w:pBdr/>
      <w:spacing w:after="0" w:line="360" w:lineRule="auto"/>
      <w:ind w:firstLine="709"/>
      <w:jc w:val="both"/>
    </w:pPr>
    <w:rPr>
      <w:rFonts w:ascii="Times New Roman" w:hAnsi="Times New Roman" w:eastAsia="Tahoma" w:cs="FreeSans"/>
      <w:sz w:val="28"/>
      <w:szCs w:val="24"/>
      <w:lang w:eastAsia="zh-CN" w:bidi="hi-IN"/>
    </w:rPr>
  </w:style>
  <w:style w:type="character" w:styleId="749" w:customStyle="1">
    <w:name w:val="Heading 3 Char"/>
    <w:basedOn w:val="736"/>
    <w:link w:val="73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7"/>
      <w:lang w:val="uk-UA" w:eastAsia="uk-UA"/>
    </w:rPr>
  </w:style>
  <w:style w:type="character" w:styleId="750">
    <w:name w:val="Strong"/>
    <w:basedOn w:val="736"/>
    <w:uiPriority w:val="22"/>
    <w:qFormat/>
    <w:pPr>
      <w:pBdr/>
      <w:spacing/>
      <w:ind/>
    </w:pPr>
    <w:rPr>
      <w:b/>
      <w:bCs/>
    </w:rPr>
  </w:style>
  <w:style w:type="paragraph" w:styleId="751">
    <w:name w:val="List Paragraph"/>
    <w:basedOn w:val="732"/>
    <w:uiPriority w:val="34"/>
    <w:qFormat/>
    <w:pPr>
      <w:pBdr/>
      <w:spacing/>
      <w:ind w:left="720"/>
      <w:contextualSpacing w:val="true"/>
    </w:pPr>
  </w:style>
  <w:style w:type="character" w:styleId="752">
    <w:name w:val="Subtle Emphasis"/>
    <w:basedOn w:val="736"/>
    <w:uiPriority w:val="19"/>
    <w:qFormat/>
    <w:pPr>
      <w:pBdr/>
      <w:spacing/>
      <w:ind/>
    </w:pPr>
    <w:rPr>
      <w:rFonts w:ascii="Courier New" w:hAnsi="Courier New"/>
      <w:b w:val="0"/>
      <w:i w:val="0"/>
      <w:iCs/>
      <w:color w:val="808080" w:themeColor="text1" w:themeTint="7F"/>
      <w:sz w:val="20"/>
    </w:rPr>
  </w:style>
  <w:style w:type="character" w:styleId="753" w:customStyle="1">
    <w:name w:val="Heading 2 Char"/>
    <w:basedOn w:val="736"/>
    <w:link w:val="734"/>
    <w:uiPriority w:val="9"/>
    <w:pPr>
      <w:pBdr/>
      <w:spacing/>
      <w:ind/>
    </w:pPr>
    <w:rPr>
      <w:rFonts w:ascii="Times New Roman" w:hAnsi="Times New Roman" w:eastAsiaTheme="majorEastAsia" w:cstheme="majorBidi"/>
      <w:b/>
      <w:bCs/>
      <w:color w:val="000000" w:themeColor="text1"/>
      <w:sz w:val="28"/>
      <w:szCs w:val="26"/>
      <w:lang w:val="uk-UA"/>
    </w:rPr>
  </w:style>
  <w:style w:type="character" w:styleId="754" w:customStyle="1">
    <w:name w:val="katex-mathml"/>
    <w:basedOn w:val="736"/>
    <w:pPr>
      <w:pBdr/>
      <w:spacing/>
      <w:ind/>
    </w:pPr>
  </w:style>
  <w:style w:type="character" w:styleId="755" w:customStyle="1">
    <w:name w:val="mord"/>
    <w:basedOn w:val="736"/>
    <w:pPr>
      <w:pBdr/>
      <w:spacing/>
      <w:ind/>
    </w:pPr>
  </w:style>
  <w:style w:type="character" w:styleId="756" w:customStyle="1">
    <w:name w:val="mbin"/>
    <w:basedOn w:val="736"/>
    <w:pPr>
      <w:pBdr/>
      <w:spacing/>
      <w:ind/>
    </w:pPr>
  </w:style>
  <w:style w:type="character" w:styleId="757" w:customStyle="1">
    <w:name w:val="mrel"/>
    <w:basedOn w:val="736"/>
    <w:pPr>
      <w:pBdr/>
      <w:spacing/>
      <w:ind/>
    </w:pPr>
  </w:style>
  <w:style w:type="character" w:styleId="758">
    <w:name w:val="HTML Code"/>
    <w:basedOn w:val="736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759" w:customStyle="1">
    <w:name w:val="Heading 1 Char"/>
    <w:basedOn w:val="736"/>
    <w:link w:val="733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</w:rPr>
  </w:style>
  <w:style w:type="paragraph" w:styleId="760" w:customStyle="1">
    <w:name w:val="whitespace-pre-wrap"/>
    <w:basedOn w:val="732"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styleId="761" w:customStyle="1">
    <w:name w:val="whitespace-normal"/>
    <w:basedOn w:val="732"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paragraph" w:styleId="762">
    <w:name w:val="HTML Preformatted"/>
    <w:basedOn w:val="732"/>
    <w:link w:val="763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line="240" w:lineRule="auto"/>
      <w:ind w:firstLine="0"/>
      <w:jc w:val="left"/>
    </w:pPr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763" w:customStyle="1">
    <w:name w:val="HTML Preformatted Char"/>
    <w:basedOn w:val="736"/>
    <w:link w:val="762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764" w:customStyle="1">
    <w:name w:val="token"/>
    <w:basedOn w:val="736"/>
    <w:pPr>
      <w:pBdr/>
      <w:spacing/>
      <w:ind/>
    </w:pPr>
  </w:style>
  <w:style w:type="paragraph" w:styleId="1_142" w:customStyle="1">
    <w:name w:val="Body Text"/>
    <w:basedOn w:val="698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140" w:afterAutospacing="0" w:before="0" w:beforeAutospacing="0" w:line="360" w:lineRule="auto"/>
      <w:ind w:right="0" w:firstLine="709" w:left="0"/>
      <w:contextualSpacing w:val="false"/>
      <w:jc w:val="both"/>
    </w:pPr>
    <w:rPr>
      <w:rFonts w:ascii="Times New Roman" w:hAnsi="Times New Roman" w:eastAsia="Noto Sans" w:cs="FreeSans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uk-UA" w:eastAsia="zh-CN" w:bidi="hi-IN"/>
      <w14:ligatures w14:val="none"/>
    </w:rPr>
  </w:style>
  <w:style w:type="character" w:styleId="1_140" w:customStyle="1">
    <w:name w:val="Source Text"/>
    <w:qFormat/>
    <w:pPr>
      <w:pBdr/>
      <w:spacing/>
      <w:ind/>
    </w:pPr>
    <w:rPr>
      <w:rFonts w:ascii="Courier New" w:hAnsi="Courier New" w:eastAsia="Liberation Mono" w:cs="Liberation Mono"/>
      <w:sz w:val="20"/>
    </w:rPr>
  </w:style>
  <w:style w:type="character" w:styleId="1_141" w:customStyle="1">
    <w:name w:val="!Code"/>
    <w:basedOn w:val="1_140"/>
    <w:qFormat/>
    <w:pPr>
      <w:pBdr/>
      <w:spacing/>
      <w:ind/>
    </w:pPr>
    <w:rPr>
      <w:rFonts w:ascii="Courier New" w:hAnsi="Courier New" w:eastAsia="Liberation Mono" w:cs="Liberation Mono"/>
      <w:sz w:val="20"/>
    </w:rPr>
  </w:style>
  <w:style w:type="paragraph" w:styleId="1_143" w:customStyle="1">
    <w:name w:val="Preformatted Text"/>
    <w:basedOn w:val="1_142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360" w:lineRule="auto"/>
      <w:ind w:right="0" w:firstLine="709" w:left="0"/>
      <w:contextualSpacing w:val="false"/>
      <w:jc w:val="both"/>
    </w:pPr>
    <w:rPr>
      <w:rFonts w:ascii="Courier New" w:hAnsi="Courier New" w:eastAsia="Liberation Mono" w:cs="Liberation Mono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uk-UA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ithub.com/odorenskyi/Dmytro-Parkhomenko-KB18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552DD3-A878-4591-A788-BFB18C745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23</cp:revision>
  <dcterms:created xsi:type="dcterms:W3CDTF">2025-04-06T20:58:00Z</dcterms:created>
  <dcterms:modified xsi:type="dcterms:W3CDTF">2025-05-30T14:13:35Z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-459294945</vt:i4>
  </property>
</Properties>
</file>