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sz w:val="28"/>
          <w:szCs w:val="28"/>
          <w:lang w:val="uk-UA"/>
        </w:rPr>
        <w:t>Базові  методології та технології програмування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42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8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Реалізація статичних бібліотек модулів лінійних обчислювальних процесів</w:t>
      </w:r>
      <w:r>
        <w:rPr>
          <w:b/>
          <w:sz w:val="28"/>
          <w:szCs w:val="28"/>
          <w:lang w:val="uk-UA"/>
        </w:rPr>
        <w:t>»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pPr w:vertAnchor="text" w:horzAnchor="margin" w:tblpXSpec="right" w:leftFromText="180" w:rightFromText="180" w:tblpY="316"/>
        <w:tblW w:w="40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033"/>
      </w:tblGrid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Виконав: ст. гр. КН-22</w:t>
            </w:r>
          </w:p>
        </w:tc>
      </w:tr>
      <w:tr>
        <w:trPr>
          <w:trHeight w:val="38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u w:val="single"/>
                <w:lang w:val="uk-UA"/>
              </w:rPr>
            </w:pPr>
            <w:r>
              <w:rPr>
                <w:sz w:val="28"/>
                <w:szCs w:val="28"/>
                <w:u w:val="none"/>
                <w:lang w:val="uk-UA"/>
              </w:rPr>
              <w:t>Рудь І.В.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>
            <w:pPr>
              <w:pStyle w:val="Normal"/>
              <w:widowControl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Собінов О.Г.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spacing w:beforeAutospacing="1" w:after="0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2023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Реалізація статичних бібліотек модулів лінійних обчислювальних процесів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ind w:left="42" w:hanging="14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МЕТА: </w:t>
      </w:r>
      <w:bookmarkStart w:id="0" w:name="yui_3_17_2_1_1678294943637_346"/>
      <w:bookmarkEnd w:id="0"/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 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F6CBF"/>
            <w:spacing w:val="0"/>
            <w:sz w:val="28"/>
            <w:szCs w:val="28"/>
            <w:u w:val="none"/>
            <w:effect w:val="none"/>
            <w:shd w:fill="auto" w:val="clear"/>
            <w:lang w:val="uk-UA"/>
          </w:rPr>
          <w:t>Code::Blocks</w:t>
        </w:r>
      </w:hyperlink>
      <w:r>
        <w:rPr>
          <w:b w:val="false"/>
          <w:i w:val="false"/>
          <w:caps w:val="false"/>
          <w:smallCaps w:val="false"/>
          <w:spacing w:val="0"/>
          <w:sz w:val="28"/>
          <w:szCs w:val="28"/>
          <w:lang w:val="uk-UA"/>
        </w:rPr>
        <w:t> (GNU GCC Compiler).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D2125"/>
          <w:spacing w:val="0"/>
          <w:sz w:val="23"/>
          <w:szCs w:val="28"/>
          <w:lang w:val="uk-UA"/>
        </w:rPr>
        <w:t>.</w:t>
      </w:r>
    </w:p>
    <w:p>
      <w:pPr>
        <w:pStyle w:val="Normal"/>
        <w:spacing w:lineRule="auto" w:line="36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ЗАВДАННЯ: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b/>
          <w:sz w:val="28"/>
          <w:szCs w:val="28"/>
          <w:lang w:val="uk-UA" w:eastAsia="zh-CN" w:bidi="ar-SA"/>
        </w:rPr>
        <w:t>1. Реалізувати статичну бібліотеку модулів libModulesПрізвище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b/>
          <w:sz w:val="28"/>
          <w:szCs w:val="28"/>
          <w:lang w:val="uk-UA" w:eastAsia="zh-CN" w:bidi="ar-SA"/>
        </w:rPr>
        <w:t>C / C++, яка містить функцію розв’язування задачі 8.1.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b/>
          <w:sz w:val="28"/>
          <w:szCs w:val="28"/>
          <w:lang w:val="uk-UA" w:eastAsia="zh-CN" w:bidi="ar-SA"/>
        </w:rPr>
        <w:t>2. Реалізувати програмне забезпечення розв’язування задачі 8.2 —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b/>
          <w:sz w:val="28"/>
          <w:szCs w:val="28"/>
          <w:lang w:val="uk-UA" w:eastAsia="zh-CN" w:bidi="ar-SA"/>
        </w:rPr>
        <w:t>консольний застосунок.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b/>
          <w:sz w:val="28"/>
          <w:szCs w:val="28"/>
          <w:lang w:val="uk-UA" w:eastAsia="zh-CN" w:bidi="ar-SA"/>
        </w:rPr>
        <w:t>Варіант 23.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lang w:val="uk-UA" w:eastAsia="zh-CN" w:bidi="ar-SA"/>
        </w:rPr>
      </w:r>
    </w:p>
    <w:p>
      <w:pPr>
        <w:pStyle w:val="Normal"/>
        <w:spacing w:lineRule="auto" w:line="360"/>
        <w:rPr>
          <w:sz w:val="28"/>
          <w:szCs w:val="28"/>
          <w:lang w:val="uk-UA" w:eastAsia="zh-CN" w:bidi="ar-SA"/>
        </w:rPr>
      </w:pPr>
      <w:r>
        <w:rPr>
          <w:sz w:val="28"/>
          <w:szCs w:val="28"/>
          <w:lang w:val="uk-UA" w:eastAsia="zh-CN" w:bidi="ar-SA"/>
        </w:rPr>
        <w:t>Програмний код до задачі 8.1:</w:t>
      </w:r>
    </w:p>
    <w:p>
      <w:pPr>
        <w:pStyle w:val="Normal"/>
        <w:spacing w:lineRule="auto" w:line="360"/>
        <w:rPr>
          <w:sz w:val="28"/>
          <w:szCs w:val="28"/>
          <w:lang w:val="uk-UA" w:eastAsia="zh-CN" w:bidi="ar-SA"/>
        </w:rPr>
      </w:pPr>
      <w:r>
        <w:rPr>
          <w:sz w:val="28"/>
          <w:szCs w:val="28"/>
          <w:lang w:val="uk-UA" w:eastAsia="zh-CN" w:bidi="ar-SA"/>
        </w:rPr>
        <w:t>TestDriver/main.cpp:</w:t>
      </w:r>
    </w:p>
    <w:p>
      <w:pPr>
        <w:pStyle w:val="Normal"/>
        <w:spacing w:lineRule="auto" w:line="360"/>
        <w:rPr>
          <w:lang w:val="uk-UA" w:eastAsia="zh-CN" w:bidi="ar-SA"/>
        </w:rPr>
      </w:pPr>
      <w:r>
        <w:rPr>
          <w:lang w:val="uk-UA" w:eastAsia="zh-CN" w:bidi="ar-SA"/>
        </w:rPr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#include &lt;iostream&gt;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#include &lt;ModulesRud.h&gt;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using namespace std;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int main()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double result[10] = {-3.0735,-13.1155,-32.0985,-44.1264,35.9927,613.491,3648,19035,99100,532936};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double x_Y = 2;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int lengthOfResult = sizeof(result) / sizeof(double);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for(int i = 0;i&lt;lengthOfResult;i++)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if(abs(result[i] - s_calculation(x_Y,x_Y)) &lt; 1.0){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"x = "&lt;&lt; x_Y &lt;&lt; " y="&lt;&lt; x_Y &lt;&lt; " Вихідне значення: "&lt;&lt; s_calculation(x_Y,x_Y) &lt;&lt;" Тест номер: " &lt;&lt; i &lt;&lt; "# PASSED"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}else{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"x = "&lt;&lt; x_Y &lt;&lt; " y="&lt;&lt; x_Y &lt;&lt;" Вихідне значення: "&lt;&lt; s_calculation(x_Y,x_Y) &lt;&lt; " Тест номер: " &lt;&lt; i &lt;&lt; "# FAILED"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    </w:t>
      </w:r>
      <w:r>
        <w:rPr>
          <w:rFonts w:ascii="Courier New" w:hAnsi="Courier New"/>
          <w:sz w:val="20"/>
          <w:szCs w:val="20"/>
          <w:lang w:val="uk-UA" w:eastAsia="zh-CN" w:bidi="ar-SA"/>
        </w:rPr>
        <w:t>x_Y += 1;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return 0;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ModulesRud/main.cpp: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#include &lt;cmath&gt;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int SampleAddInt(int i1, int i2)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 xml:space="preserve">    </w:t>
      </w:r>
      <w:r>
        <w:rPr>
          <w:rFonts w:ascii="Courier New" w:hAnsi="Courier New"/>
          <w:sz w:val="28"/>
          <w:szCs w:val="28"/>
          <w:lang w:val="uk-UA" w:eastAsia="zh-CN" w:bidi="ar-SA"/>
        </w:rPr>
        <w:t>return i1 + i2;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double s_calculation(double x, double y)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 xml:space="preserve">    </w:t>
      </w:r>
      <w:r>
        <w:rPr>
          <w:rFonts w:ascii="Courier New" w:hAnsi="Courier New"/>
          <w:sz w:val="28"/>
          <w:szCs w:val="28"/>
          <w:lang w:val="uk-UA" w:eastAsia="zh-CN" w:bidi="ar-SA"/>
        </w:rPr>
        <w:t>return pow(x,2) - pow(y,3) + sqrt(pow(y,x) - M_PI);</w:t>
      </w:r>
    </w:p>
    <w:p>
      <w:pPr>
        <w:pStyle w:val="Normal"/>
        <w:spacing w:lineRule="auto" w:line="360"/>
        <w:rPr>
          <w:rFonts w:ascii="Courier New" w:hAnsi="Courier New"/>
          <w:sz w:val="28"/>
          <w:szCs w:val="28"/>
          <w:lang w:val="uk-UA" w:eastAsia="zh-CN" w:bidi="ar-SA"/>
        </w:rPr>
      </w:pPr>
      <w:r>
        <w:rPr>
          <w:rFonts w:ascii="Courier New" w:hAnsi="Courier New"/>
          <w:sz w:val="28"/>
          <w:szCs w:val="28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ModulesRud.h: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#ifndef MODULESRUD_H_INCLUDED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#define MODULESRUD_H_INCLUDED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int SampleAddInt(int i1, int i2);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double s_calculation(double x, double y);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#endif // MODULESRUD_H_INCLUDED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Та результат виконання програми: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193675</wp:posOffset>
            </wp:positionH>
            <wp:positionV relativeFrom="paragraph">
              <wp:posOffset>49530</wp:posOffset>
            </wp:positionV>
            <wp:extent cx="4524375" cy="228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Програмний код до задачі 8.</w:t>
      </w:r>
      <w:r>
        <w:rPr>
          <w:rFonts w:ascii="Times New Roman" w:hAnsi="Times New Roman"/>
          <w:sz w:val="28"/>
          <w:szCs w:val="28"/>
          <w:lang w:val="uk-UA" w:eastAsia="zh-CN" w:bidi="ar-SA"/>
        </w:rPr>
        <w:t>2</w:t>
      </w:r>
      <w:r>
        <w:rPr>
          <w:rFonts w:ascii="Times New Roman" w:hAnsi="Times New Roman"/>
          <w:sz w:val="28"/>
          <w:szCs w:val="28"/>
          <w:lang w:val="uk-UA" w:eastAsia="zh-CN" w:bidi="ar-SA"/>
        </w:rPr>
        <w:t>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#include &lt;iostream&gt;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#include &lt;clocale&gt;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#include &lt;ModulesRud.h&gt;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using namespace std;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void printInfo()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"Рудь Ігор | Академ-група:КН-22 | ЦНТУ " &lt;&lt; "\u00A9"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int task8_2_2(int a,int b)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"Введіть значення a та b"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cin &gt;&gt; a &gt;&gt; b;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return (a&lt;=b-32);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double task8_2_3(double x, double y)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"Введіть значення x та y"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cin &gt;&gt; x &gt;&gt; y;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"В десятковій системі числення x та y відповідно:\t" &lt;&lt; dec &lt;&lt; x &lt;&lt; "\t" &lt;&lt; dec &lt;&lt; y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"В шістнадцятковій системі числення x та y відповідно:\t" &lt;&lt; hex &lt;&lt; x &lt;&lt; "\t" &lt;&lt; hex &lt;&lt; y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return s_calculation(x,y);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int main()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{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setlocale(LC_ALL, "ru_UA.utf8");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//8.2.1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printInfo();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int a,b;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double x,y;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//8.2.2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task8_2_2(a,b)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//8.2.3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cout &lt;&lt; task8_2_3(x,y) &lt;&lt; endl;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 xml:space="preserve">    </w:t>
      </w:r>
      <w:r>
        <w:rPr>
          <w:rFonts w:ascii="Courier New" w:hAnsi="Courier New"/>
          <w:sz w:val="20"/>
          <w:szCs w:val="20"/>
          <w:lang w:val="uk-UA" w:eastAsia="zh-CN" w:bidi="ar-SA"/>
        </w:rPr>
        <w:t>return 0;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  <w:t>}</w:t>
      </w:r>
    </w:p>
    <w:p>
      <w:pPr>
        <w:pStyle w:val="Normal"/>
        <w:spacing w:lineRule="auto" w:line="360"/>
        <w:rPr>
          <w:rFonts w:ascii="Courier New" w:hAnsi="Courier New"/>
          <w:sz w:val="20"/>
          <w:szCs w:val="20"/>
          <w:lang w:val="uk-UA" w:eastAsia="zh-CN" w:bidi="ar-SA"/>
        </w:rPr>
      </w:pPr>
      <w:r>
        <w:rPr>
          <w:rFonts w:ascii="Courier New" w:hAnsi="Courier New"/>
          <w:sz w:val="20"/>
          <w:szCs w:val="20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Результат виконання програми 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171450</wp:posOffset>
            </wp:positionV>
            <wp:extent cx="4524375" cy="2286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8"/>
          <w:szCs w:val="28"/>
          <w:lang w:val="uk-UA" w:eastAsia="zh-CN" w:bidi="ar-SA"/>
        </w:rPr>
        <w:t>Висновок:Виконуючи цю об’ємну лабораторну роботу я зіткнувся з багатьма проблемами, які з першого погляду здавались, як не переборні, але завдяки терпінню та наполегливості мені всеж-таки вдалось її виконати.</w:t>
      </w:r>
      <w:r>
        <w:rPr>
          <w:sz w:val="28"/>
          <w:szCs w:val="28"/>
          <w:lang w:val="uk-UA" w:eastAsia="zh-CN" w:bidi="ar-SA"/>
        </w:rPr>
        <w:t xml:space="preserve">У цій лабораторній роботі було розглянуто процес створення статичних бібліотек модулів лінійних обчислювальних процесів. Для цього було реалізовано </w:t>
      </w:r>
      <w:r>
        <w:rPr>
          <w:sz w:val="28"/>
          <w:szCs w:val="28"/>
          <w:lang w:val="uk-UA" w:eastAsia="zh-CN" w:bidi="ar-SA"/>
        </w:rPr>
        <w:t>функцію</w:t>
      </w:r>
      <w:r>
        <w:rPr>
          <w:sz w:val="28"/>
          <w:szCs w:val="28"/>
          <w:lang w:val="uk-UA" w:eastAsia="zh-CN" w:bidi="ar-SA"/>
        </w:rPr>
        <w:t xml:space="preserve"> для </w:t>
      </w:r>
      <w:r>
        <w:rPr>
          <w:sz w:val="28"/>
          <w:szCs w:val="28"/>
          <w:lang w:val="uk-UA" w:eastAsia="zh-CN" w:bidi="ar-SA"/>
        </w:rPr>
        <w:t>виконання завдань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rFonts w:ascii="Times New Roman" w:hAnsi="Times New Roman"/>
          <w:sz w:val="28"/>
          <w:szCs w:val="28"/>
          <w:lang w:val="uk-UA" w:eastAsia="zh-CN" w:bidi="ar-SA"/>
        </w:rPr>
        <w:t>Створений</w:t>
      </w:r>
      <w:r>
        <w:rPr>
          <w:rFonts w:ascii="Times New Roman" w:hAnsi="Times New Roman"/>
          <w:sz w:val="28"/>
          <w:szCs w:val="28"/>
          <w:lang w:val="uk-UA" w:eastAsia="zh-CN" w:bidi="ar-SA"/>
        </w:rPr>
        <w:t xml:space="preserve"> модул</w:t>
      </w:r>
      <w:r>
        <w:rPr>
          <w:rFonts w:ascii="Times New Roman" w:hAnsi="Times New Roman"/>
          <w:sz w:val="28"/>
          <w:szCs w:val="28"/>
          <w:lang w:val="uk-UA" w:eastAsia="zh-CN" w:bidi="ar-SA"/>
        </w:rPr>
        <w:t xml:space="preserve">ь </w:t>
      </w:r>
      <w:r>
        <w:rPr>
          <w:rFonts w:ascii="Times New Roman" w:hAnsi="Times New Roman"/>
          <w:sz w:val="28"/>
          <w:szCs w:val="28"/>
          <w:lang w:val="uk-UA" w:eastAsia="zh-CN" w:bidi="ar-SA"/>
        </w:rPr>
        <w:t xml:space="preserve">було зібрано у статичну бібліотеку, яка може бути використана в інших програмах. Для цього було показано процес створення об'єктних файлів з допомогою компілятора та процес збирання статичної бібліотеки з допомогою утиліти </w:t>
      </w:r>
      <w:r>
        <w:rPr>
          <w:rStyle w:val="SourceText"/>
          <w:rFonts w:ascii="Times New Roman" w:hAnsi="Times New Roman"/>
          <w:sz w:val="28"/>
          <w:szCs w:val="28"/>
          <w:lang w:val="uk-UA" w:eastAsia="zh-CN" w:bidi="ar-SA"/>
        </w:rPr>
        <w:t>a</w:t>
      </w:r>
      <w:r>
        <w:rPr>
          <w:rFonts w:ascii="Times New Roman" w:hAnsi="Times New Roman"/>
          <w:sz w:val="28"/>
          <w:szCs w:val="28"/>
          <w:lang w:val="uk-UA" w:eastAsia="zh-CN" w:bidi="ar-SA"/>
        </w:rPr>
        <w:t>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  <w:t>Також було показано, як підключати статичну бібліотеку до програми, що використовує її функціонал. Для цього було продемонстровано процес компіляції програми з підключенням статичної бібліотеки та запуску програми з використанням функцій з цієї бібліотеки.</w:t>
      </w:r>
      <w:r>
        <w:rPr>
          <w:rFonts w:ascii="Times New Roman" w:hAnsi="Times New Roman"/>
          <w:sz w:val="28"/>
          <w:szCs w:val="28"/>
          <w:lang w:val="uk-UA" w:eastAsia="zh-CN" w:bidi="ar-SA"/>
        </w:rPr>
        <w:t xml:space="preserve">Я також ознайомився з роботю .h файлів в мові програмування C++.Було досить легко розібратись з .h файлами(хедерами) за допомогою яких, я зміг описати прототип функції , яку я реалізував в своєму модулі. Далі підключавши, ці два компонента (статичну біблеотеку з розширенням “.a” та хедерфайл з розширенням “.h”), я зіткнувся з певними проблемами на моєму шляху, але витративши деякий час на аналіз проблем , мені всеж-таки вдалось налогодити виконання програми та підключення цих двох компонентів.З першого погляду на лабораторну роботу мені здавалось , що виконати цю роботу я зможу за одну годину, але нажаль або на щастя </w:t>
      </w:r>
      <w:r>
        <w:rPr>
          <w:rFonts w:ascii="Times New Roman" w:hAnsi="Times New Roman"/>
          <w:sz w:val="28"/>
          <w:szCs w:val="28"/>
          <w:lang w:val="uk-UA" w:eastAsia="zh-CN" w:bidi="ar-SA"/>
        </w:rPr>
        <w:t>я витратив 4+ години для виконання цієї лабораторної роботи.Виконавши цю лабораторну роботу я залишився задоволений процесом виконання та набув певних вмінь в певних питаннях програмування на мові С++.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 w:eastAsia="zh-CN" w:bidi="ar-SA"/>
        </w:rPr>
      </w:pPr>
      <w:r>
        <w:rPr>
          <w:rFonts w:ascii="Times New Roman" w:hAnsi="Times New Roman"/>
          <w:sz w:val="28"/>
          <w:szCs w:val="28"/>
          <w:lang w:val="uk-UA" w:eastAsia="zh-CN" w:bidi="ar-SA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SimSun" w:ascii="Times New Roman" w:hAnsi="Times New Roman" w:cs="Lohit Devanagari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5">
    <w:name w:val="Основной шрифт абзаца"/>
    <w:semiHidden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Style6">
    <w:name w:val="Нет списка"/>
    <w:semiHidden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blocks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6</Pages>
  <Words>669</Words>
  <Characters>4116</Characters>
  <CharactersWithSpaces>4856</CharactersWithSpaces>
  <Paragraphs>98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2022-10-03T19:16:00Z</dcterms:created>
  <dc:creator>Microsoft Office</dc:creator>
  <dc:description/>
  <dc:language>en-US</dc:language>
  <cp:lastModifiedBy/>
  <dcterms:modified xsi:type="dcterms:W3CDTF">2023-03-08T21:09:28Z</dcterms:modified>
  <cp:revision>6</cp:revision>
  <dc:subject/>
  <dc:title>Міністерство освіти і науки України</dc:title>
  <cp:version>730895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