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321" w:lineRule="auto"/>
        <w:ind w:left="1368" w:right="212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" w:right="21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Центральноукраїнський національний технічний університет Механіко-технологічний факультет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368" w:right="212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1" w:lineRule="auto"/>
        <w:ind w:left="1368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 ВИКОНАННЯ ЛАБОРАТОРНОЇ РОБОТИ № </w:t>
      </w:r>
      <w:r w:rsidDel="00000000" w:rsidR="00000000" w:rsidRPr="00000000">
        <w:rPr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1367" w:right="213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68" w:right="211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“Базові методології та технології програмування”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РЕАЛІЗАЦІЯ СТАТИЧНИХ БІБЛІОТЕК МОДУЛІВ ЛІНІЙНИХ ОБЧИСЛЮВАЛЬНИХ ПРОЦЕСІВ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368" w:right="212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" w:right="2128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ВИКОНАЛА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37" w:lineRule="auto"/>
        <w:ind w:left="6102" w:right="12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академічної групи КБ-22-2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6"/>
        </w:tabs>
        <w:spacing w:after="0" w:before="88" w:line="240" w:lineRule="auto"/>
        <w:ind w:left="6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Є. СПРИНЧАН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ПЕРЕВІРИВ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102" w:right="9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викладач кафедри кібербезпеки та програмного забезпечення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6"/>
        </w:tabs>
        <w:spacing w:after="0" w:before="89" w:line="240" w:lineRule="auto"/>
        <w:ind w:left="6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Олександр СОБІНОВ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" w:right="212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pgSz w:h="16840" w:w="11910" w:orient="portrait"/>
          <w:pgMar w:bottom="280" w:top="1360" w:left="920" w:right="160" w:header="360" w:footer="36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Кропивницький – 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52"/>
          <w:tab w:val="left" w:leader="none" w:pos="3416"/>
          <w:tab w:val="left" w:leader="none" w:pos="4420"/>
          <w:tab w:val="left" w:leader="none" w:pos="6329"/>
          <w:tab w:val="left" w:leader="none" w:pos="8589"/>
        </w:tabs>
        <w:spacing w:after="0" w:before="78" w:line="360" w:lineRule="auto"/>
        <w:ind w:left="0" w:right="428.7401574803164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Реалізація статичних бібліотек модулів лінійних обчислювальних процесів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28.7401574803164" w:firstLine="0"/>
        <w:jc w:val="both"/>
        <w:rPr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набуття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before="2" w:line="360" w:lineRule="auto"/>
        <w:ind w:left="0" w:right="428.7401574803164" w:firstLine="0"/>
        <w:jc w:val="both"/>
        <w:rPr/>
      </w:pPr>
      <w:r w:rsidDel="00000000" w:rsidR="00000000" w:rsidRPr="00000000">
        <w:rPr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3"/>
        </w:numPr>
        <w:spacing w:line="360" w:lineRule="auto"/>
        <w:ind w:left="0" w:right="428.7401574803164" w:firstLine="425.19685039370086"/>
        <w:jc w:val="both"/>
        <w:rPr/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Реалізувати статичну бібліотеку модулів libModulesПрізвище C/C++, яка містить функцію розв’язування задачі 8.1.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3"/>
        </w:numPr>
        <w:spacing w:line="360" w:lineRule="auto"/>
        <w:ind w:left="0" w:right="428.7401574803164" w:firstLine="425.19685039370086"/>
        <w:jc w:val="both"/>
        <w:rPr/>
      </w:pP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Реалізувати програмне забезпечення розв’язування задачі 8.2 — консольний застосунок.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166" w:line="360" w:lineRule="auto"/>
        <w:ind w:left="0" w:right="428.7401574803164" w:firstLine="0"/>
        <w:jc w:val="both"/>
        <w:rPr/>
      </w:pPr>
      <w:r w:rsidDel="00000000" w:rsidR="00000000" w:rsidRPr="00000000">
        <w:rPr>
          <w:rtl w:val="0"/>
        </w:rPr>
        <w:t xml:space="preserve">ВАРІАНТ 11</w:t>
      </w:r>
    </w:p>
    <w:p w:rsidR="00000000" w:rsidDel="00000000" w:rsidP="00000000" w:rsidRDefault="00000000" w:rsidRPr="00000000" w14:paraId="0000002F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8.1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6563975" cy="1422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563975" cy="1422400"/>
                          <a:chOff x="152400" y="152400"/>
                          <a:chExt cx="6553200" cy="14083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70041" l="0" r="0" t="16611"/>
                          <a:stretch/>
                        </pic:blipFill>
                        <pic:spPr>
                          <a:xfrm>
                            <a:off x="152400" y="152400"/>
                            <a:ext cx="6553200" cy="100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138250" y="1160575"/>
                            <a:ext cx="258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Рисунок 1. - Завдання 8.1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563975" cy="1422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3975" cy="142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sz w:val="28"/>
          <w:szCs w:val="28"/>
          <w:rtl w:val="0"/>
        </w:rPr>
        <w:t xml:space="preserve"> x, y, z</w:t>
      </w:r>
    </w:p>
    <w:p w:rsidR="00000000" w:rsidDel="00000000" w:rsidP="00000000" w:rsidRDefault="00000000" w:rsidRPr="00000000" w14:paraId="0000003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sz w:val="28"/>
          <w:szCs w:val="28"/>
          <w:rtl w:val="0"/>
        </w:rPr>
        <w:t xml:space="preserve"> S</w:t>
      </w:r>
    </w:p>
    <w:p w:rsidR="00000000" w:rsidDel="00000000" w:rsidP="00000000" w:rsidRDefault="00000000" w:rsidRPr="00000000" w14:paraId="0000003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right="428.740157480316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x, y, z.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right="428.740157480316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Значення надаються модулю.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right="428.740157480316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Модуль обраховує 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right="428.740157480316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Виводиться S.</w:t>
      </w:r>
    </w:p>
    <w:p w:rsidR="00000000" w:rsidDel="00000000" w:rsidP="00000000" w:rsidRDefault="00000000" w:rsidRPr="00000000" w14:paraId="00000038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КІНЕЦЬ</w:t>
      </w:r>
    </w:p>
    <w:p w:rsidR="00000000" w:rsidDel="00000000" w:rsidP="00000000" w:rsidRDefault="00000000" w:rsidRPr="00000000" w14:paraId="00000039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Розроблений набір контрольних прикладів (ДОДАТОК А)</w:t>
      </w:r>
    </w:p>
    <w:p w:rsidR="00000000" w:rsidDel="00000000" w:rsidP="00000000" w:rsidRDefault="00000000" w:rsidRPr="00000000" w14:paraId="0000003A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Лістинг 8.1:</w:t>
      </w:r>
    </w:p>
    <w:p w:rsidR="00000000" w:rsidDel="00000000" w:rsidP="00000000" w:rsidRDefault="00000000" w:rsidRPr="00000000" w14:paraId="0000003B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ModulesSprynchan:</w:t>
      </w:r>
    </w:p>
    <w:p w:rsidR="00000000" w:rsidDel="00000000" w:rsidP="00000000" w:rsidRDefault="00000000" w:rsidRPr="00000000" w14:paraId="0000003C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3D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s_calculation(double x, double y, double z) {</w:t>
      </w:r>
    </w:p>
    <w:p w:rsidR="00000000" w:rsidDel="00000000" w:rsidP="00000000" w:rsidRDefault="00000000" w:rsidRPr="00000000" w14:paraId="0000003F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double S =  z * sin(pow(x, 2) * y) + sqrt(fabs(z - 12 * x)) / pow(y, 3);</w:t>
      </w:r>
    </w:p>
    <w:p w:rsidR="00000000" w:rsidDel="00000000" w:rsidP="00000000" w:rsidRDefault="00000000" w:rsidRPr="00000000" w14:paraId="00000040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return S;</w:t>
      </w:r>
    </w:p>
    <w:p w:rsidR="00000000" w:rsidDel="00000000" w:rsidP="00000000" w:rsidRDefault="00000000" w:rsidRPr="00000000" w14:paraId="00000041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ModulesSprynchan.h:</w:t>
      </w:r>
    </w:p>
    <w:p w:rsidR="00000000" w:rsidDel="00000000" w:rsidP="00000000" w:rsidRDefault="00000000" w:rsidRPr="00000000" w14:paraId="00000044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#ifndef MODULESSPRYNCHAN_H_INCLUDED</w:t>
      </w:r>
    </w:p>
    <w:p w:rsidR="00000000" w:rsidDel="00000000" w:rsidP="00000000" w:rsidRDefault="00000000" w:rsidRPr="00000000" w14:paraId="00000045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MODULESSPRYNCHAN_H_INCLUDED</w:t>
      </w:r>
    </w:p>
    <w:p w:rsidR="00000000" w:rsidDel="00000000" w:rsidP="00000000" w:rsidRDefault="00000000" w:rsidRPr="00000000" w14:paraId="00000046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 s_calculation(double x, double y, double z);</w:t>
      </w:r>
    </w:p>
    <w:p w:rsidR="00000000" w:rsidDel="00000000" w:rsidP="00000000" w:rsidRDefault="00000000" w:rsidRPr="00000000" w14:paraId="00000048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#endif // MODULESSPRYNCHAN_H_INCLUDED</w:t>
      </w:r>
    </w:p>
    <w:p w:rsidR="00000000" w:rsidDel="00000000" w:rsidP="00000000" w:rsidRDefault="00000000" w:rsidRPr="00000000" w14:paraId="0000004A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TestDriver:</w:t>
      </w:r>
    </w:p>
    <w:p w:rsidR="00000000" w:rsidDel="00000000" w:rsidP="00000000" w:rsidRDefault="00000000" w:rsidRPr="00000000" w14:paraId="0000004C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4D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"ModulesSprynchan.h"</w:t>
      </w:r>
    </w:p>
    <w:p w:rsidR="00000000" w:rsidDel="00000000" w:rsidP="00000000" w:rsidRDefault="00000000" w:rsidRPr="00000000" w14:paraId="0000004E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04F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1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3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double input[5][3] = { {15, 3, 6}, {0.7, 36, 9.5}, {23, 16, 10}, {0.01, 0.23, 5.31}, {3.4, 2.2, 6.5},</w:t>
      </w:r>
    </w:p>
    <w:p w:rsidR="00000000" w:rsidDel="00000000" w:rsidP="00000000" w:rsidRDefault="00000000" w:rsidRPr="00000000" w14:paraId="00000055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56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double expected_result[5] = {3.05732, -8.88684, 5.22566, 187.241, 2.4663};</w:t>
      </w:r>
    </w:p>
    <w:p w:rsidR="00000000" w:rsidDel="00000000" w:rsidP="00000000" w:rsidRDefault="00000000" w:rsidRPr="00000000" w14:paraId="00000057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"Action\t" &lt;&lt; setw(15) &lt;&lt; "Expected result\t" &lt;&lt; setw(15) &lt;&lt; "Test result" &lt;&lt; endl;</w:t>
      </w:r>
    </w:p>
    <w:p w:rsidR="00000000" w:rsidDel="00000000" w:rsidP="00000000" w:rsidRDefault="00000000" w:rsidRPr="00000000" w14:paraId="00000058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5; i++)</w:t>
      </w:r>
    </w:p>
    <w:p w:rsidR="00000000" w:rsidDel="00000000" w:rsidP="00000000" w:rsidRDefault="00000000" w:rsidRPr="00000000" w14:paraId="00000059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(s_calculation(input[i][0], input[i][1], input[i][2]) != expected_result[i])</w:t>
      </w:r>
    </w:p>
    <w:p w:rsidR="00000000" w:rsidDel="00000000" w:rsidP="00000000" w:rsidRDefault="00000000" w:rsidRPr="00000000" w14:paraId="0000005B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 cout &lt;&lt; s_calculation(input[i][0], input[i][1], input[i][2]) &lt;&lt; setw(15) &lt;&lt; expected_result[i] &lt;&lt; setw(15) &lt;&lt; "passed" &lt;&lt; endl; }</w:t>
      </w:r>
    </w:p>
    <w:p w:rsidR="00000000" w:rsidDel="00000000" w:rsidP="00000000" w:rsidRDefault="00000000" w:rsidRPr="00000000" w14:paraId="0000005C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5D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 cout &lt;&lt; s_calculation(input[i][0], input[i][1], input[i][2]) &lt;&lt; setw(15) &lt;&lt; expected_result[i] &lt;&lt; setw(15) &lt;&lt; "failed" &lt;&lt; endl; }</w:t>
      </w:r>
    </w:p>
    <w:p w:rsidR="00000000" w:rsidDel="00000000" w:rsidP="00000000" w:rsidRDefault="00000000" w:rsidRPr="00000000" w14:paraId="0000005E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Результати TestDriver:</w:t>
      </w:r>
    </w:p>
    <w:p w:rsidR="00000000" w:rsidDel="00000000" w:rsidP="00000000" w:rsidRDefault="00000000" w:rsidRPr="00000000" w14:paraId="00000063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  Expected result     Test result</w:t>
      </w:r>
    </w:p>
    <w:p w:rsidR="00000000" w:rsidDel="00000000" w:rsidP="00000000" w:rsidRDefault="00000000" w:rsidRPr="00000000" w14:paraId="00000064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3.05732        3.05732         passed</w:t>
      </w:r>
    </w:p>
    <w:p w:rsidR="00000000" w:rsidDel="00000000" w:rsidP="00000000" w:rsidRDefault="00000000" w:rsidRPr="00000000" w14:paraId="00000065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-8.88684       -8.88684         passed</w:t>
      </w:r>
    </w:p>
    <w:p w:rsidR="00000000" w:rsidDel="00000000" w:rsidP="00000000" w:rsidRDefault="00000000" w:rsidRPr="00000000" w14:paraId="00000066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5.22566        5.22566         passed</w:t>
      </w:r>
    </w:p>
    <w:p w:rsidR="00000000" w:rsidDel="00000000" w:rsidP="00000000" w:rsidRDefault="00000000" w:rsidRPr="00000000" w14:paraId="00000067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187.241        187.241         passed</w:t>
      </w:r>
    </w:p>
    <w:p w:rsidR="00000000" w:rsidDel="00000000" w:rsidP="00000000" w:rsidRDefault="00000000" w:rsidRPr="00000000" w14:paraId="00000068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2.4663         2.4663         passed</w:t>
      </w:r>
    </w:p>
    <w:p w:rsidR="00000000" w:rsidDel="00000000" w:rsidP="00000000" w:rsidRDefault="00000000" w:rsidRPr="00000000" w14:paraId="00000069">
      <w:pPr>
        <w:spacing w:line="360" w:lineRule="auto"/>
        <w:ind w:left="0" w:right="428.740157480316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618201" cy="2063452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618201" cy="2063452"/>
                          <a:chOff x="152400" y="152400"/>
                          <a:chExt cx="6705475" cy="298200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 b="32915" l="0" r="0" t="35031"/>
                          <a:stretch/>
                        </pic:blipFill>
                        <pic:spPr>
                          <a:xfrm>
                            <a:off x="152400" y="152400"/>
                            <a:ext cx="6553200" cy="242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2235775" y="2734200"/>
                            <a:ext cx="462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157900" y="2571750"/>
                            <a:ext cx="32310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Рисунок 2. - Завдання 8.2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618201" cy="2063452"/>
                <wp:effectExtent b="0" l="0" r="0" t="0"/>
                <wp:wrapTopAndBottom distB="114300" distT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8201" cy="20634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8"/>
          <w:szCs w:val="28"/>
          <w:rtl w:val="0"/>
        </w:rPr>
        <w:t xml:space="preserve">Завдання 8.2 </w:t>
      </w:r>
    </w:p>
    <w:p w:rsidR="00000000" w:rsidDel="00000000" w:rsidP="00000000" w:rsidRDefault="00000000" w:rsidRPr="00000000" w14:paraId="0000006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Вхідні дані:</w:t>
      </w:r>
      <w:r w:rsidDel="00000000" w:rsidR="00000000" w:rsidRPr="00000000">
        <w:rPr>
          <w:sz w:val="28"/>
          <w:szCs w:val="28"/>
          <w:rtl w:val="0"/>
        </w:rPr>
        <w:t xml:space="preserve"> x, y, z; a, b.</w:t>
      </w:r>
    </w:p>
    <w:p w:rsidR="00000000" w:rsidDel="00000000" w:rsidP="00000000" w:rsidRDefault="00000000" w:rsidRPr="00000000" w14:paraId="0000006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Вихідні дані:</w:t>
      </w:r>
      <w:r w:rsidDel="00000000" w:rsidR="00000000" w:rsidRPr="00000000">
        <w:rPr>
          <w:sz w:val="28"/>
          <w:szCs w:val="28"/>
          <w:rtl w:val="0"/>
        </w:rPr>
        <w:t xml:space="preserve"> true/false;  x, y, z - у десятковій і шістнадцятковій системі числення; S.</w:t>
      </w:r>
    </w:p>
    <w:p w:rsidR="00000000" w:rsidDel="00000000" w:rsidP="00000000" w:rsidRDefault="00000000" w:rsidRPr="00000000" w14:paraId="0000006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ПОЧАТОК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right="428.740157480316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екран виводиться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©</w:t>
      </w:r>
      <w:r w:rsidDel="00000000" w:rsidR="00000000" w:rsidRPr="00000000">
        <w:rPr>
          <w:sz w:val="28"/>
          <w:szCs w:val="28"/>
          <w:rtl w:val="0"/>
        </w:rPr>
        <w:t xml:space="preserve">Sprynchan Yelysaveta.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right="428.740157480316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a, b.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right="428.7401574803164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Виконується функція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logical_exp.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right="428.7401574803164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На екран виводиться false/true.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right="428.740157480316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вводить x, y, z.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right="428.740157480316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Виконується функція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dec_and_hec.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720" w:right="428.7401574803164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На екран виводиться результат функції.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720" w:right="428.740157480316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екран виводиться обчислене значення 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КІНЕЦЬ</w:t>
      </w:r>
    </w:p>
    <w:p w:rsidR="00000000" w:rsidDel="00000000" w:rsidP="00000000" w:rsidRDefault="00000000" w:rsidRPr="00000000" w14:paraId="0000007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Розроблений набір контрольних прикладів (ДОДАТОК B)</w:t>
      </w:r>
    </w:p>
    <w:p w:rsidR="00000000" w:rsidDel="00000000" w:rsidP="00000000" w:rsidRDefault="00000000" w:rsidRPr="00000000" w14:paraId="0000007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Лістинг 8.2:</w:t>
      </w:r>
    </w:p>
    <w:p w:rsidR="00000000" w:rsidDel="00000000" w:rsidP="00000000" w:rsidRDefault="00000000" w:rsidRPr="00000000" w14:paraId="0000007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"ModulesSprynchan.h"</w:t>
      </w:r>
    </w:p>
    <w:p w:rsidR="00000000" w:rsidDel="00000000" w:rsidP="00000000" w:rsidRDefault="00000000" w:rsidRPr="00000000" w14:paraId="0000007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7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dev() {</w:t>
      </w:r>
    </w:p>
    <w:p w:rsidR="00000000" w:rsidDel="00000000" w:rsidP="00000000" w:rsidRDefault="00000000" w:rsidRPr="00000000" w14:paraId="0000007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"\u00A9" &lt;&lt; "Sprynchan Yelysaveta" &lt;&lt; endl;</w:t>
      </w:r>
    </w:p>
    <w:p w:rsidR="00000000" w:rsidDel="00000000" w:rsidP="00000000" w:rsidRDefault="00000000" w:rsidRPr="00000000" w14:paraId="0000008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logical_exp (char a, char b) {</w:t>
      </w:r>
    </w:p>
    <w:p w:rsidR="00000000" w:rsidDel="00000000" w:rsidP="00000000" w:rsidRDefault="00000000" w:rsidRPr="00000000" w14:paraId="0000008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 + 1 == b + 2)</w:t>
      </w:r>
    </w:p>
    <w:p w:rsidR="00000000" w:rsidDel="00000000" w:rsidP="00000000" w:rsidRDefault="00000000" w:rsidRPr="00000000" w14:paraId="0000008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"false" &lt;&lt; endl;</w:t>
      </w:r>
    </w:p>
    <w:p w:rsidR="00000000" w:rsidDel="00000000" w:rsidP="00000000" w:rsidRDefault="00000000" w:rsidRPr="00000000" w14:paraId="0000008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8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"true" &lt;&lt; endl;</w:t>
      </w:r>
    </w:p>
    <w:p w:rsidR="00000000" w:rsidDel="00000000" w:rsidP="00000000" w:rsidRDefault="00000000" w:rsidRPr="00000000" w14:paraId="0000008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dec_and_hec(int x, int y, int z) {</w:t>
      </w:r>
    </w:p>
    <w:p w:rsidR="00000000" w:rsidDel="00000000" w:rsidP="00000000" w:rsidRDefault="00000000" w:rsidRPr="00000000" w14:paraId="0000009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"Decimal number system: " &lt;&lt; x &lt;&lt; ", " &lt;&lt; y &lt;&lt; ", " &lt;&lt; z &lt;&lt; endl;</w:t>
      </w:r>
    </w:p>
    <w:p w:rsidR="00000000" w:rsidDel="00000000" w:rsidP="00000000" w:rsidRDefault="00000000" w:rsidRPr="00000000" w14:paraId="0000009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printf("Hexadecimal number system: %X, %X, %X\n", x, y, z);</w:t>
      </w:r>
    </w:p>
    <w:p w:rsidR="00000000" w:rsidDel="00000000" w:rsidP="00000000" w:rsidRDefault="00000000" w:rsidRPr="00000000" w14:paraId="0000009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dev();</w:t>
      </w:r>
    </w:p>
    <w:p w:rsidR="00000000" w:rsidDel="00000000" w:rsidP="00000000" w:rsidRDefault="00000000" w:rsidRPr="00000000" w14:paraId="00000098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a, b;</w:t>
      </w:r>
    </w:p>
    <w:p w:rsidR="00000000" w:rsidDel="00000000" w:rsidP="00000000" w:rsidRDefault="00000000" w:rsidRPr="00000000" w14:paraId="00000099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"Input a, b: " &lt;&lt; endl;</w:t>
      </w:r>
    </w:p>
    <w:p w:rsidR="00000000" w:rsidDel="00000000" w:rsidP="00000000" w:rsidRDefault="00000000" w:rsidRPr="00000000" w14:paraId="0000009A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a &gt;&gt; b;</w:t>
      </w:r>
    </w:p>
    <w:p w:rsidR="00000000" w:rsidDel="00000000" w:rsidP="00000000" w:rsidRDefault="00000000" w:rsidRPr="00000000" w14:paraId="0000009B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logical_exp (a, b);</w:t>
      </w:r>
    </w:p>
    <w:p w:rsidR="00000000" w:rsidDel="00000000" w:rsidP="00000000" w:rsidRDefault="00000000" w:rsidRPr="00000000" w14:paraId="0000009C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float x, y, z;</w:t>
      </w:r>
    </w:p>
    <w:p w:rsidR="00000000" w:rsidDel="00000000" w:rsidP="00000000" w:rsidRDefault="00000000" w:rsidRPr="00000000" w14:paraId="0000009D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"Input x, y, z: " &lt;&lt; endl;</w:t>
      </w:r>
    </w:p>
    <w:p w:rsidR="00000000" w:rsidDel="00000000" w:rsidP="00000000" w:rsidRDefault="00000000" w:rsidRPr="00000000" w14:paraId="0000009E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x &gt;&gt; y &gt;&gt; z;</w:t>
      </w:r>
    </w:p>
    <w:p w:rsidR="00000000" w:rsidDel="00000000" w:rsidP="00000000" w:rsidRDefault="00000000" w:rsidRPr="00000000" w14:paraId="0000009F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dec_and_hec(x, y, z);</w:t>
      </w:r>
    </w:p>
    <w:p w:rsidR="00000000" w:rsidDel="00000000" w:rsidP="00000000" w:rsidRDefault="00000000" w:rsidRPr="00000000" w14:paraId="000000A0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"Result S: " &lt;&lt; s_calculation(x, y, z);</w:t>
      </w:r>
    </w:p>
    <w:p w:rsidR="00000000" w:rsidDel="00000000" w:rsidP="00000000" w:rsidRDefault="00000000" w:rsidRPr="00000000" w14:paraId="000000A1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360" w:lineRule="auto"/>
        <w:ind w:right="428.740157480316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right="428.7401574803164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A5">
      <w:pPr>
        <w:spacing w:line="360" w:lineRule="auto"/>
        <w:ind w:left="0" w:right="3.543307086615073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підготовки до виконання лабораторної роботи було належно опрацьовано рекомендовану літературу та контрольні запитання. Після ознайомлення з порядком проведення лабораторної роботи, було розпочато її виконання.</w:t>
      </w:r>
    </w:p>
    <w:p w:rsidR="00000000" w:rsidDel="00000000" w:rsidP="00000000" w:rsidRDefault="00000000" w:rsidRPr="00000000" w14:paraId="000000A6">
      <w:pPr>
        <w:widowControl w:val="1"/>
        <w:spacing w:line="360" w:lineRule="auto"/>
        <w:ind w:left="0" w:right="3.543307086615073" w:firstLine="425.1968503937008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ході виконання завдань та написання лістингу до завдань, проблем не було виявлено. Робота над цими завданням була плідна, зрозуміла та цікава. До звіту з лабораторної роботи додані лістинги до кожного завдання, алгоритми та тест-сьюти. </w:t>
      </w:r>
    </w:p>
    <w:p w:rsidR="00000000" w:rsidDel="00000000" w:rsidP="00000000" w:rsidRDefault="00000000" w:rsidRPr="00000000" w14:paraId="000000A7">
      <w:pPr>
        <w:widowControl w:val="1"/>
        <w:spacing w:line="360" w:lineRule="auto"/>
        <w:ind w:left="0" w:right="3.543307086615073" w:firstLine="425.19685039370086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Завдання лабораторної роботи були цікаві та корисні у майбутньому. Я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набуття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 w:rsidR="00000000" w:rsidDel="00000000" w:rsidP="00000000" w:rsidRDefault="00000000" w:rsidRPr="00000000" w14:paraId="000000A8">
      <w:pPr>
        <w:widowControl w:val="1"/>
        <w:spacing w:line="360" w:lineRule="auto"/>
        <w:ind w:left="0" w:right="3.543307086615073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ДОДАТОК А</w:t>
      </w:r>
    </w:p>
    <w:tbl>
      <w:tblPr>
        <w:tblStyle w:val="Table1"/>
        <w:tblW w:w="5942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AA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Suite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UnitTesting8.1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AD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Project /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1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Unit_Testing8.1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B0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ind w:left="104" w:right="-2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модульний  /  Unit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0B3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Suite 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Єлизавета Спринчан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B6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</w:tbl>
    <w:p w:rsidR="00000000" w:rsidDel="00000000" w:rsidP="00000000" w:rsidRDefault="00000000" w:rsidRPr="00000000" w14:paraId="000000B8">
      <w:pPr>
        <w:widowControl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Artifact: Test Suite</w:t>
      </w:r>
    </w:p>
    <w:p w:rsidR="00000000" w:rsidDel="00000000" w:rsidP="00000000" w:rsidRDefault="00000000" w:rsidRPr="00000000" w14:paraId="000000BA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 23.02.2023</w:t>
      </w:r>
    </w:p>
    <w:p w:rsidR="00000000" w:rsidDel="00000000" w:rsidP="00000000" w:rsidRDefault="00000000" w:rsidRPr="00000000" w14:paraId="000000BB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75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45"/>
        <w:gridCol w:w="2010"/>
        <w:gridCol w:w="2610"/>
        <w:gridCol w:w="2610"/>
        <w:tblGridChange w:id="0">
          <w:tblGrid>
            <w:gridCol w:w="945"/>
            <w:gridCol w:w="2010"/>
            <w:gridCol w:w="2610"/>
            <w:gridCol w:w="261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T.S.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x=15</w:t>
            </w:r>
          </w:p>
          <w:p w:rsidR="00000000" w:rsidDel="00000000" w:rsidP="00000000" w:rsidRDefault="00000000" w:rsidRPr="00000000" w14:paraId="000000C2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y=3</w:t>
            </w:r>
          </w:p>
          <w:p w:rsidR="00000000" w:rsidDel="00000000" w:rsidP="00000000" w:rsidRDefault="00000000" w:rsidRPr="00000000" w14:paraId="000000C3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z=6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3.05732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x=0.7</w:t>
            </w:r>
          </w:p>
          <w:p w:rsidR="00000000" w:rsidDel="00000000" w:rsidP="00000000" w:rsidRDefault="00000000" w:rsidRPr="00000000" w14:paraId="000000C8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y=36</w:t>
            </w:r>
          </w:p>
          <w:p w:rsidR="00000000" w:rsidDel="00000000" w:rsidP="00000000" w:rsidRDefault="00000000" w:rsidRPr="00000000" w14:paraId="000000C9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z=9.5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spacing w:line="360" w:lineRule="auto"/>
              <w:ind w:left="104" w:right="-21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-8.88684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x=23</w:t>
            </w:r>
          </w:p>
          <w:p w:rsidR="00000000" w:rsidDel="00000000" w:rsidP="00000000" w:rsidRDefault="00000000" w:rsidRPr="00000000" w14:paraId="000000CE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y=16</w:t>
            </w:r>
          </w:p>
          <w:p w:rsidR="00000000" w:rsidDel="00000000" w:rsidP="00000000" w:rsidRDefault="00000000" w:rsidRPr="00000000" w14:paraId="000000CF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z=10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5.22566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x=0.01</w:t>
            </w:r>
          </w:p>
          <w:p w:rsidR="00000000" w:rsidDel="00000000" w:rsidP="00000000" w:rsidRDefault="00000000" w:rsidRPr="00000000" w14:paraId="000000D4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y=0.23</w:t>
            </w:r>
          </w:p>
          <w:p w:rsidR="00000000" w:rsidDel="00000000" w:rsidP="00000000" w:rsidRDefault="00000000" w:rsidRPr="00000000" w14:paraId="000000D5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z=5.31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187.241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x=3.4</w:t>
            </w:r>
          </w:p>
          <w:p w:rsidR="00000000" w:rsidDel="00000000" w:rsidP="00000000" w:rsidRDefault="00000000" w:rsidRPr="00000000" w14:paraId="000000DA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y=2.2</w:t>
            </w:r>
          </w:p>
          <w:p w:rsidR="00000000" w:rsidDel="00000000" w:rsidP="00000000" w:rsidRDefault="00000000" w:rsidRPr="00000000" w14:paraId="000000DB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z=6.5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2.4663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DE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ДОДАТОК B</w:t>
      </w:r>
    </w:p>
    <w:tbl>
      <w:tblPr>
        <w:tblStyle w:val="Table3"/>
        <w:tblW w:w="5942.0" w:type="dxa"/>
        <w:jc w:val="lef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46"/>
        <w:gridCol w:w="3296"/>
        <w:tblGridChange w:id="0">
          <w:tblGrid>
            <w:gridCol w:w="2646"/>
            <w:gridCol w:w="3296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E1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Suite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SysTesting8.2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E4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Project / Software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1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Sys_Testing8.2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E7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widowControl w:val="1"/>
              <w:ind w:left="104" w:right="-2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системний  /  System Testing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Автор тест-сьюта </w:t>
            </w:r>
          </w:p>
          <w:p w:rsidR="00000000" w:rsidDel="00000000" w:rsidP="00000000" w:rsidRDefault="00000000" w:rsidRPr="00000000" w14:paraId="000000EA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Suite 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Єлизавета Спринчан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ED">
            <w:pPr>
              <w:widowControl w:val="1"/>
              <w:ind w:right="-21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1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Єлизавета Спринчан</w:t>
            </w:r>
          </w:p>
        </w:tc>
      </w:tr>
    </w:tbl>
    <w:p w:rsidR="00000000" w:rsidDel="00000000" w:rsidP="00000000" w:rsidRDefault="00000000" w:rsidRPr="00000000" w14:paraId="000000EF">
      <w:pPr>
        <w:widowControl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Artifact: Test Suite</w:t>
      </w:r>
    </w:p>
    <w:p w:rsidR="00000000" w:rsidDel="00000000" w:rsidP="00000000" w:rsidRDefault="00000000" w:rsidRPr="00000000" w14:paraId="000000F1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 23.02.2023</w:t>
      </w:r>
    </w:p>
    <w:p w:rsidR="00000000" w:rsidDel="00000000" w:rsidP="00000000" w:rsidRDefault="00000000" w:rsidRPr="00000000" w14:paraId="000000F2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05.0" w:type="dxa"/>
        <w:jc w:val="left"/>
        <w:tblInd w:w="15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975"/>
        <w:gridCol w:w="2850"/>
        <w:gridCol w:w="2280"/>
        <w:gridCol w:w="3300"/>
        <w:tblGridChange w:id="0">
          <w:tblGrid>
            <w:gridCol w:w="975"/>
            <w:gridCol w:w="2850"/>
            <w:gridCol w:w="2280"/>
            <w:gridCol w:w="330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spacing w:line="360" w:lineRule="auto"/>
              <w:ind w:right="-21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T.C.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spacing w:line="25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1"/>
              <w:spacing w:line="360" w:lineRule="auto"/>
              <w:ind w:left="10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Запустити застосунок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0FA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0FB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spacing w:line="25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1"/>
              <w:spacing w:line="360" w:lineRule="auto"/>
              <w:ind w:left="104" w:right="-2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100">
            <w:pPr>
              <w:widowControl w:val="1"/>
              <w:spacing w:line="360" w:lineRule="auto"/>
              <w:ind w:left="104" w:right="-2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101">
            <w:pPr>
              <w:widowControl w:val="1"/>
              <w:spacing w:line="360" w:lineRule="auto"/>
              <w:ind w:left="104" w:right="-2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102">
            <w:pPr>
              <w:widowControl w:val="1"/>
              <w:spacing w:line="360" w:lineRule="auto"/>
              <w:ind w:left="104" w:right="-21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widowControl w:val="1"/>
              <w:spacing w:line="25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107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108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109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0A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0B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x, y, z:</w:t>
            </w:r>
          </w:p>
          <w:p w:rsidR="00000000" w:rsidDel="00000000" w:rsidP="00000000" w:rsidRDefault="00000000" w:rsidRPr="00000000" w14:paraId="0000010C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1"/>
              <w:spacing w:line="25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111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112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113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14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15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x, y, z:</w:t>
            </w:r>
          </w:p>
          <w:p w:rsidR="00000000" w:rsidDel="00000000" w:rsidP="00000000" w:rsidRDefault="00000000" w:rsidRPr="00000000" w14:paraId="00000116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7">
            <w:pPr>
              <w:widowControl w:val="1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widowControl w:val="1"/>
              <w:spacing w:line="25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11C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11D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11E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1F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20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x, y, z:</w:t>
            </w:r>
          </w:p>
          <w:p w:rsidR="00000000" w:rsidDel="00000000" w:rsidP="00000000" w:rsidRDefault="00000000" w:rsidRPr="00000000" w14:paraId="00000121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2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3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1"/>
              <w:spacing w:line="25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Ввести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©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Sprynchan Yelysaveta</w:t>
            </w:r>
          </w:p>
          <w:p w:rsidR="00000000" w:rsidDel="00000000" w:rsidP="00000000" w:rsidRDefault="00000000" w:rsidRPr="00000000" w14:paraId="00000128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a, b:</w:t>
            </w:r>
          </w:p>
          <w:p w:rsidR="00000000" w:rsidDel="00000000" w:rsidP="00000000" w:rsidRDefault="00000000" w:rsidRPr="00000000" w14:paraId="00000129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12A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12B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12C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x, y, z:</w:t>
            </w:r>
          </w:p>
          <w:p w:rsidR="00000000" w:rsidDel="00000000" w:rsidP="00000000" w:rsidRDefault="00000000" w:rsidRPr="00000000" w14:paraId="0000012D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E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F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30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Decimal number system: 7, 3, 9</w:t>
            </w:r>
          </w:p>
          <w:p w:rsidR="00000000" w:rsidDel="00000000" w:rsidP="00000000" w:rsidRDefault="00000000" w:rsidRPr="00000000" w14:paraId="00000131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Hexadecimal number system: 7, 3, 9</w:t>
            </w:r>
          </w:p>
          <w:p w:rsidR="00000000" w:rsidDel="00000000" w:rsidP="00000000" w:rsidRDefault="00000000" w:rsidRPr="00000000" w14:paraId="00000132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 S: 5.80215</w:t>
            </w:r>
          </w:p>
          <w:p w:rsidR="00000000" w:rsidDel="00000000" w:rsidP="00000000" w:rsidRDefault="00000000" w:rsidRPr="00000000" w14:paraId="00000133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1"/>
              <w:spacing w:line="25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Натиснути Enter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widowControl w:val="1"/>
              <w:spacing w:line="360" w:lineRule="auto"/>
              <w:ind w:left="10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Закриття застосунку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1"/>
              <w:spacing w:line="360" w:lineRule="auto"/>
              <w:ind w:left="104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139">
      <w:pPr>
        <w:widowControl w:val="1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6840" w:w="11910" w:orient="portrait"/>
      <w:pgMar w:bottom="1023.3070866141725" w:top="1360" w:left="920" w:right="648.5433070866151" w:header="71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-3.188976377952031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80" w:hanging="360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1">
      <w:start w:val="0"/>
      <w:numFmt w:val="bullet"/>
      <w:lvlText w:val="•"/>
      <w:lvlJc w:val="left"/>
      <w:pPr>
        <w:ind w:left="1874" w:hanging="360"/>
      </w:pPr>
      <w:rPr/>
    </w:lvl>
    <w:lvl w:ilvl="2">
      <w:start w:val="0"/>
      <w:numFmt w:val="bullet"/>
      <w:lvlText w:val="•"/>
      <w:lvlJc w:val="left"/>
      <w:pPr>
        <w:ind w:left="2869" w:hanging="360"/>
      </w:pPr>
      <w:rPr/>
    </w:lvl>
    <w:lvl w:ilvl="3">
      <w:start w:val="0"/>
      <w:numFmt w:val="bullet"/>
      <w:lvlText w:val="•"/>
      <w:lvlJc w:val="left"/>
      <w:pPr>
        <w:ind w:left="3864" w:hanging="360"/>
      </w:pPr>
      <w:rPr/>
    </w:lvl>
    <w:lvl w:ilvl="4">
      <w:start w:val="0"/>
      <w:numFmt w:val="bullet"/>
      <w:lvlText w:val="•"/>
      <w:lvlJc w:val="left"/>
      <w:pPr>
        <w:ind w:left="4859" w:hanging="360"/>
      </w:pPr>
      <w:rPr/>
    </w:lvl>
    <w:lvl w:ilvl="5">
      <w:start w:val="0"/>
      <w:numFmt w:val="bullet"/>
      <w:lvlText w:val="•"/>
      <w:lvlJc w:val="left"/>
      <w:pPr>
        <w:ind w:left="5854" w:hanging="360"/>
      </w:pPr>
      <w:rPr/>
    </w:lvl>
    <w:lvl w:ilvl="6">
      <w:start w:val="0"/>
      <w:numFmt w:val="bullet"/>
      <w:lvlText w:val="•"/>
      <w:lvlJc w:val="left"/>
      <w:pPr>
        <w:ind w:left="6848" w:hanging="360"/>
      </w:pPr>
      <w:rPr/>
    </w:lvl>
    <w:lvl w:ilvl="7">
      <w:start w:val="0"/>
      <w:numFmt w:val="bullet"/>
      <w:lvlText w:val="•"/>
      <w:lvlJc w:val="left"/>
      <w:pPr>
        <w:ind w:left="7843" w:hanging="360"/>
      </w:pPr>
      <w:rPr/>
    </w:lvl>
    <w:lvl w:ilvl="8">
      <w:start w:val="0"/>
      <w:numFmt w:val="bullet"/>
      <w:lvlText w:val="•"/>
      <w:lvlJc w:val="left"/>
      <w:pPr>
        <w:ind w:left="883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" w:lineRule="auto"/>
      <w:ind w:left="1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uk-UA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uk-UA"/>
    </w:rPr>
  </w:style>
  <w:style w:type="paragraph" w:styleId="Heading1">
    <w:name w:val="Heading 1"/>
    <w:basedOn w:val="Normal"/>
    <w:uiPriority w:val="1"/>
    <w:qFormat w:val="1"/>
    <w:pPr>
      <w:spacing w:before="7"/>
      <w:ind w:left="160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uk-UA"/>
    </w:rPr>
  </w:style>
  <w:style w:type="paragraph" w:styleId="ListParagraph">
    <w:name w:val="List Paragraph"/>
    <w:basedOn w:val="Normal"/>
    <w:uiPriority w:val="1"/>
    <w:qFormat w:val="1"/>
    <w:pPr>
      <w:spacing w:before="6"/>
      <w:ind w:left="880" w:hanging="361"/>
    </w:pPr>
    <w:rPr>
      <w:rFonts w:ascii="Times New Roman" w:cs="Times New Roman" w:eastAsia="Times New Roman" w:hAnsi="Times New Roman"/>
      <w:lang w:bidi="ar-SA" w:eastAsia="en-US" w:val="uk-UA"/>
    </w:rPr>
  </w:style>
  <w:style w:type="paragraph" w:styleId="TableParagraph">
    <w:name w:val="Table Paragraph"/>
    <w:basedOn w:val="Normal"/>
    <w:uiPriority w:val="1"/>
    <w:qFormat w:val="1"/>
    <w:pPr>
      <w:spacing w:before="1"/>
      <w:ind w:left="107"/>
    </w:pPr>
    <w:rPr>
      <w:rFonts w:ascii="Times New Roman" w:cs="Times New Roman" w:eastAsia="Times New Roman" w:hAnsi="Times New Roman"/>
      <w:lang w:bidi="ar-SA" w:eastAsia="en-US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H7M5feyTO5nod2JlveyE933D6Q==">AMUW2mWraN48a8ib0tkAp5ticC4oopR7UDnT3c4BVu+7YAC6Ju1aEMme80hiwzXitpcz3iojVHg4jqw9kystK9zlvovCzZ+8oK2Dxw4ZnoMxxxBhXJm7XZM=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2022-10-27T05:50:48Z</dcterms:created>
  <dc:creator>LATITUDE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2022-10-27T00:00:00Z</vt:filetime>
  </property>
</Properties>
</file>