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Створено структуру </w:t>
      </w:r>
      <w:proofErr w:type="spellStart"/>
      <w:r>
        <w:t>проєкту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вимог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Вивчено</w:t>
      </w:r>
      <w:proofErr w:type="spellEnd"/>
      <w:r>
        <w:t xml:space="preserve"> синтаксис </w:t>
      </w:r>
      <w:proofErr w:type="spellStart"/>
      <w:r>
        <w:t>логічних</w:t>
      </w:r>
      <w:proofErr w:type="spellEnd"/>
      <w:r>
        <w:t xml:space="preserve">, </w:t>
      </w:r>
      <w:proofErr w:type="spellStart"/>
      <w:r>
        <w:t>арифметичних</w:t>
      </w:r>
      <w:proofErr w:type="spellEnd"/>
      <w:r>
        <w:t xml:space="preserve"> і </w:t>
      </w:r>
      <w:proofErr w:type="spellStart"/>
      <w:r>
        <w:t>побітових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Проаналізовано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9.1–9.4.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Здійснено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Визначено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задач.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у вигляді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Всі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додано до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заголовковий</w:t>
      </w:r>
      <w:proofErr w:type="spellEnd"/>
      <w:r>
        <w:t xml:space="preserve"> файл з прототипами </w:t>
      </w:r>
      <w:proofErr w:type="spellStart"/>
      <w:r>
        <w:t>функцій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Успішно</w:t>
      </w:r>
      <w:proofErr w:type="spellEnd"/>
      <w:r>
        <w:t xml:space="preserve"> </w:t>
      </w:r>
      <w:proofErr w:type="spellStart"/>
      <w:r>
        <w:t>скомпільовано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без </w:t>
      </w:r>
      <w:proofErr w:type="spellStart"/>
      <w:r>
        <w:t>помилок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Створено </w:t>
      </w:r>
      <w:proofErr w:type="spellStart"/>
      <w:r>
        <w:t>тестовий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вивід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gramStart"/>
      <w:r>
        <w:t>у консоль</w:t>
      </w:r>
      <w:proofErr w:type="gram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Додано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правильності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Тестування</w:t>
      </w:r>
      <w:proofErr w:type="spellEnd"/>
      <w:r>
        <w:t xml:space="preserve"> </w:t>
      </w:r>
      <w:proofErr w:type="spellStart"/>
      <w:r>
        <w:t>відображає</w:t>
      </w:r>
      <w:proofErr w:type="spellEnd"/>
      <w:r>
        <w:t xml:space="preserve"> статус кожного кейса.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Усі</w:t>
      </w:r>
      <w:proofErr w:type="spellEnd"/>
      <w:r>
        <w:t xml:space="preserve"> </w:t>
      </w:r>
      <w:proofErr w:type="spellStart"/>
      <w:r>
        <w:t>модульні</w:t>
      </w:r>
      <w:proofErr w:type="spellEnd"/>
      <w:r>
        <w:t xml:space="preserve"> тести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Помилки</w:t>
      </w:r>
      <w:proofErr w:type="spellEnd"/>
      <w:r>
        <w:t xml:space="preserve">, </w:t>
      </w:r>
      <w:proofErr w:type="spellStart"/>
      <w:r>
        <w:t>виявлені</w:t>
      </w:r>
      <w:proofErr w:type="spellEnd"/>
      <w:r>
        <w:t xml:space="preserve"> при </w:t>
      </w:r>
      <w:proofErr w:type="spellStart"/>
      <w:r>
        <w:t>тестуванні</w:t>
      </w:r>
      <w:proofErr w:type="spellEnd"/>
      <w:r>
        <w:t xml:space="preserve">, були </w:t>
      </w:r>
      <w:proofErr w:type="spellStart"/>
      <w:r>
        <w:t>виправлені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Навченося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бібліотеками</w:t>
      </w:r>
      <w:proofErr w:type="spellEnd"/>
      <w:r>
        <w:t xml:space="preserve"> у C++.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lastRenderedPageBreak/>
        <w:t>Застосовано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з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Продемонстровано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інкременту</w:t>
      </w:r>
      <w:proofErr w:type="spellEnd"/>
      <w:r>
        <w:t>/декременту.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Вивчено</w:t>
      </w:r>
      <w:proofErr w:type="spellEnd"/>
      <w:r>
        <w:t xml:space="preserve"> </w:t>
      </w:r>
      <w:proofErr w:type="spellStart"/>
      <w:r>
        <w:t>побітові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Продемонстровано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логічними</w:t>
      </w:r>
      <w:proofErr w:type="spellEnd"/>
      <w:r>
        <w:t xml:space="preserve"> </w:t>
      </w:r>
      <w:proofErr w:type="spellStart"/>
      <w:r>
        <w:t>виразами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Створено </w:t>
      </w:r>
      <w:proofErr w:type="spellStart"/>
      <w:r>
        <w:t>набір</w:t>
      </w:r>
      <w:proofErr w:type="spellEnd"/>
      <w:r>
        <w:t xml:space="preserve"> тест-</w:t>
      </w:r>
      <w:proofErr w:type="spellStart"/>
      <w:r>
        <w:t>кейсів</w:t>
      </w:r>
      <w:proofErr w:type="spellEnd"/>
      <w:r>
        <w:t xml:space="preserve">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.</w:t>
      </w:r>
    </w:p>
    <w:p w:rsidR="002E7FAA" w:rsidRDefault="002E7FAA" w:rsidP="002E7FAA">
      <w:pPr>
        <w:pStyle w:val="a3"/>
        <w:numPr>
          <w:ilvl w:val="0"/>
          <w:numId w:val="1"/>
        </w:numPr>
      </w:pPr>
      <w:r>
        <w:t>[20:00]</w:t>
      </w:r>
    </w:p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Вивчено</w:t>
      </w:r>
      <w:proofErr w:type="spellEnd"/>
      <w:r>
        <w:t xml:space="preserve"> </w:t>
      </w:r>
      <w:proofErr w:type="spellStart"/>
      <w:r>
        <w:t>концепцію</w:t>
      </w:r>
      <w:proofErr w:type="spellEnd"/>
      <w:r>
        <w:t xml:space="preserve"> </w:t>
      </w:r>
      <w:proofErr w:type="spellStart"/>
      <w:r>
        <w:t>unit-тестування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Розроблено</w:t>
      </w:r>
      <w:proofErr w:type="spellEnd"/>
      <w:r>
        <w:t xml:space="preserve"> протокол </w:t>
      </w:r>
      <w:proofErr w:type="spellStart"/>
      <w:r>
        <w:t>тестування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Навченося</w:t>
      </w:r>
      <w:proofErr w:type="spellEnd"/>
      <w:r>
        <w:t xml:space="preserve"> </w:t>
      </w:r>
      <w:proofErr w:type="spellStart"/>
      <w:r>
        <w:t>користуватись</w:t>
      </w:r>
      <w:proofErr w:type="spellEnd"/>
      <w:r>
        <w:t xml:space="preserve"> </w:t>
      </w:r>
      <w:proofErr w:type="spellStart"/>
      <w:r>
        <w:t>середовищем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>::</w:t>
      </w:r>
      <w:proofErr w:type="spellStart"/>
      <w:proofErr w:type="gramEnd"/>
      <w:r>
        <w:t>Blocks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Налаштовано</w:t>
      </w:r>
      <w:proofErr w:type="spellEnd"/>
      <w:r>
        <w:t xml:space="preserve"> </w:t>
      </w:r>
      <w:proofErr w:type="spellStart"/>
      <w:r>
        <w:t>компілятор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бібліотеками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Отримано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Git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Розміщено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у </w:t>
      </w:r>
      <w:proofErr w:type="spellStart"/>
      <w:r>
        <w:t>GitHub-репозиторії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Створено README-файл з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Організовано</w:t>
      </w:r>
      <w:proofErr w:type="spellEnd"/>
      <w:r>
        <w:t xml:space="preserve"> </w:t>
      </w:r>
      <w:proofErr w:type="spellStart"/>
      <w:r>
        <w:t>проєктну</w:t>
      </w:r>
      <w:proofErr w:type="spellEnd"/>
      <w:r>
        <w:t xml:space="preserve"> структуру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Підключено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до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Проведено </w:t>
      </w:r>
      <w:proofErr w:type="spellStart"/>
      <w:r>
        <w:t>системне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9.4.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Оформлено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системних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Програма</w:t>
      </w:r>
      <w:proofErr w:type="spellEnd"/>
      <w:r>
        <w:t xml:space="preserve"> Прізвище_task.exe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коректно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Вивчено</w:t>
      </w:r>
      <w:proofErr w:type="spellEnd"/>
      <w:r>
        <w:t xml:space="preserve"> </w:t>
      </w:r>
      <w:proofErr w:type="spellStart"/>
      <w:r>
        <w:t>різницю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модульним</w:t>
      </w:r>
      <w:proofErr w:type="spellEnd"/>
      <w:r>
        <w:t xml:space="preserve"> і </w:t>
      </w:r>
      <w:proofErr w:type="spellStart"/>
      <w:r>
        <w:t>системним</w:t>
      </w:r>
      <w:proofErr w:type="spellEnd"/>
      <w:r>
        <w:t xml:space="preserve"> </w:t>
      </w:r>
      <w:proofErr w:type="spellStart"/>
      <w:r>
        <w:t>тестуванням</w:t>
      </w:r>
      <w:proofErr w:type="spellEnd"/>
      <w:r>
        <w:t>.</w:t>
      </w:r>
      <w:bookmarkStart w:id="0" w:name="_GoBack"/>
      <w:bookmarkEnd w:id="0"/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Отримано</w:t>
      </w:r>
      <w:proofErr w:type="spellEnd"/>
      <w:r>
        <w:t xml:space="preserve"> результат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очікуваного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Скомпільовано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без </w:t>
      </w:r>
      <w:proofErr w:type="spellStart"/>
      <w:r>
        <w:t>помилок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Продемонстровано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циклів</w:t>
      </w:r>
      <w:proofErr w:type="spellEnd"/>
      <w:r>
        <w:t xml:space="preserve"> і </w:t>
      </w:r>
      <w:proofErr w:type="spellStart"/>
      <w:r>
        <w:t>умовних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Всі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документовано</w:t>
      </w:r>
      <w:proofErr w:type="spellEnd"/>
      <w:r>
        <w:t xml:space="preserve"> у </w:t>
      </w:r>
      <w:proofErr w:type="spellStart"/>
      <w:r>
        <w:t>звіті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Висновки</w:t>
      </w:r>
      <w:proofErr w:type="spellEnd"/>
      <w:r>
        <w:t xml:space="preserve"> </w:t>
      </w:r>
      <w:proofErr w:type="spellStart"/>
      <w:r>
        <w:t>підтверджені</w:t>
      </w:r>
      <w:proofErr w:type="spellEnd"/>
      <w:r>
        <w:t xml:space="preserve"> результатами </w:t>
      </w:r>
      <w:proofErr w:type="spellStart"/>
      <w:r>
        <w:t>тестів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Код </w:t>
      </w:r>
      <w:proofErr w:type="spellStart"/>
      <w:r>
        <w:t>структурований</w:t>
      </w:r>
      <w:proofErr w:type="spellEnd"/>
      <w:r>
        <w:t xml:space="preserve"> і добре </w:t>
      </w:r>
      <w:proofErr w:type="spellStart"/>
      <w:r>
        <w:t>прокоментований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Дотримано</w:t>
      </w:r>
      <w:proofErr w:type="spellEnd"/>
      <w:r>
        <w:t xml:space="preserve"> </w:t>
      </w:r>
      <w:proofErr w:type="spellStart"/>
      <w:r>
        <w:t>принципів</w:t>
      </w:r>
      <w:proofErr w:type="spellEnd"/>
      <w:r>
        <w:t xml:space="preserve"> повторного </w:t>
      </w:r>
      <w:proofErr w:type="spellStart"/>
      <w:r>
        <w:t>використання</w:t>
      </w:r>
      <w:proofErr w:type="spellEnd"/>
      <w:r>
        <w:t xml:space="preserve"> коду.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Вивчено</w:t>
      </w:r>
      <w:proofErr w:type="spellEnd"/>
      <w:r>
        <w:t xml:space="preserve"> роботу з </w:t>
      </w:r>
      <w:proofErr w:type="spellStart"/>
      <w:r>
        <w:t>заголовковими</w:t>
      </w:r>
      <w:proofErr w:type="spellEnd"/>
      <w:r>
        <w:t xml:space="preserve"> файлами.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Застосовано</w:t>
      </w:r>
      <w:proofErr w:type="spellEnd"/>
      <w:r>
        <w:t xml:space="preserve">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for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r>
        <w:t xml:space="preserve">Створено 3 </w:t>
      </w:r>
      <w:proofErr w:type="spellStart"/>
      <w:r>
        <w:t>проєкти</w:t>
      </w:r>
      <w:proofErr w:type="spellEnd"/>
      <w:r>
        <w:t xml:space="preserve">: </w:t>
      </w:r>
      <w:proofErr w:type="spellStart"/>
      <w:r>
        <w:t>бібліотека</w:t>
      </w:r>
      <w:proofErr w:type="spellEnd"/>
      <w:r>
        <w:t xml:space="preserve">, драйвер, </w:t>
      </w:r>
      <w:proofErr w:type="spellStart"/>
      <w:r>
        <w:t>застосунок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протоколювання</w:t>
      </w:r>
      <w:proofErr w:type="spellEnd"/>
      <w:r>
        <w:t xml:space="preserve"> у тест-</w:t>
      </w:r>
      <w:proofErr w:type="spellStart"/>
      <w:r>
        <w:t>драйвері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Збережено</w:t>
      </w:r>
      <w:proofErr w:type="spellEnd"/>
      <w:r>
        <w:t xml:space="preserve"> .</w:t>
      </w:r>
      <w:proofErr w:type="spellStart"/>
      <w:r>
        <w:t>exe-файли</w:t>
      </w:r>
      <w:proofErr w:type="spellEnd"/>
      <w:r>
        <w:t xml:space="preserve"> у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теках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Усі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 включено до </w:t>
      </w:r>
      <w:proofErr w:type="spellStart"/>
      <w:r>
        <w:t>звіту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Отримано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відлагодження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>.</w:t>
      </w:r>
    </w:p>
    <w:p w:rsidR="002E7FAA" w:rsidRDefault="002E7FAA" w:rsidP="002E7FAA"/>
    <w:p w:rsidR="002E7FAA" w:rsidRDefault="002E7FAA" w:rsidP="002E7FAA">
      <w:pPr>
        <w:pStyle w:val="a3"/>
        <w:numPr>
          <w:ilvl w:val="0"/>
          <w:numId w:val="1"/>
        </w:numPr>
      </w:pPr>
      <w:proofErr w:type="spellStart"/>
      <w:r>
        <w:t>Всі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вимог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>.</w:t>
      </w:r>
    </w:p>
    <w:p w:rsidR="002E7FAA" w:rsidRDefault="002E7FAA" w:rsidP="002E7FAA"/>
    <w:p w:rsidR="00766323" w:rsidRDefault="002E7FAA" w:rsidP="002E7FAA">
      <w:pPr>
        <w:pStyle w:val="a3"/>
      </w:pPr>
    </w:p>
    <w:sectPr w:rsidR="0076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11ECE"/>
    <w:multiLevelType w:val="hybridMultilevel"/>
    <w:tmpl w:val="DBA4B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FD"/>
    <w:rsid w:val="002E7FAA"/>
    <w:rsid w:val="003641FD"/>
    <w:rsid w:val="004776EE"/>
    <w:rsid w:val="00E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CF1E"/>
  <w15:chartTrackingRefBased/>
  <w15:docId w15:val="{CB3400A9-D1E6-433B-B60D-181A517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2025-04-30T13:45:00Z</dcterms:created>
  <dcterms:modified xsi:type="dcterms:W3CDTF">2025-04-30T13:46:00Z</dcterms:modified>
</cp:coreProperties>
</file>