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565EBE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565EBE" w:rsidRDefault="00E46EB1" w:rsidP="00E46EB1">
      <w:pPr>
        <w:jc w:val="center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="00F20441" w:rsidRPr="00565EBE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565EBE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565EBE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ЗВІТ</w:t>
      </w:r>
    </w:p>
    <w:p w:rsidR="00F20441" w:rsidRPr="00565EBE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>ПРО ВИКОНАННЯ ЛАБОРАТОРН</w:t>
      </w:r>
      <w:r w:rsidR="00E46EB1" w:rsidRPr="00565EBE">
        <w:rPr>
          <w:color w:val="000000" w:themeColor="text1"/>
          <w:sz w:val="28"/>
          <w:szCs w:val="28"/>
        </w:rPr>
        <w:t>ОЇ</w:t>
      </w:r>
      <w:r w:rsidRPr="00565EBE">
        <w:rPr>
          <w:color w:val="000000" w:themeColor="text1"/>
          <w:sz w:val="28"/>
          <w:szCs w:val="28"/>
        </w:rPr>
        <w:t xml:space="preserve"> РОБ</w:t>
      </w:r>
      <w:r w:rsidR="00E46EB1" w:rsidRPr="00565EBE">
        <w:rPr>
          <w:color w:val="000000" w:themeColor="text1"/>
          <w:sz w:val="28"/>
          <w:szCs w:val="28"/>
        </w:rPr>
        <w:t xml:space="preserve">ОТИ № </w:t>
      </w:r>
      <w:r w:rsidR="002B1297" w:rsidRPr="00565EBE">
        <w:rPr>
          <w:color w:val="000000" w:themeColor="text1"/>
          <w:sz w:val="28"/>
          <w:szCs w:val="28"/>
          <w:lang w:val="ru-RU"/>
        </w:rPr>
        <w:t>9</w:t>
      </w:r>
    </w:p>
    <w:p w:rsidR="004D14D7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“</w:t>
      </w:r>
      <w:r w:rsidR="004D14D7" w:rsidRPr="00565EBE">
        <w:rPr>
          <w:color w:val="000000" w:themeColor="text1"/>
          <w:sz w:val="28"/>
          <w:szCs w:val="28"/>
        </w:rPr>
        <w:t>Базові методології та технології</w:t>
      </w:r>
      <w:r w:rsidRPr="00565EBE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565EBE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РЕАЛІЗАЦІЯ ПРОГРАМНИХ МОДУЛІВ РОЗГАЛУЖЕНИХ </w:t>
      </w:r>
    </w:p>
    <w:p w:rsidR="001D58CE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ТА ІТЕРАЦІЙНИХ ОБЧИСЛЮВАЛЬНИХ ПРОЦЕСІВ</w:t>
      </w:r>
    </w:p>
    <w:p w:rsidR="002864E5" w:rsidRPr="00565EBE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ЗАВДАННЯ ВИДАВ</w:t>
      </w:r>
    </w:p>
    <w:p w:rsidR="00DD5737" w:rsidRPr="00565EBE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доцент кафедри </w:t>
      </w:r>
      <w:proofErr w:type="spellStart"/>
      <w:r w:rsidRPr="00565EBE">
        <w:rPr>
          <w:color w:val="000000" w:themeColor="text1"/>
          <w:sz w:val="28"/>
          <w:szCs w:val="28"/>
        </w:rPr>
        <w:t>кібербезпеки</w:t>
      </w:r>
      <w:proofErr w:type="spellEnd"/>
      <w:r w:rsidRPr="00565EBE">
        <w:rPr>
          <w:color w:val="000000" w:themeColor="text1"/>
          <w:sz w:val="28"/>
          <w:szCs w:val="28"/>
        </w:rPr>
        <w:t xml:space="preserve"> та</w:t>
      </w:r>
      <w:r w:rsidR="00C772A3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565EBE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565EBE" w:rsidRDefault="00824165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565EBE">
          <w:rPr>
            <w:rStyle w:val="a3"/>
            <w:color w:val="000000" w:themeColor="text1"/>
          </w:rPr>
          <w:t>https://github.com/odorenskyi/</w:t>
        </w:r>
      </w:hyperlink>
      <w:r w:rsidR="00DD5737" w:rsidRPr="00565EBE">
        <w:rPr>
          <w:color w:val="000000" w:themeColor="text1"/>
          <w:sz w:val="28"/>
          <w:szCs w:val="28"/>
        </w:rPr>
        <w:t xml:space="preserve"> 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ВИКОНАВ </w:t>
      </w:r>
    </w:p>
    <w:p w:rsidR="003C1A7C" w:rsidRPr="00565EBE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студент </w:t>
      </w:r>
      <w:r w:rsidR="00653074" w:rsidRPr="00565EBE">
        <w:rPr>
          <w:color w:val="000000" w:themeColor="text1"/>
          <w:sz w:val="28"/>
          <w:szCs w:val="28"/>
        </w:rPr>
        <w:t xml:space="preserve">академічної </w:t>
      </w:r>
      <w:r w:rsidRPr="00565EBE">
        <w:rPr>
          <w:color w:val="000000" w:themeColor="text1"/>
          <w:sz w:val="28"/>
          <w:szCs w:val="28"/>
        </w:rPr>
        <w:t xml:space="preserve">групи </w:t>
      </w:r>
      <w:r w:rsidR="007966E6" w:rsidRPr="00565EBE">
        <w:rPr>
          <w:color w:val="000000" w:themeColor="text1"/>
          <w:sz w:val="28"/>
          <w:szCs w:val="28"/>
          <w:lang w:val="ru-RU"/>
        </w:rPr>
        <w:t>КБ-</w:t>
      </w:r>
      <w:r w:rsidR="004D14D7" w:rsidRPr="00565EBE">
        <w:rPr>
          <w:color w:val="000000" w:themeColor="text1"/>
          <w:sz w:val="28"/>
          <w:szCs w:val="28"/>
          <w:lang w:val="ru-RU"/>
        </w:rPr>
        <w:t>2</w:t>
      </w:r>
      <w:r w:rsidR="00691FAE" w:rsidRPr="00565EBE">
        <w:rPr>
          <w:color w:val="000000" w:themeColor="text1"/>
          <w:sz w:val="28"/>
          <w:szCs w:val="28"/>
          <w:lang w:val="ru-RU"/>
        </w:rPr>
        <w:t>4</w:t>
      </w:r>
    </w:p>
    <w:p w:rsidR="003C1A7C" w:rsidRPr="00565EBE" w:rsidRDefault="00691FAE" w:rsidP="00EE7372">
      <w:pPr>
        <w:ind w:left="5812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</w:rPr>
        <w:t>Заріцкий</w:t>
      </w:r>
      <w:proofErr w:type="spellEnd"/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В</w:t>
      </w:r>
      <w:r w:rsidR="007966E6" w:rsidRPr="00565EBE">
        <w:rPr>
          <w:color w:val="000000" w:themeColor="text1"/>
          <w:sz w:val="28"/>
          <w:szCs w:val="28"/>
        </w:rPr>
        <w:t>.</w:t>
      </w:r>
      <w:r w:rsidR="00913424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ПЕРЕВІРИВ</w:t>
      </w:r>
    </w:p>
    <w:p w:rsidR="003C1A7C" w:rsidRPr="00565EBE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викладач</w:t>
      </w:r>
      <w:r w:rsidR="00907F53" w:rsidRPr="00565EBE">
        <w:rPr>
          <w:color w:val="000000" w:themeColor="text1"/>
          <w:sz w:val="28"/>
          <w:szCs w:val="28"/>
        </w:rPr>
        <w:t xml:space="preserve"> </w:t>
      </w:r>
      <w:r w:rsidR="00F41CEC" w:rsidRPr="00565EBE">
        <w:rPr>
          <w:color w:val="000000" w:themeColor="text1"/>
          <w:sz w:val="28"/>
          <w:szCs w:val="28"/>
        </w:rPr>
        <w:t>к</w:t>
      </w:r>
      <w:r w:rsidR="00907F53" w:rsidRPr="00565EBE">
        <w:rPr>
          <w:color w:val="000000" w:themeColor="text1"/>
          <w:sz w:val="28"/>
          <w:szCs w:val="28"/>
        </w:rPr>
        <w:t>афедри</w:t>
      </w:r>
      <w:r w:rsidR="002E6314" w:rsidRPr="00565EBE">
        <w:rPr>
          <w:color w:val="000000" w:themeColor="text1"/>
          <w:sz w:val="28"/>
          <w:szCs w:val="28"/>
        </w:rPr>
        <w:t> </w:t>
      </w:r>
      <w:proofErr w:type="spellStart"/>
      <w:r w:rsidRPr="00565EBE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565EBE">
        <w:rPr>
          <w:color w:val="000000" w:themeColor="text1"/>
          <w:sz w:val="28"/>
          <w:szCs w:val="28"/>
        </w:rPr>
        <w:t xml:space="preserve"> </w:t>
      </w:r>
      <w:r w:rsidR="000B1120" w:rsidRPr="00565EBE">
        <w:rPr>
          <w:color w:val="000000" w:themeColor="text1"/>
          <w:sz w:val="28"/>
          <w:szCs w:val="28"/>
        </w:rPr>
        <w:br/>
      </w:r>
      <w:r w:rsidR="00907F53" w:rsidRPr="00565EBE">
        <w:rPr>
          <w:color w:val="000000" w:themeColor="text1"/>
          <w:sz w:val="28"/>
          <w:szCs w:val="28"/>
        </w:rPr>
        <w:t xml:space="preserve">та 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565EBE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Коваленко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  <w:r w:rsidR="00DD5737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С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Кропивницький</w:t>
      </w:r>
      <w:r w:rsidR="006A6187" w:rsidRPr="00565EBE">
        <w:rPr>
          <w:color w:val="000000" w:themeColor="text1"/>
          <w:sz w:val="28"/>
          <w:szCs w:val="28"/>
        </w:rPr>
        <w:t xml:space="preserve"> –</w:t>
      </w:r>
      <w:r w:rsidR="004213BF" w:rsidRPr="00565EBE">
        <w:rPr>
          <w:color w:val="000000" w:themeColor="text1"/>
          <w:sz w:val="28"/>
          <w:szCs w:val="28"/>
        </w:rPr>
        <w:t xml:space="preserve"> 202</w:t>
      </w:r>
      <w:r w:rsidR="00FB2A32" w:rsidRPr="00565EBE">
        <w:rPr>
          <w:color w:val="000000" w:themeColor="text1"/>
          <w:sz w:val="28"/>
          <w:szCs w:val="28"/>
        </w:rPr>
        <w:t>5</w:t>
      </w:r>
    </w:p>
    <w:p w:rsidR="00803FFE" w:rsidRPr="00565EBE" w:rsidRDefault="00653074" w:rsidP="00EE3EB4">
      <w:pPr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br w:type="page"/>
      </w:r>
    </w:p>
    <w:p w:rsidR="00146951" w:rsidRPr="00565EBE" w:rsidRDefault="008023B4" w:rsidP="008023B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565EBE">
        <w:rPr>
          <w:color w:val="000000" w:themeColor="text1"/>
          <w:sz w:val="28"/>
          <w:szCs w:val="28"/>
        </w:rPr>
        <w:t>кросплатформовому</w:t>
      </w:r>
      <w:proofErr w:type="spellEnd"/>
      <w:r w:rsidRPr="00565EBE">
        <w:rPr>
          <w:color w:val="000000" w:themeColor="text1"/>
          <w:sz w:val="28"/>
          <w:szCs w:val="28"/>
        </w:rPr>
        <w:t xml:space="preserve"> середовищі </w:t>
      </w:r>
      <w:proofErr w:type="spellStart"/>
      <w:r w:rsidRPr="00565EBE">
        <w:rPr>
          <w:color w:val="000000" w:themeColor="text1"/>
          <w:sz w:val="28"/>
          <w:szCs w:val="28"/>
        </w:rPr>
        <w:t>Code</w:t>
      </w:r>
      <w:proofErr w:type="spellEnd"/>
      <w:r w:rsidRPr="00565EBE">
        <w:rPr>
          <w:color w:val="000000" w:themeColor="text1"/>
          <w:sz w:val="28"/>
          <w:szCs w:val="28"/>
        </w:rPr>
        <w:t>::</w:t>
      </w:r>
      <w:proofErr w:type="spellStart"/>
      <w:r w:rsidRPr="00565EBE">
        <w:rPr>
          <w:color w:val="000000" w:themeColor="text1"/>
          <w:sz w:val="28"/>
          <w:szCs w:val="28"/>
        </w:rPr>
        <w:t>Blocks</w:t>
      </w:r>
      <w:proofErr w:type="spellEnd"/>
      <w:r w:rsidRPr="00565EBE">
        <w:rPr>
          <w:color w:val="000000" w:themeColor="text1"/>
          <w:sz w:val="28"/>
          <w:szCs w:val="28"/>
        </w:rPr>
        <w:t xml:space="preserve">. </w:t>
      </w:r>
      <w:r w:rsidRPr="00565EBE">
        <w:rPr>
          <w:color w:val="000000" w:themeColor="text1"/>
          <w:sz w:val="28"/>
          <w:szCs w:val="28"/>
        </w:rPr>
        <w:cr/>
      </w:r>
      <w:r w:rsidR="00146951" w:rsidRPr="00565EBE">
        <w:rPr>
          <w:b/>
          <w:bCs/>
          <w:color w:val="000000" w:themeColor="text1"/>
          <w:sz w:val="28"/>
          <w:szCs w:val="28"/>
        </w:rPr>
        <w:t>Варіант №</w:t>
      </w:r>
      <w:r w:rsidR="006429D5" w:rsidRPr="00565EBE">
        <w:rPr>
          <w:b/>
          <w:bCs/>
          <w:color w:val="000000" w:themeColor="text1"/>
          <w:sz w:val="28"/>
          <w:szCs w:val="28"/>
        </w:rPr>
        <w:t>9</w:t>
      </w:r>
    </w:p>
    <w:p w:rsidR="00146951" w:rsidRPr="00565EBE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Реалізувати статичну бібліотеку модулів </w:t>
      </w:r>
      <w:proofErr w:type="spellStart"/>
      <w:r w:rsidRPr="00565EBE">
        <w:rPr>
          <w:color w:val="000000" w:themeColor="text1"/>
          <w:sz w:val="28"/>
          <w:szCs w:val="28"/>
        </w:rPr>
        <w:t>libModulesПрізвище</w:t>
      </w:r>
      <w:proofErr w:type="spellEnd"/>
      <w:r w:rsidRPr="00565EBE">
        <w:rPr>
          <w:color w:val="000000" w:themeColor="text1"/>
          <w:sz w:val="28"/>
          <w:szCs w:val="28"/>
        </w:rPr>
        <w:t xml:space="preserve"> C/C++, яка містить функцію розв’язування задачі 8.1.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565EBE">
        <w:rPr>
          <w:color w:val="000000" w:themeColor="text1"/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565EBE" w:rsidRDefault="00107468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="007708EB" w:rsidRPr="00565EBE">
        <w:rPr>
          <w:lang w:val="ru-RU"/>
        </w:rPr>
        <w:t>9</w:t>
      </w:r>
      <w:r w:rsidRPr="00565EBE">
        <w:t>.1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Вхід: Кількість спожитої електроенергії (кВт*год).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Вихід: Сума до сплати у гривнях за такими тарифами: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До 150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(включно): 130,843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Від 150 до 800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(включно): 241,945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DF7060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Понад 800 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: 534,047 коп./</w:t>
      </w:r>
      <w:proofErr w:type="spellStart"/>
      <w:r w:rsidRPr="00565EBE">
        <w:rPr>
          <w:color w:val="000000" w:themeColor="text1"/>
          <w:sz w:val="28"/>
          <w:szCs w:val="28"/>
        </w:rPr>
        <w:t>кВтгод</w:t>
      </w:r>
      <w:proofErr w:type="spellEnd"/>
      <w:r w:rsidRPr="00565EBE">
        <w:rPr>
          <w:color w:val="000000" w:themeColor="text1"/>
          <w:sz w:val="28"/>
          <w:szCs w:val="28"/>
        </w:rPr>
        <w:t>.</w:t>
      </w:r>
    </w:p>
    <w:p w:rsidR="001B2AB2" w:rsidRPr="00565EBE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c"/>
          <w:i w:val="0"/>
          <w:iCs w:val="0"/>
          <w:color w:val="000000" w:themeColor="text1"/>
          <w:sz w:val="28"/>
          <w:szCs w:val="28"/>
        </w:rPr>
        <w:t>План реалізації:</w:t>
      </w:r>
      <w:r w:rsidRPr="00565EBE">
        <w:rPr>
          <w:rStyle w:val="ac"/>
          <w:color w:val="000000" w:themeColor="text1"/>
          <w:sz w:val="28"/>
          <w:szCs w:val="28"/>
        </w:rPr>
        <w:t xml:space="preserve"> </w:t>
      </w:r>
      <w:r w:rsidR="00194A94" w:rsidRPr="00565EBE">
        <w:rPr>
          <w:color w:val="000000" w:themeColor="text1"/>
          <w:sz w:val="28"/>
          <w:szCs w:val="28"/>
        </w:rPr>
        <w:t>н</w:t>
      </w:r>
      <w:r w:rsidRPr="00565EBE">
        <w:rPr>
          <w:color w:val="000000" w:themeColor="text1"/>
          <w:sz w:val="28"/>
          <w:szCs w:val="28"/>
        </w:rPr>
        <w:t xml:space="preserve">аписати функцію, яка приймає кількість </w:t>
      </w:r>
      <w:proofErr w:type="spellStart"/>
      <w:r w:rsidRPr="00565EBE">
        <w:rPr>
          <w:color w:val="000000" w:themeColor="text1"/>
          <w:sz w:val="28"/>
          <w:szCs w:val="28"/>
        </w:rPr>
        <w:t>кВт</w:t>
      </w:r>
      <w:r w:rsidRPr="00565EBE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65EBE">
        <w:rPr>
          <w:color w:val="000000" w:themeColor="text1"/>
          <w:sz w:val="28"/>
          <w:szCs w:val="28"/>
        </w:rPr>
        <w:t>год</w:t>
      </w:r>
      <w:proofErr w:type="spellEnd"/>
      <w:r w:rsidRPr="00565EBE">
        <w:rPr>
          <w:color w:val="000000" w:themeColor="text1"/>
          <w:sz w:val="28"/>
          <w:szCs w:val="28"/>
        </w:rPr>
        <w:t xml:space="preserve"> і за допомогою розгалужувальних операторів (</w:t>
      </w:r>
      <w:proofErr w:type="spellStart"/>
      <w:r w:rsidRPr="00565EBE">
        <w:rPr>
          <w:color w:val="000000" w:themeColor="text1"/>
          <w:sz w:val="28"/>
          <w:szCs w:val="28"/>
        </w:rPr>
        <w:t>if-else</w:t>
      </w:r>
      <w:proofErr w:type="spellEnd"/>
      <w:r w:rsidRPr="00565EBE">
        <w:rPr>
          <w:color w:val="000000" w:themeColor="text1"/>
          <w:sz w:val="28"/>
          <w:szCs w:val="28"/>
        </w:rPr>
        <w:t xml:space="preserve"> або </w:t>
      </w:r>
      <w:proofErr w:type="spellStart"/>
      <w:r w:rsidRPr="00565EBE">
        <w:rPr>
          <w:color w:val="000000" w:themeColor="text1"/>
          <w:sz w:val="28"/>
          <w:szCs w:val="28"/>
        </w:rPr>
        <w:t>тернарного</w:t>
      </w:r>
      <w:proofErr w:type="spellEnd"/>
      <w:r w:rsidRPr="00565EBE">
        <w:rPr>
          <w:color w:val="000000" w:themeColor="text1"/>
          <w:sz w:val="28"/>
          <w:szCs w:val="28"/>
        </w:rPr>
        <w:t xml:space="preserve"> оператора) визначає відповідний тариф та обчислює суму.</w:t>
      </w:r>
    </w:p>
    <w:p w:rsidR="00194A94" w:rsidRPr="00565EBE" w:rsidRDefault="00194A94" w:rsidP="00565EBE">
      <w:pPr>
        <w:spacing w:line="360" w:lineRule="auto"/>
        <w:rPr>
          <w:sz w:val="28"/>
          <w:szCs w:val="28"/>
        </w:rPr>
      </w:pPr>
      <w:r w:rsidRPr="00565EBE">
        <w:rPr>
          <w:sz w:val="28"/>
          <w:szCs w:val="28"/>
        </w:rPr>
        <w:t>Лістинг задачі 9.1:</w:t>
      </w:r>
    </w:p>
    <w:p w:rsidR="00194A94" w:rsidRPr="00565EBE" w:rsidRDefault="00194A94" w:rsidP="000B1E9E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calculateElectricityBill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>) {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>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&lt;= 150)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0.130843;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else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&lt;= 800)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0.241945;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else</w:t>
      </w:r>
      <w:proofErr w:type="spellEnd"/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 xml:space="preserve"> = 0.534047;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kWh</w:t>
      </w:r>
      <w:proofErr w:type="spellEnd"/>
      <w:r w:rsidRPr="00565EBE">
        <w:rPr>
          <w:rStyle w:val="a9"/>
          <w:color w:val="000000" w:themeColor="text1"/>
        </w:rPr>
        <w:t xml:space="preserve"> * </w:t>
      </w:r>
      <w:proofErr w:type="spellStart"/>
      <w:r w:rsidRPr="00565EBE">
        <w:rPr>
          <w:rStyle w:val="a9"/>
          <w:color w:val="000000" w:themeColor="text1"/>
        </w:rPr>
        <w:t>rate</w:t>
      </w:r>
      <w:proofErr w:type="spellEnd"/>
      <w:r w:rsidRPr="00565EBE">
        <w:rPr>
          <w:rStyle w:val="a9"/>
          <w:color w:val="000000" w:themeColor="text1"/>
        </w:rPr>
        <w:t>;</w:t>
      </w:r>
    </w:p>
    <w:p w:rsidR="00194A94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0B1E9E" w:rsidRPr="00565EBE" w:rsidRDefault="000B1E9E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6556D9" w:rsidP="000B1E9E">
      <w:pPr>
        <w:pStyle w:val="1"/>
      </w:pPr>
      <w:r w:rsidRPr="00565EBE">
        <w:rPr>
          <w:szCs w:val="28"/>
        </w:rPr>
        <w:lastRenderedPageBreak/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.2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  <w:r w:rsidRPr="00565EBE">
        <w:rPr>
          <w:color w:val="000000" w:themeColor="text1"/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565EBE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План реалізації: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Обчислити середнє значення за Цельсієм.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Перевести його у Фаренгейти за формулою:</w:t>
      </w:r>
    </w:p>
    <w:p w:rsidR="006556D9" w:rsidRPr="00565EBE" w:rsidRDefault="00824165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:rsidR="00744B52" w:rsidRPr="00565EBE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9.2: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struct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{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celsius</w:t>
      </w:r>
      <w:proofErr w:type="spellEnd"/>
      <w:r w:rsidRPr="00565EBE">
        <w:rPr>
          <w:rStyle w:val="a9"/>
          <w:color w:val="000000" w:themeColor="text1"/>
        </w:rPr>
        <w:t>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fahrenheit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calculateAverageTemperature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const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temps</w:t>
      </w:r>
      <w:proofErr w:type="spellEnd"/>
      <w:r w:rsidRPr="00565EBE">
        <w:rPr>
          <w:rStyle w:val="a9"/>
          <w:color w:val="000000" w:themeColor="text1"/>
        </w:rPr>
        <w:t>[12])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= 0.0;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for</w:t>
      </w:r>
      <w:proofErr w:type="spellEnd"/>
      <w:r w:rsidRPr="00565EBE">
        <w:rPr>
          <w:rStyle w:val="a9"/>
          <w:color w:val="000000" w:themeColor="text1"/>
        </w:rPr>
        <w:t xml:space="preserve"> (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i = 0; i &lt; 12; i++)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+= </w:t>
      </w:r>
      <w:proofErr w:type="spellStart"/>
      <w:r w:rsidRPr="00565EBE">
        <w:rPr>
          <w:rStyle w:val="a9"/>
          <w:color w:val="000000" w:themeColor="text1"/>
        </w:rPr>
        <w:t>temps</w:t>
      </w:r>
      <w:proofErr w:type="spellEnd"/>
      <w:r w:rsidRPr="00565EBE">
        <w:rPr>
          <w:rStyle w:val="a9"/>
          <w:color w:val="000000" w:themeColor="text1"/>
        </w:rPr>
        <w:t>[i];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double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 xml:space="preserve"> = </w:t>
      </w:r>
      <w:proofErr w:type="spellStart"/>
      <w:r w:rsidRPr="00565EBE">
        <w:rPr>
          <w:rStyle w:val="a9"/>
          <w:color w:val="000000" w:themeColor="text1"/>
        </w:rPr>
        <w:t>sum</w:t>
      </w:r>
      <w:proofErr w:type="spellEnd"/>
      <w:r w:rsidRPr="00565EBE">
        <w:rPr>
          <w:rStyle w:val="a9"/>
          <w:color w:val="000000" w:themeColor="text1"/>
        </w:rPr>
        <w:t xml:space="preserve"> / 12.0;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Temperature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result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result.celsius</w:t>
      </w:r>
      <w:proofErr w:type="spellEnd"/>
      <w:r w:rsidRPr="00565EBE">
        <w:rPr>
          <w:rStyle w:val="a9"/>
          <w:color w:val="000000" w:themeColor="text1"/>
        </w:rPr>
        <w:t xml:space="preserve"> =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result.fahrenheit</w:t>
      </w:r>
      <w:proofErr w:type="spellEnd"/>
      <w:r w:rsidRPr="00565EBE">
        <w:rPr>
          <w:rStyle w:val="a9"/>
          <w:color w:val="000000" w:themeColor="text1"/>
        </w:rPr>
        <w:t xml:space="preserve"> = 32 + (9.0 / 5.0) * </w:t>
      </w:r>
      <w:proofErr w:type="spellStart"/>
      <w:r w:rsidRPr="00565EBE">
        <w:rPr>
          <w:rStyle w:val="a9"/>
          <w:color w:val="000000" w:themeColor="text1"/>
        </w:rPr>
        <w:t>avgC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result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9C7246" w:rsidRPr="00565EBE" w:rsidRDefault="009C7246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.3</w:t>
      </w:r>
    </w:p>
    <w:p w:rsidR="0066679E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Натуральне число N (від 0 до 5,740,500).</w:t>
      </w:r>
    </w:p>
    <w:p w:rsidR="0066679E" w:rsidRPr="00565EBE" w:rsidRDefault="0066679E" w:rsidP="0066679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  <w:r w:rsidRPr="00565EBE">
        <w:rPr>
          <w:color w:val="000000" w:themeColor="text1"/>
          <w:sz w:val="28"/>
          <w:szCs w:val="28"/>
        </w:rPr>
        <w:t>) числа N рівний 0, – вивести кількість двійкових нулів.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Інакше – кількість двійкових одиниць.</w:t>
      </w:r>
    </w:p>
    <w:p w:rsidR="009C7246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План реалізації: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 допомогою побітових операцій перевірте 10-й біт.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Для підрахунку нулів або одиниць використовуйте цикл та </w:t>
      </w:r>
      <w:proofErr w:type="spellStart"/>
      <w:r w:rsidRPr="00565EBE">
        <w:rPr>
          <w:color w:val="000000" w:themeColor="text1"/>
          <w:sz w:val="28"/>
          <w:szCs w:val="28"/>
        </w:rPr>
        <w:t>тернарний</w:t>
      </w:r>
      <w:proofErr w:type="spellEnd"/>
      <w:r w:rsidRPr="00565EBE">
        <w:rPr>
          <w:color w:val="000000" w:themeColor="text1"/>
          <w:sz w:val="28"/>
          <w:szCs w:val="28"/>
        </w:rPr>
        <w:t xml:space="preserve"> оператор «</w:t>
      </w:r>
      <w:r w:rsidRPr="00565EBE">
        <w:rPr>
          <w:rStyle w:val="a9"/>
          <w:color w:val="000000" w:themeColor="text1"/>
          <w:sz w:val="28"/>
          <w:szCs w:val="28"/>
        </w:rPr>
        <w:t>?</w:t>
      </w:r>
      <w:r w:rsidRPr="00565EBE">
        <w:rPr>
          <w:color w:val="000000" w:themeColor="text1"/>
          <w:sz w:val="28"/>
          <w:szCs w:val="28"/>
        </w:rPr>
        <w:t> </w:t>
      </w:r>
      <w:r w:rsidRPr="00565EBE">
        <w:rPr>
          <w:rStyle w:val="a9"/>
          <w:color w:val="000000" w:themeColor="text1"/>
          <w:sz w:val="28"/>
          <w:szCs w:val="28"/>
        </w:rPr>
        <w:t xml:space="preserve">: </w:t>
      </w:r>
      <w:r w:rsidRPr="00565EBE">
        <w:rPr>
          <w:color w:val="000000" w:themeColor="text1"/>
          <w:sz w:val="28"/>
          <w:szCs w:val="28"/>
        </w:rPr>
        <w:t>».</w:t>
      </w:r>
    </w:p>
    <w:p w:rsidR="00456367" w:rsidRPr="00565EBE" w:rsidRDefault="00456367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65EBE">
        <w:rPr>
          <w:color w:val="000000" w:themeColor="text1"/>
          <w:sz w:val="28"/>
          <w:szCs w:val="28"/>
          <w:lang w:val="ru-RU"/>
        </w:rPr>
        <w:t>Якщо</w:t>
      </w:r>
      <w:proofErr w:type="spellEnd"/>
      <w:r w:rsidRPr="00565EBE">
        <w:rPr>
          <w:color w:val="000000" w:themeColor="text1"/>
          <w:sz w:val="28"/>
          <w:szCs w:val="28"/>
          <w:lang w:val="ru-RU"/>
        </w:rPr>
        <w:t xml:space="preserve"> </w:t>
      </w:r>
      <w:r w:rsidRPr="00565EBE">
        <w:rPr>
          <w:color w:val="000000" w:themeColor="text1"/>
          <w:sz w:val="28"/>
          <w:szCs w:val="28"/>
          <w:lang w:val="en-US"/>
        </w:rPr>
        <w:t xml:space="preserve">N = </w:t>
      </w:r>
      <w:r w:rsidR="00E1249A" w:rsidRPr="00565EBE">
        <w:rPr>
          <w:color w:val="000000" w:themeColor="text1"/>
          <w:sz w:val="28"/>
          <w:szCs w:val="28"/>
          <w:lang w:val="en-US"/>
        </w:rPr>
        <w:t xml:space="preserve">0, </w:t>
      </w:r>
      <w:r w:rsidR="00E1249A" w:rsidRPr="00565EBE">
        <w:rPr>
          <w:color w:val="000000" w:themeColor="text1"/>
          <w:sz w:val="28"/>
          <w:szCs w:val="28"/>
        </w:rPr>
        <w:t>повертати 1.</w:t>
      </w:r>
    </w:p>
    <w:p w:rsidR="003D5590" w:rsidRPr="00565EBE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9.3: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countBits</w:t>
      </w:r>
      <w:proofErr w:type="spellEnd"/>
      <w:r w:rsidRPr="00565EBE">
        <w:rPr>
          <w:rStyle w:val="a9"/>
          <w:color w:val="000000" w:themeColor="text1"/>
        </w:rPr>
        <w:t>(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N)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if</w:t>
      </w:r>
      <w:proofErr w:type="spellEnd"/>
      <w:r w:rsidRPr="00565EBE">
        <w:rPr>
          <w:rStyle w:val="a9"/>
          <w:color w:val="000000" w:themeColor="text1"/>
        </w:rPr>
        <w:t xml:space="preserve"> (N ==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lastRenderedPageBreak/>
        <w:t xml:space="preserve">    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bool</w:t>
      </w:r>
      <w:proofErr w:type="spellEnd"/>
      <w:r w:rsidRPr="00565EBE">
        <w:rPr>
          <w:rStyle w:val="a9"/>
          <w:color w:val="000000" w:themeColor="text1"/>
        </w:rPr>
        <w:t xml:space="preserve"> bit10 = (N &amp; (1 &lt;&lt; 10)) !=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 xml:space="preserve"> 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while</w:t>
      </w:r>
      <w:proofErr w:type="spellEnd"/>
      <w:r w:rsidRPr="00565EBE">
        <w:rPr>
          <w:rStyle w:val="a9"/>
          <w:color w:val="000000" w:themeColor="text1"/>
        </w:rPr>
        <w:t xml:space="preserve"> (N &gt;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int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 N &amp;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// Якщо bit10 == </w:t>
      </w:r>
      <w:proofErr w:type="spellStart"/>
      <w:r w:rsidRPr="00565EBE">
        <w:rPr>
          <w:rStyle w:val="a9"/>
          <w:color w:val="000000" w:themeColor="text1"/>
        </w:rPr>
        <w:t>false</w:t>
      </w:r>
      <w:proofErr w:type="spellEnd"/>
      <w:r w:rsidRPr="00565EBE">
        <w:rPr>
          <w:rStyle w:val="a9"/>
          <w:color w:val="000000" w:themeColor="text1"/>
        </w:rPr>
        <w:t xml:space="preserve"> – підраховуємо нулі, інакше одиниці.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 xml:space="preserve"> += (bit10 ? (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== 1 ? 1 : 0) : (</w:t>
      </w:r>
      <w:proofErr w:type="spellStart"/>
      <w:r w:rsidRPr="00565EBE">
        <w:rPr>
          <w:rStyle w:val="a9"/>
          <w:color w:val="000000" w:themeColor="text1"/>
        </w:rPr>
        <w:t>bit</w:t>
      </w:r>
      <w:proofErr w:type="spellEnd"/>
      <w:r w:rsidRPr="00565EBE">
        <w:rPr>
          <w:rStyle w:val="a9"/>
          <w:color w:val="000000" w:themeColor="text1"/>
        </w:rPr>
        <w:t xml:space="preserve"> == 0 ? 1 : 0));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N &gt;&gt;=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</w:t>
      </w:r>
      <w:proofErr w:type="spellStart"/>
      <w:r w:rsidRPr="00565EBE">
        <w:rPr>
          <w:rStyle w:val="a9"/>
          <w:color w:val="000000" w:themeColor="text1"/>
        </w:rPr>
        <w:t>return</w:t>
      </w:r>
      <w:proofErr w:type="spellEnd"/>
      <w:r w:rsidRPr="00565EBE">
        <w:rPr>
          <w:rStyle w:val="a9"/>
          <w:color w:val="000000" w:themeColor="text1"/>
        </w:rPr>
        <w:t xml:space="preserve"> </w:t>
      </w:r>
      <w:proofErr w:type="spellStart"/>
      <w:r w:rsidRPr="00565EBE">
        <w:rPr>
          <w:rStyle w:val="a9"/>
          <w:color w:val="000000" w:themeColor="text1"/>
        </w:rPr>
        <w:t>count</w:t>
      </w:r>
      <w:proofErr w:type="spellEnd"/>
      <w:r w:rsidRPr="00565EBE">
        <w:rPr>
          <w:rStyle w:val="a9"/>
          <w:color w:val="000000" w:themeColor="text1"/>
        </w:rPr>
        <w:t>;</w:t>
      </w:r>
    </w:p>
    <w:p w:rsidR="0066679E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565EBE" w:rsidRPr="000648F7" w:rsidRDefault="00565EBE" w:rsidP="000648F7">
      <w:p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0648F7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Тестові набори:</w:t>
      </w:r>
    </w:p>
    <w:p w:rsidR="00565EBE" w:rsidRPr="000648F7" w:rsidRDefault="00565EBE" w:rsidP="000648F7">
      <w:pPr>
        <w:pStyle w:val="1"/>
        <w:rPr>
          <w:szCs w:val="28"/>
        </w:rPr>
      </w:pPr>
      <w:r w:rsidRPr="000648F7">
        <w:rPr>
          <w:rStyle w:val="a8"/>
          <w:b/>
          <w:bCs/>
          <w:color w:val="000000" w:themeColor="text1"/>
          <w:szCs w:val="28"/>
        </w:rPr>
        <w:t xml:space="preserve">Набір 1: </w:t>
      </w:r>
      <w:r w:rsidR="004650CB">
        <w:rPr>
          <w:rStyle w:val="a8"/>
          <w:b/>
          <w:bCs/>
          <w:color w:val="000000" w:themeColor="text1"/>
          <w:szCs w:val="28"/>
        </w:rPr>
        <w:t>«</w:t>
      </w:r>
      <w:r w:rsidRPr="000648F7">
        <w:rPr>
          <w:rStyle w:val="a8"/>
          <w:b/>
          <w:bCs/>
          <w:color w:val="000000" w:themeColor="text1"/>
          <w:szCs w:val="28"/>
        </w:rPr>
        <w:t>Нормальні</w:t>
      </w:r>
      <w:r w:rsidR="004650CB">
        <w:rPr>
          <w:rStyle w:val="a8"/>
          <w:b/>
          <w:bCs/>
          <w:color w:val="000000" w:themeColor="text1"/>
          <w:szCs w:val="28"/>
        </w:rPr>
        <w:t>»</w:t>
      </w:r>
      <w:r w:rsidRPr="000648F7">
        <w:rPr>
          <w:rStyle w:val="a8"/>
          <w:b/>
          <w:bCs/>
          <w:color w:val="000000" w:themeColor="text1"/>
          <w:szCs w:val="28"/>
        </w:rPr>
        <w:t xml:space="preserve"> дані</w:t>
      </w:r>
      <w:r w:rsidR="00AB1DAF">
        <w:rPr>
          <w:rStyle w:val="a8"/>
          <w:b/>
          <w:bCs/>
          <w:color w:val="000000" w:themeColor="text1"/>
          <w:szCs w:val="28"/>
        </w:rPr>
        <w:t xml:space="preserve"> (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Typical</w:t>
      </w:r>
      <w:r w:rsidR="00AB1DAF" w:rsidRPr="005B04CA">
        <w:rPr>
          <w:rStyle w:val="a8"/>
          <w:b/>
          <w:bCs/>
          <w:color w:val="000000" w:themeColor="text1"/>
          <w:szCs w:val="28"/>
        </w:rPr>
        <w:t xml:space="preserve"> 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Cases</w:t>
      </w:r>
      <w:r w:rsidR="00AB1DAF">
        <w:rPr>
          <w:rStyle w:val="a8"/>
          <w:b/>
          <w:bCs/>
          <w:color w:val="000000" w:themeColor="text1"/>
          <w:szCs w:val="28"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5B04CA" w:rsidRDefault="00565EBE" w:rsidP="009F1241">
      <w:pPr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Тариф для ≤150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год</w:t>
      </w:r>
      <w:proofErr w:type="spellEnd"/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: 130,843 коп./</w:t>
      </w:r>
      <w:proofErr w:type="spellStart"/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9F1241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 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13.0843 грн</w:t>
      </w:r>
      <w:r w:rsidRPr="000648F7">
        <w:rPr>
          <w:color w:val="000000" w:themeColor="text1"/>
          <w:sz w:val="28"/>
          <w:szCs w:val="28"/>
        </w:rPr>
        <w:t xml:space="preserve"> (якщо рахувати в гривнях, де 100 коп. = 1 грн)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температур, наприклад:</w:t>
      </w:r>
    </w:p>
    <w:p w:rsidR="00565EBE" w:rsidRPr="00B12DE2" w:rsidRDefault="00565EBE" w:rsidP="00B12DE2">
      <w:pPr>
        <w:pStyle w:val="HTML0"/>
        <w:spacing w:line="360" w:lineRule="auto"/>
        <w:rPr>
          <w:rStyle w:val="a9"/>
        </w:rPr>
      </w:pPr>
      <w:proofErr w:type="spellStart"/>
      <w:r w:rsidRPr="00B12DE2">
        <w:rPr>
          <w:rStyle w:val="a9"/>
        </w:rPr>
        <w:t>double</w:t>
      </w:r>
      <w:proofErr w:type="spellEnd"/>
      <w:r w:rsidRPr="00B12DE2">
        <w:rPr>
          <w:rStyle w:val="a9"/>
        </w:rPr>
        <w:t xml:space="preserve"> </w:t>
      </w:r>
      <w:proofErr w:type="spellStart"/>
      <w:r w:rsidRPr="00B12DE2">
        <w:rPr>
          <w:rStyle w:val="a9"/>
        </w:rPr>
        <w:t>temps</w:t>
      </w:r>
      <w:proofErr w:type="spellEnd"/>
      <w:r w:rsidRPr="00B12DE2">
        <w:rPr>
          <w:rStyle w:val="a9"/>
        </w:rPr>
        <w:t>[12] = {0.0, 1.0, 2.0, 3.0, 4.0, 5.0, 6.0, 7.0, 8.0, 9.0, 10.0, 11.0};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(°C): (0+1+2+…+11) / 12 = 5.5 °C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Перетворення: 32 + (9.0/5) * 5.5 ≈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41.9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FA6685" w:rsidRDefault="00565EBE" w:rsidP="004F0AF0">
      <w:pPr>
        <w:spacing w:line="360" w:lineRule="auto"/>
        <w:rPr>
          <w:color w:val="000000" w:themeColor="text1"/>
          <w:sz w:val="28"/>
          <w:szCs w:val="28"/>
          <w:lang w:val="ru-RU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100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100 → </w:t>
      </w:r>
      <w:r w:rsidR="00FA6685">
        <w:rPr>
          <w:color w:val="000000" w:themeColor="text1"/>
          <w:sz w:val="28"/>
          <w:szCs w:val="28"/>
          <w:lang w:val="ru-RU"/>
        </w:rPr>
        <w:t>«</w:t>
      </w:r>
      <w:r w:rsidRPr="000648F7">
        <w:rPr>
          <w:color w:val="000000" w:themeColor="text1"/>
          <w:sz w:val="28"/>
          <w:szCs w:val="28"/>
        </w:rPr>
        <w:t>1100100</w:t>
      </w:r>
      <w:r w:rsidR="00FA6685">
        <w:rPr>
          <w:color w:val="000000" w:themeColor="text1"/>
          <w:sz w:val="28"/>
          <w:szCs w:val="28"/>
          <w:lang w:val="ru-RU"/>
        </w:rPr>
        <w:t>»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Перевірка 10-го біта: для числа 100 10-й біт (індекс 10, якщо рахувати від 0) має значення 0.</w:t>
      </w:r>
    </w:p>
    <w:p w:rsidR="00565EBE" w:rsidRPr="000648F7" w:rsidRDefault="00565EBE" w:rsidP="004F0AF0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= 0, потрібно підрахувати кількість нулів.</w:t>
      </w:r>
    </w:p>
    <w:p w:rsidR="00565EBE" w:rsidRPr="000648F7" w:rsidRDefault="00C1324B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«</w:t>
      </w:r>
      <w:r w:rsidR="00565EBE" w:rsidRPr="000648F7">
        <w:rPr>
          <w:color w:val="000000" w:themeColor="text1"/>
          <w:sz w:val="28"/>
          <w:szCs w:val="28"/>
        </w:rPr>
        <w:t>1100100</w:t>
      </w:r>
      <w:r>
        <w:rPr>
          <w:color w:val="000000" w:themeColor="text1"/>
          <w:sz w:val="28"/>
          <w:szCs w:val="28"/>
          <w:lang w:val="ru-RU"/>
        </w:rPr>
        <w:t>»</w:t>
      </w:r>
      <w:r w:rsidR="00565EBE" w:rsidRPr="000648F7">
        <w:rPr>
          <w:color w:val="000000" w:themeColor="text1"/>
          <w:sz w:val="28"/>
          <w:szCs w:val="28"/>
        </w:rPr>
        <w:t xml:space="preserve"> містить 4 нулі →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</w:t>
      </w:r>
    </w:p>
    <w:p w:rsidR="00565EBE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AB1DAF" w:rsidRPr="000648F7" w:rsidRDefault="00AB1DAF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565EBE" w:rsidRPr="00AB1DAF" w:rsidRDefault="00565EBE" w:rsidP="00AB1DAF">
      <w:pPr>
        <w:pStyle w:val="1"/>
      </w:pPr>
      <w:r w:rsidRPr="00AB1DAF">
        <w:rPr>
          <w:rStyle w:val="a8"/>
          <w:b/>
          <w:bCs/>
        </w:rPr>
        <w:lastRenderedPageBreak/>
        <w:t>Набір 2: Граничні значення (</w:t>
      </w:r>
      <w:proofErr w:type="spellStart"/>
      <w:r w:rsidRPr="00AB1DAF">
        <w:rPr>
          <w:rStyle w:val="a8"/>
          <w:b/>
          <w:bCs/>
        </w:rPr>
        <w:t>Boundary</w:t>
      </w:r>
      <w:proofErr w:type="spellEnd"/>
      <w:r w:rsidRPr="00AB1DAF">
        <w:rPr>
          <w:rStyle w:val="a8"/>
          <w:b/>
          <w:bCs/>
        </w:rPr>
        <w:t xml:space="preserve"> </w:t>
      </w:r>
      <w:proofErr w:type="spellStart"/>
      <w:r w:rsidRPr="00AB1DAF">
        <w:rPr>
          <w:rStyle w:val="a8"/>
          <w:b/>
          <w:bCs/>
        </w:rPr>
        <w:t>Cases</w:t>
      </w:r>
      <w:proofErr w:type="spellEnd"/>
      <w:r w:rsidRPr="00AB1DAF">
        <w:rPr>
          <w:rStyle w:val="a8"/>
          <w:b/>
          <w:bCs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150 </w:t>
      </w:r>
      <w:proofErr w:type="spellStart"/>
      <w:r w:rsidRPr="000648F7">
        <w:rPr>
          <w:color w:val="000000" w:themeColor="text1"/>
          <w:sz w:val="28"/>
          <w:szCs w:val="28"/>
        </w:rPr>
        <w:t>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  <w:proofErr w:type="spellEnd"/>
      <w:r w:rsidRPr="000648F7">
        <w:rPr>
          <w:color w:val="000000" w:themeColor="text1"/>
          <w:sz w:val="28"/>
          <w:szCs w:val="28"/>
        </w:rPr>
        <w:t xml:space="preserve"> потрапляє до першої категорії (до 150 включно)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150 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19.62645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47BC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 з негативними та позитивними значеннями, наприклад:</w:t>
      </w:r>
    </w:p>
    <w:p w:rsidR="00565EBE" w:rsidRPr="00D47BCE" w:rsidRDefault="00565EBE" w:rsidP="00D47BCE">
      <w:pPr>
        <w:pStyle w:val="HTML0"/>
        <w:spacing w:line="360" w:lineRule="auto"/>
        <w:rPr>
          <w:rStyle w:val="a9"/>
        </w:rPr>
      </w:pPr>
      <w:proofErr w:type="spellStart"/>
      <w:r w:rsidRPr="00D47BCE">
        <w:rPr>
          <w:rStyle w:val="a9"/>
        </w:rPr>
        <w:t>double</w:t>
      </w:r>
      <w:proofErr w:type="spellEnd"/>
      <w:r w:rsidRPr="00D47BCE">
        <w:rPr>
          <w:rStyle w:val="a9"/>
        </w:rPr>
        <w:t xml:space="preserve"> </w:t>
      </w:r>
      <w:proofErr w:type="spellStart"/>
      <w:r w:rsidRPr="00D47BCE">
        <w:rPr>
          <w:rStyle w:val="a9"/>
        </w:rPr>
        <w:t>temps</w:t>
      </w:r>
      <w:proofErr w:type="spellEnd"/>
      <w:r w:rsidRPr="00D47BCE">
        <w:rPr>
          <w:rStyle w:val="a9"/>
        </w:rPr>
        <w:t>[12] = {-5.0, -3.0, 0.0, 5.0, 10.0, 15.0, 20.0, 18.0, 12.0, 7.0, 0.0, -2.0};</w:t>
      </w:r>
    </w:p>
    <w:p w:rsidR="00565EBE" w:rsidRPr="000648F7" w:rsidRDefault="00565EBE" w:rsidP="00472C2D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Сума ≈ 77.0 → середнє ≈ 6.4167 °C</w:t>
      </w:r>
    </w:p>
    <w:p w:rsidR="00565EBE" w:rsidRPr="000648F7" w:rsidRDefault="000B52C2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</w:t>
      </w:r>
      <w:proofErr w:type="spellStart"/>
      <w:r w:rsidR="00C96C17">
        <w:rPr>
          <w:color w:val="000000" w:themeColor="text1"/>
          <w:sz w:val="28"/>
          <w:szCs w:val="28"/>
        </w:rPr>
        <w:t>еретворення</w:t>
      </w:r>
      <w:proofErr w:type="spellEnd"/>
      <w:r w:rsidR="00565EBE" w:rsidRPr="000648F7">
        <w:rPr>
          <w:color w:val="000000" w:themeColor="text1"/>
          <w:sz w:val="28"/>
          <w:szCs w:val="28"/>
        </w:rPr>
        <w:t xml:space="preserve">: 32 + (9.0/5) * 6.4167 ≈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43.55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1024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1024 →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10-й біт (за індексацією від 0) встановлено (значення 1).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≠ 0, підраховуємо кількість одиниць.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  <w:r w:rsidRPr="000648F7">
        <w:rPr>
          <w:color w:val="000000" w:themeColor="text1"/>
          <w:sz w:val="28"/>
          <w:szCs w:val="28"/>
        </w:rPr>
        <w:t xml:space="preserve"> лише 1 одиниця →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5741F1" w:rsidRDefault="00565EBE" w:rsidP="005741F1">
      <w:pPr>
        <w:pStyle w:val="1"/>
      </w:pPr>
      <w:r w:rsidRPr="005741F1">
        <w:rPr>
          <w:rStyle w:val="a8"/>
          <w:b/>
          <w:bCs/>
        </w:rPr>
        <w:t>Набір 3: Крайові/Екстремальні значення (</w:t>
      </w:r>
      <w:proofErr w:type="spellStart"/>
      <w:r w:rsidRPr="005741F1">
        <w:rPr>
          <w:rStyle w:val="a8"/>
          <w:b/>
          <w:bCs/>
        </w:rPr>
        <w:t>Edge</w:t>
      </w:r>
      <w:proofErr w:type="spellEnd"/>
      <w:r w:rsidRPr="005741F1">
        <w:rPr>
          <w:rStyle w:val="a8"/>
          <w:b/>
          <w:bCs/>
        </w:rPr>
        <w:t xml:space="preserve"> </w:t>
      </w:r>
      <w:proofErr w:type="spellStart"/>
      <w:r w:rsidRPr="005741F1">
        <w:rPr>
          <w:rStyle w:val="a8"/>
          <w:b/>
          <w:bCs/>
        </w:rPr>
        <w:t>Cases</w:t>
      </w:r>
      <w:proofErr w:type="spellEnd"/>
      <w:r w:rsidRPr="005741F1">
        <w:rPr>
          <w:rStyle w:val="a8"/>
          <w:b/>
          <w:bCs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1000 кВт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</m:oMath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1000 &gt; 800, використовується тариф 0.534047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1000 </w:t>
      </w:r>
      <w:r w:rsidR="000E50E6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0E50E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 w:rsidRPr="000648F7">
        <w:rPr>
          <w:color w:val="000000" w:themeColor="text1"/>
          <w:sz w:val="28"/>
          <w:szCs w:val="28"/>
        </w:rPr>
        <w:t xml:space="preserve">0.534047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534.047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Масив, де всі значення однакові, наприклад:</w:t>
      </w:r>
    </w:p>
    <w:p w:rsidR="00565EBE" w:rsidRPr="00D225CB" w:rsidRDefault="00565EBE" w:rsidP="00D225CB">
      <w:pPr>
        <w:pStyle w:val="HTML0"/>
        <w:spacing w:line="360" w:lineRule="auto"/>
        <w:rPr>
          <w:rStyle w:val="a9"/>
        </w:rPr>
      </w:pPr>
      <w:proofErr w:type="spellStart"/>
      <w:r w:rsidRPr="00D225CB">
        <w:rPr>
          <w:rStyle w:val="a9"/>
        </w:rPr>
        <w:t>double</w:t>
      </w:r>
      <w:proofErr w:type="spellEnd"/>
      <w:r w:rsidRPr="00D225CB">
        <w:rPr>
          <w:rStyle w:val="a9"/>
        </w:rPr>
        <w:t xml:space="preserve"> </w:t>
      </w:r>
      <w:proofErr w:type="spellStart"/>
      <w:r w:rsidRPr="00D225CB">
        <w:rPr>
          <w:rStyle w:val="a9"/>
        </w:rPr>
        <w:t>temps</w:t>
      </w:r>
      <w:proofErr w:type="spellEnd"/>
      <w:r w:rsidRPr="00D225CB">
        <w:rPr>
          <w:rStyle w:val="a9"/>
        </w:rPr>
        <w:t>[12] = {25.0, 25.0, 25.0, 25.0, 25.0, 25.0, 25.0, 25.0, 25.0, 25.0, 25.0, 25.0};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= 25 °C</w:t>
      </w:r>
    </w:p>
    <w:p w:rsidR="00565EBE" w:rsidRPr="000648F7" w:rsidRDefault="00A028C7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25 = 32 + 45 =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77 °F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lastRenderedPageBreak/>
        <w:t>Задача 9.3: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0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Особливий випадок: 0 у двійковій системі зазвичай представляється як "0".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За умовою, якщо число 0, </w:t>
      </w:r>
      <w:r w:rsidR="00A26D84">
        <w:rPr>
          <w:color w:val="000000" w:themeColor="text1"/>
          <w:sz w:val="28"/>
          <w:szCs w:val="28"/>
        </w:rPr>
        <w:t>очевидно</w:t>
      </w:r>
      <w:r w:rsidRPr="000648F7">
        <w:rPr>
          <w:color w:val="000000" w:themeColor="text1"/>
          <w:sz w:val="28"/>
          <w:szCs w:val="28"/>
        </w:rPr>
        <w:t>, що результат – кількість нулів;</w:t>
      </w:r>
    </w:p>
    <w:p w:rsidR="00565EBE" w:rsidRPr="009B2C96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Примітка:</w:t>
      </w:r>
      <w:r w:rsidRPr="000648F7">
        <w:rPr>
          <w:color w:val="000000" w:themeColor="text1"/>
          <w:sz w:val="28"/>
          <w:szCs w:val="28"/>
        </w:rPr>
        <w:t xml:space="preserve"> </w:t>
      </w:r>
      <w:r w:rsidR="009B2C96">
        <w:rPr>
          <w:color w:val="000000" w:themeColor="text1"/>
          <w:sz w:val="28"/>
          <w:szCs w:val="28"/>
        </w:rPr>
        <w:t xml:space="preserve">у </w:t>
      </w:r>
      <w:r w:rsidRPr="000648F7">
        <w:rPr>
          <w:color w:val="000000" w:themeColor="text1"/>
          <w:sz w:val="28"/>
          <w:szCs w:val="28"/>
        </w:rPr>
        <w:t xml:space="preserve">функцію </w:t>
      </w:r>
      <w:r w:rsidR="009B2C96">
        <w:rPr>
          <w:color w:val="000000" w:themeColor="text1"/>
          <w:sz w:val="28"/>
          <w:szCs w:val="28"/>
        </w:rPr>
        <w:t>була додана</w:t>
      </w:r>
      <w:r w:rsidRPr="000648F7">
        <w:rPr>
          <w:color w:val="000000" w:themeColor="text1"/>
          <w:sz w:val="28"/>
          <w:szCs w:val="28"/>
        </w:rPr>
        <w:t xml:space="preserve"> обробк</w:t>
      </w:r>
      <w:r w:rsidR="009B2C96">
        <w:rPr>
          <w:color w:val="000000" w:themeColor="text1"/>
          <w:sz w:val="28"/>
          <w:szCs w:val="28"/>
        </w:rPr>
        <w:t>а</w:t>
      </w:r>
      <w:r w:rsidRPr="000648F7">
        <w:rPr>
          <w:color w:val="000000" w:themeColor="text1"/>
          <w:sz w:val="28"/>
          <w:szCs w:val="28"/>
        </w:rPr>
        <w:t xml:space="preserve"> N = 0 (повер</w:t>
      </w:r>
      <w:r w:rsidR="009B2C96">
        <w:rPr>
          <w:color w:val="000000" w:themeColor="text1"/>
          <w:sz w:val="28"/>
          <w:szCs w:val="28"/>
        </w:rPr>
        <w:t>тається</w:t>
      </w:r>
      <w:r w:rsidRPr="009B2C96">
        <w:rPr>
          <w:color w:val="000000" w:themeColor="text1"/>
          <w:sz w:val="28"/>
          <w:szCs w:val="28"/>
        </w:rPr>
        <w:t xml:space="preserve"> 1, оскільки 0 має один розряд, який дорівнює 0).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  <w:r w:rsidRPr="000648F7">
        <w:rPr>
          <w:color w:val="000000" w:themeColor="text1"/>
          <w:sz w:val="28"/>
          <w:szCs w:val="28"/>
        </w:rPr>
        <w:t xml:space="preserve">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Default="00317082" w:rsidP="00912971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Unit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тестування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задач 9.1-9.3: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100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13.0843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13.0843 -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150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19.6264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19.6264 -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 xml:space="preserve">Аргумент(-и): 1000 </w:t>
      </w:r>
      <w:proofErr w:type="spellStart"/>
      <w:r w:rsidRPr="00317082">
        <w:rPr>
          <w:rStyle w:val="a9"/>
          <w:lang w:val="ru-RU"/>
        </w:rPr>
        <w:t>kWh</w:t>
      </w:r>
      <w:proofErr w:type="spellEnd"/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534.047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534.047 -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0, 1, 2, 3, 4, 5, 6, 7, 8, 9, 10, 11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5.5 °C, 41.9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5.5 °C, 41.9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-5, -3, 0, 5, 10, 15, 20, 18, 12, 7, 0, -2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6.4167 °C, 43.55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6.41667 °C, 43.55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25, 25, 25, 25, 25, 25, 25, 25, 25, 25, 25, 25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25 °C, 77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25 °C, 77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Тестування</w:t>
      </w:r>
      <w:proofErr w:type="spellEnd"/>
      <w:r w:rsidRPr="00317082">
        <w:rPr>
          <w:rStyle w:val="a9"/>
          <w:lang w:val="ru-RU"/>
        </w:rPr>
        <w:t xml:space="preserve"> </w:t>
      </w:r>
      <w:proofErr w:type="spellStart"/>
      <w:r w:rsidRPr="00317082">
        <w:rPr>
          <w:rStyle w:val="a9"/>
          <w:lang w:val="ru-RU"/>
        </w:rPr>
        <w:t>задачі</w:t>
      </w:r>
      <w:proofErr w:type="spellEnd"/>
      <w:r w:rsidRPr="00317082">
        <w:rPr>
          <w:rStyle w:val="a9"/>
          <w:lang w:val="ru-RU"/>
        </w:rPr>
        <w:t xml:space="preserve"> 9.3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1024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lastRenderedPageBreak/>
        <w:t>Очікується</w:t>
      </w:r>
      <w:proofErr w:type="spellEnd"/>
      <w:r w:rsidRPr="00317082">
        <w:rPr>
          <w:rStyle w:val="a9"/>
          <w:lang w:val="ru-RU"/>
        </w:rPr>
        <w:t>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Очікується</w:t>
      </w:r>
      <w:proofErr w:type="spellEnd"/>
      <w:r w:rsidRPr="00317082">
        <w:rPr>
          <w:rStyle w:val="a9"/>
          <w:lang w:val="ru-RU"/>
        </w:rPr>
        <w:t>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proofErr w:type="spellStart"/>
      <w:r w:rsidRPr="00317082">
        <w:rPr>
          <w:rStyle w:val="a9"/>
          <w:lang w:val="ru-RU"/>
        </w:rPr>
        <w:t>Отримано</w:t>
      </w:r>
      <w:proofErr w:type="spellEnd"/>
      <w:r w:rsidRPr="00317082">
        <w:rPr>
          <w:rStyle w:val="a9"/>
          <w:lang w:val="ru-RU"/>
        </w:rPr>
        <w:t>: 1 - PASSED</w:t>
      </w:r>
    </w:p>
    <w:p w:rsid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912971" w:rsidRPr="00317082" w:rsidRDefault="00912971" w:rsidP="00317082">
      <w:pPr>
        <w:spacing w:line="360" w:lineRule="auto"/>
        <w:rPr>
          <w:rStyle w:val="a9"/>
          <w:lang w:val="ru-RU"/>
        </w:rPr>
      </w:pPr>
      <w:bookmarkStart w:id="0" w:name="_GoBack"/>
      <w:bookmarkEnd w:id="0"/>
    </w:p>
    <w:sectPr w:rsidR="00912971" w:rsidRPr="00317082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165" w:rsidRDefault="00824165">
      <w:r>
        <w:separator/>
      </w:r>
    </w:p>
  </w:endnote>
  <w:endnote w:type="continuationSeparator" w:id="0">
    <w:p w:rsidR="00824165" w:rsidRDefault="0082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165" w:rsidRDefault="00824165">
      <w:r>
        <w:separator/>
      </w:r>
    </w:p>
  </w:footnote>
  <w:footnote w:type="continuationSeparator" w:id="0">
    <w:p w:rsidR="00824165" w:rsidRDefault="00824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2156D"/>
    <w:rsid w:val="000336F2"/>
    <w:rsid w:val="00035194"/>
    <w:rsid w:val="00042838"/>
    <w:rsid w:val="0005613E"/>
    <w:rsid w:val="00056ECF"/>
    <w:rsid w:val="000579F4"/>
    <w:rsid w:val="000648F7"/>
    <w:rsid w:val="00072072"/>
    <w:rsid w:val="000837A5"/>
    <w:rsid w:val="000A617B"/>
    <w:rsid w:val="000B1120"/>
    <w:rsid w:val="000B1E9E"/>
    <w:rsid w:val="000B52C2"/>
    <w:rsid w:val="000D0D72"/>
    <w:rsid w:val="000D386E"/>
    <w:rsid w:val="000E50E6"/>
    <w:rsid w:val="0010129D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B1297"/>
    <w:rsid w:val="002C55A0"/>
    <w:rsid w:val="002E6314"/>
    <w:rsid w:val="002E6D32"/>
    <w:rsid w:val="0030586A"/>
    <w:rsid w:val="00317082"/>
    <w:rsid w:val="00331970"/>
    <w:rsid w:val="003525A4"/>
    <w:rsid w:val="003838CF"/>
    <w:rsid w:val="003B7FC7"/>
    <w:rsid w:val="003C1A7C"/>
    <w:rsid w:val="003C5E72"/>
    <w:rsid w:val="003D5590"/>
    <w:rsid w:val="00404BEC"/>
    <w:rsid w:val="00413051"/>
    <w:rsid w:val="0042043B"/>
    <w:rsid w:val="004213BF"/>
    <w:rsid w:val="00445222"/>
    <w:rsid w:val="00456367"/>
    <w:rsid w:val="00463108"/>
    <w:rsid w:val="004650CB"/>
    <w:rsid w:val="0046537A"/>
    <w:rsid w:val="00472C2D"/>
    <w:rsid w:val="00487E6B"/>
    <w:rsid w:val="00493190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7984"/>
    <w:rsid w:val="00596645"/>
    <w:rsid w:val="005A4CBB"/>
    <w:rsid w:val="005B04CA"/>
    <w:rsid w:val="005D4214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4B52"/>
    <w:rsid w:val="0074581F"/>
    <w:rsid w:val="00747666"/>
    <w:rsid w:val="007708EB"/>
    <w:rsid w:val="0078167C"/>
    <w:rsid w:val="007966E6"/>
    <w:rsid w:val="007C6C0F"/>
    <w:rsid w:val="008023B4"/>
    <w:rsid w:val="00803FFE"/>
    <w:rsid w:val="00807D25"/>
    <w:rsid w:val="00824165"/>
    <w:rsid w:val="008326F7"/>
    <w:rsid w:val="00834630"/>
    <w:rsid w:val="008A1C84"/>
    <w:rsid w:val="008A350B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B2C96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B12DE2"/>
    <w:rsid w:val="00B2211A"/>
    <w:rsid w:val="00B24C64"/>
    <w:rsid w:val="00B31455"/>
    <w:rsid w:val="00B36BD8"/>
    <w:rsid w:val="00B43EA6"/>
    <w:rsid w:val="00B52D2A"/>
    <w:rsid w:val="00B83B3C"/>
    <w:rsid w:val="00B918C7"/>
    <w:rsid w:val="00BD1582"/>
    <w:rsid w:val="00C1324B"/>
    <w:rsid w:val="00C503E7"/>
    <w:rsid w:val="00C54EA6"/>
    <w:rsid w:val="00C615B9"/>
    <w:rsid w:val="00C651FA"/>
    <w:rsid w:val="00C772A3"/>
    <w:rsid w:val="00C96C17"/>
    <w:rsid w:val="00CA4EBB"/>
    <w:rsid w:val="00CA745A"/>
    <w:rsid w:val="00CC0FDC"/>
    <w:rsid w:val="00CC6328"/>
    <w:rsid w:val="00CC7572"/>
    <w:rsid w:val="00D00DD4"/>
    <w:rsid w:val="00D225CB"/>
    <w:rsid w:val="00D41B74"/>
    <w:rsid w:val="00D47BCE"/>
    <w:rsid w:val="00D57EAE"/>
    <w:rsid w:val="00D71E30"/>
    <w:rsid w:val="00D87C2E"/>
    <w:rsid w:val="00DA5102"/>
    <w:rsid w:val="00DA7A77"/>
    <w:rsid w:val="00DD5737"/>
    <w:rsid w:val="00DE1F06"/>
    <w:rsid w:val="00DE6CC2"/>
    <w:rsid w:val="00DF7060"/>
    <w:rsid w:val="00E1249A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A6685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78DDD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4180</Words>
  <Characters>2384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6551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92</cp:revision>
  <dcterms:created xsi:type="dcterms:W3CDTF">2025-03-12T16:04:00Z</dcterms:created>
  <dcterms:modified xsi:type="dcterms:W3CDTF">2025-03-29T14:40:00Z</dcterms:modified>
</cp:coreProperties>
</file>