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6"/>
          <w:szCs w:val="26"/>
          <w:rtl w:val="0"/>
        </w:rPr>
        <w:t xml:space="preserve">DOCUMENTAÇÃO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I6 - Detector de Códigos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Leitura de QR Code e códigos de barras com integração P4 via socket TCP e publicação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Produção:  P4 -&gt; Socket TCP -&gt; I6 -&gt; Kafka -&gt; A2</w:t>
              <w:br w:type="textWrapping"/>
              <w:t xml:space="preserve">Teste:     Câmera IP -&gt; I6 -&gt; Kafka -&gt; A2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Versão documentada: DetectorQR_I6_socket_v2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Outubro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ggvyb3yueghh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1. Visão geral e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2. Responsabilidades e limites do I6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3. Arquitetura e fluxo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4. Estrutura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5. Dependências e pré-requisitos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6. Configuração do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7. Como executar do zero - modo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8. Como testar o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9. Como testar o caminho socket com mock_p4.py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10. Modo produção com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11. Protocolo TCP preparado no I6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12. Contrato de entrada ods.p4.frame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13. Processamento e detecção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14. Estabilidade e múltiplas câmeras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15. Contrato de saída ods.i6.code_read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16. Kafka no I6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17. Docker e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18. Logs, diagnóstico e problemas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19. Checklist de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20. Pontos ainda dependentes do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Apêndice A. Comandos rápidos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ind w:left="216" w:firstLine="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Apêndice B. Referência das variáveis de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48ds6noivl6a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 Visão geral e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I6 é o componente responsável por localizar e decodificar códigos gráficos presentes nos frames de vídeo e publicar cada leitura válida para o restante do sistema ODS. Na versão atual, o componente reconhece QR Code, CODE 128 e EAN-13, preserva a origem do frame e não interpreta semanticamente o conteúdo 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projeto foi estruturado para operar em dois modos. No modo de teste, o próprio I6 abre uma ou mais câmeras IP diretamente. No modo de produção, o I6 não controla câmeras físicas: ele recebe frames do P4 por uma conexão preparada para socket TCP. Após a leitura, o I6 publica eventos no Kafka no tópico ods.i6.code_read.</w:t>
      </w:r>
      <w:r w:rsidDel="00000000" w:rsidR="00000000" w:rsidRPr="00000000">
        <w:rPr>
          <w:rtl w:val="0"/>
        </w:rPr>
      </w:r>
    </w:p>
    <w:tbl>
      <w:tblPr>
        <w:tblStyle w:val="Table2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Importante: 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19"/>
                <w:szCs w:val="19"/>
                <w:rtl w:val="0"/>
              </w:rPr>
              <w:t xml:space="preserve">A interface P4 -&gt; I6 foi preparada para socket TCP porque esta é a direção informada para a integração. O enquadramento exato dos bytes no socket ainda é provisório e deve ser confirmado com a equipe do P4 antes da integração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fxoo6mecivlh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2. Responsabilidades e limites do I6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I6 faz: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recebe frames, valida os metadados, detecta/decodifica códigos, aplica estabilidade de leitura e publica ods.i6.code_read no Kafka.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I6 não faz: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captura física de câmera em produção, controle de catraca, validação de CPF, regras de entrada/saída ou interpretação de negócio do conteúdo do QR.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teste: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I6 pode abrir câmera IP diretamente apenas para permitir desenvolvimento independente do P4.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produção: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câmera e sua captura pertencem ao P4; o I6 é consumidor do stream.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Qualidade de câmera: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faz parte desta implementação do I6.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w0xxkgkxhb4a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 Arquitetura e fluxo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29hsypv8479l" w:id="4"/>
      <w:bookmarkEnd w:id="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3.1. Fluxo de produção</w:t>
      </w:r>
      <w:r w:rsidDel="00000000" w:rsidR="00000000" w:rsidRPr="00000000">
        <w:rPr>
          <w:rtl w:val="0"/>
        </w:rPr>
      </w:r>
    </w:p>
    <w:tbl>
      <w:tblPr>
        <w:tblStyle w:val="Table3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Câmera física</w:t>
              <w:br w:type="textWrapping"/>
              <w:t xml:space="preserve">    |</w:t>
              <w:br w:type="textWrapping"/>
              <w:t xml:space="preserve">    v</w:t>
              <w:br w:type="textWrapping"/>
              <w:t xml:space="preserve">   P4</w:t>
              <w:br w:type="textWrapping"/>
              <w:t xml:space="preserve">    |</w:t>
              <w:br w:type="textWrapping"/>
              <w:t xml:space="preserve">    |  socket TCP: metadados ods.p4.frame + buffer do frame</w:t>
              <w:br w:type="textWrapping"/>
              <w:t xml:space="preserve">    v</w:t>
              <w:br w:type="textWrapping"/>
              <w:t xml:space="preserve">   I6</w:t>
              <w:br w:type="textWrapping"/>
              <w:t xml:space="preserve">    |  validação -&gt; detecção -&gt; estabilidade</w:t>
              <w:br w:type="textWrapping"/>
              <w:t xml:space="preserve">    |</w:t>
              <w:br w:type="textWrapping"/>
              <w:t xml:space="preserve">    |  Kafka / tópico ods.i6.code_read</w:t>
              <w:br w:type="textWrapping"/>
              <w:t xml:space="preserve">    v</w:t>
              <w:br w:type="textWrapping"/>
              <w:t xml:space="preserve">   A2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Kafka transporta o evento textual de leitura produzido pelo I6. O vídeo não é enviado ao Kafka por esta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wdw3di2i3i4l" w:id="5"/>
      <w:bookmarkEnd w:id="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3.2. Fluxo de teste direto</w:t>
      </w:r>
      <w:r w:rsidDel="00000000" w:rsidR="00000000" w:rsidRPr="00000000">
        <w:rPr>
          <w:rtl w:val="0"/>
        </w:rPr>
      </w:r>
    </w:p>
    <w:tbl>
      <w:tblPr>
        <w:tblStyle w:val="Table4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Câmera IP (uma ou várias)</w:t>
              <w:br w:type="textWrapping"/>
              <w:t xml:space="preserve">    |</w:t>
              <w:br w:type="textWrapping"/>
              <w:t xml:space="preserve">    v</w:t>
              <w:br w:type="textWrapping"/>
              <w:t xml:space="preserve">   I6</w:t>
              <w:br w:type="textWrapping"/>
              <w:t xml:space="preserve">    |  OpenCV -&gt; pyzbar -&gt; estabilidade</w:t>
              <w:br w:type="textWrapping"/>
              <w:t xml:space="preserve">    |</w:t>
              <w:br w:type="textWrapping"/>
              <w:t xml:space="preserve">    |  Kafka / ods.i6.code_read</w:t>
              <w:br w:type="textWrapping"/>
              <w:t xml:space="preserve">    v</w:t>
              <w:br w:type="textWrapping"/>
              <w:t xml:space="preserve">   A2 ou consumidor de teste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ob9ayrq1mdkp" w:id="6"/>
      <w:bookmarkEnd w:id="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 Estrutura do projeto</w:t>
      </w:r>
      <w:r w:rsidDel="00000000" w:rsidR="00000000" w:rsidRPr="00000000">
        <w:rPr>
          <w:rtl w:val="0"/>
        </w:rPr>
      </w:r>
    </w:p>
    <w:tbl>
      <w:tblPr>
        <w:tblStyle w:val="Table5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DetectorQR_I6_socket_v2/</w:t>
              <w:br w:type="textWrapping"/>
              <w:t xml:space="preserve">|-- leitor.py</w:t>
              <w:br w:type="textWrapping"/>
              <w:t xml:space="preserve">|-- .env.example</w:t>
              <w:br w:type="textWrapping"/>
              <w:t xml:space="preserve">|-- Dockerfile</w:t>
              <w:br w:type="textWrapping"/>
              <w:t xml:space="preserve">|-- docker-compose.yml</w:t>
              <w:br w:type="textWrapping"/>
              <w:t xml:space="preserve">|-- requirements.txt</w:t>
              <w:br w:type="textWrapping"/>
              <w:t xml:space="preserve">|-- .dockerignore</w:t>
              <w:br w:type="textWrapping"/>
              <w:t xml:space="preserve">|-- teste_consumer_i6_kafka.py</w:t>
              <w:br w:type="textWrapping"/>
              <w:t xml:space="preserve">|-- mock_p4.py</w:t>
              <w:br w:type="textWrapping"/>
              <w:t xml:space="preserve">`-- COMO_RODAR.txt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leitor.py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Aplicação principal do I6. Contém configuração, socket, detecção, estabilidade, Kafka e os dois modos de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Modelo das variáveis de ambiente. Deve ser copiado para .env antes de executar com Docker Compose.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Cria a imagem Python 3.11, instala libzbar0 e as dependências Python e inicia leitor.py.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Sobe o serviço i6 usando o .env.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numpy, opencv-contrib-python-headless, pyzbar e confluent-kafka.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teste_consumer_i6_kafka.py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Consumidor auxiliar para visualizar os eventos publicados no Kafka.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mock_p4.py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Simulador da saída socket do P4. Usado apenas para testar o lado I6 antes da integração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COMO_RODAR.txt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Resumo operacional dos comandos de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huy2soyo44tz" w:id="7"/>
      <w:bookmarkEnd w:id="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 Dependências e pré-requisitos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7z9fynnnmcxx" w:id="8"/>
      <w:bookmarkEnd w:id="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5.1. Caminho recomendado: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Desktop (Windows/macOS) ou Docker Engine + Docker Compose Plugin (Linux).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Acesso de rede ao broker Kafka configurado.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modo teste: URL de uma câmera IP acessível a partir do container.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produção: host e porta do socket do P4 acessíveis a partir do container.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bqfxq2nkfvbn" w:id="9"/>
      <w:bookmarkEnd w:id="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5.2. Dependências instaladas na imagem</w:t>
      </w:r>
      <w:r w:rsidDel="00000000" w:rsidR="00000000" w:rsidRPr="00000000">
        <w:rPr>
          <w:rtl w:val="0"/>
        </w:rPr>
      </w:r>
    </w:p>
    <w:tbl>
      <w:tblPr>
        <w:tblStyle w:val="Table7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Python 3.11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Execução do leitor.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libzbar0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Biblioteca nativa usada pelo pyzbar para decodificação.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Representação e reconstrução de buffers de imagem.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OpenCV headless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Captura de stream IP em teste, conversões de imagem e binarização.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pyzbar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Decodificação de QR Code e códigos de barras.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confluent-kafka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Producer Kafka do evento ods.i6.code_read.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módulo socket e o módulo struct usados na integração TCP fazem parte da biblioteca padrão do Python e não aparecem em requirements.txt.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z1295j1g00z8" w:id="10"/>
      <w:bookmarkEnd w:id="1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 Configuração do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Antes de executar o Compose, crie o arquivo .env a partir de .env.example.</w:t>
      </w:r>
      <w:r w:rsidDel="00000000" w:rsidR="00000000" w:rsidRPr="00000000">
        <w:rPr>
          <w:rtl w:val="0"/>
        </w:rPr>
      </w:r>
    </w:p>
    <w:tbl>
      <w:tblPr>
        <w:tblStyle w:val="Table8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# Windows CMD</w:t>
              <w:br w:type="textWrapping"/>
              <w:t xml:space="preserve">copy .env.example .env</w:t>
              <w:br w:type="textWrapping"/>
              <w:br w:type="textWrapping"/>
              <w:t xml:space="preserve"># PowerShell</w:t>
              <w:br w:type="textWrapping"/>
              <w:t xml:space="preserve">Copy-Item .env.example .env</w:t>
              <w:br w:type="textWrapping"/>
              <w:br w:type="textWrapping"/>
              <w:t xml:space="preserve"># Linux/macOS</w:t>
              <w:br w:type="textWrapping"/>
              <w:t xml:space="preserve">cp .env.example 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Padrão/exemplo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I6_TEST_MODE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true abre câmeras IP diretamente; false usa o caminho P4 via socket TCP.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KAFKA_BOOTSTRAP_SERVERS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34.66.235.91:9093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Broker Kafka acessado pelo producer e pelo consumidor de teste.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KAFKA_TOPIC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ods.i6.code_read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Tópico no qual o I6 publica leituras.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I6_ARTIFACT_VERSION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i6-qrcode-reader-2.0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Versão do artefato gravada nos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I6_TEST_CAMERAS_JSON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[{"source_id":"cam0",...}]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Lista de câmeras IP no modo teste.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I6_TEST_RECONNECT_SECONDS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Intervalo entre tentativas de reconexão da câmera de teste.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P4_HOST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Host/DNS/IP do servidor TCP do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P4_PORT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Porta TCP esperada no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P4_CONNECT_RETRY_SECONDS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Intervalo de reconexão caso o P4 esteja indisponível.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I6_ACQUIRE_CONFIRM_FRAMES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Número de confirmações do candidato para assumir um código como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I6_SWITCH_CONFIRM_FRAMES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Confirmações necessárias para trocar o código ativo por outro.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I6_SWITCH_AREA_RATIO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Novo código precisa ter área mínima relativa ao ativo para iniciar troca.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I6_QR_LOST_SECONDS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Tempo sem leitura para considerar o código ativo perdido.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I6_REPEAT_COOLDOWN_SECONDS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Intervalo mínimo para republicar o mesmo código 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fixsayx5hr9o" w:id="11"/>
      <w:bookmarkEnd w:id="1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 Como executar do zero - modo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é o caminho mais simples para validar o DetectorQR sem depender do P4.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2jutauompum" w:id="12"/>
      <w:bookmarkEnd w:id="1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7.1. Passo 1 - entrar na pasta</w:t>
      </w:r>
      <w:r w:rsidDel="00000000" w:rsidR="00000000" w:rsidRPr="00000000">
        <w:rPr>
          <w:rtl w:val="0"/>
        </w:rPr>
      </w:r>
    </w:p>
    <w:tbl>
      <w:tblPr>
        <w:tblStyle w:val="Table10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cd DetectorQR_I6_socket_v2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pmubzzu3zpw5" w:id="13"/>
      <w:bookmarkEnd w:id="1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7.2. Passo 2 - criar o .env</w:t>
      </w:r>
      <w:r w:rsidDel="00000000" w:rsidR="00000000" w:rsidRPr="00000000">
        <w:rPr>
          <w:rtl w:val="0"/>
        </w:rPr>
      </w:r>
    </w:p>
    <w:tbl>
      <w:tblPr>
        <w:tblStyle w:val="Table11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copy .env.example 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zhjmk5m11no6" w:id="14"/>
      <w:bookmarkEnd w:id="1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7.3. Passo 3 - configurar a câmera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Edite .env e mantenha:</w:t>
      </w:r>
      <w:r w:rsidDel="00000000" w:rsidR="00000000" w:rsidRPr="00000000">
        <w:rPr>
          <w:rtl w:val="0"/>
        </w:rPr>
      </w:r>
    </w:p>
    <w:tbl>
      <w:tblPr>
        <w:tblStyle w:val="Table12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I6_TEST_MODE=true</w:t>
              <w:br w:type="textWrapping"/>
              <w:t xml:space="preserve">I6_TEST_CAMERAS_JSON=[{"source_id":"cam0","url":"http://SEU_IP:PORTA/video"}]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duas câmeras:</w:t>
      </w:r>
      <w:r w:rsidDel="00000000" w:rsidR="00000000" w:rsidRPr="00000000">
        <w:rPr>
          <w:rtl w:val="0"/>
        </w:rPr>
      </w:r>
    </w:p>
    <w:tbl>
      <w:tblPr>
        <w:tblStyle w:val="Table13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I6_TEST_CAMERAS_JSON=[{"source_id":"cam0","url":"http://IP1:PORTA/video"},{"source_id":"cam1","url":"http://IP2:PORTA/video"}]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t6wrg82od08v" w:id="15"/>
      <w:bookmarkEnd w:id="1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7.4. Passo 4 - conferir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Confirme se KAFKA_BOOTSTRAP_SERVERS e KAFKA_TOPIC apontam para a infraestrutura correta. O valor atual do projeto é:</w:t>
      </w:r>
      <w:r w:rsidDel="00000000" w:rsidR="00000000" w:rsidRPr="00000000">
        <w:rPr>
          <w:rtl w:val="0"/>
        </w:rPr>
      </w:r>
    </w:p>
    <w:tbl>
      <w:tblPr>
        <w:tblStyle w:val="Table14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KAFKA_BOOTSTRAP_SERVERS=34.66.235.91:9093</w:t>
              <w:br w:type="textWrapping"/>
              <w:t xml:space="preserve">KAFKA_TOPIC=ods.i6.code_read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msdq5thf2yir" w:id="16"/>
      <w:bookmarkEnd w:id="1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7.5. Passo 5 - construir e iniciar</w:t>
      </w:r>
      <w:r w:rsidDel="00000000" w:rsidR="00000000" w:rsidRPr="00000000">
        <w:rPr>
          <w:rtl w:val="0"/>
        </w:rPr>
      </w:r>
    </w:p>
    <w:tbl>
      <w:tblPr>
        <w:tblStyle w:val="Table15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primeiro build o Docker instala as dependências. Em execuções seguintes, se nada estrutural mudou, pode usar apenas docker compose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1eymycoi04qj" w:id="17"/>
      <w:bookmarkEnd w:id="1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7.6. O que deve aparecer nos logs</w:t>
      </w:r>
      <w:r w:rsidDel="00000000" w:rsidR="00000000" w:rsidRPr="00000000">
        <w:rPr>
          <w:rtl w:val="0"/>
        </w:rPr>
      </w:r>
    </w:p>
    <w:tbl>
      <w:tblPr>
        <w:tblStyle w:val="Table16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============================================================</w:t>
              <w:br w:type="textWrapping"/>
              <w:t xml:space="preserve">I6 - Detector de códigos gráficos</w:t>
              <w:br w:type="textWrapping"/>
              <w:t xml:space="preserve">I6_TEST_MODE=True</w:t>
              <w:br w:type="textWrapping"/>
              <w:t xml:space="preserve">============================================================</w:t>
              <w:br w:type="textWrapping"/>
              <w:t xml:space="preserve">[Kafka] produtor pronto.</w:t>
              <w:br w:type="textWrapping"/>
              <w:t xml:space="preserve">[Kafka] tópico: ods.i6.code_read</w:t>
              <w:br w:type="textWrapping"/>
              <w:t xml:space="preserve">[I6] MODO TESTE</w:t>
              <w:br w:type="textWrapping"/>
              <w:t xml:space="preserve">[TESTE] conectando cam0 -&gt; http://...</w:t>
              <w:br w:type="textWrapping"/>
              <w:t xml:space="preserve">[TESTE] cam0 conectada.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Ao mostrar um código válido, após a lógica de estabilidade, o I6 imprime o JSON publicado e o callback do Kafka confirma 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m9g0sqbrsm9x" w:id="18"/>
      <w:bookmarkEnd w:id="1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 Como testar o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arquivo teste_consumer_i6_kafka.py é um consumidor auxiliar. Ele não faz parte da execução do container do I6; serve para conferir o que chegou ao tópico.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fqt8e6q7560u" w:id="19"/>
      <w:bookmarkEnd w:id="1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8.1. Preparar um ambiente Python local</w:t>
      </w:r>
      <w:r w:rsidDel="00000000" w:rsidR="00000000" w:rsidRPr="00000000">
        <w:rPr>
          <w:rtl w:val="0"/>
        </w:rPr>
      </w:r>
    </w:p>
    <w:tbl>
      <w:tblPr>
        <w:tblStyle w:val="Table17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python -m venv .venv</w:t>
              <w:br w:type="textWrapping"/>
              <w:br w:type="textWrapping"/>
              <w:t xml:space="preserve"># Windows</w:t>
              <w:br w:type="textWrapping"/>
              <w:t xml:space="preserve">.venv\Scripts\activate</w:t>
              <w:br w:type="textWrapping"/>
              <w:br w:type="textWrapping"/>
              <w:t xml:space="preserve"># Linux/macOS</w:t>
              <w:br w:type="textWrapping"/>
              <w:t xml:space="preserve">source .venv/bin/activate</w:t>
              <w:br w:type="textWrapping"/>
              <w:br w:type="textWrapping"/>
              <w:t xml:space="preserve">pip install confluent-kafka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jncgszicmzq3" w:id="20"/>
      <w:bookmarkEnd w:id="2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8.2. Executar o consumidor</w:t>
      </w:r>
      <w:r w:rsidDel="00000000" w:rsidR="00000000" w:rsidRPr="00000000">
        <w:rPr>
          <w:rtl w:val="0"/>
        </w:rPr>
      </w:r>
    </w:p>
    <w:tbl>
      <w:tblPr>
        <w:tblStyle w:val="Table18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python teste_consumer_i6_kafka.py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consumidor usa o mesmo KAFKA_BOOTSTRAP_SERVERS e KAFKA_TOPIC do ambiente. Ao receber uma mensagem, imprime o evento completo em JSON.</w:t>
      </w:r>
      <w:r w:rsidDel="00000000" w:rsidR="00000000" w:rsidRPr="00000000">
        <w:rPr>
          <w:rtl w:val="0"/>
        </w:rPr>
      </w:r>
    </w:p>
    <w:tbl>
      <w:tblPr>
        <w:tblStyle w:val="Table19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Observação: 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19"/>
                <w:szCs w:val="19"/>
                <w:rtl w:val="0"/>
              </w:rPr>
              <w:t xml:space="preserve">Se o Kafka não estiver acessível a partir do computador ou container, o detector pode continuar processando frames, mas a publicação não será concluída corretamente. Verifique rede, DNS, firewall e endereço do broker.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oe4xu6kygbvy" w:id="21"/>
      <w:bookmarkEnd w:id="2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 Como testar o caminho socket com mock_p4.py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Esse teste valida o lado de produção do I6 sem depender do P4 real. O mock abre uma fonte de vídeo e atua como servidor TCP na porta 5000 usando o framing provisório esperado pelo I6.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7f9lgd7otxve" w:id="22"/>
      <w:bookmarkEnd w:id="2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9.1. Instalar OpenCV no host</w:t>
      </w:r>
      <w:r w:rsidDel="00000000" w:rsidR="00000000" w:rsidRPr="00000000">
        <w:rPr>
          <w:rtl w:val="0"/>
        </w:rPr>
      </w:r>
    </w:p>
    <w:tbl>
      <w:tblPr>
        <w:tblStyle w:val="Table20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pip install opencv-contrib-python-headless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epmrtkn7skl8" w:id="23"/>
      <w:bookmarkEnd w:id="2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9.2. Iniciar o mock</w:t>
      </w:r>
      <w:r w:rsidDel="00000000" w:rsidR="00000000" w:rsidRPr="00000000">
        <w:rPr>
          <w:rtl w:val="0"/>
        </w:rPr>
      </w:r>
    </w:p>
    <w:tbl>
      <w:tblPr>
        <w:tblStyle w:val="Table21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python mock_p4.py http://IP:PORTA/video cam0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2us4id9svyr1" w:id="24"/>
      <w:bookmarkEnd w:id="2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9.3. Configurar o I6 para receber pelo 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o mock está rodando no Windows e o I6 está dentro do Docker:</w:t>
      </w:r>
      <w:r w:rsidDel="00000000" w:rsidR="00000000" w:rsidRPr="00000000">
        <w:rPr>
          <w:rtl w:val="0"/>
        </w:rPr>
      </w:r>
    </w:p>
    <w:tbl>
      <w:tblPr>
        <w:tblStyle w:val="Table22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I6_TEST_MODE=false</w:t>
              <w:br w:type="textWrapping"/>
              <w:t xml:space="preserve">P4_HOST=host.docker.internal</w:t>
              <w:br w:type="textWrapping"/>
              <w:t xml:space="preserve">P4_PORT=5000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bo8ds6vtk4l8" w:id="25"/>
      <w:bookmarkEnd w:id="2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9.4. Subir o I6</w:t>
      </w:r>
      <w:r w:rsidDel="00000000" w:rsidR="00000000" w:rsidRPr="00000000">
        <w:rPr>
          <w:rtl w:val="0"/>
        </w:rPr>
      </w:r>
    </w:p>
    <w:tbl>
      <w:tblPr>
        <w:tblStyle w:val="Table23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Câmera IP -&gt; mock_p4.py -&gt; TCP:5000 -&gt; leitor.py -&gt; Kafka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Escopo do mock: 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19"/>
                <w:szCs w:val="19"/>
                <w:rtl w:val="0"/>
              </w:rPr>
              <w:t xml:space="preserve">mock_p4.py não representa a implementação interna do P4. Ele apenas simula a saída que o I6 espera receber pelo socket.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f819pwqr4c48" w:id="26"/>
      <w:bookmarkEnd w:id="2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10. Modo produção com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Quando a equipe do P4 disponibilizar o servidor socket, altere apenas as variáveis do .env e use I6_TEST_MODE=false.</w:t>
      </w:r>
      <w:r w:rsidDel="00000000" w:rsidR="00000000" w:rsidRPr="00000000">
        <w:rPr>
          <w:rtl w:val="0"/>
        </w:rPr>
      </w:r>
    </w:p>
    <w:tbl>
      <w:tblPr>
        <w:tblStyle w:val="Table26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I6_TEST_MODE=false</w:t>
              <w:br w:type="textWrapping"/>
              <w:t xml:space="preserve">P4_HOST=p4</w:t>
              <w:br w:type="textWrapping"/>
              <w:t xml:space="preserve">P4_PORT=5000</w:t>
              <w:br w:type="textWrapping"/>
              <w:t xml:space="preserve">P4_CONNECT_RETRY_SECONDS=2.0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valor p4 funciona quando o P4 estiver em um serviço/container acessível pelo nome p4 na mesma rede Docker. Se o P4 estiver em outra máquina, use o IP ou DNS dessa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Ao iniciar, o I6 executa socket.create_connection((P4_HOST, P4_PORT), timeout=5.0). Após conectar, remove o timeout de leitura e aguarda continuamente os frames. Se a conexão cair, espera P4_CONNECT_RETRY_SECONDS e tenta novamente.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54prkutnx9p4" w:id="27"/>
      <w:bookmarkEnd w:id="2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11. Protocolo TCP preparado no I6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TCP não preserva fronteiras de mensagens. Por isso o I6 não pode assumir que um recv() corresponde exatamente a um JSON ou a uma imagem. A função receber_exatamente() acumula bytes até atingir a quantidade esperada.</w:t>
      </w:r>
      <w:r w:rsidDel="00000000" w:rsidR="00000000" w:rsidRPr="00000000">
        <w:rPr>
          <w:rtl w:val="0"/>
        </w:rPr>
      </w:r>
    </w:p>
    <w:tbl>
      <w:tblPr>
        <w:tblStyle w:val="Table27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[4 bytes]  tamanho do JSON, uint32 big-endian</w:t>
              <w:br w:type="textWrapping"/>
              <w:t xml:space="preserve">[N bytes]  JSON UTF-8 ods.p4.frame</w:t>
              <w:br w:type="textWrapping"/>
              <w:t xml:space="preserve">[8 bytes]  tamanho da imagem, uint64 big-endian</w:t>
              <w:br w:type="textWrapping"/>
              <w:t xml:space="preserve">[M bytes]  buffer bruto do frame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código usa struct.unpack("!I", ...) para o tamanho do JSON e struct.unpack("!Q", ...) para o tamanho do frame. O caractere ! indica ordem de bytes de rede (big-endian).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Limite de metadados: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64 KiB.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Limite de frame: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64 MiB.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Proteção de sincronismo: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tamanho ou contrato forem inválidos, a conexão é encerrada e refeita.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buffer recebido é reconstruído e convertido para BGR antes da detecção.</w:t>
      </w:r>
    </w:p>
    <w:tbl>
      <w:tblPr>
        <w:tblStyle w:val="Table28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Provisório: 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19"/>
                <w:szCs w:val="19"/>
                <w:rtl w:val="0"/>
              </w:rPr>
              <w:t xml:space="preserve">Esses 4 + JSON + 8 + frame são o protocolo preparado no I6, não uma especificação já confirmada do P4. Quando o P4 definir seu framing, a principal função a revisar é receber_frame_p4().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8o0ln6k0x1gu" w:id="28"/>
      <w:bookmarkEnd w:id="2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12. Contrato de entrada ods.p4.frame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modo produção, o I6 valida os metadados antes de aceitar o frame.</w:t>
      </w:r>
      <w:r w:rsidDel="00000000" w:rsidR="00000000" w:rsidRPr="00000000">
        <w:rPr>
          <w:rtl w:val="0"/>
        </w:rPr>
      </w:r>
    </w:p>
    <w:tbl>
      <w:tblPr>
        <w:tblStyle w:val="Table29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{</w:t>
              <w:br w:type="textWrapping"/>
              <w:t xml:space="preserve">  "schema": "ods.p4.frame",</w:t>
              <w:br w:type="textWrapping"/>
              <w:t xml:space="preserve">  "producer": "P4",</w:t>
              <w:br w:type="textWrapping"/>
              <w:t xml:space="preserve">  "captured_at": "2026-09-23T14:29:59.870Z",</w:t>
              <w:br w:type="textWrapping"/>
              <w:t xml:space="preserve">  "source_id": "cam0",</w:t>
              <w:br w:type="textWrapping"/>
              <w:t xml:space="preserve">  "session_id": "9c2a1f3e-4d5b-4c6a-9e8f-0a1b2c3d4e5f",</w:t>
              <w:br w:type="textWrapping"/>
              <w:t xml:space="preserve">  "payload": {</w:t>
              <w:br w:type="textWrapping"/>
              <w:t xml:space="preserve">    "frame_index": 48213,</w:t>
              <w:br w:type="textWrapping"/>
              <w:t xml:space="preserve">    "image_width": 1920,</w:t>
              <w:br w:type="textWrapping"/>
              <w:t xml:space="preserve">    "image_height": 1080,</w:t>
              <w:br w:type="textWrapping"/>
              <w:t xml:space="preserve">    "pixel_format": "BGR",</w:t>
              <w:br w:type="textWrapping"/>
              <w:t xml:space="preserve">    "fps": 30.0,</w:t>
              <w:br w:type="textWrapping"/>
              <w:t xml:space="preserve">    "raw": true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Validação realizada pelo I6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Deve ser exatamente ods.p4.frame.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Deve ser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captured_at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ISO 8601 UTC terminando em 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String não vazia; identifica a origem/câmera.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UUID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frame_index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Inteiro maior ou igual a zero.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image_width / image_height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Inteiros positivos.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pixel_format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NV12, RGB, BGR ou GRAY.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fps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Número maior que zero.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Deve ser true.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tamanho esperado do buffer também é calculado. BGR/RGB usam largura x altura x 3 bytes, GRAY usa largura x altura e NV12 usa largura x altura x 3/2.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nwf05te78d7e" w:id="29"/>
      <w:bookmarkEnd w:id="2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13. Processamento e detecção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frame chega ao processar_frame(frame, metadados).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estado da fonte é obtido por source_id e session_id.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Frames repetidos ou fora de ordem (frame_index menor ou igual ao último) são descartados.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detector utiliza o canal azul do frame.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 binarização de Otsu.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pyzbar procura códigos na imagem binarizada.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Somente QRCODE, CODE128 e EAN13 são convertidos para QR_CODE, CODE_128 e EAN_13.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decoded_data é decodificado como UTF-8 e publicado sem interpretação de negócio.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bounding box é limitada às dimensões do frame.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leitura passa pela lógica de estabilidade antes de ser publicada no Kafka.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o conteúdo decodificado não for UTF-8 válido, a implementação atual ignora aquela leitura porque o contrato de saída exige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qk2fn64rsqe1" w:id="30"/>
      <w:bookmarkEnd w:id="3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14. Estabilidade e múltiplas câmeras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dicionário estados mantém um estado independente para cada source_id. Assim, cam0, cam1 e cam2 podem compartilhar o mesmo processo sem misturar cooldown, código ativo ou frame_index.</w:t>
      </w:r>
      <w:r w:rsidDel="00000000" w:rsidR="00000000" w:rsidRPr="00000000">
        <w:rPr>
          <w:rtl w:val="0"/>
        </w:rPr>
      </w:r>
    </w:p>
    <w:tbl>
      <w:tblPr>
        <w:tblStyle w:val="Table31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I6_ACQUIRE_CONFIRM_FRAMES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O candidato precisa atingir 4 confirmações para se tornar 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I6_SWITCH_CONFIRM_FRAMES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Outro código precisa atingir 10 confirmações para substituir 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I6_SWITCH_AREA_RATIO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O novo código deve ter área pelo menos 1,5x a área ativa para iniciar a troca.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I6_QR_LOST_SECONDS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3.0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Sem leitura por esse período, o código ativo é limpo.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I6_REPEAT_COOLDOWN_SECONDS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3.0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O mesmo código ativo só é republicado após esse intervalo.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Quando existem várias leituras no mesmo frame, a implementação atual seleciona a de maior área como leitura predominante. Uma mudança de session_id reinicia somente o estado daquela fonte.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8d80myntmly9" w:id="31"/>
      <w:bookmarkEnd w:id="3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15. Contrato de saída ods.i6.code_read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Quando uma leitura é considerada estável, o I6 monta, valida e publica o seguinte perfil de evento:</w:t>
      </w:r>
      <w:r w:rsidDel="00000000" w:rsidR="00000000" w:rsidRPr="00000000">
        <w:rPr>
          <w:rtl w:val="0"/>
        </w:rPr>
      </w:r>
    </w:p>
    <w:tbl>
      <w:tblPr>
        <w:tblStyle w:val="Table32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{</w:t>
              <w:br w:type="textWrapping"/>
              <w:t xml:space="preserve">  "message_type": "event",</w:t>
              <w:br w:type="textWrapping"/>
              <w:t xml:space="preserve">  "message_id": "UUID",</w:t>
              <w:br w:type="textWrapping"/>
              <w:t xml:space="preserve">  "schema": "ods.i6.code_read",</w:t>
              <w:br w:type="textWrapping"/>
              <w:t xml:space="preserve">  "schema_version": "1.0",</w:t>
              <w:br w:type="textWrapping"/>
              <w:t xml:space="preserve">  "producer": "I6",</w:t>
              <w:br w:type="textWrapping"/>
              <w:t xml:space="preserve">  "published_at": "2026-10-29T12:00:00.000Z",</w:t>
              <w:br w:type="textWrapping"/>
              <w:t xml:space="preserve">  "captured_at": "2026-10-29T11:59:59.900Z",</w:t>
              <w:br w:type="textWrapping"/>
              <w:t xml:space="preserve">  "source_id": "cam0",</w:t>
              <w:br w:type="textWrapping"/>
              <w:t xml:space="preserve">  "session_id": "UUID",</w:t>
              <w:br w:type="textWrapping"/>
              <w:t xml:space="preserve">  "sequence": 0,</w:t>
              <w:br w:type="textWrapping"/>
              <w:t xml:space="preserve">  "artifact_version": "i6-qrcode-reader-2.0",</w:t>
              <w:br w:type="textWrapping"/>
              <w:t xml:space="preserve">  "payload": {</w:t>
              <w:br w:type="textWrapping"/>
              <w:t xml:space="preserve">    "frame_index": 48213,</w:t>
              <w:br w:type="textWrapping"/>
              <w:t xml:space="preserve">    "code_type": "QR_CODE",</w:t>
              <w:br w:type="textWrapping"/>
              <w:t xml:space="preserve">    "decoded_data": "conteudo-do-codigo",</w:t>
              <w:br w:type="textWrapping"/>
              <w:t xml:space="preserve">    "bbox": [120, 80, 420, 380]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Origem/significado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UUID novo criado pelo I6 para a mensagem.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Instante UTC em que o I6 publica o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captured_at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Preservado do frame recebido do P4; em teste é gerado no I6.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Origem/câmera da leitura.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Sessão de captura; preservada do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Contador crescente mantido pelo I6 por session_id.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frame_index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Índice do frame no qual o código foi detectado.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code_type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QR_CODE, CODE_128 ou EAN_13.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decoded_data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Conteúdo decodificado sem regra de negócio.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bbox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[x_min, y_min, x_max, y_max] do código no frame.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bookmarkStart w:colFirst="0" w:colLast="0" w:name="_vew602el38w4" w:id="32"/>
      <w:bookmarkEnd w:id="3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16. Kafka no I6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Kafka é utilizado apenas na saída do I6. O componente cria um Producer do confluent-kafka com idempotência habilitada e acks=all.</w:t>
      </w:r>
      <w:r w:rsidDel="00000000" w:rsidR="00000000" w:rsidRPr="00000000">
        <w:rPr>
          <w:rtl w:val="0"/>
        </w:rPr>
      </w:r>
    </w:p>
    <w:tbl>
      <w:tblPr>
        <w:tblStyle w:val="Table34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Producer({</w:t>
              <w:br w:type="textWrapping"/>
              <w:t xml:space="preserve">    "bootstrap.servers": KAFKA_BOOTSTRAP_SERVERS,</w:t>
              <w:br w:type="textWrapping"/>
              <w:t xml:space="preserve">    "enable.idempotence": True,</w:t>
              <w:br w:type="textWrapping"/>
              <w:t xml:space="preserve">    "acks": "all"</w:t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Cada evento é publicado no tópico KAFKA_TOPIC, atualmente ods.i6.code_read. A chave Kafka é source_id, o que ajuda a manter mensagens da mesma fonte associadas à mesma chave de particionamento.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Valor Kafka: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 UTF-8 compacto.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Chave Kafka: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source_id em UTF-8.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Callback: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imprime erro ou confirmação com tópico, partição e offset.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Encerramento: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producer.flush(10) tenta concluir mensagens pendentes ao sair.</w:t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fvds4yl70d72" w:id="33"/>
      <w:bookmarkEnd w:id="3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17. Docker e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f2wlknmde0d4" w:id="34"/>
      <w:bookmarkEnd w:id="3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17.1.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imagem usa python:3.11-slim-bookworm, instala libzbar0 e ca-certificates, instala requirements.txt e copia apenas leitor.py para /app.</w:t>
      </w:r>
      <w:r w:rsidDel="00000000" w:rsidR="00000000" w:rsidRPr="00000000">
        <w:rPr>
          <w:rtl w:val="0"/>
        </w:rPr>
      </w:r>
    </w:p>
    <w:tbl>
      <w:tblPr>
        <w:tblStyle w:val="Table35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docker compose build</w:t>
              <w:br w:type="textWrapping"/>
              <w:t xml:space="preserve">docker compose up</w:t>
              <w:br w:type="textWrapping"/>
              <w:br w:type="textWrapping"/>
              <w:t xml:space="preserve"># ou em um único comando</w:t>
              <w:br w:type="textWrapping"/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5u9a5z5scq37" w:id="35"/>
      <w:bookmarkEnd w:id="3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17.2.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serviço se chama i6, usa a imagem ods-i6:2.0, recebe as variáveis de .env, reinicia automaticamente em falhas e usa init=true. Não há ports no Compose porque o I6 não oferece um servidor de rede; no caminho de produção ele é cliente do socket do P4 e cliente do Kafka.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v6o8i2j3iyed" w:id="36"/>
      <w:bookmarkEnd w:id="3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17.3. Rodar em segundo plano</w:t>
      </w:r>
      <w:r w:rsidDel="00000000" w:rsidR="00000000" w:rsidRPr="00000000">
        <w:rPr>
          <w:rtl w:val="0"/>
        </w:rPr>
      </w:r>
    </w:p>
    <w:tbl>
      <w:tblPr>
        <w:tblStyle w:val="Table36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docker compose up -d --build</w:t>
              <w:br w:type="textWrapping"/>
              <w:t xml:space="preserve">docker logs -f ods-i6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2ac8njdsmx2" w:id="37"/>
      <w:bookmarkEnd w:id="3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17.4. Parar</w:t>
      </w:r>
      <w:r w:rsidDel="00000000" w:rsidR="00000000" w:rsidRPr="00000000">
        <w:rPr>
          <w:rtl w:val="0"/>
        </w:rPr>
      </w:r>
    </w:p>
    <w:tbl>
      <w:tblPr>
        <w:tblStyle w:val="Table37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elvb2bj023rg" w:id="38"/>
      <w:bookmarkEnd w:id="3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18. Logs, diagnóstico e problemas comuns</w:t>
      </w:r>
      <w:r w:rsidDel="00000000" w:rsidR="00000000" w:rsidRPr="00000000">
        <w:rPr>
          <w:rtl w:val="0"/>
        </w:rPr>
      </w:r>
    </w:p>
    <w:tbl>
      <w:tblPr>
        <w:tblStyle w:val="Table38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Causa provável /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[TESTE] falha ao abrir cam0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URL incorreta, câmera inacessível do container, credenciais erradas ou stream indisponível.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frame repetido/fora de ordem descartado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frame_index recebido não avançou para aquela source_id/session_id.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[P4] conexão indisponível/perdida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P4 não está ouvindo no host/porta, rede não acessível ou conexão caiu. O I6 tenta reconectar.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Tamanho dos metadados/frame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Framing TCP recebido não corresponde ao provisório ou dados foram corrompidos/desalinhados.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Tamanho informado pelo socket não bate com ods.p4.frame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Largura, altura, pixel_format ou tamanho do buffer não correspondem entre 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producer inválido / schema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O JSON recebido não está no contrato esperado de ods.p4.frame.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Nenhum evento Kafka aparece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Código ainda não atingiu estabilidade, broker/tópico incorreto ou rede Kafka indisponível.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QR detecta visualmente mas não publica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Pode estar em cooldown, aguardando confirmações, conteúdo não UTF-8, tipo não suportado ou o código predominante mudou.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P4_HOST=p4 não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Esse nome só funciona se p4 estiver resolvível na rede Docker. Use IP/DNS real ou host.docker.internal quando apropriado.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uu23w6rnuun7" w:id="39"/>
      <w:bookmarkEnd w:id="3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18.1. Comandos de inspeção úteis</w:t>
      </w:r>
      <w:r w:rsidDel="00000000" w:rsidR="00000000" w:rsidRPr="00000000">
        <w:rPr>
          <w:rtl w:val="0"/>
        </w:rPr>
      </w:r>
    </w:p>
    <w:tbl>
      <w:tblPr>
        <w:tblStyle w:val="Table39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docker ps</w:t>
              <w:br w:type="textWrapping"/>
              <w:t xml:space="preserve">docker logs -f ods-i6</w:t>
              <w:br w:type="textWrapping"/>
              <w:t xml:space="preserve">docker compose config</w:t>
              <w:br w:type="textWrapping"/>
              <w:t xml:space="preserve">docker compose down</w:t>
              <w:br w:type="textWrapping"/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/>
      </w:pPr>
      <w:bookmarkStart w:colFirst="0" w:colLast="0" w:name="_ckg8ibimg8e8" w:id="40"/>
      <w:bookmarkEnd w:id="4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19. Checklist de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.env existe e está sendo carregado pelo Compose.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I6_TEST_MODE está correto para o cenário.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KAFKA_BOOTSTRAP_SERVERS é acessível do container.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KAFKA_TOPIC está correto.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teste, I6_TEST_CAMERAS_JSON possui source_id únicos e URLs válidas.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produção, P4_HOST e P4_PORT apontam para o servidor do P4.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P4 envia ods.p4.frame com source_id, session_id, frame_index, dimensões, pixel_format, fps e raw=true.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framing TCP foi confirmado entre P4 e I6.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tamanho do buffer corresponde ao pixel_format e às dimensões.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consumidor de teste consegue ver ods.i6.code_read no Kafka.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Múltiplas fontes mantêm source_id distintos.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A2 recebe decoded_data sem depender de interpretação no I6.</w:t>
      </w:r>
    </w:p>
    <w:p w:rsidR="00000000" w:rsidDel="00000000" w:rsidP="00000000" w:rsidRDefault="00000000" w:rsidRPr="00000000" w14:paraId="00000173">
      <w:pPr>
        <w:pStyle w:val="Heading1"/>
        <w:rPr/>
      </w:pPr>
      <w:bookmarkStart w:colFirst="0" w:colLast="0" w:name="_pkorpy5vt812" w:id="41"/>
      <w:bookmarkEnd w:id="4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20. Pontos ainda dependentes do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I6 está preparado para ser cliente TCP, mas a integração definitiva depende de informações que pertencem à equipe P4. Antes de considerar a integração encerrada, devem ser confirmados: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TCP como protocolo final, em vez de outro mecanismo.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Quem atua como servidor e qual host/porta devem ser usados.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Framing definitivo: como o receptor distingue metadados e frame dentro do fluxo TCP.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Formato efetivo do buffer: BGR, RGB, NV12 ou GRAY.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Comportamento com múltiplas câmeras no mesmo socket.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Semântica de session_id e frame_index na implementação final.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Política de reconexão e reinício de sessão após queda.</w:t>
      </w:r>
    </w:p>
    <w:tbl>
      <w:tblPr>
        <w:tblStyle w:val="Table40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Impacto esperado: 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19"/>
                <w:szCs w:val="19"/>
                <w:rtl w:val="0"/>
              </w:rPr>
              <w:t xml:space="preserve">Se apenas o framing do socket mudar, a maior parte do I6 permanece intacta. A adaptação fica concentrada em receber_frame_p4() e, se necessário, na configuração de conexão.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rPr/>
      </w:pPr>
      <w:bookmarkStart w:colFirst="0" w:colLast="0" w:name="_oa3jb3qkloqu" w:id="42"/>
      <w:bookmarkEnd w:id="4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Apêndice A. Comandos rápidos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l41s3ik3flth" w:id="43"/>
      <w:bookmarkEnd w:id="4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A.1. Teste direto com câmera IP</w:t>
      </w:r>
      <w:r w:rsidDel="00000000" w:rsidR="00000000" w:rsidRPr="00000000">
        <w:rPr>
          <w:rtl w:val="0"/>
        </w:rPr>
      </w:r>
    </w:p>
    <w:tbl>
      <w:tblPr>
        <w:tblStyle w:val="Table41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copy .env.example .env</w:t>
              <w:br w:type="textWrapping"/>
              <w:t xml:space="preserve"># editar .env: I6_TEST_MODE=true e I6_TEST_CAMERAS_JSON=...</w:t>
              <w:br w:type="textWrapping"/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331av56o3fk5" w:id="44"/>
      <w:bookmarkEnd w:id="4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A.2. Consumidor Kafka</w:t>
      </w:r>
      <w:r w:rsidDel="00000000" w:rsidR="00000000" w:rsidRPr="00000000">
        <w:rPr>
          <w:rtl w:val="0"/>
        </w:rPr>
      </w:r>
    </w:p>
    <w:tbl>
      <w:tblPr>
        <w:tblStyle w:val="Table42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pip install confluent-kafka</w:t>
              <w:br w:type="textWrapping"/>
              <w:t xml:space="preserve">python teste_consumer_i6_kafka.py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vx2brd8e2spe" w:id="45"/>
      <w:bookmarkEnd w:id="4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A.3. Teste do caminho socket</w:t>
      </w:r>
      <w:r w:rsidDel="00000000" w:rsidR="00000000" w:rsidRPr="00000000">
        <w:rPr>
          <w:rtl w:val="0"/>
        </w:rPr>
      </w:r>
    </w:p>
    <w:tbl>
      <w:tblPr>
        <w:tblStyle w:val="Table43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# terminal 1</w:t>
              <w:br w:type="textWrapping"/>
              <w:t xml:space="preserve">python mock_p4.py http://IP:PORTA/video cam0</w:t>
              <w:br w:type="textWrapping"/>
              <w:br w:type="textWrapping"/>
              <w:t xml:space="preserve"># .env do I6</w:t>
              <w:br w:type="textWrapping"/>
              <w:t xml:space="preserve">I6_TEST_MODE=false</w:t>
              <w:br w:type="textWrapping"/>
              <w:t xml:space="preserve">P4_HOST=host.docker.internal</w:t>
              <w:br w:type="textWrapping"/>
              <w:t xml:space="preserve">P4_PORT=5000</w:t>
              <w:br w:type="textWrapping"/>
              <w:br w:type="textWrapping"/>
              <w:t xml:space="preserve"># terminal 2</w:t>
              <w:br w:type="textWrapping"/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sjt4qx93jn7h" w:id="46"/>
      <w:bookmarkEnd w:id="4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A.4. Produção</w:t>
      </w:r>
      <w:r w:rsidDel="00000000" w:rsidR="00000000" w:rsidRPr="00000000">
        <w:rPr>
          <w:rtl w:val="0"/>
        </w:rPr>
      </w:r>
    </w:p>
    <w:tbl>
      <w:tblPr>
        <w:tblStyle w:val="Table44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1f2937"/>
                <w:sz w:val="17"/>
                <w:szCs w:val="17"/>
                <w:rtl w:val="0"/>
              </w:rPr>
              <w:t xml:space="preserve">I6_TEST_MODE=false</w:t>
              <w:br w:type="textWrapping"/>
              <w:t xml:space="preserve">P4_HOST=&lt;host do P4&gt;</w:t>
              <w:br w:type="textWrapping"/>
              <w:t xml:space="preserve">P4_PORT=&lt;porta do P4&gt;</w:t>
              <w:br w:type="textWrapping"/>
              <w:t xml:space="preserve">docker compose up -d --build</w:t>
              <w:br w:type="textWrapping"/>
              <w:t xml:space="preserve">docker logs -f ods-i6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bookmarkStart w:colFirst="0" w:colLast="0" w:name="_mcrxd2kztiy1" w:id="47"/>
      <w:bookmarkEnd w:id="4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Apêndice B. Referência das variáveis de ambiente</w:t>
      </w:r>
      <w:r w:rsidDel="00000000" w:rsidR="00000000" w:rsidRPr="00000000">
        <w:rPr>
          <w:rtl w:val="0"/>
        </w:rPr>
      </w:r>
    </w:p>
    <w:tbl>
      <w:tblPr>
        <w:tblStyle w:val="Table45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Obrigatória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I6_TEST_MODE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Seleciona câmera IP direta ou P4/socket.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KAFKA_BOOTSTRAP_SERVERS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Endereço(s) do broker Kafka.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KAFKA_TOPIC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Tópico de publicação.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I6_ARTIFACT_VERSION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Versão incluída no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I6_TEST_CAMERAS_JSON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Modo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Array JSON de {source_id,url}.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I6_TEST_RECONNECT_SECONDS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Modo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Intervalo de reconexão da câmera.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P4_HOST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Host/IP/DNS do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P4_PORT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Porta TCP do P4.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P4_CONNECT_RETRY_SECONDS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Intervalo entre reconexões.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I6_ACQUIRE_CONFIRM_FRAMES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Confirmação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I6_SWITCH_CONFIRM_FRAMES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Confirmação de troca.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I6_SWITCH_AREA_RATIO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Relação mínima de área para challenger.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I6_QR_LOST_SECONDS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Tempo para limpar código perdido.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I6_REPEAT_COOLDOWN_SECONDS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Sempre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17"/>
                <w:szCs w:val="17"/>
                <w:rtl w:val="0"/>
              </w:rPr>
              <w:t xml:space="preserve">Cooldown de republicação do mesmo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hhsqd8keimwu" w:id="48"/>
      <w:bookmarkEnd w:id="4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Referências técnicas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Repositório P4 consultado para contexto da captura e integração: https://github.com/ods-26-2/p4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Observação: esta documentação descreve o estado atual do I6 e explicita como provisórios os pontos de protocolo ainda não confirmados pelo P4.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008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ODS 2026/2 - I6 - Detector de Códigos Gráficos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1f4e79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444444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200" w:line="240" w:lineRule="auto"/>
    </w:pPr>
    <w:rPr>
      <w:rFonts w:ascii="Arial" w:cs="Arial" w:eastAsia="Arial" w:hAnsi="Arial"/>
      <w:b w:val="1"/>
      <w:bCs w:val="1"/>
      <w:color w:val="1f4e79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