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484" w:rsidRDefault="002B22DB">
      <w:proofErr w:type="spellStart"/>
      <w:r>
        <w:t>Diametrical</w:t>
      </w:r>
      <w:proofErr w:type="spellEnd"/>
      <w:r>
        <w:t xml:space="preserve"> </w:t>
      </w:r>
      <w:proofErr w:type="spellStart"/>
      <w:r>
        <w:t>Magnetization</w:t>
      </w:r>
      <w:proofErr w:type="spellEnd"/>
      <w:r>
        <w:t>:</w:t>
      </w:r>
    </w:p>
    <w:p w:rsidR="006C4484" w:rsidRDefault="006C4484"/>
    <w:p w:rsidR="000E3FD5" w:rsidRDefault="006C4484">
      <w:r>
        <w:rPr>
          <w:noProof/>
          <w:lang w:eastAsia="tr-TR"/>
        </w:rPr>
        <w:drawing>
          <wp:inline distT="0" distB="0" distL="0" distR="0">
            <wp:extent cx="5760720" cy="360225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484" w:rsidRDefault="00AD50FC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Figure</w:t>
      </w:r>
      <w:proofErr w:type="spellEnd"/>
      <w:r>
        <w:t xml:space="preserve"> 1-</w:t>
      </w:r>
      <w:proofErr w:type="spellStart"/>
      <w:r>
        <w:t>Flux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vector</w:t>
      </w:r>
      <w:proofErr w:type="spellEnd"/>
    </w:p>
    <w:p w:rsidR="006C4484" w:rsidRDefault="006C4484">
      <w:r>
        <w:t xml:space="preserve">Stator </w:t>
      </w:r>
      <w:proofErr w:type="spellStart"/>
      <w:r>
        <w:t>and</w:t>
      </w:r>
      <w:proofErr w:type="spellEnd"/>
      <w:r>
        <w:t xml:space="preserve"> Rotor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iron</w:t>
      </w:r>
      <w:proofErr w:type="spellEnd"/>
      <w:r>
        <w:t>.</w:t>
      </w:r>
    </w:p>
    <w:p w:rsidR="006C4484" w:rsidRDefault="006C4484">
      <w:proofErr w:type="spellStart"/>
      <w:r>
        <w:t>Magnet</w:t>
      </w:r>
      <w:proofErr w:type="spellEnd"/>
      <w:r>
        <w:t xml:space="preserve"> is NdFe30.</w:t>
      </w:r>
    </w:p>
    <w:p w:rsidR="00DB3684" w:rsidRDefault="00DB3684">
      <w:r>
        <w:rPr>
          <w:noProof/>
          <w:lang w:eastAsia="tr-TR"/>
        </w:rPr>
        <w:drawing>
          <wp:inline distT="0" distB="0" distL="0" distR="0">
            <wp:extent cx="5760720" cy="2559851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9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4F4" w:rsidRDefault="00AD50FC">
      <w:r>
        <w:tab/>
      </w:r>
      <w:r>
        <w:tab/>
      </w:r>
      <w:r>
        <w:tab/>
      </w:r>
      <w:r>
        <w:tab/>
      </w:r>
      <w:proofErr w:type="spellStart"/>
      <w:r>
        <w:t>Figure</w:t>
      </w:r>
      <w:proofErr w:type="spellEnd"/>
      <w:r>
        <w:t xml:space="preserve"> 2-</w:t>
      </w:r>
      <w:proofErr w:type="spellStart"/>
      <w:r>
        <w:t>Angle</w:t>
      </w:r>
      <w:proofErr w:type="spellEnd"/>
      <w:r>
        <w:t xml:space="preserve"> vs  B_mag</w:t>
      </w:r>
    </w:p>
    <w:p w:rsidR="009B24F4" w:rsidRDefault="009B24F4"/>
    <w:p w:rsidR="009B24F4" w:rsidRDefault="00614149">
      <w:r>
        <w:rPr>
          <w:noProof/>
          <w:lang w:eastAsia="tr-TR"/>
        </w:rPr>
        <w:lastRenderedPageBreak/>
        <w:drawing>
          <wp:inline distT="0" distB="0" distL="0" distR="0">
            <wp:extent cx="5760720" cy="2559851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9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4F4" w:rsidRDefault="00AD50FC">
      <w:r>
        <w:tab/>
      </w:r>
      <w:r>
        <w:tab/>
      </w:r>
      <w:r>
        <w:tab/>
      </w:r>
      <w:r>
        <w:tab/>
      </w:r>
      <w:proofErr w:type="spellStart"/>
      <w:r>
        <w:t>Figure</w:t>
      </w:r>
      <w:proofErr w:type="spellEnd"/>
      <w:r>
        <w:t xml:space="preserve"> 3 -</w:t>
      </w:r>
      <w:proofErr w:type="spellStart"/>
      <w:r>
        <w:t>Angle</w:t>
      </w:r>
      <w:proofErr w:type="spellEnd"/>
      <w:r>
        <w:t xml:space="preserve"> vs </w:t>
      </w:r>
      <w:proofErr w:type="spellStart"/>
      <w:r w:rsidR="009B24F4">
        <w:t>Flux</w:t>
      </w:r>
      <w:proofErr w:type="spellEnd"/>
      <w:r w:rsidR="009B24F4">
        <w:t xml:space="preserve"> </w:t>
      </w:r>
      <w:proofErr w:type="spellStart"/>
      <w:r w:rsidR="009B24F4">
        <w:t>linkage</w:t>
      </w:r>
      <w:proofErr w:type="spellEnd"/>
    </w:p>
    <w:p w:rsidR="00614149" w:rsidRDefault="00614149"/>
    <w:p w:rsidR="009B24F4" w:rsidRDefault="00996519">
      <w:proofErr w:type="spellStart"/>
      <w:r>
        <w:t>Radial</w:t>
      </w:r>
      <w:proofErr w:type="spellEnd"/>
      <w:r>
        <w:t xml:space="preserve"> PM</w:t>
      </w:r>
    </w:p>
    <w:p w:rsidR="00996519" w:rsidRDefault="00AD50FC">
      <w:r>
        <w:rPr>
          <w:noProof/>
          <w:lang w:eastAsia="tr-TR"/>
        </w:rPr>
        <w:drawing>
          <wp:inline distT="0" distB="0" distL="0" distR="0">
            <wp:extent cx="5760720" cy="3317992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0FC" w:rsidRDefault="00AD50FC">
      <w:r>
        <w:tab/>
      </w:r>
      <w:r>
        <w:tab/>
      </w:r>
      <w:r>
        <w:tab/>
      </w:r>
      <w:r>
        <w:tab/>
      </w:r>
      <w:proofErr w:type="spellStart"/>
      <w:r>
        <w:t>Figure</w:t>
      </w:r>
      <w:proofErr w:type="spellEnd"/>
      <w:r>
        <w:t xml:space="preserve"> 4- </w:t>
      </w:r>
      <w:proofErr w:type="spellStart"/>
      <w:r>
        <w:t>Flux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vector</w:t>
      </w:r>
      <w:proofErr w:type="spellEnd"/>
    </w:p>
    <w:p w:rsidR="00AD50FC" w:rsidRDefault="00AD50FC"/>
    <w:p w:rsidR="00AD50FC" w:rsidRDefault="00AD50FC"/>
    <w:p w:rsidR="00AD50FC" w:rsidRDefault="00AD50FC">
      <w:r>
        <w:rPr>
          <w:noProof/>
          <w:lang w:eastAsia="tr-TR"/>
        </w:rPr>
        <w:lastRenderedPageBreak/>
        <w:drawing>
          <wp:inline distT="0" distB="0" distL="0" distR="0">
            <wp:extent cx="5760720" cy="2441769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0FC" w:rsidRDefault="00AD50FC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Figure</w:t>
      </w:r>
      <w:proofErr w:type="spellEnd"/>
      <w:r>
        <w:t xml:space="preserve"> 5- </w:t>
      </w:r>
      <w:proofErr w:type="spellStart"/>
      <w:r>
        <w:t>Angle</w:t>
      </w:r>
      <w:proofErr w:type="spellEnd"/>
      <w:r>
        <w:t xml:space="preserve"> vs B_</w:t>
      </w:r>
      <w:proofErr w:type="spellStart"/>
      <w:r>
        <w:t>mag</w:t>
      </w:r>
      <w:proofErr w:type="spellEnd"/>
    </w:p>
    <w:p w:rsidR="00AD50FC" w:rsidRDefault="00AD50FC">
      <w:r>
        <w:rPr>
          <w:noProof/>
          <w:lang w:eastAsia="tr-TR"/>
        </w:rPr>
        <w:drawing>
          <wp:inline distT="0" distB="0" distL="0" distR="0">
            <wp:extent cx="5760720" cy="2441769"/>
            <wp:effectExtent l="19050" t="0" r="0" b="0"/>
            <wp:docPr id="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0FC" w:rsidRDefault="00AD50FC">
      <w:r>
        <w:tab/>
      </w:r>
      <w:r>
        <w:tab/>
      </w:r>
      <w:r>
        <w:tab/>
      </w:r>
      <w:r>
        <w:tab/>
      </w:r>
      <w:proofErr w:type="spellStart"/>
      <w:r>
        <w:t>Figure</w:t>
      </w:r>
      <w:proofErr w:type="spellEnd"/>
      <w:r>
        <w:t xml:space="preserve"> 6-</w:t>
      </w:r>
      <w:proofErr w:type="spellStart"/>
      <w:r>
        <w:t>Angle</w:t>
      </w:r>
      <w:proofErr w:type="spellEnd"/>
      <w:r>
        <w:t xml:space="preserve"> vs </w:t>
      </w:r>
      <w:proofErr w:type="spellStart"/>
      <w:r>
        <w:t>Flux</w:t>
      </w:r>
      <w:proofErr w:type="spellEnd"/>
      <w:r>
        <w:t xml:space="preserve"> </w:t>
      </w:r>
      <w:proofErr w:type="spellStart"/>
      <w:r>
        <w:t>lines</w:t>
      </w:r>
      <w:proofErr w:type="spellEnd"/>
    </w:p>
    <w:p w:rsidR="00AD50FC" w:rsidRDefault="00AD50FC"/>
    <w:p w:rsidR="00996519" w:rsidRDefault="00996519"/>
    <w:p w:rsidR="006C4484" w:rsidRDefault="006C4484"/>
    <w:sectPr w:rsidR="006C4484" w:rsidSect="006C448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C4484"/>
    <w:rsid w:val="000E3FD5"/>
    <w:rsid w:val="002B22DB"/>
    <w:rsid w:val="00474E9A"/>
    <w:rsid w:val="0055771C"/>
    <w:rsid w:val="00614149"/>
    <w:rsid w:val="006A052F"/>
    <w:rsid w:val="006C4484"/>
    <w:rsid w:val="00996519"/>
    <w:rsid w:val="009B24F4"/>
    <w:rsid w:val="00AD50FC"/>
    <w:rsid w:val="00DB3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FD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C4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C44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2017-11-30T21:13:00Z</dcterms:created>
  <dcterms:modified xsi:type="dcterms:W3CDTF">2017-12-01T01:45:00Z</dcterms:modified>
</cp:coreProperties>
</file>