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16029" w14:textId="77777777" w:rsidR="00EF77D5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0612BF6B" w14:textId="77777777" w:rsidR="00EF77D5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Model Performance Test</w:t>
      </w:r>
    </w:p>
    <w:p w14:paraId="18461A08" w14:textId="77777777" w:rsidR="00EF77D5" w:rsidRDefault="00EF77D5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1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F77D5" w14:paraId="303A21F1" w14:textId="77777777">
        <w:tc>
          <w:tcPr>
            <w:tcW w:w="4508" w:type="dxa"/>
          </w:tcPr>
          <w:p w14:paraId="5461542F" w14:textId="77777777" w:rsidR="00EF77D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34E78084" w14:textId="5C9F5229" w:rsidR="00EF77D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</w:t>
            </w:r>
            <w:r w:rsidR="00603101">
              <w:rPr>
                <w:rFonts w:ascii="Calibri" w:eastAsia="Calibri" w:hAnsi="Calibri" w:cs="Calibri"/>
              </w:rPr>
              <w:t>8</w:t>
            </w:r>
            <w:r>
              <w:rPr>
                <w:rFonts w:ascii="Calibri" w:eastAsia="Calibri" w:hAnsi="Calibri" w:cs="Calibri"/>
              </w:rPr>
              <w:t xml:space="preserve"> February 2025</w:t>
            </w:r>
          </w:p>
        </w:tc>
      </w:tr>
      <w:tr w:rsidR="00EF77D5" w14:paraId="16A01CF9" w14:textId="77777777">
        <w:tc>
          <w:tcPr>
            <w:tcW w:w="4508" w:type="dxa"/>
          </w:tcPr>
          <w:p w14:paraId="4134FA29" w14:textId="77777777" w:rsidR="00EF77D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286DC80B" w14:textId="60BEFDAF" w:rsidR="00EF77D5" w:rsidRDefault="00603101">
            <w:pPr>
              <w:rPr>
                <w:rFonts w:ascii="Calibri" w:eastAsia="Calibri" w:hAnsi="Calibri" w:cs="Calibri"/>
              </w:rPr>
            </w:pPr>
            <w:r w:rsidRPr="00603101">
              <w:rPr>
                <w:rFonts w:ascii="Calibri" w:eastAsia="Calibri" w:hAnsi="Calibri" w:cs="Calibri"/>
              </w:rPr>
              <w:t>LTVIP2026TMIDS87366</w:t>
            </w:r>
          </w:p>
        </w:tc>
      </w:tr>
      <w:tr w:rsidR="00EF77D5" w14:paraId="6595C560" w14:textId="77777777">
        <w:tc>
          <w:tcPr>
            <w:tcW w:w="4508" w:type="dxa"/>
          </w:tcPr>
          <w:p w14:paraId="1784412B" w14:textId="77777777" w:rsidR="00EF77D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47C4D7C0" w14:textId="2BCE6733" w:rsidR="00EF77D5" w:rsidRDefault="00603101">
            <w:pPr>
              <w:rPr>
                <w:rFonts w:ascii="Calibri" w:eastAsia="Calibri" w:hAnsi="Calibri" w:cs="Calibri"/>
              </w:rPr>
            </w:pPr>
            <w:r w:rsidRPr="00603101">
              <w:rPr>
                <w:rFonts w:ascii="Calibri" w:eastAsia="Calibri" w:hAnsi="Calibri" w:cs="Calibri"/>
              </w:rPr>
              <w:t>Prosperity Prognosticator: Machine Learning for Startup Success Predictio</w:t>
            </w:r>
            <w:r>
              <w:rPr>
                <w:rFonts w:ascii="Calibri" w:eastAsia="Calibri" w:hAnsi="Calibri" w:cs="Calibri"/>
              </w:rPr>
              <w:t>n</w:t>
            </w:r>
          </w:p>
        </w:tc>
      </w:tr>
      <w:tr w:rsidR="00EF77D5" w14:paraId="0541F5C0" w14:textId="77777777">
        <w:tc>
          <w:tcPr>
            <w:tcW w:w="4508" w:type="dxa"/>
          </w:tcPr>
          <w:p w14:paraId="3DC1F1E8" w14:textId="77777777" w:rsidR="00EF77D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546A18B0" w14:textId="77777777" w:rsidR="00EF77D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10 Marks</w:t>
            </w:r>
          </w:p>
        </w:tc>
      </w:tr>
    </w:tbl>
    <w:p w14:paraId="4E7D8A1C" w14:textId="77777777" w:rsidR="00EF77D5" w:rsidRDefault="00EF77D5">
      <w:pPr>
        <w:spacing w:after="160" w:line="259" w:lineRule="auto"/>
        <w:rPr>
          <w:rFonts w:ascii="Calibri" w:eastAsia="Calibri" w:hAnsi="Calibri" w:cs="Calibri"/>
          <w:b/>
        </w:rPr>
      </w:pPr>
    </w:p>
    <w:p w14:paraId="41283953" w14:textId="77777777" w:rsidR="00EF77D5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p w14:paraId="3F2C073C" w14:textId="77777777" w:rsidR="00EF77D5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a2"/>
        <w:tblW w:w="1052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1"/>
        <w:gridCol w:w="2738"/>
        <w:gridCol w:w="3833"/>
        <w:gridCol w:w="3251"/>
      </w:tblGrid>
      <w:tr w:rsidR="00EF77D5" w14:paraId="12EE64DE" w14:textId="77777777" w:rsidTr="00AF4917">
        <w:trPr>
          <w:trHeight w:val="557"/>
        </w:trPr>
        <w:tc>
          <w:tcPr>
            <w:tcW w:w="701" w:type="dxa"/>
          </w:tcPr>
          <w:p w14:paraId="171E59B9" w14:textId="77777777" w:rsidR="00EF77D5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S.No.</w:t>
            </w:r>
          </w:p>
        </w:tc>
        <w:tc>
          <w:tcPr>
            <w:tcW w:w="2738" w:type="dxa"/>
          </w:tcPr>
          <w:p w14:paraId="0264C848" w14:textId="77777777" w:rsidR="00EF77D5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3833" w:type="dxa"/>
          </w:tcPr>
          <w:p w14:paraId="6F641CDD" w14:textId="77777777" w:rsidR="00EF77D5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Values</w:t>
            </w:r>
          </w:p>
        </w:tc>
        <w:tc>
          <w:tcPr>
            <w:tcW w:w="3251" w:type="dxa"/>
          </w:tcPr>
          <w:p w14:paraId="6EB438A8" w14:textId="77777777" w:rsidR="00EF77D5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Screenshot</w:t>
            </w:r>
          </w:p>
        </w:tc>
      </w:tr>
      <w:tr w:rsidR="00EF77D5" w14:paraId="32DD4D57" w14:textId="77777777" w:rsidTr="00AF4917">
        <w:trPr>
          <w:trHeight w:val="3551"/>
        </w:trPr>
        <w:tc>
          <w:tcPr>
            <w:tcW w:w="701" w:type="dxa"/>
          </w:tcPr>
          <w:p w14:paraId="5EA05869" w14:textId="77777777" w:rsidR="00EF77D5" w:rsidRDefault="00EF77D5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738" w:type="dxa"/>
          </w:tcPr>
          <w:p w14:paraId="486CA416" w14:textId="77777777" w:rsidR="00EF77D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Metrics</w:t>
            </w:r>
          </w:p>
        </w:tc>
        <w:tc>
          <w:tcPr>
            <w:tcW w:w="3833" w:type="dxa"/>
          </w:tcPr>
          <w:p w14:paraId="7DD2789D" w14:textId="77777777" w:rsidR="00AF4917" w:rsidRPr="00AF4917" w:rsidRDefault="00000000" w:rsidP="00AF4917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</w:rPr>
              <w:t>Classification Model:</w:t>
            </w:r>
            <w:r>
              <w:rPr>
                <w:rFonts w:ascii="Calibri" w:eastAsia="Calibri" w:hAnsi="Calibri" w:cs="Calibri"/>
                <w:b/>
              </w:rPr>
              <w:br/>
            </w:r>
            <w:r w:rsidR="00AF4917" w:rsidRPr="00AF4917">
              <w:rPr>
                <w:rFonts w:ascii="Calibri" w:eastAsia="Calibri" w:hAnsi="Calibri" w:cs="Calibri"/>
              </w:rPr>
              <w:t>Accuracy Score:</w:t>
            </w:r>
          </w:p>
          <w:p w14:paraId="0E6A108E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  <w:r w:rsidRPr="00AF4917">
              <w:rPr>
                <w:rFonts w:ascii="Calibri" w:eastAsia="Calibri" w:hAnsi="Calibri" w:cs="Calibri"/>
              </w:rPr>
              <w:t>Training Accuracy = 1.00</w:t>
            </w:r>
          </w:p>
          <w:p w14:paraId="1609D242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  <w:r w:rsidRPr="00AF4917">
              <w:rPr>
                <w:rFonts w:ascii="Calibri" w:eastAsia="Calibri" w:hAnsi="Calibri" w:cs="Calibri"/>
              </w:rPr>
              <w:t>Testing Accuracy = 0.81</w:t>
            </w:r>
          </w:p>
          <w:p w14:paraId="11D3EA12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</w:p>
          <w:p w14:paraId="09C781F2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  <w:r w:rsidRPr="00AF4917">
              <w:rPr>
                <w:rFonts w:ascii="Calibri" w:eastAsia="Calibri" w:hAnsi="Calibri" w:cs="Calibri"/>
              </w:rPr>
              <w:t>Classification Metrics:</w:t>
            </w:r>
          </w:p>
          <w:p w14:paraId="45D0C661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</w:p>
          <w:p w14:paraId="75574A2E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  <w:r w:rsidRPr="00AF4917">
              <w:rPr>
                <w:rFonts w:ascii="Calibri" w:eastAsia="Calibri" w:hAnsi="Calibri" w:cs="Calibri"/>
              </w:rPr>
              <w:t>For Class 0 (Closed Startups):</w:t>
            </w:r>
          </w:p>
          <w:p w14:paraId="30C5C9D6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  <w:r w:rsidRPr="00AF4917">
              <w:rPr>
                <w:rFonts w:ascii="Calibri" w:eastAsia="Calibri" w:hAnsi="Calibri" w:cs="Calibri"/>
              </w:rPr>
              <w:t>Precision = 0.78</w:t>
            </w:r>
          </w:p>
          <w:p w14:paraId="2EDCEBCA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  <w:r w:rsidRPr="00AF4917">
              <w:rPr>
                <w:rFonts w:ascii="Calibri" w:eastAsia="Calibri" w:hAnsi="Calibri" w:cs="Calibri"/>
              </w:rPr>
              <w:t>Recall = 0.62</w:t>
            </w:r>
          </w:p>
          <w:p w14:paraId="6C4E5E13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  <w:r w:rsidRPr="00AF4917">
              <w:rPr>
                <w:rFonts w:ascii="Calibri" w:eastAsia="Calibri" w:hAnsi="Calibri" w:cs="Calibri"/>
              </w:rPr>
              <w:t>F1-score = 0.69</w:t>
            </w:r>
          </w:p>
          <w:p w14:paraId="157BF9DD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</w:p>
          <w:p w14:paraId="502D499C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  <w:r w:rsidRPr="00AF4917">
              <w:rPr>
                <w:rFonts w:ascii="Calibri" w:eastAsia="Calibri" w:hAnsi="Calibri" w:cs="Calibri"/>
              </w:rPr>
              <w:t>For Class 1 (Acquired Startups):</w:t>
            </w:r>
          </w:p>
          <w:p w14:paraId="746DB398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  <w:r w:rsidRPr="00AF4917">
              <w:rPr>
                <w:rFonts w:ascii="Calibri" w:eastAsia="Calibri" w:hAnsi="Calibri" w:cs="Calibri"/>
              </w:rPr>
              <w:t>Precision = 0.81</w:t>
            </w:r>
          </w:p>
          <w:p w14:paraId="2F8FCAD3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  <w:r w:rsidRPr="00AF4917">
              <w:rPr>
                <w:rFonts w:ascii="Calibri" w:eastAsia="Calibri" w:hAnsi="Calibri" w:cs="Calibri"/>
              </w:rPr>
              <w:t>Recall = 0.91</w:t>
            </w:r>
          </w:p>
          <w:p w14:paraId="3A64DD30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  <w:r w:rsidRPr="00AF4917">
              <w:rPr>
                <w:rFonts w:ascii="Calibri" w:eastAsia="Calibri" w:hAnsi="Calibri" w:cs="Calibri"/>
              </w:rPr>
              <w:t>F1-score = 0.86</w:t>
            </w:r>
          </w:p>
          <w:p w14:paraId="4A8660CA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</w:p>
          <w:p w14:paraId="203C03DF" w14:textId="77777777" w:rsidR="00AF4917" w:rsidRPr="00AF4917" w:rsidRDefault="00AF4917" w:rsidP="00AF4917">
            <w:pPr>
              <w:rPr>
                <w:rFonts w:ascii="Calibri" w:eastAsia="Calibri" w:hAnsi="Calibri" w:cs="Calibri"/>
              </w:rPr>
            </w:pPr>
            <w:r w:rsidRPr="00AF4917">
              <w:rPr>
                <w:rFonts w:ascii="Calibri" w:eastAsia="Calibri" w:hAnsi="Calibri" w:cs="Calibri"/>
              </w:rPr>
              <w:t>Overall Performance:</w:t>
            </w:r>
          </w:p>
          <w:p w14:paraId="2B342C49" w14:textId="77777777" w:rsidR="00EF77D5" w:rsidRDefault="00AF4917" w:rsidP="00AF4917">
            <w:pPr>
              <w:rPr>
                <w:rFonts w:ascii="Calibri" w:eastAsia="Calibri" w:hAnsi="Calibri" w:cs="Calibri"/>
              </w:rPr>
            </w:pPr>
            <w:r w:rsidRPr="00AF4917">
              <w:rPr>
                <w:rFonts w:ascii="Calibri" w:eastAsia="Calibri" w:hAnsi="Calibri" w:cs="Calibri"/>
              </w:rPr>
              <w:t>Weighted F1-score = 0.80</w:t>
            </w:r>
          </w:p>
          <w:p w14:paraId="3ED74CF9" w14:textId="77777777" w:rsidR="00AF4917" w:rsidRDefault="00AF4917" w:rsidP="00AF4917">
            <w:pPr>
              <w:rPr>
                <w:rFonts w:ascii="Calibri" w:eastAsia="Calibri" w:hAnsi="Calibri" w:cs="Calibri"/>
              </w:rPr>
            </w:pPr>
          </w:p>
          <w:p w14:paraId="6DEA9550" w14:textId="77777777" w:rsidR="00AF4917" w:rsidRDefault="00AF4917" w:rsidP="00AF4917">
            <w:pPr>
              <w:rPr>
                <w:rFonts w:ascii="Calibri" w:eastAsia="Calibri" w:hAnsi="Calibri" w:cs="Calibri"/>
              </w:rPr>
            </w:pPr>
          </w:p>
          <w:p w14:paraId="4D62510F" w14:textId="77777777" w:rsidR="00AF4917" w:rsidRDefault="00AF4917" w:rsidP="00AF4917">
            <w:pPr>
              <w:rPr>
                <w:rFonts w:ascii="Calibri" w:eastAsia="Calibri" w:hAnsi="Calibri" w:cs="Calibri"/>
              </w:rPr>
            </w:pPr>
          </w:p>
          <w:p w14:paraId="0ADFC812" w14:textId="396D375D" w:rsidR="00AF4917" w:rsidRDefault="00AF4917" w:rsidP="00AF4917">
            <w:pPr>
              <w:rPr>
                <w:rFonts w:ascii="Calibri" w:eastAsia="Calibri" w:hAnsi="Calibri" w:cs="Calibri"/>
                <w:b/>
              </w:rPr>
            </w:pPr>
          </w:p>
        </w:tc>
        <w:tc>
          <w:tcPr>
            <w:tcW w:w="3251" w:type="dxa"/>
          </w:tcPr>
          <w:p w14:paraId="1F885CAC" w14:textId="77777777" w:rsidR="00AF4917" w:rsidRDefault="00AF4917">
            <w:pPr>
              <w:rPr>
                <w:rFonts w:ascii="Calibri" w:eastAsia="Calibri" w:hAnsi="Calibri" w:cs="Calibri"/>
                <w:noProof/>
              </w:rPr>
            </w:pPr>
          </w:p>
          <w:p w14:paraId="43C13623" w14:textId="0602D006" w:rsidR="00AF4917" w:rsidRDefault="00AF4917">
            <w:pPr>
              <w:rPr>
                <w:rFonts w:ascii="Calibri" w:eastAsia="Calibri" w:hAnsi="Calibri" w:cs="Calibri"/>
                <w:noProof/>
              </w:rPr>
            </w:pPr>
            <w:r>
              <w:rPr>
                <w:rFonts w:ascii="Calibri" w:eastAsia="Calibri" w:hAnsi="Calibri" w:cs="Calibri"/>
                <w:noProof/>
              </w:rPr>
              <w:drawing>
                <wp:inline distT="0" distB="0" distL="0" distR="0" wp14:anchorId="34F32EC0" wp14:editId="4ECCD95C">
                  <wp:extent cx="1927225" cy="1820545"/>
                  <wp:effectExtent l="0" t="0" r="0" b="8255"/>
                  <wp:docPr id="80444323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443230" name="Picture 804443230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7225" cy="1820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3599BE" w14:textId="77777777" w:rsidR="00EF77D5" w:rsidRDefault="00AF4917">
            <w:pPr>
              <w:rPr>
                <w:rFonts w:ascii="Calibri" w:eastAsia="Calibri" w:hAnsi="Calibri" w:cs="Calibri"/>
                <w:noProof/>
              </w:rPr>
            </w:pPr>
            <w:r>
              <w:rPr>
                <w:rFonts w:ascii="Calibri" w:eastAsia="Calibri" w:hAnsi="Calibri" w:cs="Calibri"/>
                <w:noProof/>
              </w:rPr>
              <w:t xml:space="preserve">   </w:t>
            </w:r>
          </w:p>
          <w:p w14:paraId="2A272FE0" w14:textId="77777777" w:rsidR="00AF4917" w:rsidRDefault="00AF4917">
            <w:pPr>
              <w:rPr>
                <w:rFonts w:ascii="Calibri" w:eastAsia="Calibri" w:hAnsi="Calibri" w:cs="Calibri"/>
                <w:noProof/>
              </w:rPr>
            </w:pPr>
          </w:p>
          <w:p w14:paraId="75D7DAD3" w14:textId="77777777" w:rsidR="00AF4917" w:rsidRDefault="00AF4917">
            <w:pPr>
              <w:rPr>
                <w:rFonts w:ascii="Calibri" w:eastAsia="Calibri" w:hAnsi="Calibri" w:cs="Calibri"/>
                <w:noProof/>
              </w:rPr>
            </w:pPr>
          </w:p>
          <w:p w14:paraId="460B197B" w14:textId="1E2722A4" w:rsidR="00AF4917" w:rsidRDefault="00AF4917">
            <w:pPr>
              <w:rPr>
                <w:rFonts w:ascii="Calibri" w:eastAsia="Calibri" w:hAnsi="Calibri" w:cs="Calibri"/>
                <w:noProof/>
              </w:rPr>
            </w:pPr>
            <w:r>
              <w:rPr>
                <w:rFonts w:ascii="Calibri" w:eastAsia="Calibri" w:hAnsi="Calibri" w:cs="Calibri"/>
                <w:noProof/>
              </w:rPr>
              <w:drawing>
                <wp:inline distT="0" distB="0" distL="0" distR="0" wp14:anchorId="5E68B3C9" wp14:editId="4683F14C">
                  <wp:extent cx="1927225" cy="1334135"/>
                  <wp:effectExtent l="0" t="0" r="0" b="0"/>
                  <wp:docPr id="30278985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789858" name="Picture 302789858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7225" cy="1334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F77D5" w14:paraId="740BE828" w14:textId="77777777" w:rsidTr="00AF4917">
        <w:trPr>
          <w:trHeight w:val="4403"/>
        </w:trPr>
        <w:tc>
          <w:tcPr>
            <w:tcW w:w="701" w:type="dxa"/>
          </w:tcPr>
          <w:p w14:paraId="6EECCB49" w14:textId="77777777" w:rsidR="00EF77D5" w:rsidRDefault="00EF77D5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738" w:type="dxa"/>
          </w:tcPr>
          <w:p w14:paraId="0D3F90B4" w14:textId="77777777" w:rsidR="00EF77D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Tune the Model</w:t>
            </w:r>
          </w:p>
        </w:tc>
        <w:tc>
          <w:tcPr>
            <w:tcW w:w="3833" w:type="dxa"/>
          </w:tcPr>
          <w:p w14:paraId="20E2ED80" w14:textId="77777777" w:rsidR="005D74FE" w:rsidRPr="005D74FE" w:rsidRDefault="005D74FE" w:rsidP="005D74FE">
            <w:pPr>
              <w:rPr>
                <w:rFonts w:ascii="Calibri" w:eastAsia="Calibri" w:hAnsi="Calibri" w:cs="Calibri"/>
              </w:rPr>
            </w:pPr>
            <w:r w:rsidRPr="005D74FE">
              <w:rPr>
                <w:rFonts w:ascii="Calibri" w:eastAsia="Calibri" w:hAnsi="Calibri" w:cs="Calibri"/>
              </w:rPr>
              <w:t>Hyperparameter Tuning – The Random Forest model was trained using default parameters. Model performance can be improved further by tuning parameters such as number of estimators, tree depth, and feature selection.</w:t>
            </w:r>
          </w:p>
          <w:p w14:paraId="3CBE1D12" w14:textId="77777777" w:rsidR="005D74FE" w:rsidRPr="005D74FE" w:rsidRDefault="005D74FE" w:rsidP="005D74FE">
            <w:pPr>
              <w:rPr>
                <w:rFonts w:ascii="Calibri" w:eastAsia="Calibri" w:hAnsi="Calibri" w:cs="Calibri"/>
              </w:rPr>
            </w:pPr>
          </w:p>
          <w:p w14:paraId="646DFFA6" w14:textId="77777777" w:rsidR="005D74FE" w:rsidRPr="005D74FE" w:rsidRDefault="005D74FE" w:rsidP="005D74FE">
            <w:pPr>
              <w:rPr>
                <w:rFonts w:ascii="Calibri" w:eastAsia="Calibri" w:hAnsi="Calibri" w:cs="Calibri"/>
              </w:rPr>
            </w:pPr>
            <w:r w:rsidRPr="005D74FE">
              <w:rPr>
                <w:rFonts w:ascii="Calibri" w:eastAsia="Calibri" w:hAnsi="Calibri" w:cs="Calibri"/>
              </w:rPr>
              <w:t>Validation Method – The dataset was split into training and testing sets using the train-test split method. 70% of the data was used for training and 30% for testing to evaluate the model performance on unseen data.</w:t>
            </w:r>
          </w:p>
          <w:p w14:paraId="6AF5616A" w14:textId="77777777" w:rsidR="005D74FE" w:rsidRPr="005D74FE" w:rsidRDefault="005D74FE" w:rsidP="005D74FE">
            <w:pPr>
              <w:rPr>
                <w:rFonts w:ascii="Calibri" w:eastAsia="Calibri" w:hAnsi="Calibri" w:cs="Calibri"/>
              </w:rPr>
            </w:pPr>
          </w:p>
          <w:p w14:paraId="5A9F137E" w14:textId="62A6FEBD" w:rsidR="00EF77D5" w:rsidRDefault="005D74FE" w:rsidP="005D74FE">
            <w:pPr>
              <w:rPr>
                <w:rFonts w:ascii="Calibri" w:eastAsia="Calibri" w:hAnsi="Calibri" w:cs="Calibri"/>
              </w:rPr>
            </w:pPr>
            <w:r w:rsidRPr="005D74FE">
              <w:rPr>
                <w:rFonts w:ascii="Calibri" w:eastAsia="Calibri" w:hAnsi="Calibri" w:cs="Calibri"/>
              </w:rPr>
              <w:t>Model Saving – After training and evaluation, the model was saved as random_forest_model.pkl so that it can be reused in the Flask web application without retraining.</w:t>
            </w:r>
          </w:p>
        </w:tc>
        <w:tc>
          <w:tcPr>
            <w:tcW w:w="3251" w:type="dxa"/>
          </w:tcPr>
          <w:p w14:paraId="5B3CB0C0" w14:textId="77777777" w:rsidR="00EF77D5" w:rsidRDefault="00EF77D5">
            <w:pPr>
              <w:rPr>
                <w:rFonts w:ascii="Calibri" w:eastAsia="Calibri" w:hAnsi="Calibri" w:cs="Calibri"/>
              </w:rPr>
            </w:pPr>
          </w:p>
          <w:p w14:paraId="69219220" w14:textId="77777777" w:rsidR="005D74FE" w:rsidRDefault="005D74FE">
            <w:pPr>
              <w:rPr>
                <w:rFonts w:ascii="Calibri" w:eastAsia="Calibri" w:hAnsi="Calibri" w:cs="Calibri"/>
              </w:rPr>
            </w:pPr>
          </w:p>
          <w:p w14:paraId="5632FFF7" w14:textId="77777777" w:rsidR="005D74FE" w:rsidRDefault="005D74FE">
            <w:pPr>
              <w:rPr>
                <w:rFonts w:ascii="Calibri" w:eastAsia="Calibri" w:hAnsi="Calibri" w:cs="Calibri"/>
              </w:rPr>
            </w:pPr>
          </w:p>
          <w:p w14:paraId="7791FBC3" w14:textId="77777777" w:rsidR="005D74FE" w:rsidRDefault="005D74FE">
            <w:pPr>
              <w:rPr>
                <w:rFonts w:ascii="Calibri" w:eastAsia="Calibri" w:hAnsi="Calibri" w:cs="Calibri"/>
              </w:rPr>
            </w:pPr>
          </w:p>
          <w:p w14:paraId="27F3E056" w14:textId="77777777" w:rsidR="005D74FE" w:rsidRDefault="005D74FE">
            <w:pPr>
              <w:rPr>
                <w:rFonts w:ascii="Calibri" w:eastAsia="Calibri" w:hAnsi="Calibri" w:cs="Calibri"/>
              </w:rPr>
            </w:pPr>
          </w:p>
          <w:p w14:paraId="4BF4529C" w14:textId="77777777" w:rsidR="005D74FE" w:rsidRDefault="005D74FE">
            <w:pPr>
              <w:rPr>
                <w:rFonts w:ascii="Calibri" w:eastAsia="Calibri" w:hAnsi="Calibri" w:cs="Calibri"/>
              </w:rPr>
            </w:pPr>
          </w:p>
          <w:p w14:paraId="23BBBB44" w14:textId="07F95623" w:rsidR="005D74FE" w:rsidRDefault="005D74FE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noProof/>
              </w:rPr>
              <w:drawing>
                <wp:inline distT="0" distB="0" distL="0" distR="0" wp14:anchorId="036A3D62" wp14:editId="689D6EA5">
                  <wp:extent cx="1927225" cy="1191260"/>
                  <wp:effectExtent l="0" t="0" r="0" b="8890"/>
                  <wp:docPr id="21350778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5077864" name="Picture 2135077864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7225" cy="1191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D6392D" w14:textId="77777777" w:rsidR="00EF77D5" w:rsidRDefault="00EF77D5">
      <w:pPr>
        <w:spacing w:after="160" w:line="259" w:lineRule="auto"/>
        <w:rPr>
          <w:rFonts w:ascii="Calibri" w:eastAsia="Calibri" w:hAnsi="Calibri" w:cs="Calibri"/>
        </w:rPr>
      </w:pPr>
    </w:p>
    <w:p w14:paraId="405C2387" w14:textId="77777777" w:rsidR="00EF77D5" w:rsidRDefault="00EF77D5"/>
    <w:sectPr w:rsidR="00EF77D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4C5662"/>
    <w:multiLevelType w:val="multilevel"/>
    <w:tmpl w:val="3110AF60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740900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7D5"/>
    <w:rsid w:val="000F1F92"/>
    <w:rsid w:val="005D74FE"/>
    <w:rsid w:val="00603101"/>
    <w:rsid w:val="007D0A60"/>
    <w:rsid w:val="00AF4917"/>
    <w:rsid w:val="00EF7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9E1BA"/>
  <w15:docId w15:val="{C9CFE1F8-2D4C-4FF2-BD98-082570F00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wRQVwHAOFypvspkleSjI1673zg==">CgMxLjA4AHIhMUkzaHlvSGdhMUlJdjV6ajZFWm4zOTg3SENCT3VJUU9u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199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 Veerendra</cp:lastModifiedBy>
  <cp:revision>3</cp:revision>
  <dcterms:created xsi:type="dcterms:W3CDTF">2026-02-19T06:15:00Z</dcterms:created>
  <dcterms:modified xsi:type="dcterms:W3CDTF">2026-02-19T06:36:00Z</dcterms:modified>
</cp:coreProperties>
</file>