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885" w:rsidRDefault="003E2885" w:rsidP="00AC7985">
      <w:pPr>
        <w:pStyle w:val="Heading1"/>
      </w:pPr>
      <w:r>
        <w:t xml:space="preserve">Question 1. </w:t>
      </w:r>
    </w:p>
    <w:p w:rsidR="003E2885" w:rsidRDefault="003E2885" w:rsidP="003E2885">
      <w:pPr>
        <w:ind w:firstLine="720"/>
      </w:pPr>
      <w:r>
        <w:t xml:space="preserve">To obtain the html content of the links, I first used a script to extract all the redirected </w:t>
      </w:r>
      <w:proofErr w:type="spellStart"/>
      <w:r>
        <w:t>urls</w:t>
      </w:r>
      <w:proofErr w:type="spellEnd"/>
      <w:r>
        <w:t xml:space="preserve"> which were stored in my </w:t>
      </w:r>
      <w:proofErr w:type="spellStart"/>
      <w:r>
        <w:t>json</w:t>
      </w:r>
      <w:proofErr w:type="spellEnd"/>
      <w:r>
        <w:t xml:space="preserve"> file which was created during the last assignment. This script is called extract_links.py and it generated a text file containing all the redirected links. </w:t>
      </w:r>
    </w:p>
    <w:p w:rsidR="003E2885" w:rsidRPr="003E2885" w:rsidRDefault="003E2885" w:rsidP="003E2885">
      <w:r>
        <w:tab/>
        <w:t xml:space="preserve">Then the html was retrieved from each link using the curl command. A script was created which would execute the curl command and then pipe the output into a file called source_num.txt where </w:t>
      </w:r>
      <w:proofErr w:type="spellStart"/>
      <w:r>
        <w:t>num</w:t>
      </w:r>
      <w:proofErr w:type="spellEnd"/>
      <w:r>
        <w:t xml:space="preserve"> is a number of the text file. A </w:t>
      </w:r>
      <w:proofErr w:type="spellStart"/>
      <w:r>
        <w:t>json</w:t>
      </w:r>
      <w:proofErr w:type="spellEnd"/>
      <w:r>
        <w:t xml:space="preserve"> file called </w:t>
      </w:r>
      <w:proofErr w:type="spellStart"/>
      <w:r>
        <w:t>linksToFile.json</w:t>
      </w:r>
      <w:proofErr w:type="spellEnd"/>
      <w:r>
        <w:t>, maintains a record of links and the source file names in which their html mark-up is located. The same process was done when using the lynx –dump –</w:t>
      </w:r>
      <w:proofErr w:type="spellStart"/>
      <w:r>
        <w:t>force_html</w:t>
      </w:r>
      <w:proofErr w:type="spellEnd"/>
      <w:r>
        <w:t xml:space="preserve"> command. </w:t>
      </w:r>
    </w:p>
    <w:p w:rsidR="002A5B96" w:rsidRDefault="002A5B96" w:rsidP="00AC7985">
      <w:pPr>
        <w:pStyle w:val="Heading1"/>
      </w:pPr>
    </w:p>
    <w:p w:rsidR="00986E06" w:rsidRDefault="00AC7985" w:rsidP="00AC7985">
      <w:pPr>
        <w:pStyle w:val="Heading1"/>
      </w:pPr>
      <w:r>
        <w:t xml:space="preserve">Question 2. </w:t>
      </w:r>
    </w:p>
    <w:p w:rsidR="002A5B96" w:rsidRDefault="003E2885" w:rsidP="002A5B96">
      <w:pPr>
        <w:ind w:firstLine="720"/>
      </w:pPr>
      <w:r>
        <w:t>To compute the TF-IDF, the query term “Trump” was used. To determine which pages contained the word Trump the command “</w:t>
      </w:r>
      <w:proofErr w:type="spellStart"/>
      <w:r>
        <w:t>grep</w:t>
      </w:r>
      <w:proofErr w:type="spellEnd"/>
      <w:r>
        <w:t xml:space="preserve"> Trump *.processed.txt” w</w:t>
      </w:r>
      <w:r w:rsidR="002A5B96">
        <w:t>as executed. More than twenty documents contained the word Trump, so the first ten were kept. In order to count the number of times my query term appeared in each document, I used the search feature in my text editor and recorded the occurrence for the number of times each term appeared. Then I used the command “</w:t>
      </w:r>
      <w:proofErr w:type="spellStart"/>
      <w:r w:rsidR="002A5B96">
        <w:t>wc</w:t>
      </w:r>
      <w:proofErr w:type="spellEnd"/>
      <w:r w:rsidR="002A5B96">
        <w:t xml:space="preserve"> –w </w:t>
      </w:r>
      <w:proofErr w:type="spellStart"/>
      <w:r w:rsidR="002A5B96">
        <w:t>documentName</w:t>
      </w:r>
      <w:proofErr w:type="spellEnd"/>
      <w:r w:rsidR="002A5B96">
        <w:t>” to get the total number of words in the document.</w:t>
      </w:r>
    </w:p>
    <w:p w:rsidR="003E2885" w:rsidRDefault="002A5B96" w:rsidP="002A5B96">
      <w:pPr>
        <w:ind w:firstLine="720"/>
      </w:pPr>
      <w:r>
        <w:t xml:space="preserve"> In computing the IDF, the number of documents in the corpus was 4.84 billion which was obtained from </w:t>
      </w:r>
      <w:hyperlink r:id="rId7" w:history="1">
        <w:r w:rsidRPr="00DD3F9A">
          <w:rPr>
            <w:rStyle w:val="Hyperlink"/>
          </w:rPr>
          <w:t>http://www.worldwidewebsize.com/</w:t>
        </w:r>
      </w:hyperlink>
      <w:r>
        <w:t xml:space="preserve"> and the docs with term was retrieved from doing a </w:t>
      </w:r>
      <w:proofErr w:type="spellStart"/>
      <w:proofErr w:type="gramStart"/>
      <w:r>
        <w:t>bing</w:t>
      </w:r>
      <w:proofErr w:type="spellEnd"/>
      <w:proofErr w:type="gramEnd"/>
      <w:r>
        <w:t xml:space="preserve"> search which amounted to approximately </w:t>
      </w:r>
      <w:r w:rsidRPr="002A5B96">
        <w:t>14,800,000</w:t>
      </w:r>
      <w:r>
        <w:t xml:space="preserve">. Table 1 shows the results of the ranking for the TF-IDF Values. </w:t>
      </w:r>
    </w:p>
    <w:p w:rsidR="002A5B96" w:rsidRDefault="002A5B96" w:rsidP="002A5B96">
      <w:pPr>
        <w:jc w:val="center"/>
      </w:pPr>
    </w:p>
    <w:p w:rsidR="002A5B96" w:rsidRDefault="002A5B96" w:rsidP="002A5B96">
      <w:pPr>
        <w:jc w:val="center"/>
      </w:pPr>
    </w:p>
    <w:p w:rsidR="002A5B96" w:rsidRDefault="002A5B96" w:rsidP="002A5B96">
      <w:pPr>
        <w:jc w:val="center"/>
      </w:pPr>
    </w:p>
    <w:p w:rsidR="002A5B96" w:rsidRDefault="002A5B96" w:rsidP="002A5B96">
      <w:pPr>
        <w:jc w:val="center"/>
      </w:pPr>
      <w:r>
        <w:t>This Space Intentionally Left Blank</w:t>
      </w:r>
    </w:p>
    <w:p w:rsidR="002A5B96" w:rsidRDefault="002A5B96" w:rsidP="003E2885"/>
    <w:p w:rsidR="002A5B96" w:rsidRDefault="002A5B96" w:rsidP="003E2885"/>
    <w:p w:rsidR="002A5B96" w:rsidRDefault="002A5B96" w:rsidP="003E2885"/>
    <w:p w:rsidR="002A5B96" w:rsidRDefault="002A5B96" w:rsidP="003E2885"/>
    <w:p w:rsidR="002A5B96" w:rsidRDefault="002A5B96" w:rsidP="003E2885"/>
    <w:p w:rsidR="002A5B96" w:rsidRDefault="002A5B96" w:rsidP="003E2885"/>
    <w:p w:rsidR="002A5B96" w:rsidRDefault="002A5B96" w:rsidP="003E2885"/>
    <w:p w:rsidR="002A5B96" w:rsidRPr="003E2885" w:rsidRDefault="002A5B96" w:rsidP="003E28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990"/>
        <w:gridCol w:w="5935"/>
      </w:tblGrid>
      <w:tr w:rsidR="00AC7985" w:rsidTr="009A1571">
        <w:tc>
          <w:tcPr>
            <w:tcW w:w="1165" w:type="dxa"/>
          </w:tcPr>
          <w:p w:rsidR="00AC7985" w:rsidRPr="002C5092" w:rsidRDefault="00AC7985" w:rsidP="002C5092">
            <w:pPr>
              <w:jc w:val="center"/>
              <w:rPr>
                <w:b/>
              </w:rPr>
            </w:pPr>
            <w:r w:rsidRPr="002C5092">
              <w:rPr>
                <w:b/>
              </w:rPr>
              <w:lastRenderedPageBreak/>
              <w:t>TF-IDF</w:t>
            </w:r>
          </w:p>
        </w:tc>
        <w:tc>
          <w:tcPr>
            <w:tcW w:w="1260" w:type="dxa"/>
          </w:tcPr>
          <w:p w:rsidR="00AC7985" w:rsidRPr="002C5092" w:rsidRDefault="00AC7985" w:rsidP="002C5092">
            <w:pPr>
              <w:jc w:val="center"/>
              <w:rPr>
                <w:b/>
              </w:rPr>
            </w:pPr>
            <w:r w:rsidRPr="002C5092">
              <w:rPr>
                <w:b/>
              </w:rPr>
              <w:t>TF</w:t>
            </w:r>
          </w:p>
        </w:tc>
        <w:tc>
          <w:tcPr>
            <w:tcW w:w="990" w:type="dxa"/>
          </w:tcPr>
          <w:p w:rsidR="00AC7985" w:rsidRPr="002C5092" w:rsidRDefault="00AC7985" w:rsidP="002C5092">
            <w:pPr>
              <w:jc w:val="center"/>
              <w:rPr>
                <w:b/>
              </w:rPr>
            </w:pPr>
            <w:r w:rsidRPr="002C5092">
              <w:rPr>
                <w:b/>
              </w:rPr>
              <w:t>IDF</w:t>
            </w:r>
          </w:p>
        </w:tc>
        <w:tc>
          <w:tcPr>
            <w:tcW w:w="5935" w:type="dxa"/>
          </w:tcPr>
          <w:p w:rsidR="00AC7985" w:rsidRPr="002C5092" w:rsidRDefault="00AC7985" w:rsidP="002C5092">
            <w:pPr>
              <w:jc w:val="center"/>
              <w:rPr>
                <w:b/>
              </w:rPr>
            </w:pPr>
            <w:r w:rsidRPr="002C5092">
              <w:rPr>
                <w:b/>
              </w:rPr>
              <w:t>URI</w:t>
            </w:r>
          </w:p>
        </w:tc>
      </w:tr>
      <w:tr w:rsidR="00AC7985" w:rsidTr="009A1571">
        <w:tc>
          <w:tcPr>
            <w:tcW w:w="1165" w:type="dxa"/>
          </w:tcPr>
          <w:p w:rsidR="00AC7985" w:rsidRDefault="00AC7985" w:rsidP="00AC7985">
            <w:r w:rsidRPr="00AC7985">
              <w:t>0.1303</w:t>
            </w:r>
          </w:p>
        </w:tc>
        <w:tc>
          <w:tcPr>
            <w:tcW w:w="1260" w:type="dxa"/>
          </w:tcPr>
          <w:p w:rsidR="00AC7985" w:rsidRDefault="00AC7985" w:rsidP="00AC7985">
            <w:r w:rsidRPr="00AC7985">
              <w:t>0.0156</w:t>
            </w:r>
          </w:p>
        </w:tc>
        <w:tc>
          <w:tcPr>
            <w:tcW w:w="990" w:type="dxa"/>
          </w:tcPr>
          <w:p w:rsidR="00AC7985" w:rsidRDefault="00AC7985" w:rsidP="00AC7985">
            <w:r w:rsidRPr="00AC7985">
              <w:t>8.35</w:t>
            </w:r>
          </w:p>
        </w:tc>
        <w:tc>
          <w:tcPr>
            <w:tcW w:w="5935" w:type="dxa"/>
          </w:tcPr>
          <w:p w:rsidR="00AC7985" w:rsidRDefault="00AC7985" w:rsidP="00AC7985">
            <w:r w:rsidRPr="00AC7985">
              <w:t>http://buchanan.org/blog/124610-124610</w:t>
            </w:r>
          </w:p>
        </w:tc>
      </w:tr>
      <w:tr w:rsidR="00AC7985" w:rsidTr="009A1571">
        <w:tc>
          <w:tcPr>
            <w:tcW w:w="1165" w:type="dxa"/>
          </w:tcPr>
          <w:p w:rsidR="00AC7985" w:rsidRDefault="009A1571" w:rsidP="00AC7985">
            <w:r w:rsidRPr="009A1571">
              <w:t>0.0823</w:t>
            </w:r>
          </w:p>
        </w:tc>
        <w:tc>
          <w:tcPr>
            <w:tcW w:w="1260" w:type="dxa"/>
          </w:tcPr>
          <w:p w:rsidR="00AC7985" w:rsidRDefault="009A1571" w:rsidP="00AC7985">
            <w:r w:rsidRPr="009A1571">
              <w:t>0.0099</w:t>
            </w:r>
          </w:p>
        </w:tc>
        <w:tc>
          <w:tcPr>
            <w:tcW w:w="990" w:type="dxa"/>
          </w:tcPr>
          <w:p w:rsidR="00AC7985" w:rsidRDefault="009A1571" w:rsidP="00AC7985">
            <w:r w:rsidRPr="009A1571">
              <w:t>8.35</w:t>
            </w:r>
          </w:p>
        </w:tc>
        <w:tc>
          <w:tcPr>
            <w:tcW w:w="5935" w:type="dxa"/>
          </w:tcPr>
          <w:p w:rsidR="00AC7985" w:rsidRDefault="009A1571" w:rsidP="009A1571">
            <w:r w:rsidRPr="009A1571">
              <w:t>http://www.breitbart.com/big-government/2016/02/08/women-victims-of-bill-and-hillary-to-hit-campaign-trail/</w:t>
            </w:r>
          </w:p>
        </w:tc>
      </w:tr>
      <w:tr w:rsidR="00AC7985" w:rsidTr="009A1571">
        <w:tc>
          <w:tcPr>
            <w:tcW w:w="1165" w:type="dxa"/>
          </w:tcPr>
          <w:p w:rsidR="00AC7985" w:rsidRDefault="009A1571" w:rsidP="009A1571">
            <w:r w:rsidRPr="009A1571">
              <w:t>0.0668</w:t>
            </w:r>
          </w:p>
        </w:tc>
        <w:tc>
          <w:tcPr>
            <w:tcW w:w="1260" w:type="dxa"/>
          </w:tcPr>
          <w:p w:rsidR="00AC7985" w:rsidRDefault="009A1571" w:rsidP="00AC7985">
            <w:r w:rsidRPr="009A1571">
              <w:t>0.0080</w:t>
            </w:r>
          </w:p>
        </w:tc>
        <w:tc>
          <w:tcPr>
            <w:tcW w:w="990" w:type="dxa"/>
          </w:tcPr>
          <w:p w:rsidR="00AC7985" w:rsidRDefault="009A1571" w:rsidP="00AC7985">
            <w:r w:rsidRPr="009A1571">
              <w:t>8.35</w:t>
            </w:r>
          </w:p>
        </w:tc>
        <w:tc>
          <w:tcPr>
            <w:tcW w:w="5935" w:type="dxa"/>
          </w:tcPr>
          <w:p w:rsidR="00AC7985" w:rsidRDefault="009A1571" w:rsidP="00AC7985">
            <w:r w:rsidRPr="009A1571">
              <w:t>http://www.breitbart.com/london/2016/02/08/20-cars-torched-in-weekend-of-leftist-violence-in-berlin/</w:t>
            </w:r>
          </w:p>
        </w:tc>
      </w:tr>
      <w:tr w:rsidR="00AC7985" w:rsidTr="009A1571">
        <w:tc>
          <w:tcPr>
            <w:tcW w:w="1165" w:type="dxa"/>
          </w:tcPr>
          <w:p w:rsidR="00AC7985" w:rsidRDefault="009A1571" w:rsidP="00AC7985">
            <w:r w:rsidRPr="009A1571">
              <w:t>0.0400</w:t>
            </w:r>
          </w:p>
        </w:tc>
        <w:tc>
          <w:tcPr>
            <w:tcW w:w="1260" w:type="dxa"/>
          </w:tcPr>
          <w:p w:rsidR="00AC7985" w:rsidRDefault="009A1571" w:rsidP="00AC7985">
            <w:r w:rsidRPr="009A1571">
              <w:t>0.0048</w:t>
            </w:r>
          </w:p>
        </w:tc>
        <w:tc>
          <w:tcPr>
            <w:tcW w:w="990" w:type="dxa"/>
          </w:tcPr>
          <w:p w:rsidR="00AC7985" w:rsidRDefault="009A1571" w:rsidP="00AC7985">
            <w:r w:rsidRPr="009A1571">
              <w:t>8.35</w:t>
            </w:r>
          </w:p>
        </w:tc>
        <w:tc>
          <w:tcPr>
            <w:tcW w:w="5935" w:type="dxa"/>
          </w:tcPr>
          <w:p w:rsidR="00AC7985" w:rsidRDefault="009A1571" w:rsidP="00AC7985">
            <w:r w:rsidRPr="009A1571">
              <w:t>http://www.commercialappeal.com/news/government/trump-supporters-expect-memphis-rally-soon-2b45b4fc-329c-6d6c-e053-0100007f8ee9-368053271.html</w:t>
            </w:r>
          </w:p>
        </w:tc>
      </w:tr>
      <w:tr w:rsidR="00AC7985" w:rsidTr="009A1571">
        <w:tc>
          <w:tcPr>
            <w:tcW w:w="1165" w:type="dxa"/>
          </w:tcPr>
          <w:p w:rsidR="00AC7985" w:rsidRDefault="009A1571" w:rsidP="00AC7985">
            <w:r w:rsidRPr="009A1571">
              <w:t>0.0275</w:t>
            </w:r>
          </w:p>
        </w:tc>
        <w:tc>
          <w:tcPr>
            <w:tcW w:w="1260" w:type="dxa"/>
          </w:tcPr>
          <w:p w:rsidR="00AC7985" w:rsidRDefault="009A1571" w:rsidP="00AC7985">
            <w:r w:rsidRPr="009A1571">
              <w:t>0.0033</w:t>
            </w:r>
          </w:p>
        </w:tc>
        <w:tc>
          <w:tcPr>
            <w:tcW w:w="990" w:type="dxa"/>
          </w:tcPr>
          <w:p w:rsidR="00AC7985" w:rsidRDefault="009A1571" w:rsidP="00AC7985">
            <w:r w:rsidRPr="009A1571">
              <w:t>8.35</w:t>
            </w:r>
          </w:p>
        </w:tc>
        <w:tc>
          <w:tcPr>
            <w:tcW w:w="5935" w:type="dxa"/>
          </w:tcPr>
          <w:p w:rsidR="00AC7985" w:rsidRDefault="009A1571" w:rsidP="00AC7985">
            <w:r w:rsidRPr="009A1571">
              <w:t>https://www.youtube.com/watch?v=jdnM39OABsM</w:t>
            </w:r>
          </w:p>
        </w:tc>
      </w:tr>
      <w:tr w:rsidR="00AC7985" w:rsidTr="009A1571">
        <w:tc>
          <w:tcPr>
            <w:tcW w:w="1165" w:type="dxa"/>
          </w:tcPr>
          <w:p w:rsidR="00AC7985" w:rsidRDefault="009A1571" w:rsidP="00AC7985">
            <w:r w:rsidRPr="009A1571">
              <w:t>0.0242</w:t>
            </w:r>
          </w:p>
        </w:tc>
        <w:tc>
          <w:tcPr>
            <w:tcW w:w="1260" w:type="dxa"/>
          </w:tcPr>
          <w:p w:rsidR="00AC7985" w:rsidRDefault="009A1571" w:rsidP="00AC7985">
            <w:r w:rsidRPr="009A1571">
              <w:t>0.0029</w:t>
            </w:r>
          </w:p>
        </w:tc>
        <w:tc>
          <w:tcPr>
            <w:tcW w:w="990" w:type="dxa"/>
          </w:tcPr>
          <w:p w:rsidR="00AC7985" w:rsidRDefault="009A1571" w:rsidP="00AC7985">
            <w:r w:rsidRPr="009A1571">
              <w:t>8.35</w:t>
            </w:r>
          </w:p>
        </w:tc>
        <w:tc>
          <w:tcPr>
            <w:tcW w:w="5935" w:type="dxa"/>
          </w:tcPr>
          <w:p w:rsidR="00AC7985" w:rsidRDefault="009A1571" w:rsidP="00AC7985">
            <w:r w:rsidRPr="009A1571">
              <w:t>https://www.washingtonpost.com/news/the-fix/wp/2016/02/06/marco-rubio-had-a-rough-night-on-google-but-jeb-bushs-was-worse/</w:t>
            </w:r>
          </w:p>
        </w:tc>
      </w:tr>
      <w:tr w:rsidR="00AC7985" w:rsidTr="009A1571">
        <w:tc>
          <w:tcPr>
            <w:tcW w:w="1165" w:type="dxa"/>
          </w:tcPr>
          <w:p w:rsidR="00AC7985" w:rsidRDefault="009A1571" w:rsidP="00AC7985">
            <w:r w:rsidRPr="009A1571">
              <w:t>0.0075</w:t>
            </w:r>
          </w:p>
        </w:tc>
        <w:tc>
          <w:tcPr>
            <w:tcW w:w="1260" w:type="dxa"/>
          </w:tcPr>
          <w:p w:rsidR="00AC7985" w:rsidRDefault="009A1571" w:rsidP="00AC7985">
            <w:r w:rsidRPr="009A1571">
              <w:t>0.0009</w:t>
            </w:r>
          </w:p>
        </w:tc>
        <w:tc>
          <w:tcPr>
            <w:tcW w:w="990" w:type="dxa"/>
          </w:tcPr>
          <w:p w:rsidR="00AC7985" w:rsidRDefault="009A1571" w:rsidP="00AC7985">
            <w:r w:rsidRPr="009A1571">
              <w:t>8.35</w:t>
            </w:r>
          </w:p>
        </w:tc>
        <w:tc>
          <w:tcPr>
            <w:tcW w:w="5935" w:type="dxa"/>
          </w:tcPr>
          <w:p w:rsidR="00AC7985" w:rsidRDefault="009A1571" w:rsidP="00AC7985">
            <w:r w:rsidRPr="009A1571">
              <w:t>http://www.infobae.com/america</w:t>
            </w:r>
          </w:p>
        </w:tc>
      </w:tr>
      <w:tr w:rsidR="00AC7985" w:rsidTr="009A1571">
        <w:tc>
          <w:tcPr>
            <w:tcW w:w="1165" w:type="dxa"/>
          </w:tcPr>
          <w:p w:rsidR="00AC7985" w:rsidRDefault="009A1571" w:rsidP="00AC7985">
            <w:r w:rsidRPr="009A1571">
              <w:t>0.0075</w:t>
            </w:r>
          </w:p>
        </w:tc>
        <w:tc>
          <w:tcPr>
            <w:tcW w:w="1260" w:type="dxa"/>
          </w:tcPr>
          <w:p w:rsidR="00AC7985" w:rsidRDefault="009A1571" w:rsidP="00AC7985">
            <w:r w:rsidRPr="009A1571">
              <w:t>0.0009</w:t>
            </w:r>
          </w:p>
        </w:tc>
        <w:tc>
          <w:tcPr>
            <w:tcW w:w="990" w:type="dxa"/>
          </w:tcPr>
          <w:p w:rsidR="00AC7985" w:rsidRDefault="009A1571" w:rsidP="00AC7985">
            <w:r w:rsidRPr="009A1571">
              <w:t>8.35</w:t>
            </w:r>
          </w:p>
        </w:tc>
        <w:tc>
          <w:tcPr>
            <w:tcW w:w="5935" w:type="dxa"/>
          </w:tcPr>
          <w:p w:rsidR="00AC7985" w:rsidRDefault="009A1571" w:rsidP="00AC7985">
            <w:r w:rsidRPr="009A1571">
              <w:t>http://www.breitbart.com/london/2016/01/29/migrant-crisis-live-wire/</w:t>
            </w:r>
          </w:p>
        </w:tc>
      </w:tr>
      <w:tr w:rsidR="00AC7985" w:rsidTr="009A1571">
        <w:tc>
          <w:tcPr>
            <w:tcW w:w="1165" w:type="dxa"/>
          </w:tcPr>
          <w:p w:rsidR="00AC7985" w:rsidRDefault="009A1571" w:rsidP="00AC7985">
            <w:r w:rsidRPr="009A1571">
              <w:t>0.0067</w:t>
            </w:r>
          </w:p>
        </w:tc>
        <w:tc>
          <w:tcPr>
            <w:tcW w:w="1260" w:type="dxa"/>
          </w:tcPr>
          <w:p w:rsidR="00AC7985" w:rsidRDefault="009A1571" w:rsidP="00AC7985">
            <w:r w:rsidRPr="009A1571">
              <w:t>0.000</w:t>
            </w:r>
          </w:p>
        </w:tc>
        <w:tc>
          <w:tcPr>
            <w:tcW w:w="990" w:type="dxa"/>
          </w:tcPr>
          <w:p w:rsidR="00AC7985" w:rsidRDefault="009A1571" w:rsidP="00AC7985">
            <w:r w:rsidRPr="009A1571">
              <w:t>8.35</w:t>
            </w:r>
          </w:p>
        </w:tc>
        <w:tc>
          <w:tcPr>
            <w:tcW w:w="5935" w:type="dxa"/>
          </w:tcPr>
          <w:p w:rsidR="00AC7985" w:rsidRDefault="009A1571" w:rsidP="00AC7985">
            <w:r w:rsidRPr="009A1571">
              <w:t>http://www.dailymail.co.uk/news/article-3437211/Will-rivals-boot-Jeb-Bush-wears-shoe-held-sticky-tape-campaign-town-hall-meeting.html?ito=social-twitter_dailymailus#ixzz3zaRSoadQ</w:t>
            </w:r>
          </w:p>
        </w:tc>
      </w:tr>
      <w:tr w:rsidR="00AC7985" w:rsidTr="009A1571">
        <w:tc>
          <w:tcPr>
            <w:tcW w:w="1165" w:type="dxa"/>
          </w:tcPr>
          <w:p w:rsidR="00AC7985" w:rsidRDefault="009A1571" w:rsidP="00AC7985">
            <w:r w:rsidRPr="009A1571">
              <w:t>0.0050</w:t>
            </w:r>
          </w:p>
        </w:tc>
        <w:tc>
          <w:tcPr>
            <w:tcW w:w="1260" w:type="dxa"/>
          </w:tcPr>
          <w:p w:rsidR="00AC7985" w:rsidRDefault="009A1571" w:rsidP="00AC7985">
            <w:r w:rsidRPr="009A1571">
              <w:t>0.0006</w:t>
            </w:r>
          </w:p>
        </w:tc>
        <w:tc>
          <w:tcPr>
            <w:tcW w:w="990" w:type="dxa"/>
          </w:tcPr>
          <w:p w:rsidR="00AC7985" w:rsidRDefault="009A1571" w:rsidP="00AC7985">
            <w:r w:rsidRPr="009A1571">
              <w:t>8.35</w:t>
            </w:r>
          </w:p>
        </w:tc>
        <w:tc>
          <w:tcPr>
            <w:tcW w:w="5935" w:type="dxa"/>
          </w:tcPr>
          <w:p w:rsidR="00AC7985" w:rsidRDefault="009A1571" w:rsidP="002C5092">
            <w:pPr>
              <w:keepNext/>
            </w:pPr>
            <w:r w:rsidRPr="009A1571">
              <w:t>https://www.pinknews.co.uk/2016/02/07/gay-ukip-member-quits-party-over-vile-nasty-homophobic-candidate/</w:t>
            </w:r>
          </w:p>
        </w:tc>
      </w:tr>
    </w:tbl>
    <w:p w:rsidR="00AC7985" w:rsidRDefault="002C5092" w:rsidP="002C5092">
      <w:pPr>
        <w:pStyle w:val="Caption"/>
      </w:pPr>
      <w:r>
        <w:t xml:space="preserve">Table </w:t>
      </w:r>
      <w:fldSimple w:instr=" SEQ Table \* ARABIC ">
        <w:r w:rsidR="00CB035B">
          <w:rPr>
            <w:noProof/>
          </w:rPr>
          <w:t>1</w:t>
        </w:r>
      </w:fldSimple>
      <w:r>
        <w:t>: 10 Hits for the term "Trump" rank</w:t>
      </w:r>
      <w:r>
        <w:rPr>
          <w:noProof/>
        </w:rPr>
        <w:t>ed by TF-IDF</w:t>
      </w:r>
    </w:p>
    <w:p w:rsidR="005A47B7" w:rsidRDefault="005A47B7" w:rsidP="00AC7985"/>
    <w:p w:rsidR="005A47B7" w:rsidRDefault="005A47B7" w:rsidP="00AC7985"/>
    <w:p w:rsidR="005A47B7" w:rsidRDefault="005A47B7" w:rsidP="00AC7985"/>
    <w:p w:rsidR="005A47B7" w:rsidRDefault="005A47B7" w:rsidP="00AC7985"/>
    <w:p w:rsidR="005A47B7" w:rsidRDefault="005A47B7" w:rsidP="00AC7985"/>
    <w:p w:rsidR="005A47B7" w:rsidRDefault="002A5B96" w:rsidP="002A5B96">
      <w:pPr>
        <w:jc w:val="center"/>
      </w:pPr>
      <w:r>
        <w:t xml:space="preserve">This Space Intentionally Left Blank </w:t>
      </w:r>
    </w:p>
    <w:p w:rsidR="005A47B7" w:rsidRDefault="005A47B7" w:rsidP="00AC7985"/>
    <w:p w:rsidR="005A47B7" w:rsidRDefault="005A47B7" w:rsidP="00AC7985"/>
    <w:p w:rsidR="005A47B7" w:rsidRDefault="005A47B7" w:rsidP="00AC7985"/>
    <w:p w:rsidR="005A47B7" w:rsidRDefault="005A47B7" w:rsidP="00AC7985"/>
    <w:p w:rsidR="002C5092" w:rsidRDefault="002C5092" w:rsidP="00AC7985"/>
    <w:p w:rsidR="002A5B96" w:rsidRDefault="002A5B96" w:rsidP="00AC7985"/>
    <w:p w:rsidR="002A5B96" w:rsidRDefault="002A5B96" w:rsidP="009A1571">
      <w:pPr>
        <w:pStyle w:val="Heading1"/>
      </w:pPr>
    </w:p>
    <w:p w:rsidR="009A1571" w:rsidRDefault="009A1571" w:rsidP="009A1571">
      <w:pPr>
        <w:pStyle w:val="Heading1"/>
      </w:pPr>
      <w:r>
        <w:t xml:space="preserve">Question 3. </w:t>
      </w:r>
    </w:p>
    <w:p w:rsidR="002A5B96" w:rsidRDefault="002A5B96" w:rsidP="002A5B96"/>
    <w:p w:rsidR="002A5B96" w:rsidRPr="002A5B96" w:rsidRDefault="002A5B96" w:rsidP="002A5B96">
      <w:r>
        <w:tab/>
        <w:t>The ranking below was obtained from getting the page rank using a shortened URI</w:t>
      </w:r>
      <w:r w:rsidR="00054DB7">
        <w:t xml:space="preserve">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4914"/>
        <w:gridCol w:w="3541"/>
      </w:tblGrid>
      <w:tr w:rsidR="009A1571" w:rsidTr="005A47B7">
        <w:tc>
          <w:tcPr>
            <w:tcW w:w="895" w:type="dxa"/>
          </w:tcPr>
          <w:p w:rsidR="009A1571" w:rsidRPr="005A47B7" w:rsidRDefault="009A1571" w:rsidP="005A47B7">
            <w:pPr>
              <w:jc w:val="center"/>
              <w:rPr>
                <w:b/>
              </w:rPr>
            </w:pPr>
            <w:r w:rsidRPr="005A47B7">
              <w:rPr>
                <w:b/>
              </w:rPr>
              <w:t>Page Rank</w:t>
            </w:r>
          </w:p>
        </w:tc>
        <w:tc>
          <w:tcPr>
            <w:tcW w:w="4914" w:type="dxa"/>
          </w:tcPr>
          <w:p w:rsidR="009A1571" w:rsidRPr="005A47B7" w:rsidRDefault="009A1571" w:rsidP="005A47B7">
            <w:pPr>
              <w:jc w:val="center"/>
              <w:rPr>
                <w:b/>
              </w:rPr>
            </w:pPr>
            <w:r w:rsidRPr="005A47B7">
              <w:rPr>
                <w:b/>
              </w:rPr>
              <w:t>URI</w:t>
            </w:r>
          </w:p>
        </w:tc>
        <w:tc>
          <w:tcPr>
            <w:tcW w:w="3541" w:type="dxa"/>
          </w:tcPr>
          <w:p w:rsidR="009A1571" w:rsidRPr="005A47B7" w:rsidRDefault="009A1571" w:rsidP="005A47B7">
            <w:pPr>
              <w:jc w:val="center"/>
              <w:rPr>
                <w:b/>
              </w:rPr>
            </w:pPr>
            <w:r w:rsidRPr="005A47B7">
              <w:rPr>
                <w:b/>
              </w:rPr>
              <w:t>Shortened URI If Needed</w:t>
            </w:r>
          </w:p>
        </w:tc>
      </w:tr>
      <w:tr w:rsidR="009A1571" w:rsidTr="005A47B7">
        <w:tc>
          <w:tcPr>
            <w:tcW w:w="895" w:type="dxa"/>
          </w:tcPr>
          <w:p w:rsidR="009A1571" w:rsidRDefault="009A1571" w:rsidP="009A1571">
            <w:r>
              <w:t>0.9</w:t>
            </w:r>
          </w:p>
        </w:tc>
        <w:tc>
          <w:tcPr>
            <w:tcW w:w="4914" w:type="dxa"/>
          </w:tcPr>
          <w:p w:rsidR="009A1571" w:rsidRDefault="005A47B7" w:rsidP="005A47B7">
            <w:r>
              <w:t>https://www.youtube.com/</w:t>
            </w:r>
            <w:r>
              <w:t>watch?v=jdnM39OABsM</w:t>
            </w:r>
          </w:p>
        </w:tc>
        <w:tc>
          <w:tcPr>
            <w:tcW w:w="3541" w:type="dxa"/>
          </w:tcPr>
          <w:p w:rsidR="009A1571" w:rsidRDefault="005A47B7" w:rsidP="009A1571">
            <w:r>
              <w:t>https://</w:t>
            </w:r>
            <w:r w:rsidRPr="005A47B7">
              <w:t>www.youtube.com</w:t>
            </w:r>
          </w:p>
        </w:tc>
      </w:tr>
      <w:tr w:rsidR="009A1571" w:rsidTr="005A47B7">
        <w:tc>
          <w:tcPr>
            <w:tcW w:w="895" w:type="dxa"/>
          </w:tcPr>
          <w:p w:rsidR="009A1571" w:rsidRDefault="005A47B7" w:rsidP="009A1571">
            <w:r>
              <w:t>0.8</w:t>
            </w:r>
          </w:p>
        </w:tc>
        <w:tc>
          <w:tcPr>
            <w:tcW w:w="4914" w:type="dxa"/>
          </w:tcPr>
          <w:p w:rsidR="009A1571" w:rsidRDefault="005A47B7" w:rsidP="005A47B7">
            <w:pPr>
              <w:tabs>
                <w:tab w:val="left" w:pos="1290"/>
              </w:tabs>
            </w:pPr>
            <w:r>
              <w:t>https://www.washingtonpost.com/news/the-fix/wp/2016</w:t>
            </w:r>
            <w:r>
              <w:t>/02/06/marco-rubio-had-a-rough-night-on-google-but-jeb-bushs-was-worse/</w:t>
            </w:r>
          </w:p>
        </w:tc>
        <w:tc>
          <w:tcPr>
            <w:tcW w:w="3541" w:type="dxa"/>
          </w:tcPr>
          <w:p w:rsidR="009A1571" w:rsidRDefault="005A47B7" w:rsidP="009A1571">
            <w:r>
              <w:t>https://</w:t>
            </w:r>
            <w:r w:rsidRPr="005A47B7">
              <w:t>www.washingtonpost.com</w:t>
            </w:r>
          </w:p>
        </w:tc>
      </w:tr>
      <w:tr w:rsidR="009A1571" w:rsidTr="005A47B7">
        <w:tc>
          <w:tcPr>
            <w:tcW w:w="895" w:type="dxa"/>
          </w:tcPr>
          <w:p w:rsidR="009A1571" w:rsidRDefault="005A47B7" w:rsidP="009A1571">
            <w:r>
              <w:t xml:space="preserve">0.7 </w:t>
            </w:r>
          </w:p>
        </w:tc>
        <w:tc>
          <w:tcPr>
            <w:tcW w:w="4914" w:type="dxa"/>
          </w:tcPr>
          <w:p w:rsidR="009A1571" w:rsidRDefault="005A47B7" w:rsidP="009A1571">
            <w:r w:rsidRPr="005A47B7">
              <w:t>http://w</w:t>
            </w:r>
            <w:r>
              <w:t>ww.dailymail.co.uk/news/article</w:t>
            </w:r>
            <w:r w:rsidRPr="005A47B7">
              <w:t>3437211/Will-rivals-boot-Jeb-Bush-wears-shoe-held-sticky-tape-campaign-town-hall-meeting.html?ito=social-twitter_dailymailus#ixzz3zaRSoadQ</w:t>
            </w:r>
          </w:p>
        </w:tc>
        <w:tc>
          <w:tcPr>
            <w:tcW w:w="3541" w:type="dxa"/>
          </w:tcPr>
          <w:p w:rsidR="009A1571" w:rsidRDefault="005A47B7" w:rsidP="009A1571">
            <w:r>
              <w:t>http://www.dailymail.co.uk</w:t>
            </w:r>
          </w:p>
        </w:tc>
      </w:tr>
      <w:tr w:rsidR="009A1571" w:rsidTr="005A47B7">
        <w:tc>
          <w:tcPr>
            <w:tcW w:w="895" w:type="dxa"/>
          </w:tcPr>
          <w:p w:rsidR="009A1571" w:rsidRDefault="005A47B7" w:rsidP="009A1571">
            <w:r>
              <w:t>0.6</w:t>
            </w:r>
          </w:p>
        </w:tc>
        <w:tc>
          <w:tcPr>
            <w:tcW w:w="4914" w:type="dxa"/>
          </w:tcPr>
          <w:p w:rsidR="009A1571" w:rsidRDefault="005A47B7" w:rsidP="005A47B7">
            <w:r>
              <w:t>http://www.breitbart.com/</w:t>
            </w:r>
            <w:r>
              <w:t>london/2016/02/08/20-cars-torched-in-weekend-of-leftist-violence-in-berlin/</w:t>
            </w:r>
          </w:p>
        </w:tc>
        <w:tc>
          <w:tcPr>
            <w:tcW w:w="3541" w:type="dxa"/>
          </w:tcPr>
          <w:p w:rsidR="009A1571" w:rsidRDefault="005A47B7" w:rsidP="009A1571">
            <w:r>
              <w:t>http://www.breitbart.com</w:t>
            </w:r>
          </w:p>
        </w:tc>
      </w:tr>
      <w:tr w:rsidR="009A1571" w:rsidTr="005A47B7">
        <w:tc>
          <w:tcPr>
            <w:tcW w:w="895" w:type="dxa"/>
          </w:tcPr>
          <w:p w:rsidR="009A1571" w:rsidRDefault="005A47B7" w:rsidP="009A1571">
            <w:r>
              <w:t>0.6</w:t>
            </w:r>
          </w:p>
        </w:tc>
        <w:tc>
          <w:tcPr>
            <w:tcW w:w="4914" w:type="dxa"/>
          </w:tcPr>
          <w:p w:rsidR="009A1571" w:rsidRDefault="005A47B7" w:rsidP="009A1571">
            <w:r w:rsidRPr="005A47B7">
              <w:t>www.infobae.com/america</w:t>
            </w:r>
          </w:p>
        </w:tc>
        <w:tc>
          <w:tcPr>
            <w:tcW w:w="3541" w:type="dxa"/>
          </w:tcPr>
          <w:p w:rsidR="009A1571" w:rsidRDefault="005A47B7" w:rsidP="009A1571">
            <w:r>
              <w:t>N/A</w:t>
            </w:r>
          </w:p>
        </w:tc>
      </w:tr>
      <w:tr w:rsidR="009A1571" w:rsidTr="005A47B7">
        <w:tc>
          <w:tcPr>
            <w:tcW w:w="895" w:type="dxa"/>
          </w:tcPr>
          <w:p w:rsidR="009A1571" w:rsidRDefault="005A47B7" w:rsidP="009A1571">
            <w:r>
              <w:t>0.6</w:t>
            </w:r>
          </w:p>
        </w:tc>
        <w:tc>
          <w:tcPr>
            <w:tcW w:w="4914" w:type="dxa"/>
          </w:tcPr>
          <w:p w:rsidR="009A1571" w:rsidRDefault="005A47B7" w:rsidP="009A1571">
            <w:r w:rsidRPr="005A47B7">
              <w:t>http://www.breitbart.com/london/2016/01/29/migrant-crisis-live-wire/</w:t>
            </w:r>
          </w:p>
        </w:tc>
        <w:tc>
          <w:tcPr>
            <w:tcW w:w="3541" w:type="dxa"/>
          </w:tcPr>
          <w:p w:rsidR="009A1571" w:rsidRDefault="005A47B7" w:rsidP="009A1571">
            <w:r>
              <w:t>http://www.breitbart.com/</w:t>
            </w:r>
          </w:p>
        </w:tc>
      </w:tr>
      <w:tr w:rsidR="009A1571" w:rsidTr="005A47B7">
        <w:tc>
          <w:tcPr>
            <w:tcW w:w="895" w:type="dxa"/>
          </w:tcPr>
          <w:p w:rsidR="009A1571" w:rsidRDefault="005A47B7" w:rsidP="009A1571">
            <w:r>
              <w:t>0.5</w:t>
            </w:r>
          </w:p>
        </w:tc>
        <w:tc>
          <w:tcPr>
            <w:tcW w:w="4914" w:type="dxa"/>
          </w:tcPr>
          <w:p w:rsidR="009A1571" w:rsidRDefault="005A47B7" w:rsidP="005A47B7">
            <w:r>
              <w:t xml:space="preserve">http://buchanan.org/blog </w:t>
            </w:r>
            <w:r>
              <w:t>/124610-124610</w:t>
            </w:r>
          </w:p>
        </w:tc>
        <w:tc>
          <w:tcPr>
            <w:tcW w:w="3541" w:type="dxa"/>
          </w:tcPr>
          <w:p w:rsidR="009A1571" w:rsidRDefault="005A47B7" w:rsidP="009A1571">
            <w:r w:rsidRPr="005A47B7">
              <w:t>http://buchanan.org/blog</w:t>
            </w:r>
          </w:p>
        </w:tc>
      </w:tr>
      <w:tr w:rsidR="009A1571" w:rsidTr="005A47B7">
        <w:tc>
          <w:tcPr>
            <w:tcW w:w="895" w:type="dxa"/>
          </w:tcPr>
          <w:p w:rsidR="009A1571" w:rsidRDefault="005A47B7" w:rsidP="009A1571">
            <w:r>
              <w:t>0.4</w:t>
            </w:r>
          </w:p>
        </w:tc>
        <w:tc>
          <w:tcPr>
            <w:tcW w:w="4914" w:type="dxa"/>
          </w:tcPr>
          <w:p w:rsidR="009A1571" w:rsidRDefault="005A47B7" w:rsidP="005A47B7">
            <w:r>
              <w:t>http://www.breitbart.com/big-government</w:t>
            </w:r>
            <w:r>
              <w:t>/2016/02/08/women-victims-of-bill-and-hillary-to-hit-campaign-trail/</w:t>
            </w:r>
          </w:p>
        </w:tc>
        <w:tc>
          <w:tcPr>
            <w:tcW w:w="3541" w:type="dxa"/>
          </w:tcPr>
          <w:p w:rsidR="009A1571" w:rsidRDefault="005A47B7" w:rsidP="005A47B7">
            <w:r>
              <w:t>http://www.breitbart.com/</w:t>
            </w:r>
            <w:r>
              <w:t>big-government/</w:t>
            </w:r>
          </w:p>
        </w:tc>
      </w:tr>
      <w:tr w:rsidR="009A1571" w:rsidTr="005A47B7">
        <w:tc>
          <w:tcPr>
            <w:tcW w:w="895" w:type="dxa"/>
          </w:tcPr>
          <w:p w:rsidR="009A1571" w:rsidRDefault="00CB035B" w:rsidP="009A1571">
            <w:r>
              <w:t>0.4</w:t>
            </w:r>
          </w:p>
        </w:tc>
        <w:tc>
          <w:tcPr>
            <w:tcW w:w="4914" w:type="dxa"/>
          </w:tcPr>
          <w:p w:rsidR="009A1571" w:rsidRDefault="005A47B7" w:rsidP="005A47B7">
            <w:r>
              <w:t>http://www.commercialappeal</w:t>
            </w:r>
            <w:r>
              <w:t>.com/news/government/trump-supporters-expect-memphis-rally-soo</w:t>
            </w:r>
            <w:r>
              <w:t>n</w:t>
            </w:r>
            <w:r>
              <w:t>2b45b4fc-329c-6d6c-e053-010000f8ee9-368053271.html</w:t>
            </w:r>
          </w:p>
        </w:tc>
        <w:tc>
          <w:tcPr>
            <w:tcW w:w="3541" w:type="dxa"/>
          </w:tcPr>
          <w:p w:rsidR="009A1571" w:rsidRDefault="005A47B7" w:rsidP="005A47B7">
            <w:r>
              <w:t>http://www.commercialappeal</w:t>
            </w:r>
            <w:r>
              <w:t>.com/news</w:t>
            </w:r>
          </w:p>
        </w:tc>
      </w:tr>
      <w:tr w:rsidR="009A1571" w:rsidTr="005A47B7">
        <w:tc>
          <w:tcPr>
            <w:tcW w:w="895" w:type="dxa"/>
          </w:tcPr>
          <w:p w:rsidR="009A1571" w:rsidRDefault="005A47B7" w:rsidP="009A1571">
            <w:r>
              <w:t>0.0</w:t>
            </w:r>
          </w:p>
        </w:tc>
        <w:tc>
          <w:tcPr>
            <w:tcW w:w="4914" w:type="dxa"/>
          </w:tcPr>
          <w:p w:rsidR="009A1571" w:rsidRDefault="005A47B7" w:rsidP="009A1571">
            <w:r w:rsidRPr="005A47B7">
              <w:t>https://www.pinknews.co.uk/2016/02/07/gay-ukip-member-quits-party-over-vile-nasty-homophobic-candidate/</w:t>
            </w:r>
          </w:p>
        </w:tc>
        <w:tc>
          <w:tcPr>
            <w:tcW w:w="3541" w:type="dxa"/>
          </w:tcPr>
          <w:p w:rsidR="009A1571" w:rsidRDefault="005A47B7" w:rsidP="002C5092">
            <w:pPr>
              <w:keepNext/>
            </w:pPr>
            <w:r>
              <w:t>N</w:t>
            </w:r>
            <w:r w:rsidR="00054DB7">
              <w:t>/A</w:t>
            </w:r>
          </w:p>
        </w:tc>
      </w:tr>
    </w:tbl>
    <w:p w:rsidR="009A1571" w:rsidRDefault="002C5092" w:rsidP="002C5092">
      <w:pPr>
        <w:pStyle w:val="Caption"/>
      </w:pPr>
      <w:r>
        <w:t xml:space="preserve">Table </w:t>
      </w:r>
      <w:fldSimple w:instr=" SEQ Table \* ARABIC ">
        <w:r w:rsidR="00CB035B">
          <w:rPr>
            <w:noProof/>
          </w:rPr>
          <w:t>2</w:t>
        </w:r>
      </w:fldSimple>
      <w:r>
        <w:t xml:space="preserve">: 10 Hits for the term "Trump", ranked by page rank, obtained from </w:t>
      </w:r>
      <w:hyperlink r:id="rId8" w:history="1">
        <w:r w:rsidRPr="00DD3F9A">
          <w:rPr>
            <w:rStyle w:val="Hyperlink"/>
          </w:rPr>
          <w:t>http://www.seocentro.com/tools/search-engines/pagerank.html</w:t>
        </w:r>
      </w:hyperlink>
    </w:p>
    <w:p w:rsidR="002C5092" w:rsidRDefault="00054DB7" w:rsidP="00054DB7">
      <w:pPr>
        <w:pStyle w:val="Heading1"/>
      </w:pPr>
      <w:r>
        <w:t>Compare and Contrast</w:t>
      </w:r>
    </w:p>
    <w:p w:rsidR="00054DB7" w:rsidRDefault="00054DB7" w:rsidP="00054DB7">
      <w:r>
        <w:tab/>
        <w:t xml:space="preserve">As discussed in class, the ranking obtained from page rank differed from the ranking using the TF-IDF values. In the ranking obtained from page-rank, many of the values were estimated due to the fact that the URI used to obtain the page-rank value had to be shortened. It should also be noted that in the TF-IDF ranking, the first URI had an unusually high TF-Value. This could be an indicator of spam in the web content. </w:t>
      </w:r>
      <w:r w:rsidR="00CB035B">
        <w:t xml:space="preserve">Lastly, both rankings ranked the same </w:t>
      </w:r>
      <w:proofErr w:type="spellStart"/>
      <w:r w:rsidR="00CB035B">
        <w:t>uri</w:t>
      </w:r>
      <w:proofErr w:type="spellEnd"/>
      <w:r w:rsidR="00CB035B">
        <w:t xml:space="preserve"> as the least important which demonstrates that it is possible for certain </w:t>
      </w:r>
      <w:proofErr w:type="spellStart"/>
      <w:proofErr w:type="gramStart"/>
      <w:r w:rsidR="00CB035B">
        <w:t>uris</w:t>
      </w:r>
      <w:proofErr w:type="spellEnd"/>
      <w:proofErr w:type="gramEnd"/>
      <w:r w:rsidR="00CB035B">
        <w:t xml:space="preserve"> to share the same rank. </w:t>
      </w:r>
    </w:p>
    <w:p w:rsidR="00CB035B" w:rsidRDefault="00CB035B" w:rsidP="00054DB7"/>
    <w:p w:rsidR="00CB035B" w:rsidRDefault="00CB035B" w:rsidP="00CB035B">
      <w:pPr>
        <w:pStyle w:val="Heading1"/>
      </w:pPr>
      <w:r>
        <w:t>Extra Credit</w:t>
      </w:r>
    </w:p>
    <w:p w:rsidR="00CB035B" w:rsidRDefault="00526B73" w:rsidP="00CB035B">
      <w:r>
        <w:t xml:space="preserve">To compute the Kendall Tau value, the following python code was found on </w:t>
      </w:r>
      <w:hyperlink r:id="rId9" w:history="1">
        <w:r w:rsidRPr="00DD3F9A">
          <w:rPr>
            <w:rStyle w:val="Hyperlink"/>
          </w:rPr>
          <w:t>http://docs.scipy.org/doc/scipy-0.15.1/reference/generated/scipy.stats.kendalltau.html</w:t>
        </w:r>
      </w:hyperlink>
    </w:p>
    <w:p w:rsidR="00526B73" w:rsidRPr="00526B73" w:rsidRDefault="00526B73" w:rsidP="00526B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526B73">
        <w:rPr>
          <w:rFonts w:ascii="Courier New" w:eastAsia="Times New Roman" w:hAnsi="Courier New" w:cs="Courier New"/>
          <w:b/>
          <w:bCs/>
          <w:color w:val="007020"/>
          <w:sz w:val="18"/>
          <w:szCs w:val="18"/>
        </w:rPr>
        <w:t>import</w:t>
      </w:r>
      <w:proofErr w:type="gramEnd"/>
      <w:r w:rsidRPr="00526B73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526B73">
        <w:rPr>
          <w:rFonts w:ascii="Courier New" w:eastAsia="Times New Roman" w:hAnsi="Courier New" w:cs="Courier New"/>
          <w:b/>
          <w:bCs/>
          <w:color w:val="0E84B5"/>
          <w:sz w:val="18"/>
          <w:szCs w:val="18"/>
        </w:rPr>
        <w:t>scipy.stats</w:t>
      </w:r>
      <w:proofErr w:type="spellEnd"/>
      <w:r w:rsidRPr="00526B73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526B73">
        <w:rPr>
          <w:rFonts w:ascii="Courier New" w:eastAsia="Times New Roman" w:hAnsi="Courier New" w:cs="Courier New"/>
          <w:b/>
          <w:bCs/>
          <w:color w:val="007020"/>
          <w:sz w:val="18"/>
          <w:szCs w:val="18"/>
        </w:rPr>
        <w:t>as</w:t>
      </w:r>
      <w:r w:rsidRPr="00526B73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526B73">
        <w:rPr>
          <w:rFonts w:ascii="Courier New" w:eastAsia="Times New Roman" w:hAnsi="Courier New" w:cs="Courier New"/>
          <w:b/>
          <w:bCs/>
          <w:color w:val="0E84B5"/>
          <w:sz w:val="18"/>
          <w:szCs w:val="18"/>
        </w:rPr>
        <w:t>stats</w:t>
      </w:r>
    </w:p>
    <w:p w:rsidR="00526B73" w:rsidRPr="00526B73" w:rsidRDefault="00526B73" w:rsidP="00526B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526B73">
        <w:rPr>
          <w:rFonts w:ascii="Courier New" w:eastAsia="Times New Roman" w:hAnsi="Courier New" w:cs="Courier New"/>
          <w:color w:val="333333"/>
          <w:sz w:val="18"/>
          <w:szCs w:val="18"/>
        </w:rPr>
        <w:t>x1</w:t>
      </w:r>
      <w:proofErr w:type="gramEnd"/>
      <w:r w:rsidRPr="00526B73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526B73">
        <w:rPr>
          <w:rFonts w:ascii="Courier New" w:eastAsia="Times New Roman" w:hAnsi="Courier New" w:cs="Courier New"/>
          <w:color w:val="666666"/>
          <w:sz w:val="18"/>
          <w:szCs w:val="18"/>
        </w:rPr>
        <w:t>=</w:t>
      </w:r>
      <w:r w:rsidRPr="00526B73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[</w:t>
      </w:r>
      <w:r w:rsidRPr="00526B73">
        <w:rPr>
          <w:rFonts w:ascii="Courier New" w:eastAsia="Times New Roman" w:hAnsi="Courier New" w:cs="Courier New"/>
          <w:color w:val="208050"/>
          <w:sz w:val="18"/>
          <w:szCs w:val="18"/>
        </w:rPr>
        <w:t>12</w:t>
      </w:r>
      <w:r w:rsidRPr="00526B73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26B73">
        <w:rPr>
          <w:rFonts w:ascii="Courier New" w:eastAsia="Times New Roman" w:hAnsi="Courier New" w:cs="Courier New"/>
          <w:color w:val="208050"/>
          <w:sz w:val="18"/>
          <w:szCs w:val="18"/>
        </w:rPr>
        <w:t>2</w:t>
      </w:r>
      <w:r w:rsidRPr="00526B73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26B73">
        <w:rPr>
          <w:rFonts w:ascii="Courier New" w:eastAsia="Times New Roman" w:hAnsi="Courier New" w:cs="Courier New"/>
          <w:color w:val="208050"/>
          <w:sz w:val="18"/>
          <w:szCs w:val="18"/>
        </w:rPr>
        <w:t>1</w:t>
      </w:r>
      <w:r w:rsidRPr="00526B73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26B73">
        <w:rPr>
          <w:rFonts w:ascii="Courier New" w:eastAsia="Times New Roman" w:hAnsi="Courier New" w:cs="Courier New"/>
          <w:color w:val="208050"/>
          <w:sz w:val="18"/>
          <w:szCs w:val="18"/>
        </w:rPr>
        <w:t>12</w:t>
      </w:r>
      <w:r w:rsidRPr="00526B73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26B73">
        <w:rPr>
          <w:rFonts w:ascii="Courier New" w:eastAsia="Times New Roman" w:hAnsi="Courier New" w:cs="Courier New"/>
          <w:color w:val="208050"/>
          <w:sz w:val="18"/>
          <w:szCs w:val="18"/>
        </w:rPr>
        <w:t>2</w:t>
      </w:r>
      <w:r w:rsidRPr="00526B73">
        <w:rPr>
          <w:rFonts w:ascii="Courier New" w:eastAsia="Times New Roman" w:hAnsi="Courier New" w:cs="Courier New"/>
          <w:color w:val="333333"/>
          <w:sz w:val="18"/>
          <w:szCs w:val="18"/>
        </w:rPr>
        <w:t>]</w:t>
      </w:r>
    </w:p>
    <w:p w:rsidR="00526B73" w:rsidRPr="00526B73" w:rsidRDefault="00526B73" w:rsidP="00526B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526B73">
        <w:rPr>
          <w:rFonts w:ascii="Courier New" w:eastAsia="Times New Roman" w:hAnsi="Courier New" w:cs="Courier New"/>
          <w:color w:val="333333"/>
          <w:sz w:val="18"/>
          <w:szCs w:val="18"/>
        </w:rPr>
        <w:t>x2</w:t>
      </w:r>
      <w:proofErr w:type="gramEnd"/>
      <w:r w:rsidRPr="00526B73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526B73">
        <w:rPr>
          <w:rFonts w:ascii="Courier New" w:eastAsia="Times New Roman" w:hAnsi="Courier New" w:cs="Courier New"/>
          <w:color w:val="666666"/>
          <w:sz w:val="18"/>
          <w:szCs w:val="18"/>
        </w:rPr>
        <w:t>=</w:t>
      </w:r>
      <w:r w:rsidRPr="00526B73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[</w:t>
      </w:r>
      <w:r w:rsidRPr="00526B73">
        <w:rPr>
          <w:rFonts w:ascii="Courier New" w:eastAsia="Times New Roman" w:hAnsi="Courier New" w:cs="Courier New"/>
          <w:color w:val="208050"/>
          <w:sz w:val="18"/>
          <w:szCs w:val="18"/>
        </w:rPr>
        <w:t>1</w:t>
      </w:r>
      <w:r w:rsidRPr="00526B73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26B73">
        <w:rPr>
          <w:rFonts w:ascii="Courier New" w:eastAsia="Times New Roman" w:hAnsi="Courier New" w:cs="Courier New"/>
          <w:color w:val="208050"/>
          <w:sz w:val="18"/>
          <w:szCs w:val="18"/>
        </w:rPr>
        <w:t>4</w:t>
      </w:r>
      <w:r w:rsidRPr="00526B73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26B73">
        <w:rPr>
          <w:rFonts w:ascii="Courier New" w:eastAsia="Times New Roman" w:hAnsi="Courier New" w:cs="Courier New"/>
          <w:color w:val="208050"/>
          <w:sz w:val="18"/>
          <w:szCs w:val="18"/>
        </w:rPr>
        <w:t>7</w:t>
      </w:r>
      <w:r w:rsidRPr="00526B73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26B73">
        <w:rPr>
          <w:rFonts w:ascii="Courier New" w:eastAsia="Times New Roman" w:hAnsi="Courier New" w:cs="Courier New"/>
          <w:color w:val="208050"/>
          <w:sz w:val="18"/>
          <w:szCs w:val="18"/>
        </w:rPr>
        <w:t>1</w:t>
      </w:r>
      <w:r w:rsidRPr="00526B73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26B73">
        <w:rPr>
          <w:rFonts w:ascii="Courier New" w:eastAsia="Times New Roman" w:hAnsi="Courier New" w:cs="Courier New"/>
          <w:color w:val="208050"/>
          <w:sz w:val="18"/>
          <w:szCs w:val="18"/>
        </w:rPr>
        <w:t>0</w:t>
      </w:r>
      <w:r w:rsidRPr="00526B73">
        <w:rPr>
          <w:rFonts w:ascii="Courier New" w:eastAsia="Times New Roman" w:hAnsi="Courier New" w:cs="Courier New"/>
          <w:color w:val="333333"/>
          <w:sz w:val="18"/>
          <w:szCs w:val="18"/>
        </w:rPr>
        <w:t>]</w:t>
      </w:r>
    </w:p>
    <w:p w:rsidR="00526B73" w:rsidRPr="00526B73" w:rsidRDefault="00526B73" w:rsidP="00526B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526B73">
        <w:rPr>
          <w:rFonts w:ascii="Courier New" w:eastAsia="Times New Roman" w:hAnsi="Courier New" w:cs="Courier New"/>
          <w:color w:val="333333"/>
          <w:sz w:val="18"/>
          <w:szCs w:val="18"/>
        </w:rPr>
        <w:t>tau</w:t>
      </w:r>
      <w:proofErr w:type="gramEnd"/>
      <w:r w:rsidRPr="00526B73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proofErr w:type="spellStart"/>
      <w:r w:rsidRPr="00526B73">
        <w:rPr>
          <w:rFonts w:ascii="Courier New" w:eastAsia="Times New Roman" w:hAnsi="Courier New" w:cs="Courier New"/>
          <w:color w:val="333333"/>
          <w:sz w:val="18"/>
          <w:szCs w:val="18"/>
        </w:rPr>
        <w:t>p_value</w:t>
      </w:r>
      <w:proofErr w:type="spellEnd"/>
      <w:r w:rsidRPr="00526B73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526B73">
        <w:rPr>
          <w:rFonts w:ascii="Courier New" w:eastAsia="Times New Roman" w:hAnsi="Courier New" w:cs="Courier New"/>
          <w:color w:val="666666"/>
          <w:sz w:val="18"/>
          <w:szCs w:val="18"/>
        </w:rPr>
        <w:t>=</w:t>
      </w:r>
      <w:r w:rsidRPr="00526B73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526B73">
        <w:rPr>
          <w:rFonts w:ascii="Courier New" w:eastAsia="Times New Roman" w:hAnsi="Courier New" w:cs="Courier New"/>
          <w:color w:val="333333"/>
          <w:sz w:val="18"/>
          <w:szCs w:val="18"/>
        </w:rPr>
        <w:t>stats</w:t>
      </w:r>
      <w:r w:rsidRPr="00526B73">
        <w:rPr>
          <w:rFonts w:ascii="Courier New" w:eastAsia="Times New Roman" w:hAnsi="Courier New" w:cs="Courier New"/>
          <w:color w:val="666666"/>
          <w:sz w:val="18"/>
          <w:szCs w:val="18"/>
        </w:rPr>
        <w:t>.</w:t>
      </w:r>
      <w:r w:rsidRPr="00526B73">
        <w:rPr>
          <w:rFonts w:ascii="Courier New" w:eastAsia="Times New Roman" w:hAnsi="Courier New" w:cs="Courier New"/>
          <w:color w:val="333333"/>
          <w:sz w:val="18"/>
          <w:szCs w:val="18"/>
        </w:rPr>
        <w:t>kendalltau</w:t>
      </w:r>
      <w:proofErr w:type="spellEnd"/>
      <w:r w:rsidRPr="00526B73">
        <w:rPr>
          <w:rFonts w:ascii="Courier New" w:eastAsia="Times New Roman" w:hAnsi="Courier New" w:cs="Courier New"/>
          <w:color w:val="333333"/>
          <w:sz w:val="18"/>
          <w:szCs w:val="18"/>
        </w:rPr>
        <w:t>(x1, x2)</w:t>
      </w:r>
    </w:p>
    <w:p w:rsidR="00526B73" w:rsidRPr="00526B73" w:rsidRDefault="00526B73" w:rsidP="00526B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26B73">
        <w:rPr>
          <w:rFonts w:ascii="Courier New" w:eastAsia="Times New Roman" w:hAnsi="Courier New" w:cs="Courier New"/>
          <w:color w:val="333333"/>
          <w:sz w:val="18"/>
          <w:szCs w:val="18"/>
        </w:rPr>
        <w:t>tau</w:t>
      </w:r>
      <w:bookmarkStart w:id="0" w:name="_GoBack"/>
      <w:bookmarkEnd w:id="0"/>
    </w:p>
    <w:p w:rsidR="00526B73" w:rsidRPr="00526B73" w:rsidRDefault="00526B73" w:rsidP="00526B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526B73">
        <w:rPr>
          <w:rFonts w:ascii="Courier New" w:eastAsia="Times New Roman" w:hAnsi="Courier New" w:cs="Courier New"/>
          <w:color w:val="333333"/>
          <w:sz w:val="18"/>
          <w:szCs w:val="18"/>
        </w:rPr>
        <w:t>p_value</w:t>
      </w:r>
      <w:proofErr w:type="spellEnd"/>
    </w:p>
    <w:p w:rsidR="00526B73" w:rsidRDefault="00526B73" w:rsidP="00CB035B"/>
    <w:p w:rsidR="00526B73" w:rsidRDefault="00526B73" w:rsidP="00CB035B">
      <w:r>
        <w:t xml:space="preserve">What I changed was the content of the arrays x1 and x2 as shown below. </w:t>
      </w:r>
    </w:p>
    <w:p w:rsidR="00526B73" w:rsidRPr="00526B73" w:rsidRDefault="00526B73" w:rsidP="00526B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526B73">
        <w:rPr>
          <w:rFonts w:ascii="Courier New" w:eastAsia="Times New Roman" w:hAnsi="Courier New" w:cs="Courier New"/>
          <w:b/>
          <w:bCs/>
          <w:color w:val="007020"/>
          <w:sz w:val="18"/>
          <w:szCs w:val="18"/>
        </w:rPr>
        <w:t>import</w:t>
      </w:r>
      <w:proofErr w:type="gramEnd"/>
      <w:r w:rsidRPr="00526B73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526B73">
        <w:rPr>
          <w:rFonts w:ascii="Courier New" w:eastAsia="Times New Roman" w:hAnsi="Courier New" w:cs="Courier New"/>
          <w:b/>
          <w:bCs/>
          <w:color w:val="0E84B5"/>
          <w:sz w:val="18"/>
          <w:szCs w:val="18"/>
        </w:rPr>
        <w:t>scipy.stats</w:t>
      </w:r>
      <w:proofErr w:type="spellEnd"/>
      <w:r w:rsidRPr="00526B73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526B73">
        <w:rPr>
          <w:rFonts w:ascii="Courier New" w:eastAsia="Times New Roman" w:hAnsi="Courier New" w:cs="Courier New"/>
          <w:b/>
          <w:bCs/>
          <w:color w:val="007020"/>
          <w:sz w:val="18"/>
          <w:szCs w:val="18"/>
        </w:rPr>
        <w:t>as</w:t>
      </w:r>
      <w:r w:rsidRPr="00526B73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526B73">
        <w:rPr>
          <w:rFonts w:ascii="Courier New" w:eastAsia="Times New Roman" w:hAnsi="Courier New" w:cs="Courier New"/>
          <w:b/>
          <w:bCs/>
          <w:color w:val="0E84B5"/>
          <w:sz w:val="18"/>
          <w:szCs w:val="18"/>
        </w:rPr>
        <w:t>stats</w:t>
      </w:r>
    </w:p>
    <w:p w:rsidR="00526B73" w:rsidRPr="00526B73" w:rsidRDefault="00526B73" w:rsidP="00526B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526B73">
        <w:rPr>
          <w:rFonts w:ascii="Courier New" w:eastAsia="Times New Roman" w:hAnsi="Courier New" w:cs="Courier New"/>
          <w:color w:val="333333"/>
          <w:sz w:val="18"/>
          <w:szCs w:val="18"/>
        </w:rPr>
        <w:t>x1</w:t>
      </w:r>
      <w:proofErr w:type="gramEnd"/>
      <w:r w:rsidRPr="00526B73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526B73">
        <w:rPr>
          <w:rFonts w:ascii="Courier New" w:eastAsia="Times New Roman" w:hAnsi="Courier New" w:cs="Courier New"/>
          <w:color w:val="666666"/>
          <w:sz w:val="18"/>
          <w:szCs w:val="18"/>
        </w:rPr>
        <w:t>=</w:t>
      </w:r>
      <w:r w:rsidRPr="00526B73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[0.1303,0.0823,0.0668,0.0400,0.0275,0.0242,0.0075, 0.0075,0.0067,0.0050]</w:t>
      </w:r>
    </w:p>
    <w:p w:rsidR="00526B73" w:rsidRDefault="00526B73" w:rsidP="00526B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26B73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x2 </w:t>
      </w:r>
      <w:r w:rsidRPr="00526B73">
        <w:rPr>
          <w:rFonts w:ascii="Courier New" w:eastAsia="Times New Roman" w:hAnsi="Courier New" w:cs="Courier New"/>
          <w:color w:val="666666"/>
          <w:sz w:val="18"/>
          <w:szCs w:val="18"/>
        </w:rPr>
        <w:t>=</w:t>
      </w:r>
      <w:r w:rsidRPr="00526B73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[0.9,0.8,0.7,0.6,0.6,0.6,0.5,0.4,0.4,0.0]</w:t>
      </w:r>
    </w:p>
    <w:p w:rsidR="00526B73" w:rsidRPr="00526B73" w:rsidRDefault="00526B73" w:rsidP="00526B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526B73">
        <w:rPr>
          <w:rFonts w:ascii="Courier New" w:eastAsia="Times New Roman" w:hAnsi="Courier New" w:cs="Courier New"/>
          <w:color w:val="333333"/>
          <w:sz w:val="18"/>
          <w:szCs w:val="18"/>
        </w:rPr>
        <w:t>tau</w:t>
      </w:r>
      <w:proofErr w:type="gramEnd"/>
      <w:r w:rsidRPr="00526B73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proofErr w:type="spellStart"/>
      <w:r w:rsidRPr="00526B73">
        <w:rPr>
          <w:rFonts w:ascii="Courier New" w:eastAsia="Times New Roman" w:hAnsi="Courier New" w:cs="Courier New"/>
          <w:color w:val="333333"/>
          <w:sz w:val="18"/>
          <w:szCs w:val="18"/>
        </w:rPr>
        <w:t>p_value</w:t>
      </w:r>
      <w:proofErr w:type="spellEnd"/>
      <w:r w:rsidRPr="00526B73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526B73">
        <w:rPr>
          <w:rFonts w:ascii="Courier New" w:eastAsia="Times New Roman" w:hAnsi="Courier New" w:cs="Courier New"/>
          <w:color w:val="666666"/>
          <w:sz w:val="18"/>
          <w:szCs w:val="18"/>
        </w:rPr>
        <w:t>=</w:t>
      </w:r>
      <w:r w:rsidRPr="00526B73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526B73">
        <w:rPr>
          <w:rFonts w:ascii="Courier New" w:eastAsia="Times New Roman" w:hAnsi="Courier New" w:cs="Courier New"/>
          <w:color w:val="333333"/>
          <w:sz w:val="18"/>
          <w:szCs w:val="18"/>
        </w:rPr>
        <w:t>stats</w:t>
      </w:r>
      <w:r w:rsidRPr="00526B73">
        <w:rPr>
          <w:rFonts w:ascii="Courier New" w:eastAsia="Times New Roman" w:hAnsi="Courier New" w:cs="Courier New"/>
          <w:color w:val="666666"/>
          <w:sz w:val="18"/>
          <w:szCs w:val="18"/>
        </w:rPr>
        <w:t>.</w:t>
      </w:r>
      <w:r w:rsidRPr="00526B73">
        <w:rPr>
          <w:rFonts w:ascii="Courier New" w:eastAsia="Times New Roman" w:hAnsi="Courier New" w:cs="Courier New"/>
          <w:color w:val="333333"/>
          <w:sz w:val="18"/>
          <w:szCs w:val="18"/>
        </w:rPr>
        <w:t>kendalltau</w:t>
      </w:r>
      <w:proofErr w:type="spellEnd"/>
      <w:r w:rsidRPr="00526B73">
        <w:rPr>
          <w:rFonts w:ascii="Courier New" w:eastAsia="Times New Roman" w:hAnsi="Courier New" w:cs="Courier New"/>
          <w:color w:val="333333"/>
          <w:sz w:val="18"/>
          <w:szCs w:val="18"/>
        </w:rPr>
        <w:t>(x1, x2)</w:t>
      </w:r>
    </w:p>
    <w:p w:rsidR="00526B73" w:rsidRPr="00526B73" w:rsidRDefault="00526B73" w:rsidP="00526B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526B73">
        <w:rPr>
          <w:rFonts w:ascii="Courier New" w:eastAsia="Times New Roman" w:hAnsi="Courier New" w:cs="Courier New"/>
          <w:color w:val="333333"/>
          <w:sz w:val="18"/>
          <w:szCs w:val="18"/>
        </w:rPr>
        <w:t>tau</w:t>
      </w:r>
      <w:proofErr w:type="gramEnd"/>
    </w:p>
    <w:p w:rsidR="00526B73" w:rsidRPr="00526B73" w:rsidRDefault="00526B73" w:rsidP="00526B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526B73">
        <w:rPr>
          <w:rFonts w:ascii="Courier New" w:eastAsia="Times New Roman" w:hAnsi="Courier New" w:cs="Courier New"/>
          <w:color w:val="333333"/>
          <w:sz w:val="18"/>
          <w:szCs w:val="18"/>
        </w:rPr>
        <w:t>p_value</w:t>
      </w:r>
      <w:proofErr w:type="spellEnd"/>
    </w:p>
    <w:p w:rsidR="00526B73" w:rsidRDefault="00526B73" w:rsidP="00CB035B"/>
    <w:p w:rsidR="00526B73" w:rsidRDefault="00526B73" w:rsidP="00CB035B">
      <w:r>
        <w:t xml:space="preserve">This resulted in a </w:t>
      </w:r>
      <w:proofErr w:type="spellStart"/>
      <w:r>
        <w:t>p_value</w:t>
      </w:r>
      <w:proofErr w:type="spellEnd"/>
      <w:r>
        <w:t xml:space="preserve"> of </w:t>
      </w:r>
      <w:r>
        <w:rPr>
          <w:rFonts w:ascii="Consolas" w:hAnsi="Consolas" w:cs="Consolas"/>
          <w:color w:val="505050"/>
          <w:sz w:val="21"/>
          <w:szCs w:val="21"/>
          <w:shd w:val="clear" w:color="auto" w:fill="FFFFFF"/>
        </w:rPr>
        <w:t>0.</w:t>
      </w:r>
      <w:r w:rsidRPr="00526B73">
        <w:rPr>
          <w:rFonts w:ascii="Consolas" w:hAnsi="Consolas" w:cs="Consolas"/>
          <w:color w:val="000000" w:themeColor="text1"/>
          <w:sz w:val="21"/>
          <w:szCs w:val="21"/>
          <w:shd w:val="clear" w:color="auto" w:fill="FFFFFF"/>
        </w:rPr>
        <w:t>000150</w:t>
      </w:r>
      <w:r w:rsidRPr="00526B73">
        <w:rPr>
          <w:rFonts w:ascii="Consolas" w:hAnsi="Consolas" w:cs="Consolas"/>
          <w:color w:val="000000" w:themeColor="text1"/>
          <w:sz w:val="21"/>
          <w:szCs w:val="21"/>
          <w:shd w:val="clear" w:color="auto" w:fill="FFFFFF"/>
        </w:rPr>
        <w:t xml:space="preserve"> and a tau value of </w:t>
      </w:r>
      <w:r w:rsidRPr="00526B73">
        <w:rPr>
          <w:rFonts w:ascii="Consolas" w:hAnsi="Consolas" w:cs="Consolas"/>
          <w:color w:val="000000" w:themeColor="text1"/>
          <w:sz w:val="21"/>
          <w:szCs w:val="21"/>
          <w:shd w:val="clear" w:color="auto" w:fill="FFFFFF"/>
        </w:rPr>
        <w:t>0.94176</w:t>
      </w:r>
      <w:r w:rsidRPr="00526B73">
        <w:rPr>
          <w:rFonts w:ascii="Consolas" w:hAnsi="Consolas" w:cs="Consolas"/>
          <w:color w:val="000000" w:themeColor="text1"/>
          <w:sz w:val="21"/>
          <w:szCs w:val="21"/>
          <w:shd w:val="clear" w:color="auto" w:fill="FFFFFF"/>
        </w:rPr>
        <w:t>3</w:t>
      </w:r>
      <w:r>
        <w:rPr>
          <w:rFonts w:ascii="Consolas" w:hAnsi="Consolas" w:cs="Consolas"/>
          <w:color w:val="000000" w:themeColor="text1"/>
          <w:sz w:val="21"/>
          <w:szCs w:val="21"/>
          <w:shd w:val="clear" w:color="auto" w:fill="FFFFFF"/>
        </w:rPr>
        <w:t>.</w:t>
      </w:r>
    </w:p>
    <w:p w:rsidR="00526B73" w:rsidRPr="00CB035B" w:rsidRDefault="00526B73" w:rsidP="00CB035B"/>
    <w:sectPr w:rsidR="00526B73" w:rsidRPr="00CB035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35B" w:rsidRDefault="00CB035B" w:rsidP="00CB035B">
      <w:pPr>
        <w:spacing w:after="0" w:line="240" w:lineRule="auto"/>
      </w:pPr>
      <w:r>
        <w:separator/>
      </w:r>
    </w:p>
  </w:endnote>
  <w:endnote w:type="continuationSeparator" w:id="0">
    <w:p w:rsidR="00CB035B" w:rsidRDefault="00CB035B" w:rsidP="00CB0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32185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035B" w:rsidRDefault="00CB03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6B7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B035B" w:rsidRDefault="00CB03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35B" w:rsidRDefault="00CB035B" w:rsidP="00CB035B">
      <w:pPr>
        <w:spacing w:after="0" w:line="240" w:lineRule="auto"/>
      </w:pPr>
      <w:r>
        <w:separator/>
      </w:r>
    </w:p>
  </w:footnote>
  <w:footnote w:type="continuationSeparator" w:id="0">
    <w:p w:rsidR="00CB035B" w:rsidRDefault="00CB035B" w:rsidP="00CB0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35B" w:rsidRDefault="00CB035B">
    <w:pPr>
      <w:pStyle w:val="Header"/>
    </w:pPr>
    <w:r>
      <w:t>Assignment 3</w:t>
    </w:r>
    <w:r>
      <w:ptab w:relativeTo="margin" w:alignment="center" w:leader="none"/>
    </w:r>
    <w:r>
      <w:ptab w:relativeTo="margin" w:alignment="right" w:leader="none"/>
    </w:r>
    <w:r>
      <w:t>Kevin R. Clemmons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985"/>
    <w:rsid w:val="00054DB7"/>
    <w:rsid w:val="002A5B96"/>
    <w:rsid w:val="002C5092"/>
    <w:rsid w:val="002D15E5"/>
    <w:rsid w:val="003E2885"/>
    <w:rsid w:val="00526B73"/>
    <w:rsid w:val="005A47B7"/>
    <w:rsid w:val="0085597B"/>
    <w:rsid w:val="009A1571"/>
    <w:rsid w:val="00AC7985"/>
    <w:rsid w:val="00BD03F6"/>
    <w:rsid w:val="00CB035B"/>
    <w:rsid w:val="00F1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4D38F4-971A-4D84-831A-9153B2B79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9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9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79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C79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79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C79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C50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C509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1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1B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B03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35B"/>
  </w:style>
  <w:style w:type="paragraph" w:styleId="Footer">
    <w:name w:val="footer"/>
    <w:basedOn w:val="Normal"/>
    <w:link w:val="FooterChar"/>
    <w:uiPriority w:val="99"/>
    <w:unhideWhenUsed/>
    <w:rsid w:val="00CB03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3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B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B7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26B73"/>
  </w:style>
  <w:style w:type="character" w:customStyle="1" w:styleId="nn">
    <w:name w:val="nn"/>
    <w:basedOn w:val="DefaultParagraphFont"/>
    <w:rsid w:val="00526B73"/>
  </w:style>
  <w:style w:type="character" w:customStyle="1" w:styleId="n">
    <w:name w:val="n"/>
    <w:basedOn w:val="DefaultParagraphFont"/>
    <w:rsid w:val="00526B73"/>
  </w:style>
  <w:style w:type="character" w:customStyle="1" w:styleId="o">
    <w:name w:val="o"/>
    <w:basedOn w:val="DefaultParagraphFont"/>
    <w:rsid w:val="00526B73"/>
  </w:style>
  <w:style w:type="character" w:customStyle="1" w:styleId="p">
    <w:name w:val="p"/>
    <w:basedOn w:val="DefaultParagraphFont"/>
    <w:rsid w:val="00526B73"/>
  </w:style>
  <w:style w:type="character" w:customStyle="1" w:styleId="mi">
    <w:name w:val="mi"/>
    <w:basedOn w:val="DefaultParagraphFont"/>
    <w:rsid w:val="00526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5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ocentro.com/tools/search-engines/pagerank.html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://www.worldwidewebsiz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docs.scipy.org/doc/scipy-0.15.1/reference/generated/scipy.stats.kendalltau.html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B56"/>
    <w:rsid w:val="00DB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EE1D6BA32547259ED5E7E0B735F38B">
    <w:name w:val="18EE1D6BA32547259ED5E7E0B735F38B"/>
    <w:rsid w:val="00DB1B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1C210-6F0A-400C-A778-D577E00A2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Systems</Company>
  <LinksUpToDate>false</LinksUpToDate>
  <CharactersWithSpaces>5887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clemmons</dc:creator>
  <cp:keywords/>
  <dc:description/>
  <cp:lastModifiedBy>kevin clemmons</cp:lastModifiedBy>
  <cp:revision>3</cp:revision>
  <cp:lastPrinted>2016-02-19T02:04:00Z</cp:lastPrinted>
  <dcterms:created xsi:type="dcterms:W3CDTF">2016-02-19T00:33:00Z</dcterms:created>
  <dcterms:modified xsi:type="dcterms:W3CDTF">2016-02-19T02:16:00Z</dcterms:modified>
</cp:coreProperties>
</file>