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C2" w:rsidRPr="005309C2" w:rsidRDefault="00513D46" w:rsidP="007D45F9">
      <m:oMathPara>
        <m:oMath>
          <m:r>
            <w:rPr>
              <w:rFonts w:ascii="Cambria Math" w:hAnsi="Cambria Math"/>
            </w:rPr>
            <m:t>In this document, the Cantor-Bernstein Theorem is frequently applied,</m:t>
          </m:r>
        </m:oMath>
      </m:oMathPara>
    </w:p>
    <w:p w:rsidR="00513D46" w:rsidRPr="00513D46" w:rsidRDefault="00B66D21" w:rsidP="007D45F9">
      <m:oMathPara>
        <m:oMath>
          <m:r>
            <w:rPr>
              <w:rFonts w:ascii="Cambria Math" w:hAnsi="Cambria Math"/>
            </w:rPr>
            <m:t>and duducing subsequent conclusions adopts these symbols that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 xml:space="preserve">N </m:t>
          </m:r>
          <m:r>
            <w:rPr>
              <w:rFonts w:ascii="Cambria Math" w:hAnsi="Cambria Math"/>
            </w:rPr>
            <m:t xml:space="preserve">denotes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and</m:t>
          </m:r>
        </m:oMath>
      </m:oMathPara>
    </w:p>
    <w:p w:rsidR="007D45F9" w:rsidRPr="00ED2A99" w:rsidRDefault="00D03508" w:rsidP="007D45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denotes 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n-times</m:t>
              </m:r>
            </m:e>
          </m:d>
          <m:r>
            <w:rPr>
              <w:rFonts w:ascii="Cambria Math" w:hAnsi="Cambria Math"/>
            </w:rPr>
            <m:t>, ∀n</m:t>
          </m:r>
          <m:r>
            <m:rPr>
              <m:scr m:val="double-struck"/>
            </m:rPr>
            <w:rPr>
              <w:rFonts w:ascii="Cambria Math" w:hAnsi="Cambria Math"/>
            </w:rPr>
            <m:t>∈N∪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694A" w:rsidRPr="00E1694A" w:rsidRDefault="00E1694A"/>
    <w:p w:rsidR="00ED2A99" w:rsidRPr="00ED2A99" w:rsidRDefault="00D0350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F15857" w:rsidRPr="00A46D49" w:rsidRDefault="000C4056">
      <m:oMathPara>
        <m:oMath>
          <m:r>
            <w:rPr>
              <w:rFonts w:ascii="Cambria Math" w:hAnsi="Cambria Math"/>
            </w:rPr>
            <m:t xml:space="preserve">Bijective f: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\Q: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+⋱</m:t>
                      </m:r>
                    </m:den>
                  </m:f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1694A" w:rsidRPr="00E1694A" w:rsidRDefault="005344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5F2FA" wp14:editId="05E76B37">
                <wp:simplePos x="0" y="0"/>
                <wp:positionH relativeFrom="column">
                  <wp:posOffset>6128385</wp:posOffset>
                </wp:positionH>
                <wp:positionV relativeFrom="paragraph">
                  <wp:posOffset>1022985</wp:posOffset>
                </wp:positionV>
                <wp:extent cx="134620" cy="174625"/>
                <wp:effectExtent l="19050" t="0" r="36830" b="34925"/>
                <wp:wrapNone/>
                <wp:docPr id="2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74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82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" o:spid="_x0000_s1026" type="#_x0000_t67" style="position:absolute;margin-left:482.55pt;margin-top:80.55pt;width:10.6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" adj="13274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FDA5" wp14:editId="5E0B7B5C">
                <wp:simplePos x="0" y="0"/>
                <wp:positionH relativeFrom="column">
                  <wp:posOffset>1384300</wp:posOffset>
                </wp:positionH>
                <wp:positionV relativeFrom="paragraph">
                  <wp:posOffset>1038860</wp:posOffset>
                </wp:positionV>
                <wp:extent cx="134620" cy="174625"/>
                <wp:effectExtent l="19050" t="0" r="36830" b="34925"/>
                <wp:wrapNone/>
                <wp:docPr id="1" name="向下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74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E009" id="向下箭號 1" o:spid="_x0000_s1026" type="#_x0000_t67" style="position:absolute;margin-left:109pt;margin-top:81.8pt;width:10.6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" adj="13274" fillcolor="#5b9bd5 [3204]" strokecolor="#1f4d78 [1604]" strokeweight="1pt"/>
            </w:pict>
          </mc:Fallback>
        </mc:AlternateContent>
      </w:r>
    </w:p>
    <w:p w:rsidR="00A46D49" w:rsidRPr="00A46D49" w:rsidRDefault="00D0350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</m:oMath>
      </m:oMathPara>
    </w:p>
    <w:p w:rsidR="00A46D49" w:rsidRPr="00A11E02" w:rsidRDefault="00A46D49">
      <m:oMathPara>
        <m:oMath>
          <m:r>
            <w:rPr>
              <w:rFonts w:ascii="Cambria Math" w:hAnsi="Cambria Math"/>
            </w:rPr>
            <m:t xml:space="preserve">Bijective θ: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⟶P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⊆N|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&lt;∞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|n,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's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70E8A" w:rsidRPr="00FD64AC" w:rsidRDefault="003F6D2A">
      <m:oMathPara>
        <m:oMath>
          <m:r>
            <w:rPr>
              <w:rFonts w:ascii="Cambria Math" w:hAnsi="Cambria Math"/>
            </w:rPr>
            <m:t xml:space="preserve">In actuality,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[0, 1)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\K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N×N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[0, 1)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343A1" w:rsidRPr="00D343A1" w:rsidRDefault="00FD64AC" w:rsidP="00D343A1">
      <m:oMathPara>
        <m:oMath>
          <m:r>
            <w:rPr>
              <w:rFonts w:ascii="Cambria Math" w:hAnsi="Cambria Math"/>
            </w:rPr>
            <m:t>(where 2≤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&lt;∞ and K=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⊆N|∃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 </m:t>
              </m:r>
              <m:r>
                <w:rPr>
                  <w:rFonts w:ascii="Cambria Math" w:hAnsi="Cambria Math"/>
                </w:rPr>
                <m:t>s.t. [k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, ∞)∩N⊆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D343A1" w:rsidRPr="00D343A1" w:rsidRDefault="00D343A1" w:rsidP="00D343A1">
      <m:oMathPara>
        <m:oMath>
          <m:r>
            <w:rPr>
              <w:rFonts w:ascii="Cambria Math" w:hAnsi="Cambria Math"/>
            </w:rPr>
            <m:t>consider the bijection f: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⟶P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\K: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593576" w:rsidRPr="00206B4F" w:rsidRDefault="00D343A1" w:rsidP="00D343A1">
      <m:oMathPara>
        <m:oMath>
          <m:r>
            <w:rPr>
              <w:rFonts w:ascii="Cambria Math" w:hAnsi="Cambria Math"/>
            </w:rPr>
            <m:t xml:space="preserve">via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binary decimal expansion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with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s∈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06B4F" w:rsidRPr="00206B4F" w:rsidRDefault="00206B4F" w:rsidP="00206B4F">
      <m:oMathPara>
        <m:oMath>
          <m:r>
            <w:rPr>
              <w:rFonts w:ascii="Cambria Math" w:hAnsi="Cambria Math"/>
            </w:rPr>
            <m:t xml:space="preserve">where the binary representation ending in infinitely consecutive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repeating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is excluded</m:t>
          </m:r>
        </m:oMath>
      </m:oMathPara>
    </w:p>
    <w:p w:rsidR="00206B4F" w:rsidRPr="00206B4F" w:rsidRDefault="00206B4F" w:rsidP="00206B4F">
      <m:oMathPara>
        <m:oMath>
          <m:r>
            <w:rPr>
              <w:rFonts w:ascii="Cambria Math" w:hAnsi="Cambria Math"/>
            </w:rPr>
            <m:t>so that the binary representation is unique,</m:t>
          </m:r>
        </m:oMath>
      </m:oMathPara>
    </w:p>
    <w:p w:rsidR="00BE6927" w:rsidRPr="00BE6927" w:rsidRDefault="00BA2612" w:rsidP="00D343A1">
      <m:oMathPara>
        <m:oMath>
          <m:r>
            <w:rPr>
              <w:rFonts w:ascii="Cambria Math" w:hAnsi="Cambria Math"/>
            </w:rPr>
            <m:t xml:space="preserve">and the injection g: 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⟶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: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C0E68" w:rsidRPr="008C0E68" w:rsidRDefault="00BE6927" w:rsidP="00D343A1">
      <m:oMathPara>
        <m:oMath>
          <m:r>
            <w:rPr>
              <w:rFonts w:ascii="Cambria Math" w:hAnsi="Cambria Math"/>
            </w:rPr>
            <m:t>and in reality, g is injective⇒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</m:d>
        </m:oMath>
      </m:oMathPara>
    </w:p>
    <w:p w:rsidR="00D343A1" w:rsidRPr="00D6567E" w:rsidRDefault="008C0E68" w:rsidP="00D343A1">
      <m:oMathPara>
        <m:oMath>
          <m:r>
            <w:rPr>
              <w:rFonts w:ascii="Cambria Math" w:hAnsi="Cambria Math"/>
            </w:rPr>
            <m:t xml:space="preserve">by the uncountability of 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and the Continuum Hypothesis.)</m:t>
          </m:r>
        </m:oMath>
      </m:oMathPara>
    </w:p>
    <w:p w:rsidR="00E1694A" w:rsidRPr="00E1694A" w:rsidRDefault="00E1694A" w:rsidP="007918E7"/>
    <w:p w:rsidR="00E1694A" w:rsidRDefault="00D03508" w:rsidP="00E1694A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|≤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nary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R×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noProof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  <w:noProof/>
            </w:rPr>
            <m:t>.</m:t>
          </m:r>
        </m:oMath>
      </m:oMathPara>
    </w:p>
    <w:p w:rsidR="007918E7" w:rsidRPr="00A46D49" w:rsidRDefault="007918E7" w:rsidP="007918E7"/>
    <w:p w:rsidR="009E7F7C" w:rsidRPr="00D6567E" w:rsidRDefault="009E7F7C" w:rsidP="009E7F7C">
      <m:oMathPara>
        <m:oMath>
          <m:r>
            <w:rPr>
              <w:rFonts w:ascii="Cambria Math" w:hAnsi="Cambria Math"/>
            </w:rPr>
            <m:t xml:space="preserve">(where 2≤|A|&lt;∞.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as monoids with common product.)</m:t>
          </m:r>
        </m:oMath>
      </m:oMathPara>
    </w:p>
    <w:p w:rsidR="00E1694A" w:rsidRPr="00E1694A" w:rsidRDefault="00E1694A"/>
    <w:p w:rsidR="00E1694A" w:rsidRPr="005C2417" w:rsidRDefault="00D03508" w:rsidP="00E1694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N×N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694A" w:rsidRPr="00E1694A" w:rsidRDefault="00E1694A"/>
    <w:p w:rsidR="00E1694A" w:rsidRPr="005C2417" w:rsidRDefault="00D03508" w:rsidP="00E1694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N×R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694A" w:rsidRPr="00E1694A" w:rsidRDefault="00E1694A"/>
    <w:p w:rsidR="00E1694A" w:rsidRDefault="00D03508" w:rsidP="00E1694A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R×R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694A" w:rsidRPr="00E1694A" w:rsidRDefault="00E1694A">
      <w:pPr>
        <w:rPr>
          <w:noProof/>
        </w:rPr>
      </w:pPr>
    </w:p>
    <w:p w:rsidR="00E1694A" w:rsidRPr="002363B9" w:rsidRDefault="00D03508" w:rsidP="00E1694A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vii</m:t>
              </m:r>
            </m:e>
          </m:d>
          <m:r>
            <w:rPr>
              <w:rFonts w:ascii="Cambria Math" w:hAnsi="Cambria Math"/>
            </w:rPr>
            <m:t xml:space="preserve"> Bijective π: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⟶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X×Y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or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Y×X</m:t>
                  </m:r>
                </m:sup>
              </m:sSup>
            </m:e>
          </m:d>
          <m:r>
            <w:rPr>
              <w:rFonts w:ascii="Cambria Math" w:hAnsi="Cambria Math"/>
            </w:rPr>
            <m:t>: f↦π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82B88" w:rsidRPr="00CD3688" w:rsidRDefault="00D82B88" w:rsidP="00D82B88">
      <w:pPr>
        <w:rPr>
          <w:noProof/>
        </w:rPr>
      </w:pPr>
      <m:oMathPara>
        <m:oMath>
          <m:r>
            <w:rPr>
              <w:rFonts w:ascii="Cambria Math" w:hAnsi="Cambria Math"/>
            </w:rPr>
            <m:t>(where ∀f∈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,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∈X×Y,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X×Y</m:t>
              </m:r>
            </m:sup>
          </m:sSup>
          <m:r>
            <w:rPr>
              <w:rFonts w:ascii="Cambria Math" w:hAnsi="Cambria Math"/>
            </w:rPr>
            <m:t>.)</m:t>
          </m:r>
        </m:oMath>
      </m:oMathPara>
    </w:p>
    <w:p w:rsidR="00E1694A" w:rsidRDefault="00E1694A" w:rsidP="00CD3688">
      <w:pPr>
        <w:rPr>
          <w:noProof/>
        </w:rPr>
      </w:pPr>
    </w:p>
    <w:p w:rsidR="00C8563D" w:rsidRPr="00A908E6" w:rsidRDefault="00D03508" w:rsidP="00C8563D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viii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w:rPr>
              <w:rFonts w:ascii="Cambria Math" w:hAnsi="Cambria Math"/>
            </w:rPr>
            <m:t xml:space="preserve"> Bijective f: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 xml:space="preserve">, 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≠0;</m:t>
                  </m:r>
                </m:e>
                <m:e>
                  <m:r>
                    <w:rPr>
                      <w:rFonts w:ascii="Cambria Math" w:hAnsi="Cambria Math"/>
                    </w:rPr>
                    <m:t>0, if x=y=0;</m:t>
                  </m:r>
                </m:e>
              </m:eqArr>
            </m:e>
          </m:d>
        </m:oMath>
      </m:oMathPara>
    </w:p>
    <w:p w:rsidR="00DF123C" w:rsidRPr="00DF123C" w:rsidRDefault="00C8563D" w:rsidP="00C53468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for all odd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or even</m:t>
              </m:r>
            </m:e>
          </m:d>
          <m:r>
            <w:rPr>
              <w:rFonts w:ascii="Cambria Math" w:hAnsi="Cambria Math"/>
            </w:rPr>
            <m:t xml:space="preserve"> i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≠0 for some even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or odd</m:t>
              </m:r>
            </m:e>
          </m:d>
          <m:r>
            <w:rPr>
              <w:rFonts w:ascii="Cambria Math" w:hAnsi="Cambria Math"/>
            </w:rPr>
            <m:t xml:space="preserve"> j</m:t>
          </m:r>
        </m:oMath>
      </m:oMathPara>
    </w:p>
    <w:p w:rsidR="006655DE" w:rsidRPr="006655DE" w:rsidRDefault="00C8563D" w:rsidP="00C53468">
      <w:pPr>
        <w:rPr>
          <w:noProof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 xml:space="preserve">if x=0≠y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or y=0≠x</m:t>
              </m:r>
            </m:e>
          </m:d>
          <m:r>
            <w:rPr>
              <w:rFonts w:ascii="Cambria Math" w:hAnsi="Cambria Math"/>
            </w:rPr>
            <m:t>, respectively;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 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 if i is odd;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 otherwise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:rsidR="00C53468" w:rsidRPr="00851A52" w:rsidRDefault="00CA28A3" w:rsidP="00C53468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for some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s,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s in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2, 3,…, 9</m:t>
              </m:r>
            </m:e>
          </m:d>
          <m:r>
            <w:rPr>
              <w:rFonts w:ascii="Cambria Math" w:hAnsi="Cambria Math"/>
            </w:rPr>
            <m:t xml:space="preserve"> and all</m:t>
          </m:r>
          <m:r>
            <w:rPr>
              <w:rFonts w:ascii="Cambria Math" w:hAnsi="Cambria Math"/>
            </w:rPr>
            <m:t xml:space="preserve"> i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if x≠0≠y</m:t>
          </m:r>
          <m:r>
            <w:rPr>
              <w:rFonts w:ascii="Cambria Math" w:hAnsi="Cambria Math"/>
            </w:rPr>
            <m:t>.</m:t>
          </m:r>
        </m:oMath>
      </m:oMathPara>
    </w:p>
    <w:p w:rsidR="00C53468" w:rsidRPr="00A7774C" w:rsidRDefault="00C53468" w:rsidP="00CD3688">
      <w:pPr>
        <w:rPr>
          <w:noProof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235644" w:rsidRPr="00235644" w:rsidRDefault="00235644" w:rsidP="00A7774C">
      <w:pPr>
        <w:rPr>
          <w:noProof/>
        </w:rPr>
      </w:pPr>
      <m:oMathPara>
        <m:oMath>
          <m:r>
            <w:rPr>
              <w:rFonts w:ascii="Cambria Math" w:hAnsi="Cambria Math"/>
            </w:rPr>
            <m:t>∀t∈</m:t>
          </m:r>
          <m:r>
            <w:rPr>
              <w:rFonts w:ascii="Cambria Math" w:hAnsi="Cambria Math" w:hint="eastAsia"/>
            </w:rPr>
            <m:t>(0</m:t>
          </m:r>
          <m:r>
            <w:rPr>
              <w:rFonts w:ascii="Cambria Math" w:hAnsi="Cambria Math"/>
            </w:rPr>
            <m:t>, 1</m:t>
          </m:r>
          <m:r>
            <w:rPr>
              <w:rFonts w:ascii="Cambria Math" w:hAnsi="Cambria Math" w:hint="eastAsia"/>
            </w:rPr>
            <m:t>]</m:t>
          </m:r>
          <m:r>
            <w:rPr>
              <w:rFonts w:ascii="Cambria Math" w:hAnsi="Cambria Math"/>
            </w:rPr>
            <m:t>, the decimal representation of t ending in</m:t>
          </m:r>
        </m:oMath>
      </m:oMathPara>
    </w:p>
    <w:p w:rsidR="00A7774C" w:rsidRPr="00851A52" w:rsidRDefault="00235644" w:rsidP="00A7774C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infinitely consecutive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repeating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is excluded so that the decimal representation is unique.</m:t>
          </m:r>
        </m:oMath>
      </m:oMathPara>
    </w:p>
    <w:p w:rsidR="00FA15A2" w:rsidRPr="00853BB0" w:rsidRDefault="00FA03F8" w:rsidP="00FA15A2">
      <w:pPr>
        <w:rPr>
          <w:noProof/>
        </w:rPr>
      </w:pPr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x=0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 y=0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FA15A2" w:rsidRDefault="00B9226C" w:rsidP="00FA15A2">
      <w:pPr>
        <w:rPr>
          <w:noProof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 r=0 or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</w:rPr>
            <m:t xml:space="preserve">for some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s,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s in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2, 3,…, 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332FA" w:rsidRPr="007332FA" w:rsidRDefault="00D03508" w:rsidP="00C8563D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Suppose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If x=y=0,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=0;if x=0≠y,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9F66CA" w:rsidRPr="009F66CA" w:rsidRDefault="00D03508" w:rsidP="00C8563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odd i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even i,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∀i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9F66CA" w:rsidRPr="009F66CA" w:rsidRDefault="009F66CA" w:rsidP="009F66CA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y=0≠x,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even i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odd i,</m:t>
          </m:r>
        </m:oMath>
      </m:oMathPara>
    </w:p>
    <w:p w:rsidR="009F66CA" w:rsidRPr="007332FA" w:rsidRDefault="009F66CA" w:rsidP="009F66CA">
      <w:pPr>
        <w:rPr>
          <w:noProof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∀i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;if x≠0≠y,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≠0≠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D707B8" w:rsidRPr="00D707B8" w:rsidRDefault="00D03508" w:rsidP="009F66CA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odd i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even i,</m:t>
          </m:r>
        </m:oMath>
      </m:oMathPara>
    </w:p>
    <w:p w:rsidR="009F66CA" w:rsidRPr="009F66CA" w:rsidRDefault="009F66CA" w:rsidP="009F66CA">
      <w:pPr>
        <w:rPr>
          <w:noProof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∀i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 f is well-defined.</m:t>
          </m:r>
        </m:oMath>
      </m:oMathPara>
    </w:p>
    <w:p w:rsidR="009F66CA" w:rsidRPr="009F66CA" w:rsidRDefault="009F66CA" w:rsidP="009F66CA">
      <w:pPr>
        <w:rPr>
          <w:noProof/>
        </w:rPr>
      </w:pPr>
    </w:p>
    <w:p w:rsidR="00C67156" w:rsidRPr="00E27DD5" w:rsidRDefault="00D03508" w:rsidP="00C67156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Suppose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=0=f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 x=y=0=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;if not,</m:t>
          </m:r>
        </m:oMath>
      </m:oMathPara>
    </w:p>
    <w:p w:rsidR="008A70A1" w:rsidRPr="008A70A1" w:rsidRDefault="00E27DD5" w:rsidP="00C67156">
      <w:pPr>
        <w:rPr>
          <w:noProof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≠0,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∀i</m:t>
          </m:r>
          <m:r>
            <m:rPr>
              <m:scr m:val="double-struck"/>
            </m:rPr>
            <w:rPr>
              <w:rFonts w:ascii="Cambria Math" w:hAnsi="Cambria Math"/>
            </w:rPr>
            <m:t>∈N.</m:t>
          </m:r>
        </m:oMath>
      </m:oMathPara>
    </w:p>
    <w:p w:rsidR="008A70A1" w:rsidRPr="008A70A1" w:rsidRDefault="006E3532" w:rsidP="00C67156">
      <w:pPr>
        <w:rPr>
          <w:noProof/>
        </w:rPr>
      </w:pPr>
      <m:oMathPara>
        <m:oMath>
          <m:r>
            <w:rPr>
              <w:rFonts w:ascii="Cambria Math" w:hAnsi="Cambria Math"/>
            </w:rPr>
            <m:t>∴x=0=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8A70A1" w:rsidRPr="008A70A1" w:rsidRDefault="008B544B" w:rsidP="008A70A1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odd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≠0 for some even j⟹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A70A1" w:rsidRPr="008A70A1" w:rsidRDefault="008A70A1" w:rsidP="00C67156">
      <w:pPr>
        <w:rPr>
          <w:noProof/>
        </w:rPr>
      </w:pPr>
      <m:oMathPara>
        <m:oMath>
          <m:r>
            <w:rPr>
              <w:rFonts w:ascii="Cambria Math" w:hAnsi="Cambria Math"/>
            </w:rPr>
            <m:t>or y=0=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2k-1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8A70A1" w:rsidRPr="008A70A1" w:rsidRDefault="0072643D" w:rsidP="008A70A1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all even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≠0 for some odd j⟹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C198F" w:rsidRPr="007C198F" w:rsidRDefault="00D707B8" w:rsidP="00C67156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2k-1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 ∀i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E27DD5" w:rsidRPr="007C198F" w:rsidRDefault="007C198F" w:rsidP="00C67156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≠0 for some odd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≠0 for some even j⟹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, f is injective.</m:t>
          </m:r>
        </m:oMath>
      </m:oMathPara>
    </w:p>
    <w:p w:rsidR="007C198F" w:rsidRPr="00CF7955" w:rsidRDefault="007C198F" w:rsidP="00C67156">
      <w:pPr>
        <w:rPr>
          <w:noProof/>
        </w:rPr>
      </w:pPr>
    </w:p>
    <w:p w:rsidR="005337E6" w:rsidRPr="005337E6" w:rsidRDefault="00D03508" w:rsidP="00CF7955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If r=0,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</m:t>
              </m:r>
            </m:e>
          </m:d>
          <m:r>
            <w:rPr>
              <w:rFonts w:ascii="Cambria Math" w:hAnsi="Cambria Math"/>
            </w:rPr>
            <m:t xml:space="preserve">=r;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 for all odd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≠0 for some even j,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=r;</m:t>
          </m:r>
        </m:oMath>
      </m:oMathPara>
    </w:p>
    <w:p w:rsidR="00251E5A" w:rsidRPr="00251E5A" w:rsidRDefault="00A9630C" w:rsidP="00CF7955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 for all even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≠0 for some odd j,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, 0</m:t>
              </m:r>
            </m:e>
          </m:d>
          <m:r>
            <w:rPr>
              <w:rFonts w:ascii="Cambria Math" w:hAnsi="Cambria Math"/>
            </w:rPr>
            <m:t>=r;</m:t>
          </m:r>
        </m:oMath>
      </m:oMathPara>
    </w:p>
    <w:p w:rsidR="00CF7955" w:rsidRPr="00E27DD5" w:rsidRDefault="00251E5A" w:rsidP="00CF7955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for some odd i∧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≠0 for some even j,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=r, f is surjective.</m:t>
          </m:r>
        </m:oMath>
      </m:oMathPara>
    </w:p>
    <w:p w:rsidR="001648C5" w:rsidRPr="00851A52" w:rsidRDefault="00D03508" w:rsidP="001648C5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w:rPr>
              <w:rFonts w:ascii="Cambria Math" w:hAnsi="Cambria Math"/>
            </w:rPr>
            <m:t xml:space="preserve"> Bijective f: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if 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n-2</m:t>
                      </m:r>
                    </m:den>
                  </m:f>
                  <m:r>
                    <w:rPr>
                      <w:rFonts w:ascii="Cambria Math" w:hAnsi="Cambria Math"/>
                    </w:rPr>
                    <m:t>, if 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for some n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∈N∩[</m:t>
                  </m:r>
                  <m:r>
                    <w:rPr>
                      <w:rFonts w:ascii="Cambria Math" w:hAnsi="Cambria Math"/>
                    </w:rPr>
                    <m:t>3, ∞);</m:t>
                  </m:r>
                </m:e>
                <m:e>
                  <m:r>
                    <w:rPr>
                      <w:rFonts w:ascii="Cambria Math" w:hAnsi="Cambria Math"/>
                    </w:rPr>
                    <m:t>x, otherwise.</m:t>
                  </m:r>
                </m:e>
              </m:eqArr>
            </m:e>
          </m:d>
        </m:oMath>
      </m:oMathPara>
    </w:p>
    <w:p w:rsidR="00C8563D" w:rsidRPr="00E1694A" w:rsidRDefault="00C8563D" w:rsidP="00CD3688">
      <w:pPr>
        <w:rPr>
          <w:noProof/>
        </w:rPr>
      </w:pPr>
    </w:p>
    <w:p w:rsidR="00CD3688" w:rsidRPr="00851A52" w:rsidRDefault="00D03508" w:rsidP="00CD3688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w:rPr>
              <w:rFonts w:ascii="Cambria Math" w:hAnsi="Cambria Math"/>
            </w:rPr>
            <m:t xml:space="preserve"> To prove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51A52" w:rsidRPr="00851A52" w:rsidRDefault="00A500F7" w:rsidP="00851A52">
      <w:pPr>
        <w:rPr>
          <w:noProof/>
        </w:rPr>
      </w:pPr>
      <m:oMathPara>
        <m:oMath>
          <m:r>
            <w:rPr>
              <w:rFonts w:ascii="Cambria Math" w:hAnsi="Cambria Math"/>
            </w:rPr>
            <m:t>Proof 1:</m:t>
          </m:r>
        </m:oMath>
      </m:oMathPara>
    </w:p>
    <w:p w:rsidR="00CD3688" w:rsidRPr="00851A52" w:rsidRDefault="00BF3C6D" w:rsidP="00D82B88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bijective f: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⟶R: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/>
                    </w:rPr>
                    <m:t>, if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</w:rPr>
                    <m:t>, otherwise.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consider 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 offset and symmetry.</m:t>
              </m:r>
            </m:e>
          </m:d>
        </m:oMath>
      </m:oMathPara>
    </w:p>
    <w:p w:rsidR="00A500F7" w:rsidRDefault="00A500F7" w:rsidP="00D82B88">
      <w:pPr>
        <w:rPr>
          <w:noProof/>
        </w:rPr>
      </w:pPr>
    </w:p>
    <w:p w:rsidR="00851A52" w:rsidRPr="00072332" w:rsidRDefault="00A500F7" w:rsidP="00D82B88">
      <w:pPr>
        <w:rPr>
          <w:noProof/>
        </w:rPr>
      </w:pPr>
      <m:oMathPara>
        <m:oMath>
          <m:r>
            <w:rPr>
              <w:rFonts w:ascii="Cambria Math" w:hAnsi="Cambria Math"/>
            </w:rPr>
            <m:t>Proof 2: bijective f</m:t>
          </m:r>
          <m:r>
            <m:rPr>
              <m:scr m:val="double-struck"/>
            </m:rPr>
            <w:rPr>
              <w:rFonts w:ascii="Cambria Math" w:hAnsi="Cambria Math"/>
            </w:rPr>
            <m:t>: R⟶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.</m:t>
          </m:r>
        </m:oMath>
      </m:oMathPara>
    </w:p>
    <w:p w:rsidR="00E1694A" w:rsidRPr="00E1694A" w:rsidRDefault="00E1694A" w:rsidP="00B00A78">
      <w:pPr>
        <w:rPr>
          <w:noProof/>
        </w:rPr>
      </w:pPr>
    </w:p>
    <w:p w:rsidR="0059759C" w:rsidRPr="0059759C" w:rsidRDefault="00D03508" w:rsidP="00B00A78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</w:rPr>
            <m:t xml:space="preserve">To prove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9759C" w:rsidRPr="00BF3C6D" w:rsidRDefault="00A500F7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>Proof 1: bijective f</m:t>
          </m:r>
          <m:r>
            <m:rPr>
              <m:scr m:val="double-struck"/>
            </m:rPr>
            <w:rPr>
              <w:rFonts w:ascii="Cambria Math" w:hAnsi="Cambria Math"/>
            </w:rPr>
            <m:t>: N×N</m:t>
          </m:r>
          <m:r>
            <m:rPr>
              <m:sty m:val="p"/>
            </m:rPr>
            <w:rPr>
              <w:rFonts w:ascii="Cambria Math" w:hAnsi="Cambria Math"/>
              <w:noProof/>
            </w:rPr>
            <m:t>⟶</m:t>
          </m:r>
          <m:r>
            <m:rPr>
              <m:scr m:val="double-struck"/>
            </m:rPr>
            <w:rPr>
              <w:rFonts w:ascii="Cambria Math" w:hAnsi="Cambria Math"/>
            </w:rPr>
            <m:t xml:space="preserve">N: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eastAsia="MS Mincho" w:hAnsi="MS Mincho" w:cs="MS Mincho"/>
                </w:rPr>
                <m:t>i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500F7" w:rsidRPr="00A500F7" w:rsidRDefault="00A500F7" w:rsidP="00B00A78">
      <w:pPr>
        <w:rPr>
          <w:noProof/>
        </w:rPr>
      </w:pPr>
    </w:p>
    <w:p w:rsidR="00631816" w:rsidRPr="00631816" w:rsidRDefault="00A500F7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>Proof 2: bijective f</m:t>
          </m:r>
          <m:r>
            <m:rPr>
              <m:scr m:val="double-struck"/>
            </m:rPr>
            <w:rPr>
              <w:rFonts w:ascii="Cambria Math" w:hAnsi="Cambria Math"/>
            </w:rPr>
            <m:t>: N×N</m:t>
          </m:r>
          <m:r>
            <m:rPr>
              <m:sty m:val="p"/>
            </m:rPr>
            <w:rPr>
              <w:rFonts w:ascii="Cambria Math" w:hAnsi="Cambria Math"/>
              <w:noProof/>
            </w:rPr>
            <m:t>⟶</m:t>
          </m:r>
          <m:r>
            <m:rPr>
              <m:scr m:val="double-struck"/>
            </m:rPr>
            <w:rPr>
              <w:rFonts w:ascii="Cambria Math" w:hAnsi="Cambria Math"/>
            </w:rPr>
            <m:t xml:space="preserve">N: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+j</m:t>
          </m:r>
          <m:r>
            <m:rPr>
              <m:scr m:val="double-struck"/>
            </m:rPr>
            <w:rPr>
              <w:rFonts w:ascii="Cambria Math" w:hAnsi="Cambria Math"/>
            </w:rPr>
            <m:t>∈N,</m:t>
          </m:r>
        </m:oMath>
      </m:oMathPara>
    </w:p>
    <w:p w:rsidR="00BF3C6D" w:rsidRPr="00F47825" w:rsidRDefault="00AE71A6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>∀i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3,…,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>.Proof: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ee the following attachment.</m:t>
          </m:r>
        </m:oMath>
      </m:oMathPara>
    </w:p>
    <w:p w:rsidR="00F47825" w:rsidRPr="00E5780A" w:rsidRDefault="00A500F7" w:rsidP="00F47825">
      <w:pPr>
        <w:rPr>
          <w:noProof/>
        </w:rPr>
      </w:pPr>
      <m:oMathPara>
        <m:oMath>
          <m:r>
            <w:rPr>
              <w:rFonts w:ascii="Cambria Math" w:hAnsi="Cambria Math"/>
            </w:rPr>
            <m:t>Proof 3:Omit.</m:t>
          </m:r>
        </m:oMath>
      </m:oMathPara>
    </w:p>
    <w:p w:rsidR="00E5780A" w:rsidRPr="00F744A5" w:rsidRDefault="00E5780A" w:rsidP="00E5780A">
      <w:pPr>
        <w:rPr>
          <w:noProof/>
        </w:rPr>
      </w:pPr>
      <m:oMathPara>
        <m:oMath>
          <m:r>
            <w:rPr>
              <w:rFonts w:ascii="Cambria Math" w:hAnsi="Cambria Math"/>
            </w:rPr>
            <m:t>Proof 4:Omit.</m:t>
          </m:r>
        </m:oMath>
      </m:oMathPara>
    </w:p>
    <w:p w:rsidR="003607DF" w:rsidRDefault="003607DF" w:rsidP="00F744A5">
      <w:pPr>
        <w:rPr>
          <w:noProof/>
        </w:rPr>
      </w:pPr>
    </w:p>
    <w:p w:rsidR="00F744A5" w:rsidRPr="00E351CC" w:rsidRDefault="0015744B" w:rsidP="00F744A5">
      <w:pPr>
        <w:rPr>
          <w:noProof/>
        </w:rPr>
      </w:pPr>
      <m:oMathPara>
        <m:oMath>
          <m:r>
            <w:rPr>
              <w:rFonts w:ascii="Cambria Math" w:hAnsi="Cambria Math"/>
            </w:rPr>
            <m:t>Furthermore, accordingly, 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is denumerable⟹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is denumerable. Proof: ⋯.</m:t>
          </m:r>
        </m:oMath>
      </m:oMathPara>
    </w:p>
    <w:p w:rsidR="00E1694A" w:rsidRPr="00E1694A" w:rsidRDefault="00E1694A" w:rsidP="00B00A78">
      <w:pPr>
        <w:rPr>
          <w:noProof/>
        </w:rPr>
      </w:pPr>
    </w:p>
    <w:p w:rsidR="0059759C" w:rsidRPr="00DF778B" w:rsidRDefault="00D03508" w:rsidP="00B00A78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xii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F778B" w:rsidRPr="00B910CA" w:rsidRDefault="00661545" w:rsidP="00DF778B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Proof: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R×N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N×N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B910CA" w:rsidRPr="00B910CA" w:rsidRDefault="00B910CA" w:rsidP="00B910CA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suppose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for n</m:t>
          </m:r>
          <m:r>
            <m:rPr>
              <m:scr m:val="double-struck"/>
            </m:rPr>
            <w:rPr>
              <w:rFonts w:ascii="Cambria Math" w:hAnsi="Cambria Math"/>
            </w:rPr>
            <m:t>∈N;</m:t>
          </m:r>
        </m:oMath>
      </m:oMathPara>
    </w:p>
    <w:p w:rsidR="00E351CC" w:rsidRPr="00E351CC" w:rsidRDefault="00D03508" w:rsidP="00B00A78">
      <w:pPr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×N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59759C" w:rsidRDefault="00E351CC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×N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inductive hypothesis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=|P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|=|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|.</m:t>
          </m:r>
        </m:oMath>
      </m:oMathPara>
    </w:p>
    <w:p w:rsidR="00E1694A" w:rsidRPr="00E1694A" w:rsidRDefault="00E1694A" w:rsidP="00B00A78">
      <w:pPr>
        <w:rPr>
          <w:noProof/>
        </w:rPr>
      </w:pPr>
    </w:p>
    <w:p w:rsidR="00B00A78" w:rsidRPr="00D82B88" w:rsidRDefault="00D03508" w:rsidP="00B00A78">
      <w:pPr>
        <w:rPr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xiii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supplement</m:t>
              </m:r>
            </m:e>
          </m:d>
          <m:r>
            <w:rPr>
              <w:rFonts w:ascii="Cambria Math" w:hAnsi="Cambria Math"/>
            </w:rPr>
            <m:t xml:space="preserve"> 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m</m:t>
          </m:r>
          <m:r>
            <m:rPr>
              <m:scr m:val="double-struck"/>
            </m:rPr>
            <w:rPr>
              <w:rFonts w:ascii="Cambria Math" w:hAnsi="Cambria Math"/>
            </w:rPr>
            <m:t>∈N∪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with n≥m,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.</m:t>
          </m:r>
        </m:oMath>
      </m:oMathPara>
    </w:p>
    <w:p w:rsidR="00915A4C" w:rsidRPr="00915A4C" w:rsidRDefault="001F107D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 xml:space="preserve">Proof: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×N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F744A5" w:rsidRPr="00F744A5" w:rsidRDefault="00915A4C" w:rsidP="00B00A78">
      <w:pPr>
        <w:rPr>
          <w:noProof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×N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by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xii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=|P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sectPr w:rsidR="00F744A5" w:rsidRPr="00F744A5" w:rsidSect="00FE7615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E5"/>
    <w:rsid w:val="00002F1A"/>
    <w:rsid w:val="0001561B"/>
    <w:rsid w:val="00024D3E"/>
    <w:rsid w:val="000312B7"/>
    <w:rsid w:val="00072332"/>
    <w:rsid w:val="000947E8"/>
    <w:rsid w:val="000C4056"/>
    <w:rsid w:val="000F1300"/>
    <w:rsid w:val="000F7A0E"/>
    <w:rsid w:val="00110FC9"/>
    <w:rsid w:val="00114B23"/>
    <w:rsid w:val="0015332D"/>
    <w:rsid w:val="00153A45"/>
    <w:rsid w:val="00156361"/>
    <w:rsid w:val="0015744B"/>
    <w:rsid w:val="001648C5"/>
    <w:rsid w:val="00172847"/>
    <w:rsid w:val="0017493D"/>
    <w:rsid w:val="0018208B"/>
    <w:rsid w:val="001A67BC"/>
    <w:rsid w:val="001E0F80"/>
    <w:rsid w:val="001E791A"/>
    <w:rsid w:val="001F107D"/>
    <w:rsid w:val="00206B4F"/>
    <w:rsid w:val="00235644"/>
    <w:rsid w:val="002363B9"/>
    <w:rsid w:val="00251E5A"/>
    <w:rsid w:val="0026506A"/>
    <w:rsid w:val="002753EE"/>
    <w:rsid w:val="00282E9F"/>
    <w:rsid w:val="003607DF"/>
    <w:rsid w:val="00375AA4"/>
    <w:rsid w:val="00393F09"/>
    <w:rsid w:val="003C2749"/>
    <w:rsid w:val="003C3FB6"/>
    <w:rsid w:val="003F21F2"/>
    <w:rsid w:val="003F6D2A"/>
    <w:rsid w:val="003F6E4B"/>
    <w:rsid w:val="00445B53"/>
    <w:rsid w:val="00480866"/>
    <w:rsid w:val="00490C8C"/>
    <w:rsid w:val="004B62DC"/>
    <w:rsid w:val="004B72EF"/>
    <w:rsid w:val="0050423D"/>
    <w:rsid w:val="00513D46"/>
    <w:rsid w:val="005309C2"/>
    <w:rsid w:val="005337E6"/>
    <w:rsid w:val="005344B4"/>
    <w:rsid w:val="005624FD"/>
    <w:rsid w:val="00593576"/>
    <w:rsid w:val="0059759C"/>
    <w:rsid w:val="005A68A4"/>
    <w:rsid w:val="005C2417"/>
    <w:rsid w:val="005D739D"/>
    <w:rsid w:val="006306E6"/>
    <w:rsid w:val="00631816"/>
    <w:rsid w:val="00634AD8"/>
    <w:rsid w:val="00661545"/>
    <w:rsid w:val="00662E4F"/>
    <w:rsid w:val="006655DE"/>
    <w:rsid w:val="00693026"/>
    <w:rsid w:val="006D1401"/>
    <w:rsid w:val="006E2B22"/>
    <w:rsid w:val="006E3532"/>
    <w:rsid w:val="007150A8"/>
    <w:rsid w:val="0072643D"/>
    <w:rsid w:val="007332FA"/>
    <w:rsid w:val="00770E8A"/>
    <w:rsid w:val="007832C0"/>
    <w:rsid w:val="007918E7"/>
    <w:rsid w:val="007942C6"/>
    <w:rsid w:val="007A67F9"/>
    <w:rsid w:val="007C198F"/>
    <w:rsid w:val="007D45F9"/>
    <w:rsid w:val="00802FFB"/>
    <w:rsid w:val="00804F24"/>
    <w:rsid w:val="00826CC8"/>
    <w:rsid w:val="00851A52"/>
    <w:rsid w:val="0085307C"/>
    <w:rsid w:val="00853BB0"/>
    <w:rsid w:val="008676D2"/>
    <w:rsid w:val="0087460F"/>
    <w:rsid w:val="00874E8F"/>
    <w:rsid w:val="008A2B16"/>
    <w:rsid w:val="008A70A1"/>
    <w:rsid w:val="008B544B"/>
    <w:rsid w:val="008C0E68"/>
    <w:rsid w:val="008D5C85"/>
    <w:rsid w:val="008E7F6F"/>
    <w:rsid w:val="00915A4C"/>
    <w:rsid w:val="00921927"/>
    <w:rsid w:val="00925420"/>
    <w:rsid w:val="00933CED"/>
    <w:rsid w:val="00940175"/>
    <w:rsid w:val="009414B6"/>
    <w:rsid w:val="009C5EA5"/>
    <w:rsid w:val="009E7F7C"/>
    <w:rsid w:val="009F66CA"/>
    <w:rsid w:val="009F77E5"/>
    <w:rsid w:val="00A01636"/>
    <w:rsid w:val="00A11E02"/>
    <w:rsid w:val="00A26089"/>
    <w:rsid w:val="00A426E8"/>
    <w:rsid w:val="00A46D49"/>
    <w:rsid w:val="00A500F7"/>
    <w:rsid w:val="00A569BC"/>
    <w:rsid w:val="00A63183"/>
    <w:rsid w:val="00A7774C"/>
    <w:rsid w:val="00A908E6"/>
    <w:rsid w:val="00A9630C"/>
    <w:rsid w:val="00AA532E"/>
    <w:rsid w:val="00AB2C5B"/>
    <w:rsid w:val="00AE167A"/>
    <w:rsid w:val="00AE71A6"/>
    <w:rsid w:val="00B00A78"/>
    <w:rsid w:val="00B03950"/>
    <w:rsid w:val="00B37261"/>
    <w:rsid w:val="00B66D21"/>
    <w:rsid w:val="00B906B8"/>
    <w:rsid w:val="00B910CA"/>
    <w:rsid w:val="00B9226C"/>
    <w:rsid w:val="00BA2612"/>
    <w:rsid w:val="00BA337C"/>
    <w:rsid w:val="00BA56ED"/>
    <w:rsid w:val="00BD04A1"/>
    <w:rsid w:val="00BE6927"/>
    <w:rsid w:val="00BF3C6D"/>
    <w:rsid w:val="00C025AC"/>
    <w:rsid w:val="00C234D9"/>
    <w:rsid w:val="00C53468"/>
    <w:rsid w:val="00C66848"/>
    <w:rsid w:val="00C67156"/>
    <w:rsid w:val="00C8563D"/>
    <w:rsid w:val="00C95209"/>
    <w:rsid w:val="00CA28A3"/>
    <w:rsid w:val="00CD3688"/>
    <w:rsid w:val="00CF2D87"/>
    <w:rsid w:val="00CF448A"/>
    <w:rsid w:val="00CF7955"/>
    <w:rsid w:val="00D03508"/>
    <w:rsid w:val="00D14E9C"/>
    <w:rsid w:val="00D275FD"/>
    <w:rsid w:val="00D33B78"/>
    <w:rsid w:val="00D343A1"/>
    <w:rsid w:val="00D37ED6"/>
    <w:rsid w:val="00D64F24"/>
    <w:rsid w:val="00D6567E"/>
    <w:rsid w:val="00D707B8"/>
    <w:rsid w:val="00D82B88"/>
    <w:rsid w:val="00DB29EB"/>
    <w:rsid w:val="00DD79B3"/>
    <w:rsid w:val="00DE122C"/>
    <w:rsid w:val="00DF123C"/>
    <w:rsid w:val="00DF5DE3"/>
    <w:rsid w:val="00DF778B"/>
    <w:rsid w:val="00E02DF4"/>
    <w:rsid w:val="00E14C57"/>
    <w:rsid w:val="00E1694A"/>
    <w:rsid w:val="00E27DD5"/>
    <w:rsid w:val="00E351CC"/>
    <w:rsid w:val="00E36DCF"/>
    <w:rsid w:val="00E373FA"/>
    <w:rsid w:val="00E5780A"/>
    <w:rsid w:val="00E61E9C"/>
    <w:rsid w:val="00E63F73"/>
    <w:rsid w:val="00E67283"/>
    <w:rsid w:val="00E67C55"/>
    <w:rsid w:val="00E72E11"/>
    <w:rsid w:val="00E8099C"/>
    <w:rsid w:val="00EA678C"/>
    <w:rsid w:val="00ED2A99"/>
    <w:rsid w:val="00EF1FB7"/>
    <w:rsid w:val="00F1350A"/>
    <w:rsid w:val="00F15857"/>
    <w:rsid w:val="00F173FC"/>
    <w:rsid w:val="00F47825"/>
    <w:rsid w:val="00F5656A"/>
    <w:rsid w:val="00F744A5"/>
    <w:rsid w:val="00F753AA"/>
    <w:rsid w:val="00F86279"/>
    <w:rsid w:val="00FA03F8"/>
    <w:rsid w:val="00FA15A2"/>
    <w:rsid w:val="00FB1CDB"/>
    <w:rsid w:val="00FD64AC"/>
    <w:rsid w:val="00FE5B9E"/>
    <w:rsid w:val="00FE761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0AA7"/>
  <w15:chartTrackingRefBased/>
  <w15:docId w15:val="{F505F07F-2CDE-409D-883A-A76785F7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22400</TotalTime>
  <Pages>3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Cardinality miscellanea</dc:title>
  <dc:subject/>
  <dc:creator>iff</dc:creator>
  <cp:keywords/>
  <dc:description/>
  <cp:lastModifiedBy>iff</cp:lastModifiedBy>
  <cp:revision>126</cp:revision>
  <dcterms:created xsi:type="dcterms:W3CDTF">2018-06-04T17:56:00Z</dcterms:created>
  <dcterms:modified xsi:type="dcterms:W3CDTF">2019-07-28T18:39:00Z</dcterms:modified>
</cp:coreProperties>
</file>