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19C3F" w14:textId="77777777" w:rsidR="00A6579E" w:rsidRPr="00A6579E" w:rsidRDefault="00A6579E" w:rsidP="00A6579E">
      <w:pPr>
        <w:rPr>
          <w:b/>
          <w:bCs/>
        </w:rPr>
      </w:pPr>
      <w:proofErr w:type="spellStart"/>
      <w:r w:rsidRPr="00A6579E">
        <w:rPr>
          <w:b/>
          <w:bCs/>
        </w:rPr>
        <w:t>Pandas</w:t>
      </w:r>
      <w:proofErr w:type="spellEnd"/>
      <w:r w:rsidRPr="00A6579E">
        <w:rPr>
          <w:b/>
          <w:bCs/>
        </w:rPr>
        <w:t xml:space="preserve"> для анализа данных</w:t>
      </w:r>
    </w:p>
    <w:p w14:paraId="6D84ABB1" w14:textId="77777777" w:rsidR="00A6579E" w:rsidRDefault="00A6579E" w:rsidP="00A6579E">
      <w:r>
        <w:t xml:space="preserve">Библиотека </w:t>
      </w:r>
      <w:proofErr w:type="spellStart"/>
      <w:r>
        <w:t>Pandas</w:t>
      </w:r>
      <w:proofErr w:type="spellEnd"/>
      <w:r>
        <w:t xml:space="preserve"> сокращает размер кода и его сложность; превращает данные из потока в организованную структуру, приспособленную для обработки специальными методами. Теперь можно работать с большими объёмами данных и от учебных табличек перейти к реальным выборкам, с которыми вы столкнётесь в бизнесе.</w:t>
      </w:r>
    </w:p>
    <w:p w14:paraId="15BB96F8" w14:textId="77777777" w:rsidR="00A6579E" w:rsidRPr="00A6579E" w:rsidRDefault="00A6579E" w:rsidP="00A6579E">
      <w:pPr>
        <w:rPr>
          <w:lang w:val="en-US"/>
        </w:rPr>
      </w:pPr>
    </w:p>
    <w:p w14:paraId="589B70B3" w14:textId="77777777" w:rsidR="00A6579E" w:rsidRDefault="00A6579E" w:rsidP="00A6579E">
      <w:r>
        <w:t>1. Анализ данных продолжается здесь</w:t>
      </w:r>
    </w:p>
    <w:p w14:paraId="3FE8E1AD" w14:textId="77777777" w:rsidR="00A6579E" w:rsidRDefault="00A6579E" w:rsidP="00A6579E">
      <w:r>
        <w:t>Данные исследуют в четыре стадии:</w:t>
      </w:r>
    </w:p>
    <w:p w14:paraId="64266EA1" w14:textId="77777777" w:rsidR="00A6579E" w:rsidRDefault="00A6579E" w:rsidP="00A6579E">
      <w:r>
        <w:t>- Получение данных и ознакомление с ними</w:t>
      </w:r>
    </w:p>
    <w:p w14:paraId="316F0CF3" w14:textId="77777777" w:rsidR="00A6579E" w:rsidRDefault="00A6579E" w:rsidP="00A6579E">
      <w:r>
        <w:t xml:space="preserve">- </w:t>
      </w:r>
      <w:proofErr w:type="spellStart"/>
      <w:r>
        <w:t>Предподготовка</w:t>
      </w:r>
      <w:proofErr w:type="spellEnd"/>
      <w:r>
        <w:t xml:space="preserve"> данных</w:t>
      </w:r>
    </w:p>
    <w:p w14:paraId="0C50A6CA" w14:textId="77777777" w:rsidR="00A6579E" w:rsidRDefault="00A6579E" w:rsidP="00A6579E">
      <w:r>
        <w:t>- Анализ данных</w:t>
      </w:r>
    </w:p>
    <w:p w14:paraId="0D1B4510" w14:textId="77777777" w:rsidR="00A6579E" w:rsidRDefault="00A6579E" w:rsidP="00A6579E">
      <w:r>
        <w:t>- Оформление результатов исследования</w:t>
      </w:r>
    </w:p>
    <w:p w14:paraId="6A353AB2" w14:textId="77777777" w:rsidR="00A6579E" w:rsidRDefault="00A6579E" w:rsidP="00A6579E"/>
    <w:p w14:paraId="1719AE3C" w14:textId="77777777" w:rsidR="00A6579E" w:rsidRDefault="00A6579E" w:rsidP="00A6579E">
      <w:r>
        <w:t xml:space="preserve">В этой теме мы начнём с первой стадии. В получении данных и ознакомлении с ними важную роль выполняет библиотека </w:t>
      </w:r>
      <w:proofErr w:type="spellStart"/>
      <w:r>
        <w:t>Pandas</w:t>
      </w:r>
      <w:proofErr w:type="spellEnd"/>
      <w:r>
        <w:t>.</w:t>
      </w:r>
    </w:p>
    <w:p w14:paraId="4F3DF908" w14:textId="77777777" w:rsidR="00A6579E" w:rsidRDefault="00A6579E" w:rsidP="00A6579E"/>
    <w:p w14:paraId="17877B74" w14:textId="77777777" w:rsidR="00A6579E" w:rsidRPr="00A6579E" w:rsidRDefault="00A6579E" w:rsidP="00A6579E">
      <w:pPr>
        <w:rPr>
          <w:b/>
          <w:bCs/>
        </w:rPr>
      </w:pPr>
      <w:r w:rsidRPr="00A6579E">
        <w:rPr>
          <w:b/>
          <w:bCs/>
        </w:rPr>
        <w:t>Чему вы научитесь</w:t>
      </w:r>
    </w:p>
    <w:p w14:paraId="4397D8EC" w14:textId="77777777" w:rsidR="00A6579E" w:rsidRDefault="00A6579E" w:rsidP="00A6579E">
      <w:r>
        <w:t xml:space="preserve">Познакомитесь с библиотекой </w:t>
      </w:r>
      <w:proofErr w:type="spellStart"/>
      <w:r>
        <w:t>Pandas</w:t>
      </w:r>
      <w:proofErr w:type="spellEnd"/>
      <w:r>
        <w:t xml:space="preserve"> и её базовыми методами: чтением файла, выводом данных на экран, получением сводной информации и запросом значений из определённых ячеек таблицы.</w:t>
      </w:r>
    </w:p>
    <w:p w14:paraId="3369B006" w14:textId="77777777" w:rsidR="00A6579E" w:rsidRDefault="00A6579E" w:rsidP="00A6579E"/>
    <w:p w14:paraId="7892AB4C" w14:textId="77777777" w:rsidR="00A6579E" w:rsidRDefault="00A6579E" w:rsidP="00A6579E">
      <w:r>
        <w:t>Сколько времени это займёт</w:t>
      </w:r>
    </w:p>
    <w:p w14:paraId="2DC269A3" w14:textId="77777777" w:rsidR="00A6579E" w:rsidRDefault="00A6579E" w:rsidP="00A6579E">
      <w:r>
        <w:t>2 часа = 6 уроков от 2 до 30 минут.</w:t>
      </w:r>
    </w:p>
    <w:p w14:paraId="165B62C4" w14:textId="77777777" w:rsidR="00A6579E" w:rsidRDefault="00A6579E" w:rsidP="00A6579E"/>
    <w:p w14:paraId="4AE8B6CB" w14:textId="77777777" w:rsidR="00A6579E" w:rsidRPr="00A6579E" w:rsidRDefault="00A6579E" w:rsidP="00A6579E">
      <w:pPr>
        <w:rPr>
          <w:b/>
          <w:bCs/>
        </w:rPr>
      </w:pPr>
      <w:r w:rsidRPr="00A6579E">
        <w:rPr>
          <w:b/>
          <w:bCs/>
        </w:rPr>
        <w:t>Постановка задачи</w:t>
      </w:r>
    </w:p>
    <w:p w14:paraId="7289B09C" w14:textId="5CB96F6C" w:rsidR="00D7742D" w:rsidRPr="00A6579E" w:rsidRDefault="00A6579E" w:rsidP="00A6579E">
      <w:r>
        <w:t xml:space="preserve">Решим задачу из реальной практики сервиса </w:t>
      </w:r>
      <w:proofErr w:type="spellStart"/>
      <w:r>
        <w:t>Яндекс.Музыка</w:t>
      </w:r>
      <w:proofErr w:type="spellEnd"/>
      <w:r>
        <w:t>: исследовать предпочтения пользователей и ответить на вопрос, целесообразна ли интеграция двух сервисов — Музыки и Радио.</w:t>
      </w:r>
      <w:bookmarkStart w:id="0" w:name="_GoBack"/>
      <w:bookmarkEnd w:id="0"/>
    </w:p>
    <w:sectPr w:rsidR="00D7742D" w:rsidRPr="00A65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AE"/>
    <w:rsid w:val="001D53C8"/>
    <w:rsid w:val="003448AE"/>
    <w:rsid w:val="00A6579E"/>
    <w:rsid w:val="00D7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F2C6"/>
  <w15:chartTrackingRefBased/>
  <w15:docId w15:val="{58ABDC02-B029-42A0-B516-42739F44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7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48AE"/>
    <w:rPr>
      <w:b/>
      <w:bCs/>
    </w:rPr>
  </w:style>
  <w:style w:type="character" w:styleId="a5">
    <w:name w:val="Hyperlink"/>
    <w:basedOn w:val="a0"/>
    <w:uiPriority w:val="99"/>
    <w:semiHidden/>
    <w:unhideWhenUsed/>
    <w:rsid w:val="003448A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774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Emphasis"/>
    <w:basedOn w:val="a0"/>
    <w:uiPriority w:val="20"/>
    <w:qFormat/>
    <w:rsid w:val="00D7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224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8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03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2981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1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51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4</cp:revision>
  <dcterms:created xsi:type="dcterms:W3CDTF">2019-06-05T09:50:00Z</dcterms:created>
  <dcterms:modified xsi:type="dcterms:W3CDTF">2019-07-16T06:27:00Z</dcterms:modified>
</cp:coreProperties>
</file>