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60686" w14:textId="77777777" w:rsidR="004152CB" w:rsidRPr="004152CB" w:rsidRDefault="004152CB" w:rsidP="004152CB">
      <w:pPr>
        <w:spacing w:after="120" w:line="600" w:lineRule="atLeast"/>
        <w:rPr>
          <w:rFonts w:ascii="YSDisplay" w:eastAsia="Times New Roman" w:hAnsi="YSDisplay" w:cs="Times New Roman"/>
          <w:color w:val="1A1B22"/>
          <w:sz w:val="57"/>
          <w:szCs w:val="57"/>
          <w:lang w:eastAsia="ru-RU"/>
        </w:rPr>
      </w:pPr>
      <w:r w:rsidRPr="004152CB">
        <w:rPr>
          <w:rFonts w:ascii="YSDisplay" w:eastAsia="Times New Roman" w:hAnsi="YSDisplay" w:cs="Times New Roman"/>
          <w:color w:val="1A1B22"/>
          <w:sz w:val="57"/>
          <w:szCs w:val="57"/>
          <w:lang w:eastAsia="ru-RU"/>
        </w:rPr>
        <w:t>Принимаемся за статистику</w:t>
      </w:r>
    </w:p>
    <w:p w14:paraId="20152882" w14:textId="77777777" w:rsidR="004152CB" w:rsidRPr="004152CB" w:rsidRDefault="004152CB" w:rsidP="004152CB">
      <w:pPr>
        <w:spacing w:after="210" w:line="360" w:lineRule="atLeast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152CB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Вы сможете агрегировать данные по одному из признаков и рассчитывать: максимум, минимум, среднее арифметическое и медиану. Интерпретировать значения границ и центра выборки для ответа на ряд типичных вопросов, которые часто встречаются аналитику.</w:t>
      </w:r>
    </w:p>
    <w:p w14:paraId="1BBC0903" w14:textId="77777777" w:rsidR="004152CB" w:rsidRDefault="004152CB" w:rsidP="004152CB">
      <w:pPr>
        <w:pStyle w:val="1"/>
        <w:pBdr>
          <w:top w:val="single" w:sz="18" w:space="30" w:color="23272E"/>
        </w:pBdr>
        <w:shd w:val="clear" w:color="auto" w:fill="FFFFFF"/>
        <w:spacing w:before="540" w:beforeAutospacing="0" w:after="0" w:afterAutospacing="0" w:line="720" w:lineRule="atLeast"/>
        <w:rPr>
          <w:rFonts w:ascii="Arial" w:hAnsi="Arial" w:cs="Arial"/>
          <w:b w:val="0"/>
          <w:bCs w:val="0"/>
          <w:color w:val="333D46"/>
          <w:sz w:val="60"/>
          <w:szCs w:val="60"/>
        </w:rPr>
      </w:pPr>
      <w:r>
        <w:rPr>
          <w:rFonts w:ascii="Arial" w:hAnsi="Arial" w:cs="Arial"/>
          <w:b w:val="0"/>
          <w:bCs w:val="0"/>
          <w:color w:val="333D46"/>
          <w:sz w:val="60"/>
          <w:szCs w:val="60"/>
        </w:rPr>
        <w:t>1. Принимаемся за статистику</w:t>
      </w:r>
    </w:p>
    <w:p w14:paraId="17B27D7A" w14:textId="77777777" w:rsidR="004152CB" w:rsidRDefault="004152CB" w:rsidP="004152CB">
      <w:pPr>
        <w:shd w:val="clear" w:color="auto" w:fill="FFFFFF"/>
        <w:spacing w:line="480" w:lineRule="atLeast"/>
        <w:rPr>
          <w:rFonts w:ascii="Times New Roman" w:hAnsi="Times New Roman" w:cs="Times New Roman"/>
          <w:color w:val="333D46"/>
          <w:sz w:val="36"/>
          <w:szCs w:val="36"/>
        </w:rPr>
      </w:pPr>
      <w:r>
        <w:rPr>
          <w:color w:val="333D46"/>
          <w:sz w:val="36"/>
          <w:szCs w:val="36"/>
        </w:rPr>
        <w:t>Когда данные очищены от мусора, можно приступить к самому интересному — расчётам и презентации результатов заказчику.</w:t>
      </w:r>
    </w:p>
    <w:p w14:paraId="35846C71" w14:textId="77777777" w:rsidR="004152CB" w:rsidRDefault="004152CB" w:rsidP="004152CB">
      <w:pPr>
        <w:pStyle w:val="2"/>
        <w:shd w:val="clear" w:color="auto" w:fill="FFFFFF"/>
        <w:spacing w:before="720" w:after="360" w:line="600" w:lineRule="atLeast"/>
        <w:rPr>
          <w:rFonts w:ascii="Arial" w:hAnsi="Arial" w:cs="Arial"/>
          <w:color w:val="333D46"/>
          <w:sz w:val="48"/>
          <w:szCs w:val="48"/>
        </w:rPr>
      </w:pPr>
      <w:r>
        <w:rPr>
          <w:rFonts w:ascii="Arial" w:hAnsi="Arial" w:cs="Arial"/>
          <w:color w:val="333D46"/>
          <w:sz w:val="48"/>
          <w:szCs w:val="48"/>
        </w:rPr>
        <w:t>Чему вы научитесь</w:t>
      </w:r>
    </w:p>
    <w:p w14:paraId="3440EA97" w14:textId="77777777" w:rsidR="004152CB" w:rsidRDefault="004152CB" w:rsidP="004152CB">
      <w:pPr>
        <w:shd w:val="clear" w:color="auto" w:fill="FFFFFF"/>
        <w:rPr>
          <w:rFonts w:ascii="Arial" w:hAnsi="Arial" w:cs="Arial"/>
          <w:color w:val="333D46"/>
          <w:sz w:val="27"/>
          <w:szCs w:val="27"/>
        </w:rPr>
      </w:pPr>
      <w:r>
        <w:rPr>
          <w:rFonts w:ascii="Arial" w:hAnsi="Arial" w:cs="Arial"/>
          <w:color w:val="333D46"/>
          <w:sz w:val="27"/>
          <w:szCs w:val="27"/>
        </w:rPr>
        <w:t>Принципам группировки и сортировки данных, расчёту статистики и формированию наглядного отчёта об исследовании.</w:t>
      </w:r>
    </w:p>
    <w:p w14:paraId="39747DE5" w14:textId="77777777" w:rsidR="004152CB" w:rsidRDefault="004152CB" w:rsidP="004152CB">
      <w:pPr>
        <w:pStyle w:val="2"/>
        <w:shd w:val="clear" w:color="auto" w:fill="FFFFFF"/>
        <w:spacing w:before="720" w:after="360" w:line="600" w:lineRule="atLeast"/>
        <w:rPr>
          <w:rFonts w:ascii="Arial" w:hAnsi="Arial" w:cs="Arial"/>
          <w:color w:val="333D46"/>
          <w:sz w:val="48"/>
          <w:szCs w:val="48"/>
        </w:rPr>
      </w:pPr>
      <w:r>
        <w:rPr>
          <w:rFonts w:ascii="Arial" w:hAnsi="Arial" w:cs="Arial"/>
          <w:color w:val="333D46"/>
          <w:sz w:val="48"/>
          <w:szCs w:val="48"/>
        </w:rPr>
        <w:t>Сколько времени это займёт</w:t>
      </w:r>
    </w:p>
    <w:p w14:paraId="450E8844" w14:textId="77777777" w:rsidR="004152CB" w:rsidRDefault="004152CB" w:rsidP="004152CB">
      <w:pPr>
        <w:shd w:val="clear" w:color="auto" w:fill="FFFFFF"/>
        <w:rPr>
          <w:rFonts w:ascii="Arial" w:hAnsi="Arial" w:cs="Arial"/>
          <w:color w:val="333D46"/>
          <w:sz w:val="27"/>
          <w:szCs w:val="27"/>
        </w:rPr>
      </w:pPr>
      <w:r>
        <w:rPr>
          <w:rFonts w:ascii="Arial" w:hAnsi="Arial" w:cs="Arial"/>
          <w:color w:val="333D46"/>
          <w:sz w:val="27"/>
          <w:szCs w:val="27"/>
        </w:rPr>
        <w:t>1,5 часа = 5 уроков от 1 до 25 минут.</w:t>
      </w:r>
    </w:p>
    <w:p w14:paraId="598E7CE2" w14:textId="77777777" w:rsidR="004152CB" w:rsidRDefault="004152CB" w:rsidP="004152CB">
      <w:pPr>
        <w:pStyle w:val="2"/>
        <w:shd w:val="clear" w:color="auto" w:fill="FFFFFF"/>
        <w:spacing w:before="720" w:after="360" w:line="600" w:lineRule="atLeast"/>
        <w:rPr>
          <w:rFonts w:ascii="Arial" w:hAnsi="Arial" w:cs="Arial"/>
          <w:color w:val="333D46"/>
          <w:sz w:val="48"/>
          <w:szCs w:val="48"/>
        </w:rPr>
      </w:pPr>
      <w:r>
        <w:rPr>
          <w:rFonts w:ascii="Arial" w:hAnsi="Arial" w:cs="Arial"/>
          <w:color w:val="333D46"/>
          <w:sz w:val="48"/>
          <w:szCs w:val="48"/>
        </w:rPr>
        <w:t>Постановка задачи</w:t>
      </w:r>
    </w:p>
    <w:p w14:paraId="4A59BE52" w14:textId="77777777" w:rsidR="004152CB" w:rsidRDefault="004152CB" w:rsidP="004152CB">
      <w:pPr>
        <w:shd w:val="clear" w:color="auto" w:fill="FFFFFF"/>
        <w:rPr>
          <w:rFonts w:ascii="Arial" w:hAnsi="Arial" w:cs="Arial"/>
          <w:color w:val="333D46"/>
          <w:sz w:val="27"/>
          <w:szCs w:val="27"/>
        </w:rPr>
      </w:pPr>
      <w:r>
        <w:rPr>
          <w:rFonts w:ascii="Arial" w:hAnsi="Arial" w:cs="Arial"/>
          <w:color w:val="333D46"/>
          <w:sz w:val="27"/>
          <w:szCs w:val="27"/>
        </w:rPr>
        <w:t xml:space="preserve">Завершаем анализ данных </w:t>
      </w:r>
      <w:proofErr w:type="spellStart"/>
      <w:r>
        <w:rPr>
          <w:rFonts w:ascii="Arial" w:hAnsi="Arial" w:cs="Arial"/>
          <w:color w:val="333D46"/>
          <w:sz w:val="27"/>
          <w:szCs w:val="27"/>
        </w:rPr>
        <w:t>Яндекс.Музыки</w:t>
      </w:r>
      <w:proofErr w:type="spellEnd"/>
      <w:r>
        <w:rPr>
          <w:rFonts w:ascii="Arial" w:hAnsi="Arial" w:cs="Arial"/>
          <w:color w:val="333D46"/>
          <w:sz w:val="27"/>
          <w:szCs w:val="27"/>
        </w:rPr>
        <w:t>, выполняем поставленную менеджером задачу и сдаём отчёт.</w:t>
      </w:r>
    </w:p>
    <w:p w14:paraId="18E9AD6A" w14:textId="66BFD75E" w:rsidR="00CF0571" w:rsidRDefault="00CF0571" w:rsidP="00CD2DDB">
      <w:bookmarkStart w:id="0" w:name="_GoBack"/>
      <w:bookmarkEnd w:id="0"/>
    </w:p>
    <w:p w14:paraId="68B630AD" w14:textId="30763C88" w:rsidR="004152CB" w:rsidRDefault="004152CB" w:rsidP="00CD2DDB"/>
    <w:p w14:paraId="42FD0586" w14:textId="77777777" w:rsidR="004152CB" w:rsidRPr="00CD2DDB" w:rsidRDefault="004152CB" w:rsidP="00CD2DDB"/>
    <w:sectPr w:rsidR="004152CB" w:rsidRPr="00CD2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SDispla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73A3E"/>
    <w:multiLevelType w:val="multilevel"/>
    <w:tmpl w:val="3498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268A4"/>
    <w:multiLevelType w:val="multilevel"/>
    <w:tmpl w:val="4FB4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210C04"/>
    <w:multiLevelType w:val="multilevel"/>
    <w:tmpl w:val="732C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925BF2"/>
    <w:multiLevelType w:val="multilevel"/>
    <w:tmpl w:val="58A04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AE"/>
    <w:rsid w:val="00091C65"/>
    <w:rsid w:val="000A2976"/>
    <w:rsid w:val="001D53C8"/>
    <w:rsid w:val="00201EA1"/>
    <w:rsid w:val="003448AE"/>
    <w:rsid w:val="004152CB"/>
    <w:rsid w:val="00554F10"/>
    <w:rsid w:val="006F6688"/>
    <w:rsid w:val="00774496"/>
    <w:rsid w:val="008B43FA"/>
    <w:rsid w:val="008E063E"/>
    <w:rsid w:val="009E7EAA"/>
    <w:rsid w:val="00A6579E"/>
    <w:rsid w:val="00BC629B"/>
    <w:rsid w:val="00C12805"/>
    <w:rsid w:val="00CD2DDB"/>
    <w:rsid w:val="00CF0571"/>
    <w:rsid w:val="00D7742D"/>
    <w:rsid w:val="00E06E76"/>
    <w:rsid w:val="00ED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6F2C6"/>
  <w15:chartTrackingRefBased/>
  <w15:docId w15:val="{58ABDC02-B029-42A0-B516-42739F44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7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6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4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448AE"/>
    <w:rPr>
      <w:b/>
      <w:bCs/>
    </w:rPr>
  </w:style>
  <w:style w:type="character" w:styleId="a5">
    <w:name w:val="Hyperlink"/>
    <w:basedOn w:val="a0"/>
    <w:uiPriority w:val="99"/>
    <w:semiHidden/>
    <w:unhideWhenUsed/>
    <w:rsid w:val="003448A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774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Emphasis"/>
    <w:basedOn w:val="a0"/>
    <w:uiPriority w:val="20"/>
    <w:qFormat/>
    <w:rsid w:val="00D7742D"/>
    <w:rPr>
      <w:i/>
      <w:iCs/>
    </w:rPr>
  </w:style>
  <w:style w:type="paragraph" w:customStyle="1" w:styleId="current-lessondetails">
    <w:name w:val="current-lesson__details"/>
    <w:basedOn w:val="a"/>
    <w:rsid w:val="000A2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06E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builtin">
    <w:name w:val="hljs-built_in"/>
    <w:basedOn w:val="a0"/>
    <w:rsid w:val="00BC629B"/>
  </w:style>
  <w:style w:type="character" w:customStyle="1" w:styleId="hljs-string">
    <w:name w:val="hljs-string"/>
    <w:basedOn w:val="a0"/>
    <w:rsid w:val="00BC629B"/>
  </w:style>
  <w:style w:type="paragraph" w:styleId="HTML">
    <w:name w:val="HTML Preformatted"/>
    <w:basedOn w:val="a"/>
    <w:link w:val="HTML0"/>
    <w:uiPriority w:val="99"/>
    <w:semiHidden/>
    <w:unhideWhenUsed/>
    <w:rsid w:val="00BC6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62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C629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9E7EAA"/>
  </w:style>
  <w:style w:type="character" w:customStyle="1" w:styleId="hljs-comment">
    <w:name w:val="hljs-comment"/>
    <w:basedOn w:val="a0"/>
    <w:rsid w:val="009E7EAA"/>
  </w:style>
  <w:style w:type="character" w:customStyle="1" w:styleId="hljs-keyword">
    <w:name w:val="hljs-keyword"/>
    <w:basedOn w:val="a0"/>
    <w:rsid w:val="009E7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38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1558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2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711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2268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49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1010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4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82201">
                              <w:marLeft w:val="0"/>
                              <w:marRight w:val="0"/>
                              <w:marTop w:val="4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1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613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4836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3903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117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2621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3221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0652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961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03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1910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9767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440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0159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051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4399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09">
          <w:marLeft w:val="0"/>
          <w:marRight w:val="0"/>
          <w:marTop w:val="360"/>
          <w:marBottom w:val="720"/>
          <w:divBdr>
            <w:top w:val="none" w:sz="0" w:space="0" w:color="auto"/>
            <w:left w:val="none" w:sz="0" w:space="0" w:color="auto"/>
            <w:bottom w:val="single" w:sz="6" w:space="24" w:color="23272E"/>
            <w:right w:val="none" w:sz="0" w:space="0" w:color="auto"/>
          </w:divBdr>
        </w:div>
        <w:div w:id="1329675648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2773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8478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5764">
          <w:marLeft w:val="0"/>
          <w:marRight w:val="0"/>
          <w:marTop w:val="360"/>
          <w:marBottom w:val="720"/>
          <w:divBdr>
            <w:top w:val="none" w:sz="0" w:space="0" w:color="auto"/>
            <w:left w:val="none" w:sz="0" w:space="0" w:color="auto"/>
            <w:bottom w:val="single" w:sz="6" w:space="24" w:color="23272E"/>
            <w:right w:val="none" w:sz="0" w:space="0" w:color="auto"/>
          </w:divBdr>
        </w:div>
        <w:div w:id="204879722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255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5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8629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153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224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839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030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392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992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516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86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20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7476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7642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942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759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2535">
          <w:marLeft w:val="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2656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73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3370">
          <w:marLeft w:val="0"/>
          <w:marRight w:val="0"/>
          <w:marTop w:val="360"/>
          <w:marBottom w:val="720"/>
          <w:divBdr>
            <w:top w:val="none" w:sz="0" w:space="0" w:color="auto"/>
            <w:left w:val="none" w:sz="0" w:space="0" w:color="auto"/>
            <w:bottom w:val="single" w:sz="6" w:space="24" w:color="23272E"/>
            <w:right w:val="none" w:sz="0" w:space="0" w:color="auto"/>
          </w:divBdr>
        </w:div>
        <w:div w:id="199321690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07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181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7775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0585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157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650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99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4933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8689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8374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9179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31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820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805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026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491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164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568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12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3520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39925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468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17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2981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6139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513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17</cp:revision>
  <dcterms:created xsi:type="dcterms:W3CDTF">2019-06-05T09:50:00Z</dcterms:created>
  <dcterms:modified xsi:type="dcterms:W3CDTF">2019-07-17T09:47:00Z</dcterms:modified>
</cp:coreProperties>
</file>