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9BC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C30BF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AFDBE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7794E5F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264730E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42B4D8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5C4B194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167B3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81911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2A834B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9FA1E2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638C5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50B019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47F5C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ACFF40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0C93548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20DEEE2" w14:textId="77777777" w:rsidR="00875475" w:rsidRPr="005F1FC0" w:rsidRDefault="00AA76CA" w:rsidP="00BC7339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98060A">
        <w:rPr>
          <w:rFonts w:ascii="Times New Roman" w:hAnsi="Times New Roman"/>
          <w:b/>
          <w:sz w:val="32"/>
          <w:szCs w:val="32"/>
        </w:rPr>
        <w:t>Создание оконных приложений</w:t>
      </w:r>
      <w:r w:rsidRPr="005F1FC0">
        <w:rPr>
          <w:rFonts w:ascii="Times New Roman" w:hAnsi="Times New Roman"/>
          <w:b/>
          <w:sz w:val="32"/>
          <w:szCs w:val="32"/>
        </w:rPr>
        <w:t>»</w:t>
      </w:r>
    </w:p>
    <w:p w14:paraId="1B924B51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5660159A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60A">
        <w:rPr>
          <w:rFonts w:ascii="Times New Roman" w:hAnsi="Times New Roman"/>
          <w:sz w:val="28"/>
          <w:szCs w:val="28"/>
          <w:lang w:eastAsia="ru-RU"/>
        </w:rPr>
        <w:t>3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3F29911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38B0A2A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5DE04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72C3D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CCED44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5B3BB0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1BF88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1B2BB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C68D3F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C976A77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DC2D9F" w14:textId="05A59390" w:rsidR="00875475" w:rsidRPr="002335C7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7F1B7C">
        <w:rPr>
          <w:rFonts w:ascii="Times New Roman" w:hAnsi="Times New Roman"/>
          <w:sz w:val="28"/>
          <w:szCs w:val="28"/>
          <w:lang w:eastAsia="ru-RU"/>
        </w:rPr>
        <w:t>Морозов Д.А</w:t>
      </w:r>
      <w:r w:rsidR="00DB1E18">
        <w:rPr>
          <w:rFonts w:ascii="Times New Roman" w:hAnsi="Times New Roman"/>
          <w:sz w:val="28"/>
          <w:szCs w:val="28"/>
          <w:lang w:eastAsia="ru-RU"/>
        </w:rPr>
        <w:t>.</w:t>
      </w:r>
    </w:p>
    <w:p w14:paraId="04CF172A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B8570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r w:rsidR="00A41B51">
        <w:rPr>
          <w:rFonts w:ascii="Times New Roman" w:hAnsi="Times New Roman"/>
          <w:sz w:val="28"/>
          <w:szCs w:val="28"/>
          <w:lang w:eastAsia="ru-RU"/>
        </w:rPr>
        <w:t>Долженкова М.Л.</w:t>
      </w:r>
    </w:p>
    <w:p w14:paraId="15EFD7A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D2FE96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21A94F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0D1EBE5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4053AF6C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57D8631" w14:textId="77777777" w:rsidR="00F3702D" w:rsidRDefault="005F1FC0" w:rsidP="00003A93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lastRenderedPageBreak/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1B91FC57" w14:textId="77777777" w:rsidR="0098060A" w:rsidRPr="0098060A" w:rsidRDefault="0098060A" w:rsidP="00A41B51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6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Согласовать задание с преподавателем  и разработать оконное приложение на основе функций WinAPI;</w:t>
      </w:r>
    </w:p>
    <w:p w14:paraId="4A8A56B8" w14:textId="77777777" w:rsidR="00A41B51" w:rsidRPr="00BC7339" w:rsidRDefault="0098060A" w:rsidP="00A41B5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806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Проанализировать особенности организации процесса выполнения задачи</w:t>
      </w:r>
      <w:r w:rsidR="00BC7339" w:rsidRPr="00BC7339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382DA4C4" w14:textId="77777777" w:rsidR="00820EC1" w:rsidRPr="00820EC1" w:rsidRDefault="00820EC1" w:rsidP="00820E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16B776" w14:textId="77777777" w:rsidR="00734660" w:rsidRDefault="00875475" w:rsidP="00820EC1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Задание:</w:t>
      </w:r>
    </w:p>
    <w:p w14:paraId="648915E9" w14:textId="77777777" w:rsidR="000D527C" w:rsidRDefault="0098060A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оконное приложение, в котором на главной форме задается матрица смежности графа и две вершины, а на модульной дочерней форме выводится кратчайший путь  от одной выбранной вершины до другой.</w:t>
      </w:r>
    </w:p>
    <w:p w14:paraId="7A1A88FF" w14:textId="77777777" w:rsidR="0098060A" w:rsidRDefault="0098060A" w:rsidP="00820EC1">
      <w:pPr>
        <w:rPr>
          <w:rFonts w:ascii="Times New Roman" w:hAnsi="Times New Roman"/>
          <w:sz w:val="28"/>
          <w:szCs w:val="28"/>
        </w:rPr>
      </w:pPr>
    </w:p>
    <w:p w14:paraId="67069A6B" w14:textId="77777777" w:rsidR="00820EC1" w:rsidRDefault="00820EC1" w:rsidP="00820EC1">
      <w:pPr>
        <w:rPr>
          <w:rFonts w:ascii="Times New Roman" w:hAnsi="Times New Roman"/>
          <w:b/>
          <w:sz w:val="28"/>
          <w:szCs w:val="28"/>
        </w:rPr>
      </w:pPr>
      <w:r w:rsidRPr="00820EC1">
        <w:rPr>
          <w:rFonts w:ascii="Times New Roman" w:hAnsi="Times New Roman"/>
          <w:b/>
          <w:sz w:val="28"/>
          <w:szCs w:val="28"/>
        </w:rPr>
        <w:t>Словесное описание алгори</w:t>
      </w:r>
      <w:r>
        <w:rPr>
          <w:rFonts w:ascii="Times New Roman" w:hAnsi="Times New Roman"/>
          <w:b/>
          <w:sz w:val="28"/>
          <w:szCs w:val="28"/>
        </w:rPr>
        <w:t>т</w:t>
      </w:r>
      <w:r w:rsidRPr="00820EC1">
        <w:rPr>
          <w:rFonts w:ascii="Times New Roman" w:hAnsi="Times New Roman"/>
          <w:b/>
          <w:sz w:val="28"/>
          <w:szCs w:val="28"/>
        </w:rPr>
        <w:t>ма:</w:t>
      </w:r>
    </w:p>
    <w:p w14:paraId="035ED769" w14:textId="77777777" w:rsidR="0098060A" w:rsidRDefault="0098060A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приложения, пользователю доступна главная форма, на которой расположено поле с шаблоном пустой матрицы 6 на 6, поля ввода вершин, а так же статический текст, упрощающий работу с формой.</w:t>
      </w:r>
    </w:p>
    <w:p w14:paraId="687A9722" w14:textId="77777777" w:rsidR="0098060A" w:rsidRDefault="0098060A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вручную редактирует матрицу смежности, после чего вызывает дочернее модульное окно с ответом путем нажатия на кнопку.</w:t>
      </w:r>
    </w:p>
    <w:p w14:paraId="0225B4DF" w14:textId="77777777" w:rsidR="00AB6C24" w:rsidRPr="00AB6C24" w:rsidRDefault="00AB6C24" w:rsidP="00AB6C24">
      <w:p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Алгоритм раскраски графа, реализованный в данной программе, является жадным алгоритмом. Он основан на следующей идее:</w:t>
      </w:r>
    </w:p>
    <w:p w14:paraId="7B987393" w14:textId="77777777" w:rsidR="00AB6C24" w:rsidRPr="00AB6C24" w:rsidRDefault="00AB6C24" w:rsidP="00AB6C24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Инициализация всех вершин графа без цвета.</w:t>
      </w:r>
    </w:p>
    <w:p w14:paraId="2296C0D3" w14:textId="77777777" w:rsidR="00AB6C24" w:rsidRPr="00AB6C24" w:rsidRDefault="00AB6C24" w:rsidP="00AB6C24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Окрашивание первой вершины выбранным цветом.</w:t>
      </w:r>
    </w:p>
    <w:p w14:paraId="0C7010C8" w14:textId="77777777" w:rsidR="00AB6C24" w:rsidRPr="00AB6C24" w:rsidRDefault="00AB6C24" w:rsidP="00AB6C24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Для каждой оставшейся вершины:</w:t>
      </w:r>
    </w:p>
    <w:p w14:paraId="42408FFD" w14:textId="77777777" w:rsidR="00AB6C24" w:rsidRPr="00AB6C24" w:rsidRDefault="00AB6C24" w:rsidP="00AB6C24">
      <w:pPr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Находим доступные цвета, которые не используются среди соседних вершин.</w:t>
      </w:r>
    </w:p>
    <w:p w14:paraId="41E0B3C1" w14:textId="77777777" w:rsidR="00AB6C24" w:rsidRPr="00AB6C24" w:rsidRDefault="00AB6C24" w:rsidP="00AB6C24">
      <w:pPr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Выбираем первый доступный цвет и окрашиваем вершину выбранным цветом.</w:t>
      </w:r>
    </w:p>
    <w:p w14:paraId="645CBA98" w14:textId="77777777" w:rsidR="00AB6C24" w:rsidRPr="00AB6C24" w:rsidRDefault="00AB6C24" w:rsidP="00AB6C24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Подсчитываем минимальное количество необходимых цветов для раскраски графа.</w:t>
      </w:r>
    </w:p>
    <w:p w14:paraId="1D01201C" w14:textId="77777777" w:rsidR="00486E33" w:rsidRDefault="00AB6C24" w:rsidP="00AB6C24">
      <w:p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Программа считывает матрицу смежности, введенную пользователем, и проверяет ее корректность. Затем она применяет алгоритм раскраски графа и выводит минимальное количество необходимых цветов на дочернем окне.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8FE5E51" w14:textId="4DA70F41" w:rsidR="00451AB1" w:rsidRDefault="00AB6C24" w:rsidP="001E1D75">
      <w:pPr>
        <w:rPr>
          <w:rFonts w:ascii="Times New Roman" w:hAnsi="Times New Roman"/>
          <w:sz w:val="28"/>
          <w:szCs w:val="28"/>
        </w:rPr>
      </w:pPr>
      <w:r w:rsidRPr="00AB6C24">
        <w:rPr>
          <w:rFonts w:ascii="Times New Roman" w:hAnsi="Times New Roman"/>
          <w:sz w:val="28"/>
          <w:szCs w:val="28"/>
        </w:rPr>
        <w:t>Обработка графического интерфейса происходит в функциях SoftwareMainProcedure() и SoftwareChildProcedure(), которые являются обработчиками сообщений главного окна и дочернего окна соответственно.</w:t>
      </w:r>
    </w:p>
    <w:p w14:paraId="117512C9" w14:textId="77777777" w:rsidR="00F47BCC" w:rsidRPr="008F4357" w:rsidRDefault="00F47BCC" w:rsidP="00820EC1">
      <w:pPr>
        <w:rPr>
          <w:rFonts w:ascii="Times New Roman" w:hAnsi="Times New Roman"/>
          <w:b/>
          <w:sz w:val="28"/>
          <w:szCs w:val="28"/>
          <w:lang w:val="en-US"/>
        </w:rPr>
      </w:pPr>
      <w:r w:rsidRPr="00F47BCC"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173B8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173B8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35E55D3" w14:textId="77777777" w:rsidR="008C71E5" w:rsidRDefault="008C71E5" w:rsidP="00820EC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8C71E5">
        <w:rPr>
          <w:rFonts w:ascii="Times New Roman" w:hAnsi="Times New Roman"/>
          <w:sz w:val="28"/>
          <w:szCs w:val="28"/>
          <w:lang w:val="en-US"/>
        </w:rPr>
        <w:t>ain.cpp</w:t>
      </w:r>
    </w:p>
    <w:p w14:paraId="7BE31A1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"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wndMain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>.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>"</w:t>
      </w:r>
    </w:p>
    <w:p w14:paraId="526C22D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1982821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>//в данном приложении матрица имеет строго фиксированный размер 6 на 6,</w:t>
      </w:r>
    </w:p>
    <w:p w14:paraId="3EC5148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>//а так же граф является невзвешенным</w:t>
      </w:r>
    </w:p>
    <w:p w14:paraId="150A580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8DEA6F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//точка входа для программы </w:t>
      </w:r>
    </w:p>
    <w:p w14:paraId="6AC77039" w14:textId="3DA1460B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 WINAPI WinMain(HINSTANCE hInst, HINSTANCE hPrevInst, LPSTR args, int ncmdshow) {</w:t>
      </w:r>
    </w:p>
    <w:p w14:paraId="002918D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//инициализация класса главного окна</w:t>
      </w:r>
    </w:p>
    <w:p w14:paraId="43A9E92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WNDCLASS SoftwareMainClass = NewWindowClass((HBRUSH)COLOR_WINDOW, LoadCursor(NULL, IDC_HAND), hInst, LoadIcon(NULL, IDI_QUESTION),</w:t>
      </w:r>
    </w:p>
    <w:p w14:paraId="68629E9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L"MainWndClass", SoftwareMainProcedure);</w:t>
      </w:r>
    </w:p>
    <w:p w14:paraId="2A69EC4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C9A443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 xml:space="preserve">//инициализация окна дочернего </w:t>
      </w:r>
    </w:p>
    <w:p w14:paraId="05371B4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WNDCLASS wc = NewWindowChildClass((HBRUSH)GetStockObject(WHITE_BRUSH), NULL, NULL, NULL, L"ChildWndClass", SoftwareChildProcedure);</w:t>
      </w:r>
    </w:p>
    <w:p w14:paraId="2E1EB9A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if (!RegisterClass(&amp;wc)) {</w:t>
      </w:r>
    </w:p>
    <w:p w14:paraId="6BC5185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MessageBox(hWnd, L"Не удалось зарегистрировать класс дочернего окна", L"Ошибка", MB_OK | MB_ICONERROR);</w:t>
      </w:r>
    </w:p>
    <w:p w14:paraId="034428F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return -1;</w:t>
      </w:r>
    </w:p>
    <w:p w14:paraId="68E521C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}</w:t>
      </w:r>
    </w:p>
    <w:p w14:paraId="394E1ED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if (!RegisterClassW(&amp;SoftwareMainClass)) { return -1; }</w:t>
      </w:r>
    </w:p>
    <w:p w14:paraId="05023AD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MSG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SoftwareMainMessage</w:t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{ 0 };</w:t>
      </w:r>
    </w:p>
    <w:p w14:paraId="4198BD1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1B9B443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ab/>
        <w:t xml:space="preserve">//создание главного окна с заданным классом </w:t>
      </w:r>
    </w:p>
    <w:p w14:paraId="2E95E86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hWnd = CreateWindowA("MainWndClass", "Ввод матрицы", WS_OVERLAPPEDWINDOW | WS_VISIBLE, 100, 100, 350, 220, NULL, NULL, NULL, NULL);</w:t>
      </w:r>
    </w:p>
    <w:p w14:paraId="48015DC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7779B7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 xml:space="preserve">//цикл обработки сообщений </w:t>
      </w:r>
    </w:p>
    <w:p w14:paraId="429528C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while (GetMessage(&amp;SoftwareMainMessage, NULL, NULL, NULL)) {</w:t>
      </w:r>
    </w:p>
    <w:p w14:paraId="6F4B66B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TranslateMessage(&amp;SoftwareMainMessage);</w:t>
      </w:r>
    </w:p>
    <w:p w14:paraId="3AB13CD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DispatchMessage(&amp;SoftwareMainMessage);</w:t>
      </w:r>
    </w:p>
    <w:p w14:paraId="3C772E5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}</w:t>
      </w:r>
    </w:p>
    <w:p w14:paraId="43388DB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  <w:t>return 0;</w:t>
      </w:r>
    </w:p>
    <w:p w14:paraId="05BEFE3A" w14:textId="6BA1EA2A" w:rsidR="008C71E5" w:rsidRPr="008F4357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531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0B2B9FAF" w14:textId="77777777" w:rsidR="008C71E5" w:rsidRDefault="008C71E5" w:rsidP="00820EC1">
      <w:pPr>
        <w:rPr>
          <w:rFonts w:ascii="Times New Roman" w:hAnsi="Times New Roman"/>
          <w:sz w:val="28"/>
          <w:szCs w:val="28"/>
          <w:lang w:val="en-US"/>
        </w:rPr>
      </w:pPr>
    </w:p>
    <w:p w14:paraId="2399C149" w14:textId="77777777" w:rsidR="008C71E5" w:rsidRDefault="008C71E5" w:rsidP="00820EC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WNDmain.h</w:t>
      </w:r>
    </w:p>
    <w:p w14:paraId="40EA76D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7DDDB9D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14:paraId="3E2F85F6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4032F6D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33C8ED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B028DB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//макросы для облегчения работы</w:t>
      </w:r>
    </w:p>
    <w:p w14:paraId="381C1DA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29AB073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</w:t>
      </w:r>
    </w:p>
    <w:p w14:paraId="214141A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DlgIndexNumberA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</w:p>
    <w:p w14:paraId="5F8111C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DlgIndexNumberB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210</w:t>
      </w:r>
    </w:p>
    <w:p w14:paraId="759455F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B2A79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D3406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95AFB1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readChar;</w:t>
      </w:r>
    </w:p>
    <w:p w14:paraId="225ED63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беззнаковое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целое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</w:p>
    <w:p w14:paraId="2B4C5B9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numA;</w:t>
      </w:r>
    </w:p>
    <w:p w14:paraId="2B635DE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numB;</w:t>
      </w:r>
    </w:p>
    <w:p w14:paraId="1E15D51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9C7DF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//extern "C" int GraphColoring(int(*)[6]);</w:t>
      </w:r>
    </w:p>
    <w:p w14:paraId="7C9A3A4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BBDC0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GC(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(*)[6],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14:paraId="18F44DE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5DAFE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32C720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оконных переменных для передачи их значений между функциями</w:t>
      </w:r>
    </w:p>
    <w:p w14:paraId="4F0E011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childText;</w:t>
      </w:r>
    </w:p>
    <w:p w14:paraId="674CFA4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hEditControl;</w:t>
      </w:r>
    </w:p>
    <w:p w14:paraId="0F29E8E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hStaticControl;</w:t>
      </w:r>
    </w:p>
    <w:p w14:paraId="55D8DCD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hStaticControlNums;</w:t>
      </w:r>
    </w:p>
    <w:p w14:paraId="7B9C94F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hNumberAControl;</w:t>
      </w:r>
    </w:p>
    <w:p w14:paraId="410BD3C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hNumberBControl;</w:t>
      </w:r>
    </w:p>
    <w:p w14:paraId="7DC8192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hWnd;</w:t>
      </w:r>
    </w:p>
    <w:p w14:paraId="00793520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F7C53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необходимых глобальных переменных</w:t>
      </w:r>
    </w:p>
    <w:p w14:paraId="7054EE5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matrix[6][6];</w:t>
      </w:r>
    </w:p>
    <w:p w14:paraId="0547BF5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colors[6] = { 1, 1, 1, 1, 1, 1 };</w:t>
      </w:r>
    </w:p>
    <w:p w14:paraId="2C83664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StrMat;</w:t>
      </w:r>
    </w:p>
    <w:p w14:paraId="47F6D80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path;</w:t>
      </w:r>
    </w:p>
    <w:p w14:paraId="63CA6D8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D84D2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прототипы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0148FB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MainWndAddWidgets(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DAEC7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SoftwareChildProcedure(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CAEBB6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57D89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1C52F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главного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</w:p>
    <w:p w14:paraId="20A6FC1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NewWindowClass(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120A5E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{ 0 };</w:t>
      </w:r>
    </w:p>
    <w:p w14:paraId="1C88D88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NWC.hCursor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E7451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NWC.hIcon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52C7A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NWC.hInstance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C2C11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NWC.lpszClassName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7569D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NWC.hbrBackground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6A2D9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NWC.lpfnWndProc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6363C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21F6A68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6034F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D5F2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дочернего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697DFB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NewWindowChildClass(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B6F329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{ 0 };</w:t>
      </w:r>
    </w:p>
    <w:p w14:paraId="53F3EDD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NWC.hCursor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F94DE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NWC.hIcon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2E016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NWC.hInstance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F9145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NWC.lpszClassName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8DA5A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NWC.hbrBackground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19721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NWC.lpfnWndProc =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3A44C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296C71A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5045AB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8D8796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преобразования текстовой матрицы в матрицу типа int </w:t>
      </w:r>
    </w:p>
    <w:p w14:paraId="6A9776D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ParseMatrix()</w:t>
      </w:r>
    </w:p>
    <w:p w14:paraId="4FB7A8F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3D9094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845DFE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14:paraId="3BAC7FF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6; j++) {</w:t>
      </w:r>
    </w:p>
    <w:p w14:paraId="63B5B35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matrix[i][j] = 0; };</w:t>
      </w:r>
    </w:p>
    <w:p w14:paraId="4CAD180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matrix[i][j] = 1; };</w:t>
      </w:r>
    </w:p>
    <w:p w14:paraId="2780543C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k++;</w:t>
      </w:r>
    </w:p>
    <w:p w14:paraId="012C4D67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A22676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AA3FA1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57E2C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A317C7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корректности введенных значений</w:t>
      </w:r>
    </w:p>
    <w:p w14:paraId="15D3E4F8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ValidateMatrix() {</w:t>
      </w:r>
    </w:p>
    <w:p w14:paraId="7D03AFF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(StrMat.size() != 36) {</w:t>
      </w:r>
    </w:p>
    <w:p w14:paraId="1183A26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FB12E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100F11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36; i++) {</w:t>
      </w:r>
    </w:p>
    <w:p w14:paraId="3B1EC40A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символ не 1 и не 0, то проверка не пройдена</w:t>
      </w:r>
    </w:p>
    <w:p w14:paraId="26537B5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48 &amp;&amp; StrMat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49) {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6BAF8BE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97DC5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ECB5F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0DC60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373F48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79D3E2" w14:textId="5EAE41B8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int solveGraphColoring(int matrix[6][6], int numVertices, int* numColors)</w:t>
      </w:r>
    </w:p>
    <w:p w14:paraId="76C27F4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>{</w:t>
      </w:r>
    </w:p>
    <w:p w14:paraId="1E9ADD5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// Инициализируем все вершины без цвета</w:t>
      </w:r>
    </w:p>
    <w:p w14:paraId="362AB60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int colors[6];</w:t>
      </w:r>
    </w:p>
    <w:p w14:paraId="1F9575A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memset(colors, -1, sizeof(colors));</w:t>
      </w:r>
    </w:p>
    <w:p w14:paraId="43CF0BA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8FE5E1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// Окрасим первую вершину первым цветом</w:t>
      </w:r>
    </w:p>
    <w:p w14:paraId="516D0F3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colors[0] = 0;</w:t>
      </w:r>
    </w:p>
    <w:p w14:paraId="5FEEAAD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*numColors = 1;</w:t>
      </w:r>
    </w:p>
    <w:p w14:paraId="621CFAD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CCF997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// Окрашиваем оставшиеся вершины, используя жадный алгоритм</w:t>
      </w:r>
    </w:p>
    <w:p w14:paraId="133F4D2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for (int v = 1; v &lt; numVertices; v++) {</w:t>
      </w:r>
    </w:p>
    <w:p w14:paraId="7E7F088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>// Найдем доступные цвета для этой вершины</w:t>
      </w:r>
    </w:p>
    <w:p w14:paraId="6A7855C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bool available[6];</w:t>
      </w:r>
    </w:p>
    <w:p w14:paraId="257F88A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memset(available, true, sizeof(available));</w:t>
      </w:r>
    </w:p>
    <w:p w14:paraId="28A9AAC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for (int i = 0; i &lt; numVertices; i++) {</w:t>
      </w:r>
    </w:p>
    <w:p w14:paraId="1009A52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if (matrix[v][i] &amp;&amp; colors[i] != -1) {</w:t>
      </w:r>
    </w:p>
    <w:p w14:paraId="5D10C11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>available[colors[i]] = false;</w:t>
      </w:r>
    </w:p>
    <w:p w14:paraId="66CCBB5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573AE71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9C0674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47B7C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// Выбираем первый доступный цвет</w:t>
      </w:r>
    </w:p>
    <w:p w14:paraId="1B635AF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int chosenColor;</w:t>
      </w:r>
    </w:p>
    <w:p w14:paraId="4DA481C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for (chosenColor = 0; chosenColor &lt; numVertices; chosenColor++) {</w:t>
      </w:r>
    </w:p>
    <w:p w14:paraId="3B12976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>if (available[chosenColor]) {</w:t>
      </w:r>
    </w:p>
    <w:p w14:paraId="5347903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break;</w:t>
      </w:r>
    </w:p>
    <w:p w14:paraId="7B74EF4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500CCB2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5D9F53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5A1810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// Если доступного цвета не найдено, вернем -1 (неверный ввод)</w:t>
      </w:r>
    </w:p>
    <w:p w14:paraId="7FE06E1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if (chosenColor == numVertices) {</w:t>
      </w:r>
    </w:p>
    <w:p w14:paraId="5FEB71A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return -1;</w:t>
      </w:r>
    </w:p>
    <w:p w14:paraId="667491B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1084A6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61BB24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// Окрашиваем вершину выбранным цветом</w:t>
      </w:r>
    </w:p>
    <w:p w14:paraId="7F932B9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colors[v] = chosenColor;</w:t>
      </w:r>
    </w:p>
    <w:p w14:paraId="4BFC9CA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13315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  <w:t>// Обновляем минимальное количество необходимых цветов</w:t>
      </w:r>
    </w:p>
    <w:p w14:paraId="3C590C6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if (chosenColor + 1 &gt; *numColors) {</w:t>
      </w:r>
    </w:p>
    <w:p w14:paraId="3F3CD86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*numColors = chosenColor + 1;</w:t>
      </w:r>
    </w:p>
    <w:p w14:paraId="1C46C83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</w:rPr>
        <w:t>}</w:t>
      </w:r>
    </w:p>
    <w:p w14:paraId="627C269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FE27B8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EA9B4B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// Возвращаем окрашенный граф</w:t>
      </w:r>
    </w:p>
    <w:p w14:paraId="0F87E0E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  <w:t>int result = 0;</w:t>
      </w:r>
    </w:p>
    <w:p w14:paraId="6ACBA56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for (int i = 0; i &lt; numVertices; i++) {</w:t>
      </w:r>
    </w:p>
    <w:p w14:paraId="2195560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result |= (colors[i] &lt;&lt; (i * 3));</w:t>
      </w:r>
    </w:p>
    <w:p w14:paraId="791337D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14:paraId="715139D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ab/>
        <w:t>return result;</w:t>
      </w:r>
    </w:p>
    <w:p w14:paraId="5425FE0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508FEAB3" w14:textId="0661A93C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2BB4C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countVertices(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[6][6]) {</w:t>
      </w:r>
    </w:p>
    <w:p w14:paraId="73C3621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numVertices = 0;</w:t>
      </w:r>
    </w:p>
    <w:p w14:paraId="29976C8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2BD5F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14:paraId="79BBDA1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hasNonZeroElement =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AA862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6; j++) {</w:t>
      </w:r>
    </w:p>
    <w:p w14:paraId="46E8C83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 != 0) {</w:t>
      </w:r>
    </w:p>
    <w:p w14:paraId="6B55446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hasNonZeroElement =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2E61F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70F0E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D6EC9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E40384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(hasNonZeroElement) {</w:t>
      </w:r>
    </w:p>
    <w:p w14:paraId="20BC9FB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numVertices++;</w:t>
      </w:r>
    </w:p>
    <w:p w14:paraId="7F47FCB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B7763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43DEAC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6497E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numVertices;</w:t>
      </w:r>
    </w:p>
    <w:p w14:paraId="0C23667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51D861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AF05E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82B3C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процедура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обработки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главного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6A36D37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SoftwareMainProcedure(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45B930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82598F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5691E0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CB0FF0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339FC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нажатии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кнопки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5084998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A020DBC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значений из полей выбора вершин</w:t>
      </w:r>
    </w:p>
    <w:p w14:paraId="0BD5A24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readChar = GetWindowTextA(hEditControl, Buffer,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BFC52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FC367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//замена переносов строк в текстовой матрице</w:t>
      </w:r>
    </w:p>
    <w:p w14:paraId="46C1B13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StrMat 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0FB88A3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StrMat.erase(std::remove(StrMat.begin(), StrMat.end(),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'\r'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StrMat.end());</w:t>
      </w:r>
    </w:p>
    <w:p w14:paraId="359AFD6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StrMat.erase(std::remove(StrMat.begin(), StrMat.end(),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StrMat.end());</w:t>
      </w:r>
    </w:p>
    <w:p w14:paraId="15F9273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6198E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//запуск проверок корректности ввода</w:t>
      </w:r>
    </w:p>
    <w:p w14:paraId="4532E946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(ValidateMatrix()) {</w:t>
      </w:r>
    </w:p>
    <w:p w14:paraId="4D2BEDBB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SetWindowTextA(hStaticControl,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корректно"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4C0DD4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ParseMatrix();</w:t>
      </w:r>
    </w:p>
    <w:p w14:paraId="65BB514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E29499C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0F9D071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SetWindowTextA(hStaticControl,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некорректно!"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BE7909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38361D05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041EFD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(ValidateMatrix()) {</w:t>
      </w:r>
    </w:p>
    <w:p w14:paraId="2C257F0B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87862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//выключаем главное окно</w:t>
      </w:r>
    </w:p>
    <w:p w14:paraId="2B31CEF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//это необходимо, так как дочернее окно должно быть модальным</w:t>
      </w:r>
    </w:p>
    <w:p w14:paraId="30DCF8C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EnableWindow(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409C1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numVertices = countVertices(matrix);</w:t>
      </w:r>
    </w:p>
    <w:p w14:paraId="51B2231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9F8C3F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(numVertices == 0) {</w:t>
      </w:r>
    </w:p>
    <w:p w14:paraId="178253FD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0;</w:t>
      </w:r>
    </w:p>
    <w:p w14:paraId="7DDCDD6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26F072" w14:textId="2830FF4D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F7AD74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 numColors = 0;</w:t>
      </w:r>
    </w:p>
    <w:p w14:paraId="79E2FD15" w14:textId="26639A05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 = solveGraphColoring(matrix, 6, &amp;numColors);</w:t>
      </w:r>
    </w:p>
    <w:p w14:paraId="14140D4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604D75E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//int result = GraphColoring(matrix);</w:t>
      </w:r>
    </w:p>
    <w:p w14:paraId="16B1832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path 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"\nThe minimum number of colors needed is 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std::to_string(result) </w:t>
      </w:r>
      <w:r w:rsidRPr="00DC53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012D4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создается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дочернее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окно</w:t>
      </w:r>
    </w:p>
    <w:p w14:paraId="4F33134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childWindow =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CreateWindowEx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14:paraId="75764DE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L"ChildWndClass"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Дочернее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окно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56974D9D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300, 300, 300, 150,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</w:p>
    <w:p w14:paraId="058970F5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);</w:t>
      </w:r>
    </w:p>
    <w:p w14:paraId="04BF1038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на случай если есть проблемы с созданием дочернего окна</w:t>
      </w:r>
    </w:p>
    <w:p w14:paraId="30DDE41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(childWindow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B837B6D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(childWindow,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L"Не удалось создать дочернее окно"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L"Ошибка"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MB_ICONERROR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22EC3A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14:paraId="6CCD2890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99FEB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CCB92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E8A3E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E4A35F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5C2DE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58FDAF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//при создании</w:t>
      </w:r>
    </w:p>
    <w:p w14:paraId="5C090075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063793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с созданием необходимых компонентов главного окна </w:t>
      </w:r>
    </w:p>
    <w:p w14:paraId="632D543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MainWndAddWidgets(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03E49E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667529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уничтожении</w:t>
      </w:r>
    </w:p>
    <w:p w14:paraId="6AA9981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3C56F1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//этот код передастся в цикл, после чего приложение закроется </w:t>
      </w:r>
    </w:p>
    <w:p w14:paraId="30E011F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PostQuitMessage(0);</w:t>
      </w:r>
    </w:p>
    <w:p w14:paraId="1F1D6C2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CBA61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036A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2D33CE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2933D6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B675F5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D7E9FC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обработки сообщений дочернего окна </w:t>
      </w:r>
    </w:p>
    <w:p w14:paraId="003821F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SoftwareChildProcedure(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childWindow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47AF9A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CC7A8F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WM_CREATE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14:paraId="12A9461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F36CFA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//создание статического текста, куда будет записан разультат Дийкстры</w:t>
      </w:r>
    </w:p>
    <w:p w14:paraId="4FA86D4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(!IsWindow(childText)) {</w:t>
      </w:r>
    </w:p>
    <w:p w14:paraId="0B74974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childText =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"STATIC"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12DB8962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0, 0, 300, 300,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childWindow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32363E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57A07F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на дочернее окно ответа</w:t>
      </w:r>
    </w:p>
    <w:p w14:paraId="5CB4F5E9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54ADA51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SetWindowTextA(childText, path.c_str());</w:t>
      </w:r>
    </w:p>
    <w:p w14:paraId="43A613C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55124D6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DC53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закрытии</w:t>
      </w:r>
    </w:p>
    <w:p w14:paraId="24FF0F6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WM_CLOSE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7FE4D8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//включаем главное окно и удаляем дочернее</w:t>
      </w:r>
    </w:p>
    <w:p w14:paraId="21F080CB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EnableWindow(hWnd,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89BC4C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DestroyWindow(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096D3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AF2335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E66E62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25A668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DC5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6DA08C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B5009E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E55424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6D99907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D0AB57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//процедура создания компонентов главного окна</w:t>
      </w:r>
    </w:p>
    <w:p w14:paraId="2449DD95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//некоторые компоненты заносятся в переменные</w:t>
      </w:r>
    </w:p>
    <w:p w14:paraId="40C660B7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//сделано это для того, чтобы в обработке сообщений главного окна можно было </w:t>
      </w:r>
    </w:p>
    <w:p w14:paraId="1579202E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//использовать функции, изменяющие окна, либо же функции, </w:t>
      </w:r>
    </w:p>
    <w:p w14:paraId="62D43410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//которые получают данные введенные в эти компоненты </w:t>
      </w:r>
    </w:p>
    <w:p w14:paraId="01DE423A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MainWndAddWidgets(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9F5A9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hStaticControl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CreateWindowA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"static"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матрицу смежности(6 на 6)"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0, 0, 490, 20,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62996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A34F97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hEditControl =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"000000\r\n000000\r\n000000\r\n000000\r\n000000\r\n000000"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ES_MULTILINE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ES_NUMBER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10, 40, 55, 100,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3151E3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 таких компонентах как кнопка необходимо указывать идентификаторы для обработки нажатия</w:t>
      </w:r>
    </w:p>
    <w:p w14:paraId="7E1F38DE" w14:textId="77777777" w:rsid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 данном случае это макрос OnButtonClicked со значением 1</w:t>
      </w:r>
    </w:p>
    <w:p w14:paraId="0ED5A0D3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"button"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Посчитать</w:t>
      </w:r>
      <w:r w:rsidRPr="00DC53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ES_CENTER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200, 140, 100, 30, </w:t>
      </w:r>
      <w:r w:rsidRPr="00DC53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DC5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HMENU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531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C53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878204" w14:textId="77777777" w:rsidR="00DC5313" w:rsidRPr="00DC5313" w:rsidRDefault="00DC5313" w:rsidP="00DC53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AC325F" w14:textId="443C8F5B" w:rsidR="00120E55" w:rsidRDefault="00DC5313" w:rsidP="00120E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547717" w14:textId="77777777" w:rsidR="00120E55" w:rsidRDefault="00120E5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74CBA9C3" w14:textId="77777777" w:rsidR="008C71E5" w:rsidRPr="00120E55" w:rsidRDefault="008C71E5" w:rsidP="00120E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54465" w14:textId="7777777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формы:</w:t>
      </w:r>
    </w:p>
    <w:p w14:paraId="7A5EDAE2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9742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53F9380" wp14:editId="430A4FF2">
            <wp:extent cx="3200847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A59" w14:textId="0AF72946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DC5D9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главное окно при запуске</w:t>
      </w:r>
    </w:p>
    <w:p w14:paraId="32FF80C1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</w:p>
    <w:p w14:paraId="0EFB3D57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A9C476" wp14:editId="74E2E2FE">
            <wp:extent cx="3200847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22F" w14:textId="11E1E201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главное окно с заданными значениями</w:t>
      </w:r>
    </w:p>
    <w:p w14:paraId="072E0C08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</w:p>
    <w:p w14:paraId="0C90320D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2B1B7E" wp14:editId="73CA75EE">
            <wp:extent cx="2724530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778" w14:textId="46A0A9FB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DC5D9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дочернее окно с ответом</w:t>
      </w:r>
    </w:p>
    <w:p w14:paraId="3D42D9A8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</w:p>
    <w:p w14:paraId="48A4CB50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</w:p>
    <w:p w14:paraId="75188843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1B1E67" wp14:editId="606A2178">
            <wp:extent cx="3200847" cy="2029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820" w14:textId="2097F3A2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обработка некорректно ввода матрицы</w:t>
      </w:r>
    </w:p>
    <w:p w14:paraId="61178224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</w:p>
    <w:p w14:paraId="5DE89C35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92E071" wp14:editId="37B945D0">
            <wp:extent cx="3200847" cy="201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421" w14:textId="07E2FEFC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обработка некорректно ввода матрицы</w:t>
      </w:r>
    </w:p>
    <w:p w14:paraId="6482CEE3" w14:textId="77777777" w:rsidR="00DC5D9D" w:rsidRDefault="00DC5D9D" w:rsidP="00DC5D9D">
      <w:pPr>
        <w:rPr>
          <w:rFonts w:ascii="Times New Roman" w:hAnsi="Times New Roman"/>
          <w:sz w:val="28"/>
          <w:szCs w:val="28"/>
        </w:rPr>
      </w:pPr>
    </w:p>
    <w:p w14:paraId="0947BFB2" w14:textId="77777777" w:rsidR="00DC5D9D" w:rsidRDefault="00DC5D9D" w:rsidP="00DC5D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B81294" wp14:editId="05ADA5B0">
            <wp:extent cx="2724530" cy="1362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C47" w14:textId="5C59F6E5" w:rsidR="00120E55" w:rsidRDefault="00DC5D9D" w:rsidP="00120E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120E5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ответ в случае, когда матрица заполнена нулями (вершин нет)</w:t>
      </w:r>
    </w:p>
    <w:p w14:paraId="786F2E8E" w14:textId="7345C467" w:rsidR="00F47BCC" w:rsidRPr="00120E55" w:rsidRDefault="00120E55" w:rsidP="00120E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4FB180" w14:textId="77777777" w:rsidR="001D198D" w:rsidRPr="0064338F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16DC25DD" w14:textId="3946D41D" w:rsidR="00820D95" w:rsidRPr="00820D95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 xml:space="preserve">В процессе выполнения данной лабораторной работы было разработано оконное приложение на основе библиотеки WinAPI для языка C++. Оно состоит из двух форм: главной и дочерней. Главная форма предназначена для ввода пользователем матрицы смежности графа, а дочерняя форма отображает минимальное количество цветов, необходимых для </w:t>
      </w:r>
      <w:r w:rsidR="00D75C6E" w:rsidRPr="00820D95">
        <w:rPr>
          <w:rFonts w:ascii="Times New Roman" w:hAnsi="Times New Roman"/>
          <w:sz w:val="28"/>
          <w:szCs w:val="28"/>
        </w:rPr>
        <w:t>раскраски</w:t>
      </w:r>
      <w:r w:rsidRPr="00820D95">
        <w:rPr>
          <w:rFonts w:ascii="Times New Roman" w:hAnsi="Times New Roman"/>
          <w:sz w:val="28"/>
          <w:szCs w:val="28"/>
        </w:rPr>
        <w:t xml:space="preserve"> графа.</w:t>
      </w:r>
    </w:p>
    <w:p w14:paraId="609F7ABD" w14:textId="0D493A60" w:rsidR="00820D95" w:rsidRPr="00820D95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>Были реализованы функции, которые выполняют следующие задачи:</w:t>
      </w:r>
    </w:p>
    <w:p w14:paraId="379212E7" w14:textId="5FEEF0F5" w:rsidR="00820D95" w:rsidRPr="00820D95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>1. Проверка корректности ввода матрицы смежности и вершин: В процессе ввода пользователем матрицы и вершин осуществляется проверка на корректность введенных значений. Это включает проверку наличия всех необходимых полей и правильность формата данных.</w:t>
      </w:r>
    </w:p>
    <w:p w14:paraId="6DF2624F" w14:textId="1E34DB2F" w:rsidR="00820D95" w:rsidRPr="00820D95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>2. Жадный алгоритм нахождения минимального количества цветов</w:t>
      </w:r>
      <w:r w:rsidR="00D75C6E" w:rsidRPr="00820D95">
        <w:rPr>
          <w:rFonts w:ascii="Times New Roman" w:hAnsi="Times New Roman"/>
          <w:sz w:val="28"/>
          <w:szCs w:val="28"/>
        </w:rPr>
        <w:t>: для</w:t>
      </w:r>
      <w:r w:rsidRPr="00820D95">
        <w:rPr>
          <w:rFonts w:ascii="Times New Roman" w:hAnsi="Times New Roman"/>
          <w:sz w:val="28"/>
          <w:szCs w:val="28"/>
        </w:rPr>
        <w:t xml:space="preserve"> решения задачи </w:t>
      </w:r>
      <w:r w:rsidR="00D75C6E" w:rsidRPr="00820D95">
        <w:rPr>
          <w:rFonts w:ascii="Times New Roman" w:hAnsi="Times New Roman"/>
          <w:sz w:val="28"/>
          <w:szCs w:val="28"/>
        </w:rPr>
        <w:t>раскраски</w:t>
      </w:r>
      <w:r w:rsidRPr="00820D95">
        <w:rPr>
          <w:rFonts w:ascii="Times New Roman" w:hAnsi="Times New Roman"/>
          <w:sz w:val="28"/>
          <w:szCs w:val="28"/>
        </w:rPr>
        <w:t xml:space="preserve"> графа был реализован жадный алгоритм. Он просматривает каждую вершину и выбирает первый доступный цвет, который не используется среди ее соседей. Таким образом, определяется минимальное количество цветов, необходимых для правильной </w:t>
      </w:r>
      <w:r w:rsidR="00D75C6E" w:rsidRPr="00820D95">
        <w:rPr>
          <w:rFonts w:ascii="Times New Roman" w:hAnsi="Times New Roman"/>
          <w:sz w:val="28"/>
          <w:szCs w:val="28"/>
        </w:rPr>
        <w:t>раскраски</w:t>
      </w:r>
      <w:r w:rsidRPr="00820D95">
        <w:rPr>
          <w:rFonts w:ascii="Times New Roman" w:hAnsi="Times New Roman"/>
          <w:sz w:val="28"/>
          <w:szCs w:val="28"/>
        </w:rPr>
        <w:t xml:space="preserve"> графа.</w:t>
      </w:r>
    </w:p>
    <w:p w14:paraId="0662E284" w14:textId="04E706E9" w:rsidR="00820D95" w:rsidRPr="00820D95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>3. Модальная дочерняя форма</w:t>
      </w:r>
      <w:r w:rsidR="00D75C6E" w:rsidRPr="00820D95">
        <w:rPr>
          <w:rFonts w:ascii="Times New Roman" w:hAnsi="Times New Roman"/>
          <w:sz w:val="28"/>
          <w:szCs w:val="28"/>
        </w:rPr>
        <w:t>: после</w:t>
      </w:r>
      <w:r w:rsidRPr="00820D95">
        <w:rPr>
          <w:rFonts w:ascii="Times New Roman" w:hAnsi="Times New Roman"/>
          <w:sz w:val="28"/>
          <w:szCs w:val="28"/>
        </w:rPr>
        <w:t xml:space="preserve"> ввода матрицы и вершин на главной форме, создается дочерняя форма, которая выводит минимальное количество цветов для </w:t>
      </w:r>
      <w:r w:rsidR="00D75C6E" w:rsidRPr="00820D95">
        <w:rPr>
          <w:rFonts w:ascii="Times New Roman" w:hAnsi="Times New Roman"/>
          <w:sz w:val="28"/>
          <w:szCs w:val="28"/>
        </w:rPr>
        <w:t>раскраски</w:t>
      </w:r>
      <w:r w:rsidRPr="00820D95">
        <w:rPr>
          <w:rFonts w:ascii="Times New Roman" w:hAnsi="Times New Roman"/>
          <w:sz w:val="28"/>
          <w:szCs w:val="28"/>
        </w:rPr>
        <w:t xml:space="preserve"> графа. Дочерняя форма работает в модальном режиме, что означает, что пользователь не может взаимодействовать с главной формой, пока не закроет дочернюю.</w:t>
      </w:r>
    </w:p>
    <w:p w14:paraId="77493CF0" w14:textId="01F0B711" w:rsidR="00EB4A63" w:rsidRPr="00EB4A63" w:rsidRDefault="00820D95" w:rsidP="00820D95">
      <w:pPr>
        <w:rPr>
          <w:rFonts w:ascii="Times New Roman" w:hAnsi="Times New Roman"/>
          <w:sz w:val="28"/>
          <w:szCs w:val="28"/>
        </w:rPr>
      </w:pPr>
      <w:r w:rsidRPr="00820D95">
        <w:rPr>
          <w:rFonts w:ascii="Times New Roman" w:hAnsi="Times New Roman"/>
          <w:sz w:val="28"/>
          <w:szCs w:val="28"/>
        </w:rPr>
        <w:t>Все эти функции и компоненты окна были реализованы в ходе лабораторной работы для создания оконного приложения, которое позволяет пользователю вводить матрицу смежности графа</w:t>
      </w:r>
      <w:bookmarkStart w:id="0" w:name="_GoBack"/>
      <w:bookmarkEnd w:id="0"/>
      <w:r w:rsidRPr="00820D95">
        <w:rPr>
          <w:rFonts w:ascii="Times New Roman" w:hAnsi="Times New Roman"/>
          <w:sz w:val="28"/>
          <w:szCs w:val="28"/>
        </w:rPr>
        <w:t xml:space="preserve">, а затем выводит минимальное количество цветов, необходимых для его </w:t>
      </w:r>
      <w:r w:rsidR="00D75C6E" w:rsidRPr="00820D95">
        <w:rPr>
          <w:rFonts w:ascii="Times New Roman" w:hAnsi="Times New Roman"/>
          <w:sz w:val="28"/>
          <w:szCs w:val="28"/>
        </w:rPr>
        <w:t>раскраски</w:t>
      </w:r>
      <w:r w:rsidRPr="00820D95">
        <w:rPr>
          <w:rFonts w:ascii="Times New Roman" w:hAnsi="Times New Roman"/>
          <w:sz w:val="28"/>
          <w:szCs w:val="28"/>
        </w:rPr>
        <w:t>.</w:t>
      </w:r>
    </w:p>
    <w:sectPr w:rsidR="00EB4A63" w:rsidRPr="00EB4A63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00B1D"/>
    <w:multiLevelType w:val="multilevel"/>
    <w:tmpl w:val="2ED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7B"/>
    <w:rsid w:val="00003A93"/>
    <w:rsid w:val="00016A8C"/>
    <w:rsid w:val="00021076"/>
    <w:rsid w:val="00044760"/>
    <w:rsid w:val="00052750"/>
    <w:rsid w:val="00091159"/>
    <w:rsid w:val="000968FF"/>
    <w:rsid w:val="000A444A"/>
    <w:rsid w:val="000D527C"/>
    <w:rsid w:val="000E2AF0"/>
    <w:rsid w:val="000E5247"/>
    <w:rsid w:val="00107FE0"/>
    <w:rsid w:val="00120E55"/>
    <w:rsid w:val="00173B8E"/>
    <w:rsid w:val="00194048"/>
    <w:rsid w:val="001D198D"/>
    <w:rsid w:val="001E1D75"/>
    <w:rsid w:val="001E502C"/>
    <w:rsid w:val="001F3EE3"/>
    <w:rsid w:val="0028120C"/>
    <w:rsid w:val="00282A51"/>
    <w:rsid w:val="00297EB5"/>
    <w:rsid w:val="002A0D7B"/>
    <w:rsid w:val="002E2B59"/>
    <w:rsid w:val="00323BB9"/>
    <w:rsid w:val="003409B3"/>
    <w:rsid w:val="003A4EA4"/>
    <w:rsid w:val="003A6D41"/>
    <w:rsid w:val="003F5BFF"/>
    <w:rsid w:val="00451AB1"/>
    <w:rsid w:val="004534A2"/>
    <w:rsid w:val="00473853"/>
    <w:rsid w:val="00486E33"/>
    <w:rsid w:val="004A678A"/>
    <w:rsid w:val="004A7C26"/>
    <w:rsid w:val="004F10B6"/>
    <w:rsid w:val="0057376E"/>
    <w:rsid w:val="00583DFD"/>
    <w:rsid w:val="005855D6"/>
    <w:rsid w:val="005B6D2C"/>
    <w:rsid w:val="005C3E09"/>
    <w:rsid w:val="005D4089"/>
    <w:rsid w:val="005F1FC0"/>
    <w:rsid w:val="006162BD"/>
    <w:rsid w:val="00635109"/>
    <w:rsid w:val="0064338F"/>
    <w:rsid w:val="00651679"/>
    <w:rsid w:val="00656091"/>
    <w:rsid w:val="0067336C"/>
    <w:rsid w:val="006850CF"/>
    <w:rsid w:val="006A3053"/>
    <w:rsid w:val="006A39D1"/>
    <w:rsid w:val="006B23D7"/>
    <w:rsid w:val="006D2D54"/>
    <w:rsid w:val="006D71D0"/>
    <w:rsid w:val="006F12BC"/>
    <w:rsid w:val="00734660"/>
    <w:rsid w:val="00771E25"/>
    <w:rsid w:val="00796757"/>
    <w:rsid w:val="007B435D"/>
    <w:rsid w:val="007C79FA"/>
    <w:rsid w:val="007D33EE"/>
    <w:rsid w:val="007D5B22"/>
    <w:rsid w:val="007E6B1B"/>
    <w:rsid w:val="007F1B7C"/>
    <w:rsid w:val="00820D95"/>
    <w:rsid w:val="00820EC1"/>
    <w:rsid w:val="008445A4"/>
    <w:rsid w:val="00845511"/>
    <w:rsid w:val="0087144A"/>
    <w:rsid w:val="00875475"/>
    <w:rsid w:val="00887048"/>
    <w:rsid w:val="008B09FB"/>
    <w:rsid w:val="008C1905"/>
    <w:rsid w:val="008C71E5"/>
    <w:rsid w:val="008E419F"/>
    <w:rsid w:val="008F4357"/>
    <w:rsid w:val="00925350"/>
    <w:rsid w:val="00937FE9"/>
    <w:rsid w:val="00946C33"/>
    <w:rsid w:val="009613DF"/>
    <w:rsid w:val="00972527"/>
    <w:rsid w:val="0098060A"/>
    <w:rsid w:val="00991FBD"/>
    <w:rsid w:val="0099405E"/>
    <w:rsid w:val="00A00251"/>
    <w:rsid w:val="00A1487D"/>
    <w:rsid w:val="00A37E09"/>
    <w:rsid w:val="00A41B51"/>
    <w:rsid w:val="00A56414"/>
    <w:rsid w:val="00A829E4"/>
    <w:rsid w:val="00A833EC"/>
    <w:rsid w:val="00A90512"/>
    <w:rsid w:val="00AA76CA"/>
    <w:rsid w:val="00AB6C24"/>
    <w:rsid w:val="00B24671"/>
    <w:rsid w:val="00B30380"/>
    <w:rsid w:val="00B34530"/>
    <w:rsid w:val="00B41441"/>
    <w:rsid w:val="00B4786E"/>
    <w:rsid w:val="00B95AD3"/>
    <w:rsid w:val="00BC7339"/>
    <w:rsid w:val="00BE0A64"/>
    <w:rsid w:val="00C04D66"/>
    <w:rsid w:val="00C264C5"/>
    <w:rsid w:val="00C977C9"/>
    <w:rsid w:val="00CB18D6"/>
    <w:rsid w:val="00CB589F"/>
    <w:rsid w:val="00CB5FC0"/>
    <w:rsid w:val="00D06EB5"/>
    <w:rsid w:val="00D07E32"/>
    <w:rsid w:val="00D20569"/>
    <w:rsid w:val="00D43ACE"/>
    <w:rsid w:val="00D443AE"/>
    <w:rsid w:val="00D75C6E"/>
    <w:rsid w:val="00D77F2E"/>
    <w:rsid w:val="00DA7DBC"/>
    <w:rsid w:val="00DB1E18"/>
    <w:rsid w:val="00DB631A"/>
    <w:rsid w:val="00DC5313"/>
    <w:rsid w:val="00DC5D9D"/>
    <w:rsid w:val="00DE4EB9"/>
    <w:rsid w:val="00E15989"/>
    <w:rsid w:val="00E939CD"/>
    <w:rsid w:val="00EB4A63"/>
    <w:rsid w:val="00ED73F4"/>
    <w:rsid w:val="00F11F8B"/>
    <w:rsid w:val="00F1598E"/>
    <w:rsid w:val="00F22668"/>
    <w:rsid w:val="00F22799"/>
    <w:rsid w:val="00F3702D"/>
    <w:rsid w:val="00F448DC"/>
    <w:rsid w:val="00F47BCC"/>
    <w:rsid w:val="00F47FB4"/>
    <w:rsid w:val="00F9644E"/>
    <w:rsid w:val="00FA7E3B"/>
    <w:rsid w:val="00FC4C27"/>
    <w:rsid w:val="00FE6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E4A8"/>
  <w15:docId w15:val="{F6517BE2-CCFB-4605-808B-FE6766D8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1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D3A7-5713-4DFF-9A85-3B758D61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mono</cp:lastModifiedBy>
  <cp:revision>45</cp:revision>
  <dcterms:created xsi:type="dcterms:W3CDTF">2023-02-10T15:11:00Z</dcterms:created>
  <dcterms:modified xsi:type="dcterms:W3CDTF">2023-06-04T15:10:00Z</dcterms:modified>
</cp:coreProperties>
</file>