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F1644" w14:textId="33A8E962" w:rsidR="00AB06C9" w:rsidRDefault="003C1E5B">
      <w:r>
        <w:t>-A thread is a separate flow of execution. This means the program will have two things happening at once.</w:t>
      </w:r>
    </w:p>
    <w:p w14:paraId="720E21C6" w14:textId="181C31E3" w:rsidR="003C1E5B" w:rsidRDefault="003C1E5B">
      <w:r>
        <w:t>-Tasks that spend much of their time waiting for external events are generally good candidates for threading. If you are running a standard Python implementation, writing only in Python, and have a CPU-bound problem, you should check out the multiprocessing module instead.</w:t>
      </w:r>
    </w:p>
    <w:p w14:paraId="0CB28048" w14:textId="6ABF7EC4" w:rsidR="003C1E5B" w:rsidRDefault="00D92393">
      <w:r>
        <w:t>-In computer science, a daemon is a process that runs in the background. Python threading has a more specific meaning for daemon. A daemon thread will shut down immediately when the program exits. If a program is running Threads that are not daemons, then the program will wait for those threads to complete before it terminates. Threads that are daemons, however, are just killed wherever they are when the program is exiting.</w:t>
      </w:r>
    </w:p>
    <w:sectPr w:rsidR="003C1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783"/>
    <w:rsid w:val="00356783"/>
    <w:rsid w:val="003C1E5B"/>
    <w:rsid w:val="00904E44"/>
    <w:rsid w:val="00AB06C9"/>
    <w:rsid w:val="00BB5D67"/>
    <w:rsid w:val="00D92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ACD3F"/>
  <w15:chartTrackingRefBased/>
  <w15:docId w15:val="{A95D752C-8042-47C9-94D8-13426B11D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120</Words>
  <Characters>688</Characters>
  <Application>Microsoft Office Word</Application>
  <DocSecurity>0</DocSecurity>
  <Lines>5</Lines>
  <Paragraphs>1</Paragraphs>
  <ScaleCrop>false</ScaleCrop>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teknik elektrik_mekanik</dc:creator>
  <cp:keywords/>
  <dc:description/>
  <cp:lastModifiedBy>teknik elektrik_mekanik</cp:lastModifiedBy>
  <cp:revision>3</cp:revision>
  <dcterms:created xsi:type="dcterms:W3CDTF">2022-02-16T12:36:00Z</dcterms:created>
  <dcterms:modified xsi:type="dcterms:W3CDTF">2022-02-16T14:06:00Z</dcterms:modified>
</cp:coreProperties>
</file>