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  <w:pBdr/>
        <w:spacing/>
        <w:ind/>
        <w:rPr/>
      </w:pPr>
      <w:r>
        <w:rPr>
          <w:highlight w:val="none"/>
        </w:rPr>
        <w:t xml:space="preserve">Créer une Managed Identity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57525" cy="13620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35694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057525" cy="1362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40.75pt;height:107.25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9776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62025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8977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28.17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3"/>
        <w:pBdr/>
        <w:spacing/>
        <w:ind/>
        <w:rPr>
          <w:highlight w:val="none"/>
        </w:rPr>
      </w:pPr>
      <w:r>
        <w:rPr>
          <w:highlight w:val="none"/>
        </w:rPr>
        <w:t xml:space="preserve">Ajouter un Federated Credential dans l’identité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6422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66819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7642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296.4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7498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08588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7749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375.98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3"/>
        <w:pBdr/>
        <w:spacing/>
        <w:ind/>
        <w:rPr>
          <w:highlight w:val="none"/>
        </w:rPr>
      </w:pPr>
      <w:r>
        <w:rPr>
          <w:highlight w:val="none"/>
        </w:rPr>
        <w:t xml:space="preserve">Récupérer les données d’identification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1089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68862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12108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95.3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3"/>
        <w:pBdr/>
        <w:spacing/>
        <w:ind/>
        <w:rPr>
          <w:highlight w:val="none"/>
        </w:rPr>
      </w:pPr>
      <w:r>
        <w:rPr>
          <w:highlight w:val="none"/>
        </w:rPr>
        <w:t xml:space="preserve">Récupérer le Tenant ID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33975" cy="154305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24317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133974" cy="1543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04.25pt;height:121.5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98224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8198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1898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149.47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2024-04-18T12:38:46Z</dcterms:modified>
</cp:coreProperties>
</file>