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E3F" w:rsidRPr="00A15E3F" w:rsidRDefault="00A15E3F" w:rsidP="00A15E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3F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:rsidR="00A15E3F" w:rsidRDefault="00A15E3F" w:rsidP="00A15E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3F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:rsidR="00BA4C89" w:rsidRDefault="00BA4C89" w:rsidP="00A15E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15E3F" w:rsidRPr="00A15E3F" w:rsidRDefault="00A15E3F" w:rsidP="00A15E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3F">
        <w:rPr>
          <w:rFonts w:ascii="Times New Roman" w:hAnsi="Times New Roman" w:cs="Times New Roman"/>
          <w:b/>
          <w:bCs/>
          <w:sz w:val="24"/>
          <w:szCs w:val="24"/>
        </w:rPr>
        <w:t>PRELIMINARY PAGES</w:t>
      </w:r>
    </w:p>
    <w:p w:rsid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TITTLE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DECLARATION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CERTIFIACTION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DEDICATION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ACKNOWLEDGEMENTS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TABLE OF CONTENTS</w:t>
      </w:r>
    </w:p>
    <w:p w:rsidR="00A15E3F" w:rsidRPr="00A15E3F" w:rsidRDefault="00A15E3F" w:rsidP="000431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ABSTRACT</w:t>
      </w:r>
    </w:p>
    <w:p w:rsidR="00A15E3F" w:rsidRP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5E3F" w:rsidRPr="00A15E3F" w:rsidRDefault="00A15E3F" w:rsidP="00A15E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3F">
        <w:rPr>
          <w:rFonts w:ascii="Times New Roman" w:hAnsi="Times New Roman" w:cs="Times New Roman"/>
          <w:b/>
          <w:bCs/>
          <w:sz w:val="24"/>
          <w:szCs w:val="24"/>
        </w:rPr>
        <w:t>CHAPTER ONE</w:t>
      </w:r>
    </w:p>
    <w:p w:rsidR="00A15E3F" w:rsidRPr="00A15E3F" w:rsidRDefault="00A15E3F" w:rsidP="00A15E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E3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15E3F" w:rsidRP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E3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A15E3F">
        <w:rPr>
          <w:rFonts w:ascii="Times New Roman" w:hAnsi="Times New Roman" w:cs="Times New Roman"/>
          <w:sz w:val="24"/>
          <w:szCs w:val="24"/>
        </w:rPr>
        <w:t>Background of the Study</w:t>
      </w:r>
    </w:p>
    <w:p w:rsidR="00A15E3F" w:rsidRP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15E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A15E3F">
        <w:rPr>
          <w:rFonts w:ascii="Times New Roman" w:hAnsi="Times New Roman" w:cs="Times New Roman"/>
          <w:sz w:val="24"/>
          <w:szCs w:val="24"/>
        </w:rPr>
        <w:t>Statement of the Problem</w:t>
      </w:r>
    </w:p>
    <w:p w:rsid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ab/>
      </w:r>
      <w:r w:rsidRPr="00A15E3F">
        <w:rPr>
          <w:rFonts w:ascii="Times New Roman" w:hAnsi="Times New Roman" w:cs="Times New Roman"/>
          <w:sz w:val="24"/>
          <w:szCs w:val="24"/>
        </w:rPr>
        <w:t>Purpose of the Study</w:t>
      </w:r>
    </w:p>
    <w:p w:rsidR="00BA4C89" w:rsidRPr="00BA4C89" w:rsidRDefault="00BA4C89" w:rsidP="00BA4C8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ab/>
      </w:r>
      <w:r w:rsidRPr="00BA4C89">
        <w:rPr>
          <w:rFonts w:ascii="Times New Roman" w:hAnsi="Times New Roman" w:cs="Times New Roman"/>
          <w:sz w:val="24"/>
          <w:szCs w:val="24"/>
          <w:lang w:val="en-GB"/>
        </w:rPr>
        <w:t>Research Questions and /or Hypotheses</w:t>
      </w:r>
    </w:p>
    <w:p w:rsidR="00A15E3F" w:rsidRPr="00A15E3F" w:rsidRDefault="00BA4C89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15E3F" w:rsidRPr="00A15E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A15E3F" w:rsidRPr="00A15E3F">
        <w:rPr>
          <w:rFonts w:ascii="Times New Roman" w:hAnsi="Times New Roman" w:cs="Times New Roman"/>
          <w:sz w:val="24"/>
          <w:szCs w:val="24"/>
        </w:rPr>
        <w:t>Significance of the Study</w:t>
      </w:r>
    </w:p>
    <w:p w:rsidR="00A15E3F" w:rsidRPr="00A15E3F" w:rsidRDefault="00BA4C89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ab/>
      </w:r>
      <w:r w:rsidR="00A15E3F" w:rsidRPr="00A15E3F">
        <w:rPr>
          <w:rFonts w:ascii="Times New Roman" w:hAnsi="Times New Roman" w:cs="Times New Roman"/>
          <w:sz w:val="24"/>
          <w:szCs w:val="24"/>
        </w:rPr>
        <w:t>Scope of Study</w:t>
      </w:r>
    </w:p>
    <w:p w:rsidR="00A15E3F" w:rsidRPr="00A15E3F" w:rsidRDefault="00BA4C89" w:rsidP="00BA4C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</w:t>
      </w:r>
      <w:r>
        <w:rPr>
          <w:rFonts w:ascii="Times New Roman" w:hAnsi="Times New Roman" w:cs="Times New Roman"/>
          <w:sz w:val="24"/>
          <w:szCs w:val="24"/>
        </w:rPr>
        <w:tab/>
      </w:r>
      <w:r w:rsidRPr="00BA4C89">
        <w:rPr>
          <w:rFonts w:ascii="Times New Roman" w:hAnsi="Times New Roman" w:cs="Times New Roman"/>
          <w:sz w:val="24"/>
          <w:szCs w:val="24"/>
        </w:rPr>
        <w:t>Operational Definition of Terms</w:t>
      </w:r>
      <w:r w:rsidRPr="00BA4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E3F" w:rsidRP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4C89" w:rsidRDefault="00BA4C89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5E3F" w:rsidRPr="00BA4C89" w:rsidRDefault="00A15E3F" w:rsidP="00BA4C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C89">
        <w:rPr>
          <w:rFonts w:ascii="Times New Roman" w:hAnsi="Times New Roman" w:cs="Times New Roman"/>
          <w:b/>
          <w:bCs/>
          <w:sz w:val="24"/>
          <w:szCs w:val="24"/>
        </w:rPr>
        <w:t>CHAPTER TWO</w:t>
      </w:r>
    </w:p>
    <w:p w:rsidR="00A15E3F" w:rsidRPr="00756DD7" w:rsidRDefault="00A15E3F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C89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LITERATURE REVIEWS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Conceptual Framework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Theoretical Framework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2.3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 xml:space="preserve">Empirical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 xml:space="preserve">tudies </w:t>
      </w:r>
      <w:r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 xml:space="preserve">sing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 xml:space="preserve">elevant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>ub-</w:t>
      </w:r>
      <w:r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>eadings</w:t>
      </w:r>
    </w:p>
    <w:p w:rsid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2.4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 xml:space="preserve">Appraisal 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>he Reviewed Literature</w:t>
      </w:r>
    </w:p>
    <w:p w:rsid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  <w:lang w:val="en-GB"/>
        </w:rPr>
        <w:t>CHAPTER THREE</w:t>
      </w: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  <w:lang w:val="en-GB"/>
        </w:rPr>
        <w:t>METHODOLOGY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3.1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Research Design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Population of the Study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Sample and Sampling Techniques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Instrument for Data Collection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3.5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Validity of the Instrument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3.6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Reliability of the Instrument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3.7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Procedure for Data Collection</w:t>
      </w:r>
    </w:p>
    <w:p w:rsid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3.8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Method of Data Analysis</w:t>
      </w:r>
    </w:p>
    <w:p w:rsid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  <w:lang w:val="en-GB"/>
        </w:rPr>
        <w:t>CHAPTER THREE</w:t>
      </w: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  <w:lang w:val="en-GB"/>
        </w:rPr>
        <w:t>METHODOLOGY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4.1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Answers to the Research Questions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4.1.1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Research Question 1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4.1.2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Research Question 2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4.1.3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Research Question 3</w:t>
      </w:r>
      <w:r w:rsidR="000431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>etc.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lastRenderedPageBreak/>
        <w:t>4.2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Testing of Hypotheses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4.2.1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 xml:space="preserve">Hypothesis 1 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4.2.2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Hypothesis 2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4.2.3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Hypothesis 3</w:t>
      </w:r>
      <w:r w:rsidR="000431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>etc.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4.3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Summary of the Findings</w:t>
      </w:r>
    </w:p>
    <w:p w:rsidR="00A15E3F" w:rsidRDefault="00A15E3F" w:rsidP="00A15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</w:rPr>
        <w:t>CHAPTER FIVE</w:t>
      </w:r>
    </w:p>
    <w:p w:rsidR="00756DD7" w:rsidRPr="00756DD7" w:rsidRDefault="00756DD7" w:rsidP="00756DD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6DD7">
        <w:rPr>
          <w:rFonts w:ascii="Times New Roman" w:hAnsi="Times New Roman" w:cs="Times New Roman"/>
          <w:b/>
          <w:bCs/>
          <w:sz w:val="24"/>
          <w:szCs w:val="24"/>
        </w:rPr>
        <w:t>DISCUSSION, CONCLUSION AND RECOMMENDATIONS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5.1       Summary of the study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5.2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Discussion of the Findings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5.3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Implications of the Study</w:t>
      </w:r>
    </w:p>
    <w:p w:rsidR="00756DD7" w:rsidRPr="00756DD7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 xml:space="preserve">5.4 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Conclusion</w:t>
      </w:r>
    </w:p>
    <w:p w:rsidR="00756DD7" w:rsidRPr="00756DD7" w:rsidRDefault="00756DD7" w:rsidP="0004311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5.5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Recommendations</w:t>
      </w:r>
    </w:p>
    <w:p w:rsidR="00B819E0" w:rsidRDefault="00756DD7" w:rsidP="00756DD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56DD7">
        <w:rPr>
          <w:rFonts w:ascii="Times New Roman" w:hAnsi="Times New Roman" w:cs="Times New Roman"/>
          <w:sz w:val="24"/>
          <w:szCs w:val="24"/>
          <w:lang w:val="en-GB"/>
        </w:rPr>
        <w:t>5.</w:t>
      </w:r>
      <w:r w:rsidR="0004311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756DD7">
        <w:rPr>
          <w:rFonts w:ascii="Times New Roman" w:hAnsi="Times New Roman" w:cs="Times New Roman"/>
          <w:sz w:val="24"/>
          <w:szCs w:val="24"/>
          <w:lang w:val="en-GB"/>
        </w:rPr>
        <w:tab/>
        <w:t>Suggestions for Further Study</w:t>
      </w:r>
    </w:p>
    <w:p w:rsidR="0004311F" w:rsidRPr="0004311F" w:rsidRDefault="0004311F" w:rsidP="0004311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4311F"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:rsidR="00756DD7" w:rsidRPr="0004311F" w:rsidRDefault="0004311F" w:rsidP="00756DD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4311F">
        <w:rPr>
          <w:rFonts w:ascii="Times New Roman" w:hAnsi="Times New Roman" w:cs="Times New Roman"/>
          <w:b/>
          <w:sz w:val="24"/>
          <w:szCs w:val="24"/>
          <w:lang w:val="en-GB"/>
        </w:rPr>
        <w:t>APPENDICES</w:t>
      </w:r>
    </w:p>
    <w:sectPr w:rsidR="00756DD7" w:rsidRPr="0004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C34E4"/>
    <w:multiLevelType w:val="multilevel"/>
    <w:tmpl w:val="3E96950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96029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D"/>
    <w:rsid w:val="0004311F"/>
    <w:rsid w:val="001A15AD"/>
    <w:rsid w:val="00756DD7"/>
    <w:rsid w:val="00A15E3F"/>
    <w:rsid w:val="00B819E0"/>
    <w:rsid w:val="00BA4C89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1F1C"/>
  <w15:chartTrackingRefBased/>
  <w15:docId w15:val="{E91A1348-6358-481C-80C8-FD19C140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2024-07-25T07:53:00Z</dcterms:created>
  <dcterms:modified xsi:type="dcterms:W3CDTF">2024-07-25T08:41:00Z</dcterms:modified>
</cp:coreProperties>
</file>