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4.emf" ContentType="image/x-emf"/>
  <Override PartName="/word/media/image1.jpeg" ContentType="image/jpeg"/>
  <Override PartName="/word/media/image2.emf" ContentType="image/x-emf"/>
  <Override PartName="/word/media/image3.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15.emf" ContentType="image/x-emf"/>
  <Override PartName="/word/media/image16.emf" ContentType="image/x-emf"/>
  <Override PartName="/word/media/image17.png" ContentType="image/png"/>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embeddings/oleObject9.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9072"/>
      </w:tblGrid>
      <w:tr>
        <w:trPr>
          <w:trHeight w:val="2880" w:hRule="atLeast"/>
        </w:trPr>
        <w:tc>
          <w:tcPr>
            <w:tcW w:w="9072" w:type="dxa"/>
            <w:tcBorders/>
            <w:shd w:fill="auto" w:val="clear"/>
          </w:tcPr>
          <w:sdt>
            <w:sdtPr>
              <w:docPartObj>
                <w:docPartGallery w:val="Cover Pages"/>
                <w:docPartUnique w:val="true"/>
              </w:docPartObj>
              <w:id w:val="616311486"/>
            </w:sdtPr>
            <w:sdtContent>
              <w:p>
                <w:pPr>
                  <w:pStyle w:val="NoSpacing"/>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sdtContent>
          </w:sdt>
        </w:tc>
      </w:tr>
      <w:tr>
        <w:trPr>
          <w:trHeight w:val="1440" w:hRule="atLeast"/>
        </w:trPr>
        <w:tc>
          <w:tcPr>
            <w:tcW w:w="9072" w:type="dxa"/>
            <w:tcBorders>
              <w:bottom w:val="single" w:sz="4" w:space="0" w:color="4F81BD"/>
              <w:insideH w:val="single" w:sz="4" w:space="0" w:color="4F81BD"/>
            </w:tcBorders>
            <w:shd w:fill="auto" w:val="clear"/>
            <w:vAlign w:val="center"/>
          </w:tcPr>
          <w:sdt>
            <w:sdtPr>
              <w:text/>
              <w:id w:val="1929915861"/>
              <w:dataBinding w:prefixMappings="xmlns:ns0='http://schemas.openxmlformats.org/package/2006/metadata/core-properties' xmlns:ns1='http://purl.org/dc/elements/1.1/'" w:xpath="/ns0:coreProperties[1]/ns1:title[1]" w:storeItemID="{6C3C8BC8-F283-45AE-878A-BAB7291924A1}"/>
              <w:alias w:val="Titel"/>
            </w:sdtPr>
            <w:sdtContent>
              <w:p>
                <w:pPr>
                  <w:pStyle w:val="NoSpacing"/>
                  <w:jc w:val="center"/>
                  <w:rPr>
                    <w:rFonts w:ascii="Cambria" w:hAnsi="Cambria" w:eastAsia="" w:cs="" w:asciiTheme="majorHAnsi" w:cstheme="majorBidi" w:eastAsiaTheme="majorEastAsia" w:hAnsiTheme="majorHAnsi"/>
                    <w:sz w:val="80"/>
                    <w:szCs w:val="80"/>
                  </w:rPr>
                </w:pPr>
                <w:r>
                  <w:rPr>
                    <w:rFonts w:eastAsia="" w:cs="" w:ascii="Cambria" w:hAnsi="Cambria" w:asciiTheme="majorHAnsi" w:cstheme="majorBidi" w:eastAsiaTheme="majorEastAsia" w:hAnsiTheme="majorHAnsi"/>
                    <w:color w:val="1F497D" w:themeColor="text2"/>
                    <w:sz w:val="80"/>
                    <w:szCs w:val="80"/>
                  </w:rPr>
                  <w:t>Managementsystem für Ferienwohnungen</w:t>
                </w:r>
              </w:p>
            </w:sdtContent>
          </w:sdt>
        </w:tc>
      </w:tr>
      <w:tr>
        <w:trPr>
          <w:trHeight w:val="720" w:hRule="atLeast"/>
        </w:trPr>
        <w:tc>
          <w:tcPr>
            <w:tcW w:w="9072" w:type="dxa"/>
            <w:tcBorders>
              <w:top w:val="single" w:sz="4" w:space="0" w:color="4F81BD"/>
            </w:tcBorders>
            <w:shd w:fill="auto" w:val="clear"/>
            <w:vAlign w:val="center"/>
          </w:tcPr>
          <w:p>
            <w:pPr>
              <w:pStyle w:val="NoSpacing"/>
              <w:jc w:val="center"/>
              <w:rPr>
                <w:rFonts w:ascii="Cambria" w:hAnsi="Cambria" w:eastAsia="" w:cs="" w:asciiTheme="majorHAnsi" w:cstheme="majorBidi" w:eastAsiaTheme="majorEastAsia" w:hAnsiTheme="majorHAnsi"/>
                <w:sz w:val="44"/>
                <w:szCs w:val="44"/>
              </w:rPr>
            </w:pPr>
            <w:r>
              <w:rPr>
                <w:rFonts w:eastAsia="" w:cs="" w:cstheme="majorBidi" w:eastAsiaTheme="majorEastAsia" w:ascii="Cambria" w:hAnsi="Cambria"/>
                <w:sz w:val="44"/>
                <w:szCs w:val="44"/>
              </w:rPr>
            </w:r>
          </w:p>
        </w:tc>
      </w:tr>
      <w:tr>
        <w:trPr>
          <w:trHeight w:val="360" w:hRule="atLeast"/>
        </w:trPr>
        <w:tc>
          <w:tcPr>
            <w:tcW w:w="9072" w:type="dxa"/>
            <w:tcBorders/>
            <w:shd w:fill="auto" w:val="clear"/>
            <w:vAlign w:val="center"/>
          </w:tcPr>
          <w:p>
            <w:pPr>
              <w:pStyle w:val="NoSpacing"/>
              <w:jc w:val="center"/>
              <w:rPr/>
            </w:pPr>
            <w:r>
              <w:rPr/>
            </w:r>
          </w:p>
        </w:tc>
      </w:tr>
      <w:tr>
        <w:trPr>
          <w:trHeight w:val="360" w:hRule="atLeast"/>
        </w:trPr>
        <w:tc>
          <w:tcPr>
            <w:tcW w:w="9072" w:type="dxa"/>
            <w:tcBorders/>
            <w:shd w:fill="auto" w:val="clear"/>
            <w:vAlign w:val="center"/>
          </w:tcPr>
          <w:sdt>
            <w:sdtPr>
              <w:text/>
              <w:id w:val="1628416510"/>
              <w:dataBinding w:prefixMappings="xmlns:ns0='http://schemas.openxmlformats.org/package/2006/metadata/core-properties' xmlns:ns1='http://purl.org/dc/elements/1.1/'" w:xpath="/ns0:coreProperties[1]/ns1:creator[1]" w:storeItemID="{6C3C8BC8-F283-45AE-878A-BAB7291924A1}"/>
              <w:alias w:val="Autor"/>
            </w:sdtPr>
            <w:sdtContent>
              <w:p>
                <w:pPr>
                  <w:pStyle w:val="NoSpacing"/>
                  <w:jc w:val="center"/>
                  <w:rPr>
                    <w:b/>
                    <w:b/>
                    <w:bCs/>
                  </w:rPr>
                </w:pPr>
                <w:r>
                  <w:rPr>
                    <w:b/>
                    <w:bCs/>
                  </w:rPr>
                  <w:t>Jony Nchamadi, Nico Fischer, Lukas Wüstenhagen, Daniel Schönke</w:t>
                </w:r>
              </w:p>
            </w:sdtContent>
          </w:sdt>
        </w:tc>
      </w:tr>
      <w:tr>
        <w:trPr>
          <w:trHeight w:val="360" w:hRule="atLeast"/>
        </w:trPr>
        <w:tc>
          <w:tcPr>
            <w:tcW w:w="9072" w:type="dxa"/>
            <w:tcBorders/>
            <w:shd w:fill="auto" w:val="clear"/>
            <w:vAlign w:val="center"/>
          </w:tcPr>
          <w:p>
            <w:pPr>
              <w:pStyle w:val="NoSpacing"/>
              <w:jc w:val="center"/>
              <w:rPr>
                <w:b/>
                <w:b/>
                <w:bCs/>
              </w:rPr>
            </w:pPr>
            <w:r>
              <w:rPr/>
            </w:r>
            <w:sdt>
              <w:sdtPr>
                <w:alias w:val="Datum"/>
                <w:date w:fullDate="2017-05-24T00:00:00Z">
                  <w:dateFormat w:val="dd.MM.yyyy"/>
                  <w:lid w:val="de-DE"/>
                  <w:storeMappedDataAs w:val="dateTime"/>
                  <w:calendar w:val="gregorian"/>
                </w:date>
              </w:sdtPr>
              <w:sdtContent>
                <w:r>
                  <w:rPr>
                    <w:b/>
                    <w:bCs/>
                  </w:rPr>
                  <w:t>24.05.2017</w:t>
                </w:r>
              </w:sdtContent>
            </w:sdt>
          </w:p>
        </w:tc>
      </w:tr>
    </w:tbl>
    <w:p>
      <w:pPr>
        <w:pStyle w:val="Normal"/>
        <w:rPr/>
      </w:pPr>
      <w:r>
        <w:rPr/>
      </w:r>
    </w:p>
    <w:p>
      <w:pPr>
        <w:pStyle w:val="Normal"/>
        <w:rPr/>
      </w:pPr>
      <w:r>
        <w:rPr/>
        <w:drawing>
          <wp:anchor behindDoc="0" distT="0" distB="0" distL="114300" distR="114300" simplePos="0" locked="0" layoutInCell="1" allowOverlap="1" relativeHeight="2">
            <wp:simplePos x="0" y="0"/>
            <wp:positionH relativeFrom="column">
              <wp:posOffset>429260</wp:posOffset>
            </wp:positionH>
            <wp:positionV relativeFrom="paragraph">
              <wp:posOffset>177800</wp:posOffset>
            </wp:positionV>
            <wp:extent cx="4859655" cy="3059430"/>
            <wp:effectExtent l="0" t="0" r="0" b="0"/>
            <wp:wrapTight wrapText="bothSides">
              <wp:wrapPolygon edited="0">
                <wp:start x="-23" y="0"/>
                <wp:lineTo x="-23" y="21497"/>
                <wp:lineTo x="21504" y="21497"/>
                <wp:lineTo x="21504" y="0"/>
                <wp:lineTo x="-23" y="0"/>
              </wp:wrapPolygon>
            </wp:wrapTight>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2"/>
                    <a:stretch>
                      <a:fillRect/>
                    </a:stretch>
                  </pic:blipFill>
                  <pic:spPr bwMode="auto">
                    <a:xfrm>
                      <a:off x="0" y="0"/>
                      <a:ext cx="4859655" cy="3059430"/>
                    </a:xfrm>
                    <a:prstGeom prst="rect">
                      <a:avLst/>
                    </a:prstGeom>
                  </pic:spPr>
                </pic:pic>
              </a:graphicData>
            </a:graphic>
          </wp:anchor>
        </w:drawing>
      </w:r>
    </w:p>
    <w:p>
      <w:pPr>
        <w:pStyle w:val="Normal"/>
        <w:rPr/>
      </w:pPr>
      <w:r>
        <w:rPr/>
      </w:r>
      <w:r>
        <mc:AlternateContent>
          <mc:Choice Requires="wps">
            <w:drawing>
              <wp:anchor behindDoc="0" distT="0" distB="0" distL="118745" distR="118745" simplePos="0" locked="0" layoutInCell="1" allowOverlap="1" relativeHeight="16">
                <wp:simplePos x="0" y="0"/>
                <wp:positionH relativeFrom="margin">
                  <wp:align>center</wp:align>
                </wp:positionH>
                <wp:positionV relativeFrom="margin">
                  <wp:align>bottom</wp:align>
                </wp:positionV>
                <wp:extent cx="5760720" cy="170815"/>
                <wp:effectExtent l="0" t="0" r="0" b="0"/>
                <wp:wrapSquare wrapText="bothSides"/>
                <wp:docPr id="2" name="Rahmen1"/>
                <a:graphic xmlns:a="http://schemas.openxmlformats.org/drawingml/2006/main">
                  <a:graphicData uri="http://schemas.microsoft.com/office/word/2010/wordprocessingShape">
                    <wps:wsp>
                      <wps:cNvSpPr txBox="1"/>
                      <wps:spPr>
                        <a:xfrm>
                          <a:off x="0" y="0"/>
                          <a:ext cx="5760720" cy="170815"/>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9072"/>
                            </w:tblGrid>
                            <w:tr>
                              <w:trPr/>
                              <w:tc>
                                <w:tcPr>
                                  <w:tcW w:w="9072" w:type="dxa"/>
                                  <w:tcBorders/>
                                  <w:shd w:fill="auto" w:val="clear"/>
                                </w:tcPr>
                                <w:p>
                                  <w:pPr>
                                    <w:pStyle w:val="NoSpacing"/>
                                    <w:rPr/>
                                  </w:pPr>
                                  <w:r>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53.6pt;height:13.45pt;mso-wrap-distance-left:9.35pt;mso-wrap-distance-right:9.35pt;mso-wrap-distance-top:0pt;mso-wrap-distance-bottom:0pt;margin-top:700.9pt;mso-position-vertical:bottom;mso-position-vertical-relative:margin;margin-left:0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9072"/>
                      </w:tblGrid>
                      <w:tr>
                        <w:trPr/>
                        <w:tc>
                          <w:tcPr>
                            <w:tcW w:w="9072" w:type="dxa"/>
                            <w:tcBorders/>
                            <w:shd w:fill="auto" w:val="clear"/>
                          </w:tcPr>
                          <w:p>
                            <w:pPr>
                              <w:pStyle w:val="NoSpacing"/>
                              <w:rPr/>
                            </w:pPr>
                            <w:r>
                              <w:rPr/>
                            </w:r>
                          </w:p>
                        </w:tc>
                      </w:tr>
                    </w:tbl>
                  </w:txbxContent>
                </v:textbox>
                <w10:wrap type="square"/>
              </v:rect>
            </w:pict>
          </mc:Fallback>
        </mc:AlternateContent>
      </w:r>
    </w:p>
    <w:p>
      <w:pPr>
        <w:pStyle w:val="Normal"/>
        <w:rPr>
          <w:rFonts w:ascii="Calibri Light" w:hAnsi="Calibri Light" w:eastAsia="Calibri Light" w:cs="Calibri Light"/>
          <w:color w:val="2E74B5"/>
          <w:sz w:val="32"/>
        </w:rPr>
      </w:pPr>
      <w:r>
        <w:rPr/>
      </w:r>
    </w:p>
    <w:sdt>
      <w:sdtPr>
        <w:docPartObj>
          <w:docPartGallery w:val="Table of Contents"/>
          <w:docPartUnique w:val="true"/>
        </w:docPartObj>
        <w:id w:val="1412539917"/>
      </w:sdtPr>
      <w:sdtContent>
        <w:p>
          <w:pPr>
            <w:pStyle w:val="TOCHeading"/>
            <w:rPr/>
          </w:pPr>
          <w:r>
            <w:rPr/>
          </w:r>
          <w:r>
            <w:br w:type="page"/>
          </w:r>
        </w:p>
        <w:p>
          <w:pPr>
            <w:pStyle w:val="TOCHeading"/>
            <w:rPr/>
          </w:pPr>
          <w:r>
            <w:rPr/>
            <w:t>Inhalt</w:t>
          </w:r>
        </w:p>
        <w:p>
          <w:pPr>
            <w:pStyle w:val="Inhaltsverzeichnis1"/>
            <w:tabs>
              <w:tab w:val="right" w:pos="9062" w:leader="dot"/>
            </w:tabs>
            <w:rPr/>
          </w:pPr>
          <w:r>
            <w:fldChar w:fldCharType="begin"/>
          </w:r>
          <w:r>
            <w:instrText> TOC \z \o "1-3" \u \h</w:instrText>
          </w:r>
          <w:r>
            <w:fldChar w:fldCharType="separate"/>
          </w:r>
          <w:hyperlink w:anchor="_Toc483393584">
            <w:r>
              <w:rPr>
                <w:webHidden/>
                <w:rStyle w:val="Verzeichnissprung"/>
                <w:rFonts w:eastAsia="Calibri Light"/>
              </w:rPr>
              <w:t>1.Programmbeschreibung</w:t>
            </w:r>
            <w:r>
              <w:rPr>
                <w:webHidden/>
              </w:rPr>
              <w:fldChar w:fldCharType="begin"/>
            </w:r>
            <w:r>
              <w:rPr>
                <w:webHidden/>
              </w:rPr>
              <w:instrText>PAGEREF _Toc483393584 \h</w:instrText>
            </w:r>
            <w:r>
              <w:rPr>
                <w:webHidden/>
              </w:rPr>
              <w:fldChar w:fldCharType="separate"/>
            </w:r>
            <w:r>
              <w:rPr>
                <w:rStyle w:val="Verzeichnissprung"/>
                <w:vanish w:val="false"/>
              </w:rPr>
              <w:tab/>
              <w:t>1</w:t>
            </w:r>
            <w:r>
              <w:rPr>
                <w:webHidden/>
              </w:rPr>
              <w:fldChar w:fldCharType="end"/>
            </w:r>
          </w:hyperlink>
        </w:p>
        <w:p>
          <w:pPr>
            <w:pStyle w:val="Inhaltsverzeichnis1"/>
            <w:tabs>
              <w:tab w:val="right" w:pos="9062" w:leader="dot"/>
            </w:tabs>
            <w:rPr/>
          </w:pPr>
          <w:hyperlink w:anchor="_Toc483393585">
            <w:r>
              <w:rPr>
                <w:webHidden/>
                <w:rStyle w:val="Verzeichnissprung"/>
                <w:rFonts w:eastAsia="Calibri Light"/>
              </w:rPr>
              <w:t>2. Quelltextausschnitte der  main-Methode</w:t>
            </w:r>
            <w:r>
              <w:rPr>
                <w:webHidden/>
              </w:rPr>
              <w:fldChar w:fldCharType="begin"/>
            </w:r>
            <w:r>
              <w:rPr>
                <w:webHidden/>
              </w:rPr>
              <w:instrText>PAGEREF _Toc483393585 \h</w:instrText>
            </w:r>
            <w:r>
              <w:rPr>
                <w:webHidden/>
              </w:rPr>
              <w:fldChar w:fldCharType="separate"/>
            </w:r>
            <w:r>
              <w:rPr>
                <w:rStyle w:val="Verzeichnissprung"/>
                <w:vanish w:val="false"/>
              </w:rPr>
              <w:tab/>
              <w:t>2</w:t>
            </w:r>
            <w:r>
              <w:rPr>
                <w:webHidden/>
              </w:rPr>
              <w:fldChar w:fldCharType="end"/>
            </w:r>
          </w:hyperlink>
        </w:p>
        <w:p>
          <w:pPr>
            <w:pStyle w:val="Inhaltsverzeichnis1"/>
            <w:tabs>
              <w:tab w:val="right" w:pos="9062" w:leader="dot"/>
            </w:tabs>
            <w:rPr/>
          </w:pPr>
          <w:hyperlink w:anchor="_Toc483393586">
            <w:r>
              <w:rPr>
                <w:webHidden/>
                <w:rStyle w:val="Verzeichnissprung"/>
                <w:rFonts w:eastAsia="Calibri Light"/>
              </w:rPr>
              <w:t>2.1 Quelltextausschnitte des  Moduls Übersicht der Ferienwohnung</w:t>
            </w:r>
            <w:r>
              <w:rPr>
                <w:webHidden/>
              </w:rPr>
              <w:fldChar w:fldCharType="begin"/>
            </w:r>
            <w:r>
              <w:rPr>
                <w:webHidden/>
              </w:rPr>
              <w:instrText>PAGEREF _Toc483393586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2" w:leader="dot"/>
            </w:tabs>
            <w:rPr/>
          </w:pPr>
          <w:hyperlink w:anchor="_Toc483393587">
            <w:r>
              <w:rPr>
                <w:webHidden/>
                <w:rStyle w:val="Verzeichnissprung"/>
                <w:rFonts w:eastAsia="Calibri Light"/>
              </w:rPr>
              <w:t>2.2 Quelltextausschnitte des  Moduls „ Kundendaten“</w:t>
            </w:r>
            <w:r>
              <w:rPr>
                <w:webHidden/>
              </w:rPr>
              <w:fldChar w:fldCharType="begin"/>
            </w:r>
            <w:r>
              <w:rPr>
                <w:webHidden/>
              </w:rPr>
              <w:instrText>PAGEREF _Toc483393587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062" w:leader="dot"/>
            </w:tabs>
            <w:rPr/>
          </w:pPr>
          <w:hyperlink w:anchor="_Toc483393588">
            <w:r>
              <w:rPr>
                <w:webHidden/>
                <w:rStyle w:val="Verzeichnissprung"/>
              </w:rPr>
              <w:t>2.4 Quelltextau</w:t>
            </w:r>
            <w:r>
              <w:rPr>
                <w:rStyle w:val="Verzeichnissprung"/>
              </w:rPr>
              <w:t>s</w:t>
            </w:r>
            <w:r>
              <w:rPr>
                <w:rStyle w:val="Verzeichnissprung"/>
              </w:rPr>
              <w:t>schnitt des  Moduls BuchungUebersicht</w:t>
            </w:r>
            <w:r>
              <w:rPr>
                <w:webHidden/>
              </w:rPr>
              <w:fldChar w:fldCharType="begin"/>
            </w:r>
            <w:r>
              <w:rPr>
                <w:webHidden/>
              </w:rPr>
              <w:instrText>PAGEREF _Toc483393588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2" w:leader="dot"/>
            </w:tabs>
            <w:rPr/>
          </w:pPr>
          <w:hyperlink w:anchor="_Toc483393589">
            <w:r>
              <w:rPr>
                <w:webHidden/>
                <w:rStyle w:val="Verzeichnissprung"/>
                <w:rFonts w:eastAsia="Calibri Light"/>
              </w:rPr>
              <w:t>2.3 Quelltextausschnitte des Moduls Buchung von Ferienwohnungen</w:t>
            </w:r>
            <w:r>
              <w:rPr>
                <w:webHidden/>
              </w:rPr>
              <w:fldChar w:fldCharType="begin"/>
            </w:r>
            <w:r>
              <w:rPr>
                <w:webHidden/>
              </w:rPr>
              <w:instrText>PAGEREF _Toc483393589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2" w:leader="dot"/>
            </w:tabs>
            <w:rPr/>
          </w:pPr>
          <w:hyperlink w:anchor="_Toc483393590">
            <w:r>
              <w:rPr>
                <w:webHidden/>
                <w:rStyle w:val="Verzeichnissprung"/>
                <w:rFonts w:eastAsia="Calibri Light"/>
              </w:rPr>
              <w:t>2.5 Aus</w:t>
            </w:r>
            <w:r>
              <w:rPr>
                <w:rStyle w:val="Verzeichnissprung"/>
                <w:rFonts w:eastAsia="Calibri Light"/>
              </w:rPr>
              <w:t>s</w:t>
            </w:r>
            <w:r>
              <w:rPr>
                <w:rStyle w:val="Verzeichnissprung"/>
                <w:rFonts w:eastAsia="Calibri Light"/>
              </w:rPr>
              <w:t>chnitt des  Moduls „Update aller Daten"</w:t>
            </w:r>
            <w:r>
              <w:rPr>
                <w:webHidden/>
              </w:rPr>
              <w:fldChar w:fldCharType="begin"/>
            </w:r>
            <w:r>
              <w:rPr>
                <w:webHidden/>
              </w:rPr>
              <w:instrText>PAGEREF _Toc483393590 \h</w:instrText>
            </w:r>
            <w:r>
              <w:rPr>
                <w:webHidden/>
              </w:rPr>
              <w:fldChar w:fldCharType="separate"/>
            </w:r>
            <w:r>
              <w:rPr>
                <w:rStyle w:val="Verzeichnissprung"/>
                <w:vanish w:val="false"/>
              </w:rPr>
              <w:tab/>
              <w:t>6</w:t>
            </w:r>
            <w:r>
              <w:rPr>
                <w:webHidden/>
              </w:rPr>
              <w:fldChar w:fldCharType="end"/>
            </w:r>
          </w:hyperlink>
        </w:p>
        <w:p>
          <w:pPr>
            <w:pStyle w:val="Inhaltsverzeichnis1"/>
            <w:tabs>
              <w:tab w:val="right" w:pos="9062" w:leader="dot"/>
            </w:tabs>
            <w:rPr/>
          </w:pPr>
          <w:hyperlink w:anchor="_Toc483393591">
            <w:r>
              <w:rPr>
                <w:webHidden/>
                <w:rStyle w:val="Verzeichnissprung"/>
                <w:rFonts w:eastAsia="Calibri Light"/>
              </w:rPr>
              <w:t>2.6 Au</w:t>
            </w:r>
            <w:r>
              <w:rPr>
                <w:rStyle w:val="Verzeichnissprung"/>
                <w:rFonts w:eastAsia="Calibri Light"/>
              </w:rPr>
              <w:t>s</w:t>
            </w:r>
            <w:r>
              <w:rPr>
                <w:rStyle w:val="Verzeichnissprung"/>
                <w:rFonts w:eastAsia="Calibri Light"/>
              </w:rPr>
              <w:t>schnitt des  Moduls „Preisbearbeitung für Ferienwohnung"</w:t>
            </w:r>
            <w:r>
              <w:rPr>
                <w:webHidden/>
              </w:rPr>
              <w:fldChar w:fldCharType="begin"/>
            </w:r>
            <w:r>
              <w:rPr>
                <w:webHidden/>
              </w:rPr>
              <w:instrText>PAGEREF _Toc483393591 \h</w:instrText>
            </w:r>
            <w:r>
              <w:rPr>
                <w:webHidden/>
              </w:rPr>
              <w:fldChar w:fldCharType="separate"/>
            </w:r>
            <w:r>
              <w:rPr>
                <w:rStyle w:val="Verzeichnissprung"/>
                <w:vanish w:val="false"/>
              </w:rPr>
              <w:tab/>
              <w:t>8</w:t>
            </w:r>
            <w:r>
              <w:rPr>
                <w:webHidden/>
              </w:rPr>
              <w:fldChar w:fldCharType="end"/>
            </w:r>
          </w:hyperlink>
        </w:p>
        <w:p>
          <w:pPr>
            <w:pStyle w:val="Inhaltsverzeichnis1"/>
            <w:tabs>
              <w:tab w:val="right" w:pos="9062" w:leader="dot"/>
            </w:tabs>
            <w:rPr/>
          </w:pPr>
          <w:hyperlink w:anchor="_Toc483393592">
            <w:r>
              <w:rPr>
                <w:webHidden/>
                <w:rStyle w:val="Verzeichnissprung"/>
                <w:rFonts w:eastAsia="Calibri Light"/>
              </w:rPr>
              <w:t>2.7 Au</w:t>
            </w:r>
            <w:r>
              <w:rPr>
                <w:rStyle w:val="Verzeichnissprung"/>
                <w:rFonts w:eastAsia="Calibri Light"/>
              </w:rPr>
              <w:t>s</w:t>
            </w:r>
            <w:r>
              <w:rPr>
                <w:rStyle w:val="Verzeichnissprung"/>
                <w:rFonts w:eastAsia="Calibri Light"/>
              </w:rPr>
              <w:t>schnitt des  Moduls Jahr ändern (Teilausschnitt der main-Methode)</w:t>
            </w:r>
            <w:r>
              <w:rPr>
                <w:webHidden/>
              </w:rPr>
              <w:fldChar w:fldCharType="begin"/>
            </w:r>
            <w:r>
              <w:rPr>
                <w:webHidden/>
              </w:rPr>
              <w:instrText>PAGEREF _Toc483393592 \h</w:instrText>
            </w:r>
            <w:r>
              <w:rPr>
                <w:webHidden/>
              </w:rPr>
              <w:fldChar w:fldCharType="separate"/>
            </w:r>
            <w:r>
              <w:rPr>
                <w:rStyle w:val="Verzeichnissprung"/>
                <w:vanish w:val="false"/>
              </w:rPr>
              <w:tab/>
              <w:t>8</w:t>
            </w:r>
            <w:r>
              <w:rPr>
                <w:webHidden/>
              </w:rPr>
              <w:fldChar w:fldCharType="end"/>
            </w:r>
          </w:hyperlink>
        </w:p>
        <w:p>
          <w:pPr>
            <w:pStyle w:val="Inhaltsverzeichnis1"/>
            <w:tabs>
              <w:tab w:val="right" w:pos="9062" w:leader="dot"/>
            </w:tabs>
            <w:rPr/>
          </w:pPr>
          <w:hyperlink w:anchor="_Toc483393593">
            <w:r>
              <w:rPr>
                <w:webHidden/>
                <w:rStyle w:val="Verzeichnissprung"/>
                <w:rFonts w:eastAsia="Calibri Light"/>
              </w:rPr>
              <w:t>3. Befehlsbeschreibung</w:t>
            </w:r>
            <w:r>
              <w:rPr>
                <w:webHidden/>
              </w:rPr>
              <w:fldChar w:fldCharType="begin"/>
            </w:r>
            <w:r>
              <w:rPr>
                <w:webHidden/>
              </w:rPr>
              <w:instrText>PAGEREF _Toc483393593 \h</w:instrText>
            </w:r>
            <w:r>
              <w:rPr>
                <w:webHidden/>
              </w:rPr>
              <w:fldChar w:fldCharType="separate"/>
            </w:r>
            <w:r>
              <w:rPr>
                <w:rStyle w:val="Verzeichnissprung"/>
                <w:vanish w:val="false"/>
              </w:rPr>
              <w:tab/>
              <w:t>9</w:t>
            </w:r>
            <w:r>
              <w:rPr>
                <w:webHidden/>
              </w:rPr>
              <w:fldChar w:fldCharType="end"/>
            </w:r>
          </w:hyperlink>
        </w:p>
        <w:p>
          <w:pPr>
            <w:pStyle w:val="Normal"/>
            <w:rPr/>
          </w:pPr>
          <w:r>
            <w:rPr/>
          </w:r>
          <w:r>
            <w:fldChar w:fldCharType="end"/>
          </w:r>
        </w:p>
      </w:sdtContent>
    </w:sdt>
    <w:p>
      <w:pPr>
        <w:pStyle w:val="Normal"/>
        <w:spacing w:lineRule="auto" w:line="259" w:before="0" w:after="160"/>
        <w:rPr>
          <w:rFonts w:ascii="Calibri" w:hAnsi="Calibri" w:eastAsia="Calibri" w:cs="Calibri"/>
        </w:rPr>
      </w:pPr>
      <w:r>
        <w:rPr>
          <w:rFonts w:eastAsia="Calibri" w:cs="Calibri"/>
        </w:rPr>
      </w:r>
    </w:p>
    <w:p>
      <w:pPr>
        <w:pStyle w:val="Berschrift1"/>
        <w:rPr>
          <w:rFonts w:eastAsia="Calibri Light"/>
          <w:u w:val="single"/>
        </w:rPr>
      </w:pPr>
      <w:bookmarkStart w:id="0" w:name="_Toc483393584"/>
      <w:bookmarkStart w:id="1" w:name="_Toc483393584"/>
      <w:r>
        <w:rPr>
          <w:rFonts w:eastAsia="Calibri Light"/>
          <w:u w:val="single"/>
        </w:rPr>
      </w:r>
    </w:p>
    <w:p>
      <w:pPr>
        <w:pStyle w:val="Berschrift1"/>
        <w:rPr>
          <w:rFonts w:eastAsia="Calibri Light"/>
          <w:u w:val="single"/>
        </w:rPr>
      </w:pPr>
      <w:bookmarkStart w:id="2" w:name="_GoBack"/>
      <w:bookmarkStart w:id="3" w:name="_GoBack"/>
      <w:bookmarkEnd w:id="3"/>
      <w:r>
        <w:rPr>
          <w:rFonts w:eastAsia="Calibri Light"/>
          <w:u w:val="single"/>
        </w:rPr>
      </w:r>
    </w:p>
    <w:p>
      <w:pPr>
        <w:pStyle w:val="Berschrift1"/>
        <w:rPr>
          <w:rFonts w:eastAsia="Calibri Light"/>
          <w:u w:val="single"/>
        </w:rPr>
      </w:pPr>
      <w:r>
        <w:rPr>
          <w:rFonts w:eastAsia="Calibri Light"/>
          <w:u w:val="single"/>
        </w:rPr>
      </w:r>
    </w:p>
    <w:p>
      <w:pPr>
        <w:pStyle w:val="Berschrift1"/>
        <w:rPr>
          <w:rFonts w:eastAsia="Calibri Light"/>
          <w:u w:val="single"/>
        </w:rPr>
      </w:pPr>
      <w:r>
        <w:rPr>
          <w:rFonts w:eastAsia="Calibri Light"/>
          <w:u w:val="single"/>
        </w:rPr>
      </w:r>
    </w:p>
    <w:p>
      <w:pPr>
        <w:pStyle w:val="Berschrift1"/>
        <w:rPr>
          <w:rFonts w:eastAsia="Calibri Light"/>
          <w:u w:val="single"/>
        </w:rPr>
      </w:pPr>
      <w:r>
        <w:rPr>
          <w:rFonts w:eastAsia="Calibri Light"/>
          <w:u w:val="single"/>
        </w:rPr>
      </w:r>
    </w:p>
    <w:p>
      <w:pPr>
        <w:pStyle w:val="Berschrift1"/>
        <w:rPr>
          <w:rFonts w:eastAsia="Calibri Light"/>
          <w:u w:val="single"/>
        </w:rPr>
      </w:pPr>
      <w:r>
        <w:rPr>
          <w:rFonts w:eastAsia="Calibri Light"/>
          <w:u w:val="single"/>
        </w:rPr>
      </w:r>
    </w:p>
    <w:p>
      <w:pPr>
        <w:pStyle w:val="Normal"/>
        <w:rPr/>
      </w:pPr>
      <w:r>
        <w:rPr/>
      </w:r>
    </w:p>
    <w:p>
      <w:pPr>
        <w:pStyle w:val="Normal"/>
        <w:rPr/>
      </w:pPr>
      <w:r>
        <w:rPr/>
      </w:r>
    </w:p>
    <w:p>
      <w:pPr>
        <w:pStyle w:val="Berschrift1"/>
        <w:rPr>
          <w:rFonts w:eastAsia="Calibri Light"/>
          <w:u w:val="single"/>
        </w:rPr>
      </w:pPr>
      <w:r>
        <w:rPr/>
      </w:r>
      <w:r>
        <w:br w:type="page"/>
      </w:r>
    </w:p>
    <w:p>
      <w:pPr>
        <w:pStyle w:val="Berschrift1"/>
        <w:rPr/>
      </w:pPr>
      <w:bookmarkStart w:id="4" w:name="_Toc483393584"/>
      <w:bookmarkEnd w:id="4"/>
      <w:r>
        <w:rPr>
          <w:rFonts w:eastAsia="Calibri Light"/>
          <w:u w:val="single"/>
        </w:rPr>
        <w:t>1.Programmbeschreibung</w:t>
      </w:r>
    </w:p>
    <w:p>
      <w:pPr>
        <w:pStyle w:val="Normal"/>
        <w:spacing w:lineRule="auto" w:line="259" w:before="0" w:after="160"/>
        <w:rPr>
          <w:rFonts w:ascii="Calibri" w:hAnsi="Calibri" w:eastAsia="Calibri" w:cs="Calibri"/>
          <w:b/>
          <w:b/>
          <w:sz w:val="24"/>
        </w:rPr>
      </w:pPr>
      <w:r>
        <w:rPr>
          <w:rFonts w:eastAsia="Calibri" w:cs="Calibri"/>
          <w:b/>
          <w:sz w:val="24"/>
        </w:rPr>
      </w:r>
    </w:p>
    <w:p>
      <w:pPr>
        <w:pStyle w:val="Normal"/>
        <w:spacing w:lineRule="auto" w:line="259" w:before="0" w:after="160"/>
        <w:rPr>
          <w:rFonts w:ascii="Calibri" w:hAnsi="Calibri" w:eastAsia="Calibri" w:cs="Calibri"/>
          <w:b/>
          <w:b/>
          <w:sz w:val="24"/>
        </w:rPr>
      </w:pPr>
      <w:r>
        <w:rPr>
          <w:rFonts w:eastAsia="Calibri" w:cs="Calibri"/>
          <w:b/>
          <w:sz w:val="24"/>
        </w:rPr>
        <w:t>Mit dem Java-Programm „Ferienwonhung.java“ und den spezifischen Modulen, können wir Ferienwohnungen verwalten. Im folgenden Bildausschnitt ist die Übersicht der Möglichkeitenzu sehen. Es ist mit den Java-Programmen möglich eine Übersicht aller Ferienwohnungen auszugeben, Kundendaten zu erstellen, einzusehen und zu bearbeiten, Ferienwohnungen zu buchen, eine Preisabrechnung zu machen, alle Daten  upzudaten,  Preisbearbeitungen von Ferienwohnungen durchzuführen und das Programm zu beenden.   Jeder einzelne Schritt wird  in den Modulen realisiert und verwirklicht und per cmd.exe ausgegeben.</w:t>
      </w:r>
    </w:p>
    <w:p>
      <w:pPr>
        <w:pStyle w:val="Normal"/>
        <w:spacing w:lineRule="auto" w:line="259" w:before="0" w:after="160"/>
        <w:rPr>
          <w:rFonts w:ascii="Calibri" w:hAnsi="Calibri" w:eastAsia="Calibri" w:cs="Calibri"/>
          <w:b/>
          <w:b/>
          <w:sz w:val="24"/>
        </w:rPr>
      </w:pPr>
      <w:r>
        <w:rPr>
          <w:rFonts w:eastAsia="Calibri" w:cs="Calibri"/>
          <w:b/>
          <w:sz w:val="24"/>
        </w:rPr>
      </w:r>
    </w:p>
    <w:p>
      <w:pPr>
        <w:pStyle w:val="Normal"/>
        <w:spacing w:lineRule="auto" w:line="240" w:before="0" w:after="160"/>
        <w:rPr>
          <w:rFonts w:ascii="Calibri" w:hAnsi="Calibri" w:eastAsia="Calibri" w:cs="Calibri"/>
          <w:b/>
          <w:b/>
          <w:sz w:val="24"/>
        </w:rPr>
      </w:pPr>
      <w:r>
        <w:rPr/>
        <w:object>
          <v:shape id="ole_rId3" style="width:415.4pt;height:211.55pt" o:ole="">
            <v:imagedata r:id="rId4" o:title=""/>
          </v:shape>
          <o:OLEObject Type="Embed" ProgID="StaticMetafile" ShapeID="ole_rId3" DrawAspect="Content" ObjectID="_526503919" r:id="rId3"/>
        </w:object>
      </w:r>
    </w:p>
    <w:p>
      <w:pPr>
        <w:pStyle w:val="Normal"/>
        <w:spacing w:lineRule="auto" w:line="259" w:before="0" w:after="160"/>
        <w:rPr>
          <w:rFonts w:ascii="Calibri" w:hAnsi="Calibri" w:eastAsia="Calibri" w:cs="Calibri"/>
          <w:b/>
          <w:b/>
          <w:sz w:val="24"/>
        </w:rPr>
      </w:pPr>
      <w:r>
        <w:rPr>
          <w:rFonts w:eastAsia="Calibri" w:cs="Calibri"/>
          <w:b/>
          <w:sz w:val="24"/>
        </w:rPr>
      </w:r>
    </w:p>
    <w:p>
      <w:pPr>
        <w:pStyle w:val="Normal"/>
        <w:spacing w:lineRule="auto" w:line="259" w:before="0" w:after="160"/>
        <w:rPr>
          <w:rFonts w:ascii="Calibri" w:hAnsi="Calibri" w:eastAsia="Calibri" w:cs="Calibri"/>
          <w:b/>
          <w:b/>
          <w:sz w:val="24"/>
        </w:rPr>
      </w:pPr>
      <w:r>
        <w:rPr>
          <w:rFonts w:eastAsia="Calibri" w:cs="Calibri"/>
          <w:b/>
          <w:sz w:val="24"/>
        </w:rPr>
        <w:t xml:space="preserve"> </w:t>
      </w:r>
    </w:p>
    <w:p>
      <w:pPr>
        <w:pStyle w:val="Normal"/>
        <w:spacing w:lineRule="auto" w:line="259" w:before="0" w:after="160"/>
        <w:rPr>
          <w:rFonts w:ascii="Calibri Light" w:hAnsi="Calibri Light" w:eastAsia="Calibri Light" w:cs="Calibri Light"/>
          <w:color w:val="2E74B5"/>
          <w:sz w:val="32"/>
          <w:u w:val="single"/>
        </w:rPr>
      </w:pPr>
      <w:r>
        <w:rPr>
          <w:rFonts w:eastAsia="Calibri Light" w:cs="Calibri Light" w:ascii="Calibri Light" w:hAnsi="Calibri Light"/>
          <w:color w:val="2E74B5"/>
          <w:sz w:val="32"/>
          <w:u w:val="single"/>
        </w:rPr>
      </w:r>
    </w:p>
    <w:p>
      <w:pPr>
        <w:pStyle w:val="Berschrift1"/>
        <w:rPr/>
      </w:pPr>
      <w:bookmarkStart w:id="5" w:name="_Toc483393585"/>
      <w:r>
        <w:rPr>
          <w:rFonts w:eastAsia="Calibri Light"/>
          <w:u w:val="single"/>
        </w:rPr>
        <w:t xml:space="preserve">2. </w:t>
      </w:r>
      <w:bookmarkStart w:id="6" w:name="__DdeLink__1390_1775978116"/>
      <w:r>
        <w:rPr>
          <w:rFonts w:eastAsia="Calibri Light"/>
          <w:u w:val="single"/>
        </w:rPr>
        <w:t>Quelltextausschnitte</w:t>
      </w:r>
      <w:bookmarkEnd w:id="6"/>
      <w:bookmarkEnd w:id="5"/>
      <w:r>
        <w:rPr>
          <w:rFonts w:eastAsia="Calibri Light"/>
          <w:u w:val="single"/>
        </w:rPr>
        <w:t xml:space="preserve"> der  main-Methode</w:t>
      </w:r>
    </w:p>
    <w:p>
      <w:pPr>
        <w:pStyle w:val="Normal"/>
        <w:keepNext/>
        <w:keepLines/>
        <w:spacing w:lineRule="auto" w:line="240" w:before="240" w:after="0"/>
        <w:rPr>
          <w:rFonts w:ascii="Calibri Light" w:hAnsi="Calibri Light" w:eastAsia="Calibri Light" w:cs="Calibri Light"/>
          <w:b/>
          <w:b/>
          <w:sz w:val="16"/>
        </w:rPr>
      </w:pPr>
      <w:r>
        <w:rPr>
          <w:rFonts w:eastAsia="Calibri Light" w:cs="Calibri Light" w:ascii="Calibri Light" w:hAnsi="Calibri Light"/>
          <w:b/>
          <w:sz w:val="16"/>
        </w:rPr>
        <w:object>
          <v:shape id="ole_rId5" style="width:526.15pt;height:221.55pt" o:ole="">
            <v:imagedata r:id="rId6" o:title=""/>
          </v:shape>
          <o:OLEObject Type="Embed" ProgID="StaticMetafile" ShapeID="ole_rId5" DrawAspect="Content" ObjectID="_87200878" r:id="rId5"/>
        </w:object>
      </w:r>
    </w:p>
    <w:p>
      <w:pPr>
        <w:pStyle w:val="Normal"/>
        <w:keepNext/>
        <w:keepLines/>
        <w:spacing w:lineRule="auto" w:line="240" w:before="240" w:after="0"/>
        <w:rPr>
          <w:rFonts w:ascii="Calibri Light" w:hAnsi="Calibri Light" w:eastAsia="Calibri Light" w:cs="Calibri Light"/>
          <w:b/>
          <w:b/>
          <w:sz w:val="16"/>
        </w:rPr>
      </w:pPr>
      <w:r>
        <w:rPr/>
        <w:object>
          <v:shape id="ole_rId7" style="width:534.45pt;height:248.1pt" o:ole="">
            <v:imagedata r:id="rId8" o:title=""/>
          </v:shape>
          <o:OLEObject Type="Embed" ProgID="StaticMetafile" ShapeID="ole_rId7" DrawAspect="Content" ObjectID="_664416065" r:id="rId7"/>
        </w:object>
      </w:r>
    </w:p>
    <w:p>
      <w:pPr>
        <w:pStyle w:val="Normal"/>
        <w:keepNext/>
        <w:keepLines/>
        <w:spacing w:lineRule="auto" w:line="240" w:before="240" w:after="0"/>
        <w:rPr>
          <w:rFonts w:ascii="Calibri Light" w:hAnsi="Calibri Light" w:eastAsia="Calibri Light" w:cs="Calibri Light"/>
          <w:b/>
          <w:b/>
          <w:sz w:val="16"/>
        </w:rPr>
      </w:pPr>
      <w:r>
        <w:rPr/>
        <w:object>
          <v:shape id="ole_rId9" style="width:442.5pt;height:286.35pt" o:ole="">
            <v:imagedata r:id="rId10" o:title=""/>
          </v:shape>
          <o:OLEObject Type="Embed" ProgID="StaticMetafile" ShapeID="ole_rId9" DrawAspect="Content" ObjectID="_366776071" r:id="rId9"/>
        </w:object>
      </w:r>
    </w:p>
    <w:p>
      <w:pPr>
        <w:pStyle w:val="Berschrift1"/>
        <w:rPr>
          <w:rFonts w:eastAsia="Calibri Light"/>
          <w:u w:val="single"/>
        </w:rPr>
      </w:pPr>
      <w:bookmarkStart w:id="7" w:name="_Toc483393586"/>
      <w:bookmarkEnd w:id="7"/>
      <w:r>
        <w:rPr>
          <w:rFonts w:eastAsia="Calibri Light"/>
          <w:u w:val="single"/>
        </w:rPr>
        <w:t>2.1 Quelltextausschnitte des  Moduls Übersicht der Ferienwohnung</w:t>
      </w:r>
    </w:p>
    <w:p>
      <w:pPr>
        <w:pStyle w:val="Normal"/>
        <w:keepNext/>
        <w:keepLines/>
        <w:spacing w:lineRule="auto" w:line="240" w:before="240" w:after="0"/>
        <w:rPr>
          <w:rFonts w:ascii="Calibri Light" w:hAnsi="Calibri Light" w:eastAsia="Calibri Light" w:cs="Calibri Light"/>
          <w:color w:val="2E74B5"/>
          <w:sz w:val="32"/>
          <w:u w:val="single"/>
        </w:rPr>
      </w:pPr>
      <w:r>
        <w:rPr/>
        <w:object>
          <v:shape id="ole_rId11" style="width:442.5pt;height:296.85pt" o:ole="">
            <v:imagedata r:id="rId12" o:title=""/>
          </v:shape>
          <o:OLEObject Type="Embed" ProgID="StaticMetafile" ShapeID="ole_rId11" DrawAspect="Content" ObjectID="_1200762599" r:id="rId11"/>
        </w:object>
      </w:r>
    </w:p>
    <w:p>
      <w:pPr>
        <w:pStyle w:val="Normal"/>
        <w:keepNext/>
        <w:keepLines/>
        <w:spacing w:lineRule="auto" w:line="259" w:before="240" w:after="0"/>
        <w:rPr>
          <w:rFonts w:ascii="Calibri Light" w:hAnsi="Calibri Light" w:eastAsia="Calibri Light" w:cs="Calibri Light"/>
          <w:b/>
          <w:b/>
          <w:sz w:val="16"/>
        </w:rPr>
      </w:pPr>
      <w:r>
        <w:rPr>
          <w:rFonts w:eastAsia="Calibri Light" w:cs="Calibri Light" w:ascii="Calibri Light" w:hAnsi="Calibri Light"/>
          <w:b/>
          <w:sz w:val="16"/>
        </w:rPr>
      </w:r>
    </w:p>
    <w:p>
      <w:pPr>
        <w:pStyle w:val="Berschrift1"/>
        <w:rPr/>
      </w:pPr>
      <w:bookmarkStart w:id="8" w:name="_Toc483393587"/>
      <w:bookmarkEnd w:id="8"/>
      <w:r>
        <w:rPr>
          <w:rFonts w:eastAsia="Calibri Light"/>
          <w:u w:val="single"/>
        </w:rPr>
        <w:t>2.2 Quelltextausschnitte des  Moduls „ Kundendaten“</w:t>
      </w:r>
    </w:p>
    <w:p>
      <w:pPr>
        <w:pStyle w:val="Normal"/>
        <w:keepNext/>
        <w:keepLines/>
        <w:spacing w:lineRule="auto" w:line="259" w:before="240" w:after="0"/>
        <w:rPr>
          <w:rFonts w:ascii="Calibri Light" w:hAnsi="Calibri Light" w:eastAsia="Calibri Light" w:cs="Calibri Light"/>
          <w:color w:val="2E74B5"/>
          <w:sz w:val="32"/>
          <w:u w:val="single"/>
        </w:rPr>
      </w:pPr>
      <w:r>
        <w:rPr>
          <w:rFonts w:eastAsia="Calibri Light" w:cs="Calibri Light" w:ascii="Calibri Light" w:hAnsi="Calibri Light"/>
          <w:color w:val="2E74B5"/>
          <w:sz w:val="32"/>
          <w:u w:val="single"/>
        </w:rPr>
      </w:r>
    </w:p>
    <w:p>
      <w:pPr>
        <w:pStyle w:val="Normal"/>
        <w:spacing w:lineRule="auto" w:line="240" w:before="0" w:after="160"/>
        <w:rPr>
          <w:rFonts w:ascii="Calibri" w:hAnsi="Calibri" w:eastAsia="Calibri" w:cs="Calibri"/>
        </w:rPr>
      </w:pPr>
      <w:r>
        <w:rPr/>
        <w:object>
          <v:shape id="ole_rId13" style="width:442.5pt;height:269.15pt" o:ole="">
            <v:imagedata r:id="rId14" o:title=""/>
          </v:shape>
          <o:OLEObject Type="Embed" ProgID="StaticMetafile" ShapeID="ole_rId13" DrawAspect="Content" ObjectID="_1032153874" r:id="rId13"/>
        </w:object>
      </w:r>
    </w:p>
    <w:p>
      <w:pPr>
        <w:pStyle w:val="Normal"/>
        <w:spacing w:lineRule="auto" w:line="240" w:before="0" w:after="160"/>
        <w:rPr>
          <w:rFonts w:ascii="Calibri" w:hAnsi="Calibri" w:eastAsia="Calibri" w:cs="Calibri"/>
        </w:rPr>
      </w:pPr>
      <w:r>
        <w:rPr/>
        <w:object>
          <v:shape id="ole_rId15" style="width:442.5pt;height:269.15pt" o:ole="">
            <v:imagedata r:id="rId16" o:title=""/>
          </v:shape>
          <o:OLEObject Type="Embed" ProgID="StaticMetafile" ShapeID="ole_rId15" DrawAspect="Content" ObjectID="_325600982" r:id="rId15"/>
        </w:object>
      </w:r>
    </w:p>
    <w:p>
      <w:pPr>
        <w:pStyle w:val="Berschrift1"/>
        <w:rPr>
          <w:u w:val="single"/>
        </w:rPr>
      </w:pPr>
      <w:r>
        <w:rPr/>
      </w:r>
      <w:r>
        <w:br w:type="page"/>
      </w:r>
    </w:p>
    <w:p>
      <w:pPr>
        <w:pStyle w:val="Berschrift1"/>
        <w:rPr/>
      </w:pPr>
      <w:bookmarkStart w:id="9" w:name="_Toc483393588"/>
      <w:r>
        <w:rPr>
          <w:u w:val="single"/>
        </w:rPr>
        <w:t>2.4 Quelltextaus</w:t>
      </w:r>
      <w:r>
        <w:rPr>
          <w:u w:val="single"/>
        </w:rPr>
        <w:t>s</w:t>
      </w:r>
      <w:bookmarkEnd w:id="9"/>
      <w:r>
        <w:rPr>
          <w:u w:val="single"/>
        </w:rPr>
        <w:t>chnitt des  Moduls BuchungUebersicht</w:t>
      </w:r>
    </w:p>
    <w:p>
      <w:pPr>
        <w:pStyle w:val="Normal"/>
        <w:rPr/>
      </w:pPr>
      <w:r>
        <w:rPr/>
      </w:r>
    </w:p>
    <w:p>
      <w:pPr>
        <w:pStyle w:val="Normal"/>
        <w:rPr/>
      </w:pPr>
      <w:r>
        <w:rPr/>
        <w:object>
          <v:shape id="ole_rId17" style="width:453.05pt;height:264.75pt" o:ole="">
            <v:imagedata r:id="rId18" o:title=""/>
          </v:shape>
          <o:OLEObject Type="Embed" ProgID="StaticMetafile" ShapeID="ole_rId17" DrawAspect="Content" ObjectID="_1032112885" r:id="rId17"/>
        </w:object>
      </w:r>
    </w:p>
    <w:p>
      <w:pPr>
        <w:pStyle w:val="Berschrift1"/>
        <w:rPr>
          <w:rFonts w:eastAsia="Calibri Light"/>
          <w:u w:val="single"/>
        </w:rPr>
      </w:pPr>
      <w:bookmarkStart w:id="10" w:name="_Toc483393589"/>
      <w:bookmarkEnd w:id="10"/>
      <w:r>
        <w:rPr>
          <w:rFonts w:eastAsia="Calibri Light"/>
          <w:u w:val="single"/>
        </w:rPr>
        <w:t>2.3 Quelltextausschnitte des Moduls Buchung von Ferienwohnungen</w:t>
      </w:r>
    </w:p>
    <w:p>
      <w:pPr>
        <w:pStyle w:val="Normal"/>
        <w:spacing w:lineRule="auto" w:line="240" w:before="0" w:after="160"/>
        <w:rPr>
          <w:rFonts w:ascii="Calibri" w:hAnsi="Calibri" w:eastAsia="Calibri" w:cs="Calibri"/>
        </w:rPr>
      </w:pPr>
      <w:r>
        <w:rPr/>
        <w:object>
          <v:shape id="ole_rId19" style="width:518.4pt;height:279.15pt" o:ole="">
            <v:imagedata r:id="rId20" o:title=""/>
          </v:shape>
          <o:OLEObject Type="Embed" ProgID="StaticMetafile" ShapeID="ole_rId19" DrawAspect="Content" ObjectID="_1558854288" r:id="rId19"/>
        </w:object>
      </w:r>
    </w:p>
    <w:p>
      <w:pPr>
        <w:pStyle w:val="Normal"/>
        <w:spacing w:lineRule="auto" w:line="240" w:before="0" w:after="160"/>
        <w:rPr>
          <w:rFonts w:ascii="Calibri" w:hAnsi="Calibri" w:eastAsia="Calibri" w:cs="Calibri"/>
          <w:u w:val="single"/>
        </w:rPr>
      </w:pPr>
      <w:r>
        <w:rPr/>
        <w:object>
          <v:shape id="ole_rId21" style="width:520.6pt;height:309.6pt" o:ole="">
            <v:imagedata r:id="rId22" o:title=""/>
          </v:shape>
          <o:OLEObject Type="Embed" ProgID="StaticMetafile" ShapeID="ole_rId21" DrawAspect="Content" ObjectID="_1082407976" r:id="rId21"/>
        </w:object>
      </w:r>
    </w:p>
    <w:p>
      <w:pPr>
        <w:pStyle w:val="Berschrift1"/>
        <w:rPr>
          <w:rFonts w:eastAsia="Calibri Light"/>
          <w:u w:val="single"/>
        </w:rPr>
      </w:pPr>
      <w:bookmarkStart w:id="11" w:name="_Toc483393590"/>
      <w:r>
        <w:rPr>
          <w:rFonts w:eastAsia="Calibri Light"/>
          <w:u w:val="single"/>
        </w:rPr>
        <w:t>2.5 Aus</w:t>
      </w:r>
      <w:r>
        <w:rPr>
          <w:rFonts w:eastAsia="Calibri Light"/>
          <w:u w:val="single"/>
        </w:rPr>
        <w:t>s</w:t>
      </w:r>
      <w:bookmarkEnd w:id="11"/>
      <w:r>
        <w:rPr>
          <w:rFonts w:eastAsia="Calibri Light"/>
          <w:u w:val="single"/>
        </w:rPr>
        <w:t>chnitt des  Moduls „Update aller Daten"</w:t>
      </w:r>
    </w:p>
    <w:p>
      <w:pPr>
        <w:pStyle w:val="Normal"/>
        <w:rPr/>
      </w:pPr>
      <w:r>
        <w:rPr/>
      </w:r>
    </w:p>
    <w:p>
      <w:pPr>
        <w:pStyle w:val="Normal"/>
        <w:spacing w:lineRule="auto" w:line="240" w:before="0" w:after="160"/>
        <w:rPr>
          <w:rFonts w:ascii="Calibri" w:hAnsi="Calibri" w:eastAsia="Calibri" w:cs="Calibri"/>
        </w:rPr>
      </w:pPr>
      <w:r>
        <w:rPr/>
        <w:object>
          <v:shape id="ole_rId23" style="width:486.85pt;height:213.8pt" o:ole="">
            <v:imagedata r:id="rId24" o:title=""/>
          </v:shape>
          <o:OLEObject Type="Embed" ProgID="StaticMetafile" ShapeID="ole_rId23" DrawAspect="Content" ObjectID="_1777028821" r:id="rId23"/>
        </w:object>
      </w:r>
    </w:p>
    <w:p>
      <w:pPr>
        <w:pStyle w:val="Normal"/>
        <w:spacing w:lineRule="auto" w:line="240" w:before="0" w:after="160"/>
        <w:rPr>
          <w:rFonts w:ascii="Calibri Light" w:hAnsi="Calibri Light" w:eastAsia="Calibri Light" w:cs="Calibri Light"/>
          <w:color w:val="2E74B5"/>
          <w:sz w:val="32"/>
          <w:u w:val="single"/>
        </w:rPr>
      </w:pPr>
      <w:r>
        <w:rPr/>
        <w:object>
          <v:shape id="ole_rId25" style="width:493.5pt;height:278.05pt" o:ole="">
            <v:imagedata r:id="rId26" o:title=""/>
          </v:shape>
          <o:OLEObject Type="Embed" ProgID="StaticMetafile" ShapeID="ole_rId25" DrawAspect="Content" ObjectID="_562937988" r:id="rId25"/>
        </w:object>
      </w:r>
    </w:p>
    <w:p>
      <w:pPr>
        <w:pStyle w:val="Normal"/>
        <w:spacing w:lineRule="auto" w:line="240" w:before="0" w:after="160"/>
        <w:rPr>
          <w:rFonts w:ascii="Calibri Light" w:hAnsi="Calibri Light" w:eastAsia="Calibri Light" w:cs="Calibri Light"/>
          <w:color w:val="2E74B5"/>
          <w:sz w:val="32"/>
          <w:u w:val="single"/>
        </w:rPr>
      </w:pPr>
      <w:r>
        <w:rPr/>
        <w:object>
          <v:shape id="ole_rId27" style="width:495.15pt;height:264.75pt" o:ole="">
            <v:imagedata r:id="rId28" o:title=""/>
          </v:shape>
          <o:OLEObject Type="Embed" ProgID="StaticMetafile" ShapeID="ole_rId27" DrawAspect="Content" ObjectID="_1329052797" r:id="rId27"/>
        </w:object>
      </w:r>
    </w:p>
    <w:p>
      <w:pPr>
        <w:pStyle w:val="Normal"/>
        <w:spacing w:lineRule="auto" w:line="240" w:before="0" w:after="160"/>
        <w:rPr>
          <w:rFonts w:ascii="Calibri Light" w:hAnsi="Calibri Light" w:eastAsia="Calibri Light" w:cs="Calibri Light"/>
          <w:color w:val="2E74B5"/>
          <w:sz w:val="32"/>
          <w:u w:val="single"/>
        </w:rPr>
      </w:pPr>
      <w:r>
        <w:rPr>
          <w:rFonts w:eastAsia="Calibri Light" w:cs="Calibri Light" w:ascii="Calibri Light" w:hAnsi="Calibri Light"/>
          <w:color w:val="2E74B5"/>
          <w:sz w:val="32"/>
          <w:u w:val="single"/>
        </w:rPr>
      </w:r>
    </w:p>
    <w:p>
      <w:pPr>
        <w:pStyle w:val="Normal"/>
        <w:spacing w:lineRule="auto" w:line="240" w:before="0" w:after="160"/>
        <w:rPr>
          <w:rFonts w:ascii="Calibri Light" w:hAnsi="Calibri Light" w:eastAsia="Calibri Light" w:cs="Calibri Light"/>
          <w:color w:val="2E74B5"/>
          <w:sz w:val="32"/>
          <w:u w:val="single"/>
        </w:rPr>
      </w:pPr>
      <w:r>
        <w:rPr>
          <w:rFonts w:eastAsia="Calibri Light" w:cs="Calibri Light" w:ascii="Calibri Light" w:hAnsi="Calibri Light"/>
          <w:color w:val="2E74B5"/>
          <w:sz w:val="32"/>
          <w:u w:val="single"/>
        </w:rPr>
      </w:r>
    </w:p>
    <w:p>
      <w:pPr>
        <w:pStyle w:val="Berschrift1"/>
        <w:rPr>
          <w:rFonts w:eastAsia="Calibri Light"/>
          <w:u w:val="single"/>
        </w:rPr>
      </w:pPr>
      <w:r>
        <w:rPr/>
      </w:r>
      <w:r>
        <w:br w:type="page"/>
      </w:r>
    </w:p>
    <w:p>
      <w:pPr>
        <w:pStyle w:val="Berschrift1"/>
        <w:rPr/>
      </w:pPr>
      <w:bookmarkStart w:id="12" w:name="_Toc483393591"/>
      <w:r>
        <w:rPr>
          <w:rFonts w:eastAsia="Calibri Light"/>
          <w:u w:val="single"/>
        </w:rPr>
        <w:t>2.6 Aus</w:t>
      </w:r>
      <w:r>
        <w:rPr>
          <w:rFonts w:eastAsia="Calibri Light"/>
          <w:u w:val="single"/>
        </w:rPr>
        <w:t>s</w:t>
      </w:r>
      <w:bookmarkEnd w:id="12"/>
      <w:r>
        <w:rPr>
          <w:rFonts w:eastAsia="Calibri Light"/>
          <w:u w:val="single"/>
        </w:rPr>
        <w:t>chnitt des  Moduls „Preisbearbeitung für Ferienwohnung"</w:t>
      </w:r>
    </w:p>
    <w:p>
      <w:pPr>
        <w:pStyle w:val="Normal"/>
        <w:rPr/>
      </w:pPr>
      <w:r>
        <w:rPr/>
      </w:r>
    </w:p>
    <w:p>
      <w:pPr>
        <w:pStyle w:val="Normal"/>
        <w:spacing w:lineRule="auto" w:line="240" w:before="0" w:after="160"/>
        <w:rPr>
          <w:rFonts w:ascii="Calibri" w:hAnsi="Calibri" w:eastAsia="Calibri" w:cs="Calibri"/>
        </w:rPr>
      </w:pPr>
      <w:r>
        <w:rPr/>
        <w:object>
          <v:shape id="ole_rId29" style="width:442.5pt;height:182.2pt" o:ole="">
            <v:imagedata r:id="rId30" o:title=""/>
          </v:shape>
          <o:OLEObject Type="Embed" ProgID="StaticMetafile" ShapeID="ole_rId29" DrawAspect="Content" ObjectID="_2077217131" r:id="rId29"/>
        </w:object>
      </w:r>
    </w:p>
    <w:p>
      <w:pPr>
        <w:pStyle w:val="Berschrift1"/>
        <w:rPr>
          <w:rFonts w:eastAsia="Calibri Light"/>
          <w:u w:val="single"/>
        </w:rPr>
      </w:pPr>
      <w:r>
        <w:rPr/>
      </w:r>
      <w:r>
        <w:br w:type="page"/>
      </w:r>
    </w:p>
    <w:p>
      <w:pPr>
        <w:pStyle w:val="Berschrift1"/>
        <w:rPr/>
      </w:pPr>
      <w:bookmarkStart w:id="13" w:name="_Toc483393592"/>
      <w:r>
        <w:rPr>
          <w:rFonts w:eastAsia="Calibri Light"/>
          <w:u w:val="single"/>
        </w:rPr>
        <w:t>2.7 Aus</w:t>
      </w:r>
      <w:r>
        <w:rPr>
          <w:rFonts w:eastAsia="Calibri Light"/>
          <w:u w:val="single"/>
        </w:rPr>
        <w:t>s</w:t>
      </w:r>
      <w:bookmarkEnd w:id="13"/>
      <w:r>
        <w:rPr>
          <w:rFonts w:eastAsia="Calibri Light"/>
          <w:u w:val="single"/>
        </w:rPr>
        <w:t>chnitt des  Moduls Jahr ändern (Teilausschnitt der main-Methode)</w:t>
      </w:r>
    </w:p>
    <w:p>
      <w:pPr>
        <w:pStyle w:val="Normal"/>
        <w:rPr/>
      </w:pPr>
      <w:r>
        <w:rPr/>
      </w:r>
    </w:p>
    <w:p>
      <w:pPr>
        <w:pStyle w:val="Normal"/>
        <w:spacing w:lineRule="auto" w:line="240" w:before="0" w:after="160"/>
        <w:rPr>
          <w:rFonts w:ascii="Calibri Light" w:hAnsi="Calibri Light" w:eastAsia="Calibri Light" w:cs="Calibri Light"/>
          <w:color w:val="2E74B5"/>
          <w:sz w:val="32"/>
          <w:u w:val="single"/>
        </w:rPr>
      </w:pPr>
      <w:r>
        <w:rPr/>
        <w:object>
          <v:shape id="ole_rId31" style="width:442.5pt;height:335.1pt" o:ole="">
            <v:imagedata r:id="rId32" o:title=""/>
          </v:shape>
          <o:OLEObject Type="Embed" ProgID="StaticMetafile" ShapeID="ole_rId31" DrawAspect="Content" ObjectID="_1549275364" r:id="rId31"/>
        </w:object>
      </w:r>
    </w:p>
    <w:p>
      <w:pPr>
        <w:pStyle w:val="Berschrift1"/>
        <w:rPr>
          <w:rFonts w:ascii="Calibri Light" w:hAnsi="Calibri Light" w:eastAsia="Calibri Light" w:cs="Calibri Light"/>
          <w:b w:val="false"/>
          <w:b w:val="false"/>
          <w:bCs w:val="false"/>
          <w:color w:val="2E74B5"/>
          <w:sz w:val="32"/>
          <w:szCs w:val="22"/>
          <w:u w:val="single"/>
        </w:rPr>
      </w:pPr>
      <w:r>
        <w:rPr>
          <w:rFonts w:eastAsia="Calibri Light" w:cs="Calibri Light" w:ascii="Calibri Light" w:hAnsi="Calibri Light"/>
          <w:b w:val="false"/>
          <w:bCs w:val="false"/>
          <w:color w:val="2E74B5"/>
          <w:sz w:val="32"/>
          <w:szCs w:val="22"/>
          <w:u w:val="single"/>
        </w:rPr>
      </w:r>
    </w:p>
    <w:p>
      <w:pPr>
        <w:pStyle w:val="Berschrift1"/>
        <w:rPr>
          <w:rFonts w:eastAsia="Calibri Light"/>
          <w:u w:val="single"/>
        </w:rPr>
      </w:pPr>
      <w:r>
        <w:rPr/>
      </w:r>
      <w:r>
        <w:br w:type="page"/>
      </w:r>
    </w:p>
    <w:p>
      <w:pPr>
        <w:pStyle w:val="Berschrift1"/>
        <w:rPr/>
      </w:pPr>
      <w:bookmarkStart w:id="14" w:name="_Toc483393593"/>
      <w:bookmarkEnd w:id="14"/>
      <w:r>
        <w:rPr>
          <w:rFonts w:eastAsia="Calibri Light"/>
          <w:u w:val="single"/>
        </w:rPr>
        <w:t>3. Befehlsbeschreibung</w:t>
      </w:r>
    </w:p>
    <w:p>
      <w:pPr>
        <w:pStyle w:val="Normal"/>
        <w:spacing w:lineRule="auto" w:line="259" w:before="0" w:after="160"/>
        <w:rPr>
          <w:rFonts w:ascii="Calibri" w:hAnsi="Calibri" w:eastAsia="Calibri" w:cs="Calibri"/>
        </w:rPr>
      </w:pPr>
      <w:r>
        <w:rPr>
          <w:rFonts w:eastAsia="Calibri" w:cs="Calibri"/>
        </w:rPr>
      </w:r>
    </w:p>
    <w:tbl>
      <w:tblPr>
        <w:tblStyle w:val="Tabellenraster"/>
        <w:tblW w:w="9213" w:type="dxa"/>
        <w:jc w:val="left"/>
        <w:tblInd w:w="0" w:type="dxa"/>
        <w:tblCellMar>
          <w:top w:w="0" w:type="dxa"/>
          <w:left w:w="108" w:type="dxa"/>
          <w:bottom w:w="0" w:type="dxa"/>
          <w:right w:w="108" w:type="dxa"/>
        </w:tblCellMar>
        <w:tblLook w:firstRow="1" w:noVBand="1" w:lastRow="0" w:firstColumn="1" w:lastColumn="0" w:noHBand="0" w:val="04a0"/>
      </w:tblPr>
      <w:tblGrid>
        <w:gridCol w:w="534"/>
        <w:gridCol w:w="1984"/>
        <w:gridCol w:w="852"/>
        <w:gridCol w:w="1275"/>
        <w:gridCol w:w="1276"/>
        <w:gridCol w:w="3291"/>
      </w:tblGrid>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Nr.</w:t>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b/>
                <w:b/>
                <w:sz w:val="18"/>
                <w:szCs w:val="18"/>
                <w:u w:val="single"/>
              </w:rPr>
            </w:pPr>
            <w:r>
              <w:rPr>
                <w:rFonts w:eastAsia="Calibri" w:cs="Calibri"/>
                <w:b/>
                <w:sz w:val="18"/>
                <w:szCs w:val="18"/>
                <w:u w:val="single"/>
              </w:rPr>
              <w:t>Thema</w:t>
            </w:r>
          </w:p>
        </w:tc>
        <w:tc>
          <w:tcPr>
            <w:tcW w:w="3403" w:type="dxa"/>
            <w:gridSpan w:val="3"/>
            <w:tcBorders/>
            <w:shd w:fill="auto" w:val="clear"/>
            <w:tcMar>
              <w:left w:w="108" w:type="dxa"/>
            </w:tcMar>
          </w:tcPr>
          <w:p>
            <w:pPr>
              <w:pStyle w:val="Normal"/>
              <w:spacing w:lineRule="auto" w:line="259" w:before="0" w:after="0"/>
              <w:jc w:val="center"/>
              <w:rPr>
                <w:rFonts w:ascii="Calibri" w:hAnsi="Calibri" w:eastAsia="Calibri" w:cs="Calibri"/>
                <w:b/>
                <w:b/>
                <w:sz w:val="18"/>
                <w:szCs w:val="18"/>
                <w:u w:val="single"/>
              </w:rPr>
            </w:pPr>
            <w:r>
              <w:rPr>
                <w:rFonts w:eastAsia="Calibri" w:cs="Calibri"/>
                <w:b/>
                <w:sz w:val="18"/>
                <w:szCs w:val="18"/>
                <w:u w:val="single"/>
              </w:rPr>
              <w:t>Code allgemein / Methode</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b/>
                <w:b/>
                <w:sz w:val="18"/>
                <w:szCs w:val="18"/>
                <w:u w:val="single"/>
              </w:rPr>
            </w:pPr>
            <w:r>
              <w:rPr>
                <w:rFonts w:eastAsia="Calibri" w:cs="Calibri"/>
                <w:b/>
                <w:sz w:val="18"/>
                <w:szCs w:val="18"/>
                <w:u w:val="single"/>
              </w:rPr>
              <w:t>Beispiel</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1</w:t>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Bezeichner</w:t>
            </w:r>
          </w:p>
        </w:tc>
        <w:tc>
          <w:tcPr>
            <w:tcW w:w="3403" w:type="dxa"/>
            <w:gridSpan w:val="3"/>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Variable, Klasse, Methode, Pakete</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color w:val="000000" w:themeColor="text1"/>
                <w:sz w:val="16"/>
                <w:szCs w:val="16"/>
              </w:rPr>
            </w:pPr>
            <w:r>
              <w:rPr>
                <w:rFonts w:eastAsia="Calibri" w:cs="Calibri"/>
                <w:color w:val="000000" w:themeColor="text1"/>
                <w:sz w:val="16"/>
                <w:szCs w:val="16"/>
              </w:rPr>
              <w:t>int Zahl, class Liferant</w:t>
            </w:r>
          </w:p>
        </w:tc>
      </w:tr>
      <w:tr>
        <w:trPr>
          <w:trHeight w:val="445" w:hRule="atLeast"/>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2</w:t>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Kommentare</w:t>
            </w:r>
          </w:p>
        </w:tc>
        <w:tc>
          <w:tcPr>
            <w:tcW w:w="3403" w:type="dxa"/>
            <w:gridSpan w:val="3"/>
            <w:tcBorders/>
            <w:shd w:fill="auto" w:val="clear"/>
            <w:tcMar>
              <w:left w:w="108" w:type="dxa"/>
            </w:tcMar>
          </w:tcPr>
          <w:p>
            <w:pPr>
              <w:pStyle w:val="Normal"/>
              <w:spacing w:lineRule="auto" w:line="259" w:before="0" w:after="0"/>
              <w:rPr>
                <w:rFonts w:ascii="Calibri" w:hAnsi="Calibri" w:eastAsia="Calibri" w:cs="Calibri"/>
                <w:sz w:val="16"/>
                <w:szCs w:val="16"/>
              </w:rPr>
            </w:pPr>
            <w:r>
              <w:rPr>
                <w:rFonts w:eastAsia="Calibri" w:cs="Calibri"/>
                <w:sz w:val="16"/>
                <w:szCs w:val="16"/>
              </w:rPr>
              <w:t xml:space="preserve">//einzeilige Kommentar                                             /*mehrzeiliger Kommentar */                       </w:t>
            </w:r>
          </w:p>
        </w:tc>
        <w:tc>
          <w:tcPr>
            <w:tcW w:w="3291" w:type="dxa"/>
            <w:tcBorders/>
            <w:shd w:fill="auto" w:val="clear"/>
            <w:tcMar>
              <w:left w:w="108" w:type="dxa"/>
            </w:tcMar>
          </w:tcPr>
          <w:p>
            <w:pPr>
              <w:pStyle w:val="Normal"/>
              <w:spacing w:lineRule="auto" w:line="259" w:before="0" w:after="0"/>
              <w:rPr>
                <w:rFonts w:ascii="Calibri" w:hAnsi="Calibri" w:eastAsia="Calibri" w:cs="Calibri"/>
                <w:color w:val="000000" w:themeColor="text1"/>
                <w:sz w:val="16"/>
                <w:szCs w:val="16"/>
                <w:lang w:val="en-US"/>
              </w:rPr>
            </w:pPr>
            <w:r>
              <w:rPr>
                <w:rFonts w:eastAsia="Calibri" w:cs="Calibri"/>
                <w:color w:val="000000" w:themeColor="text1"/>
                <w:sz w:val="16"/>
                <w:szCs w:val="16"/>
                <w:lang w:val="en-US"/>
              </w:rPr>
              <w:t xml:space="preserve">Int i = 0  // Variablendeklaration                             int a,b,c,d,e,f     /* Variablendeklarationen */ </w:t>
            </w:r>
          </w:p>
        </w:tc>
      </w:tr>
      <w:tr>
        <w:trPr>
          <w:trHeight w:val="850" w:hRule="atLeast"/>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3</w:t>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Arithmetische Operationen</w:t>
            </w:r>
          </w:p>
        </w:tc>
        <w:tc>
          <w:tcPr>
            <w:tcW w:w="3403" w:type="dxa"/>
            <w:gridSpan w:val="3"/>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w:t>
            </w:r>
          </w:p>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(Addition, Subtraktion Multiplikation, Divison, Inkrement, Dekrement)</w:t>
            </w:r>
          </w:p>
        </w:tc>
        <w:tc>
          <w:tcPr>
            <w:tcW w:w="3291" w:type="dxa"/>
            <w:tcBorders/>
            <w:shd w:fill="auto" w:val="clear"/>
            <w:tcMar>
              <w:left w:w="108" w:type="dxa"/>
            </w:tcMar>
          </w:tcPr>
          <w:p>
            <w:pPr>
              <w:pStyle w:val="Normal"/>
              <w:spacing w:lineRule="auto" w:line="259" w:before="0" w:after="0"/>
              <w:rPr>
                <w:rFonts w:ascii="Calibri" w:hAnsi="Calibri" w:eastAsia="Calibri" w:cs="Calibri"/>
                <w:color w:val="000000" w:themeColor="text1"/>
                <w:sz w:val="16"/>
                <w:szCs w:val="16"/>
                <w:lang w:val="en-US"/>
              </w:rPr>
            </w:pPr>
            <w:r>
              <w:rPr>
                <w:rFonts w:eastAsia="Calibri" w:cs="Calibri"/>
                <w:color w:val="000000" w:themeColor="text1"/>
                <w:sz w:val="16"/>
                <w:szCs w:val="16"/>
                <w:lang w:val="en-US"/>
              </w:rPr>
              <w:t xml:space="preserve">               </w:t>
            </w:r>
            <w:r>
              <w:rPr>
                <w:rFonts w:eastAsia="Calibri" w:cs="Calibri"/>
                <w:color w:val="000000" w:themeColor="text1"/>
                <w:sz w:val="16"/>
                <w:szCs w:val="16"/>
                <w:lang w:val="en-US"/>
              </w:rPr>
              <w:t>Summe = Summe + Betrag</w:t>
            </w:r>
          </w:p>
          <w:p>
            <w:pPr>
              <w:pStyle w:val="Normal"/>
              <w:spacing w:lineRule="auto" w:line="259" w:before="0" w:after="0"/>
              <w:jc w:val="center"/>
              <w:rPr>
                <w:rFonts w:ascii="Calibri" w:hAnsi="Calibri" w:eastAsia="Calibri" w:cs="Calibri"/>
                <w:color w:val="000000" w:themeColor="text1"/>
                <w:sz w:val="16"/>
                <w:szCs w:val="16"/>
                <w:lang w:val="en-US"/>
              </w:rPr>
            </w:pPr>
            <w:r>
              <w:rPr>
                <w:rFonts w:eastAsia="Calibri" w:cs="Calibri"/>
                <w:color w:val="000000" w:themeColor="text1"/>
                <w:sz w:val="16"/>
                <w:szCs w:val="16"/>
                <w:lang w:val="en-US"/>
              </w:rPr>
              <w:t>I++</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4</w:t>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Logische Operationen</w:t>
            </w:r>
          </w:p>
        </w:tc>
        <w:tc>
          <w:tcPr>
            <w:tcW w:w="3403" w:type="dxa"/>
            <w:gridSpan w:val="3"/>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&amp;&amp; (und), || (oder),  ! (nicht)</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color w:val="000000" w:themeColor="text1"/>
                <w:sz w:val="16"/>
                <w:szCs w:val="16"/>
                <w:lang w:val="en-US"/>
              </w:rPr>
            </w:pPr>
            <w:r>
              <w:rPr>
                <w:rFonts w:eastAsia="Calibri" w:cs="Calibri"/>
                <w:color w:val="000000" w:themeColor="text1"/>
                <w:sz w:val="16"/>
                <w:szCs w:val="16"/>
                <w:lang w:val="en-US"/>
              </w:rPr>
              <w:t>Switch (1 &amp;&amp; 2)</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5</w:t>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Vergleichoperationen für Zhalen</w:t>
            </w:r>
          </w:p>
        </w:tc>
        <w:tc>
          <w:tcPr>
            <w:tcW w:w="3403" w:type="dxa"/>
            <w:gridSpan w:val="3"/>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&lt;= (kleiner oder gleich), &gt;= (größer  oder gleich),                 == (gleich), != (ungleich)</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color w:val="000000" w:themeColor="text1"/>
                <w:sz w:val="16"/>
                <w:szCs w:val="16"/>
              </w:rPr>
            </w:pPr>
            <w:r>
              <w:rPr>
                <w:rFonts w:eastAsia="Calibri" w:cs="Calibri"/>
                <w:color w:val="000000" w:themeColor="text1"/>
                <w:sz w:val="16"/>
                <w:szCs w:val="16"/>
              </w:rPr>
              <w:t>If (Zahl1 == Zahl2)..</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6</w:t>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Variable einfache Datentypen</w:t>
            </w:r>
          </w:p>
        </w:tc>
        <w:tc>
          <w:tcPr>
            <w:tcW w:w="3403" w:type="dxa"/>
            <w:gridSpan w:val="3"/>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rPr>
              <w:t>Int var; double var1,var2,var3;                                short, fl</w:t>
            </w:r>
            <w:r>
              <w:rPr>
                <w:rFonts w:eastAsia="Calibri" w:cs="Calibri"/>
                <w:sz w:val="16"/>
                <w:szCs w:val="16"/>
                <w:lang w:val="en-US"/>
              </w:rPr>
              <w:t xml:space="preserve">ot, byte, long, char, </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color w:val="000000" w:themeColor="text1"/>
                <w:sz w:val="16"/>
                <w:szCs w:val="16"/>
                <w:lang w:val="en-US"/>
              </w:rPr>
            </w:pPr>
            <w:r>
              <w:rPr>
                <w:rFonts w:eastAsia="Calibri" w:cs="Calibri"/>
                <w:color w:val="000000" w:themeColor="text1"/>
                <w:sz w:val="16"/>
                <w:szCs w:val="16"/>
                <w:lang w:val="en-US"/>
              </w:rPr>
              <w:t xml:space="preserve">int Betrag = 100;                                                     float Betrag = 3.2134                                                            </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b/>
                <w:b/>
                <w:sz w:val="16"/>
                <w:szCs w:val="16"/>
                <w:u w:val="single"/>
                <w:lang w:val="en-US"/>
              </w:rPr>
            </w:pPr>
            <w:r>
              <w:rPr>
                <w:rFonts w:eastAsia="Calibri" w:cs="Calibri"/>
                <w:b/>
                <w:sz w:val="16"/>
                <w:szCs w:val="16"/>
                <w:u w:val="single"/>
                <w:lang w:val="en-US"/>
              </w:rPr>
              <w:t>7</w:t>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b/>
                <w:b/>
                <w:sz w:val="16"/>
                <w:szCs w:val="16"/>
                <w:u w:val="single"/>
                <w:lang w:val="en-US"/>
              </w:rPr>
            </w:pPr>
            <w:r>
              <w:rPr>
                <w:rFonts w:eastAsia="Calibri" w:cs="Calibri"/>
                <w:b/>
                <w:sz w:val="16"/>
                <w:szCs w:val="16"/>
                <w:u w:val="single"/>
                <w:lang w:val="en-US"/>
              </w:rPr>
              <w:t>Array</w:t>
            </w:r>
          </w:p>
        </w:tc>
        <w:tc>
          <w:tcPr>
            <w:tcW w:w="3403" w:type="dxa"/>
            <w:gridSpan w:val="3"/>
            <w:tcBorders/>
            <w:shd w:fill="auto" w:val="clear"/>
            <w:tcMar>
              <w:left w:w="108" w:type="dxa"/>
            </w:tcMar>
          </w:tcPr>
          <w:p>
            <w:pPr>
              <w:pStyle w:val="Normal"/>
              <w:spacing w:lineRule="auto" w:line="259" w:before="0" w:after="0"/>
              <w:rPr>
                <w:rFonts w:ascii="Calibri" w:hAnsi="Calibri" w:eastAsia="Calibri" w:cs="Calibri"/>
                <w:sz w:val="16"/>
                <w:szCs w:val="16"/>
                <w:lang w:val="en-US"/>
              </w:rPr>
            </w:pPr>
            <w:r>
              <w:rPr>
                <w:rFonts w:eastAsia="Calibri" w:cs="Calibri"/>
                <w:sz w:val="16"/>
                <w:szCs w:val="16"/>
                <w:lang w:val="en-US"/>
              </w:rPr>
              <w:t>Datentyp Arrayname [] = new datentyp [AnzE]</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color w:val="000000" w:themeColor="text1"/>
                <w:sz w:val="16"/>
                <w:szCs w:val="16"/>
                <w:lang w:val="en-US"/>
              </w:rPr>
            </w:pPr>
            <w:r>
              <w:rPr>
                <w:rFonts w:eastAsia="Calibri" w:cs="Calibri"/>
                <w:color w:val="000000" w:themeColor="text1"/>
                <w:sz w:val="16"/>
                <w:szCs w:val="16"/>
                <w:lang w:val="en-US"/>
              </w:rPr>
              <w:t>Int Zahlen [] = new int [5]</w:t>
            </w:r>
          </w:p>
        </w:tc>
      </w:tr>
      <w:tr>
        <w:trPr/>
        <w:tc>
          <w:tcPr>
            <w:tcW w:w="9212" w:type="dxa"/>
            <w:gridSpan w:val="6"/>
            <w:tcBorders/>
            <w:shd w:fill="auto" w:val="clear"/>
            <w:tcMar>
              <w:left w:w="108" w:type="dxa"/>
            </w:tcMar>
          </w:tcPr>
          <w:p>
            <w:pPr>
              <w:pStyle w:val="Normal"/>
              <w:spacing w:lineRule="auto" w:line="259" w:before="0" w:after="0"/>
              <w:jc w:val="center"/>
              <w:rPr>
                <w:rFonts w:ascii="Calibri" w:hAnsi="Calibri" w:eastAsia="Calibri" w:cs="Calibri"/>
                <w:b/>
                <w:b/>
                <w:color w:val="000000" w:themeColor="text1"/>
                <w:sz w:val="16"/>
                <w:szCs w:val="16"/>
                <w:u w:val="single"/>
                <w:lang w:val="en-US"/>
              </w:rPr>
            </w:pPr>
            <w:r>
              <w:rPr>
                <w:rFonts w:eastAsia="Calibri" w:cs="Calibri"/>
                <w:b/>
                <w:color w:val="000000" w:themeColor="text1"/>
                <w:sz w:val="16"/>
                <w:szCs w:val="16"/>
                <w:u w:val="single"/>
                <w:lang w:val="en-US"/>
              </w:rPr>
              <w:t>Kontrollstrukturen</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7</w:t>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Folge “lineare Struktur”</w:t>
            </w:r>
          </w:p>
        </w:tc>
        <w:tc>
          <w:tcPr>
            <w:tcW w:w="3403" w:type="dxa"/>
            <w:gridSpan w:val="3"/>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Anweisung</w:t>
            </w:r>
          </w:p>
        </w:tc>
        <w:tc>
          <w:tcPr>
            <w:tcW w:w="3291" w:type="dxa"/>
            <w:tcBorders/>
            <w:shd w:fill="auto" w:val="clear"/>
            <w:tcMar>
              <w:left w:w="108" w:type="dxa"/>
            </w:tcMar>
          </w:tcPr>
          <w:p>
            <w:pPr>
              <w:pStyle w:val="Normal"/>
              <w:spacing w:lineRule="auto" w:line="259" w:before="0" w:after="0"/>
              <w:rPr>
                <w:rFonts w:ascii="Calibri" w:hAnsi="Calibri" w:eastAsia="Calibri" w:cs="Calibri"/>
                <w:color w:val="000000" w:themeColor="text1"/>
                <w:sz w:val="16"/>
                <w:szCs w:val="16"/>
                <w:lang w:val="en-US"/>
              </w:rPr>
            </w:pPr>
            <w:r>
              <w:rPr>
                <w:rFonts w:eastAsia="Calibri" w:cs="Calibri"/>
                <w:color w:val="000000" w:themeColor="text1"/>
                <w:sz w:val="16"/>
                <w:szCs w:val="16"/>
                <w:lang w:val="en-US"/>
              </w:rPr>
              <w:t>public void action Zahlen (…)</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8</w:t>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Parameterübergabe</w:t>
            </w:r>
          </w:p>
        </w:tc>
        <w:tc>
          <w:tcPr>
            <w:tcW w:w="3403" w:type="dxa"/>
            <w:gridSpan w:val="3"/>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Anweisung</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color w:val="000000" w:themeColor="text1"/>
                <w:sz w:val="16"/>
                <w:szCs w:val="16"/>
              </w:rPr>
            </w:pPr>
            <w:r>
              <w:rPr>
                <w:rFonts w:eastAsia="Calibri" w:cs="Calibri"/>
                <w:color w:val="000000" w:themeColor="text1"/>
                <w:sz w:val="16"/>
                <w:szCs w:val="16"/>
              </w:rPr>
              <w:t>public static void menu (int jahr, String [] [] Buchungsdaten)</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b/>
                <w:b/>
                <w:sz w:val="18"/>
                <w:szCs w:val="18"/>
                <w:u w:val="single"/>
              </w:rPr>
            </w:pPr>
            <w:r>
              <w:rPr>
                <w:rFonts w:eastAsia="Calibri" w:cs="Calibri"/>
                <w:b/>
                <w:sz w:val="18"/>
                <w:szCs w:val="18"/>
                <w:u w:val="single"/>
              </w:rPr>
            </w:r>
          </w:p>
        </w:tc>
        <w:tc>
          <w:tcPr>
            <w:tcW w:w="1984" w:type="dxa"/>
            <w:tcBorders/>
            <w:shd w:fill="auto" w:val="clear"/>
            <w:tcMar>
              <w:left w:w="108" w:type="dxa"/>
            </w:tcMar>
          </w:tcPr>
          <w:p>
            <w:pPr>
              <w:pStyle w:val="Normal"/>
              <w:spacing w:lineRule="auto" w:line="259" w:before="0" w:after="0"/>
              <w:jc w:val="center"/>
              <w:rPr>
                <w:rFonts w:ascii="Calibri" w:hAnsi="Calibri" w:eastAsia="Calibri" w:cs="Calibri"/>
                <w:sz w:val="18"/>
                <w:szCs w:val="18"/>
              </w:rPr>
            </w:pPr>
            <w:r>
              <w:rPr>
                <w:rFonts w:eastAsia="Calibri" w:cs="Calibri"/>
                <w:sz w:val="18"/>
                <w:szCs w:val="18"/>
              </w:rPr>
              <w:t>Modularverweisung</w:t>
            </w:r>
          </w:p>
        </w:tc>
        <w:tc>
          <w:tcPr>
            <w:tcW w:w="3403" w:type="dxa"/>
            <w:gridSpan w:val="3"/>
            <w:tcBorders/>
            <w:shd w:fill="auto" w:val="clear"/>
            <w:tcMar>
              <w:left w:w="108" w:type="dxa"/>
            </w:tcMar>
          </w:tcPr>
          <w:p>
            <w:pPr>
              <w:pStyle w:val="Normal"/>
              <w:spacing w:lineRule="auto" w:line="259" w:before="0" w:after="0"/>
              <w:jc w:val="center"/>
              <w:rPr>
                <w:rFonts w:ascii="Calibri" w:hAnsi="Calibri" w:eastAsia="Calibri" w:cs="Calibri"/>
                <w:sz w:val="18"/>
                <w:szCs w:val="18"/>
              </w:rPr>
            </w:pPr>
            <w:r>
              <w:rPr>
                <w:rFonts w:eastAsia="Calibri" w:cs="Calibri"/>
                <w:sz w:val="18"/>
                <w:szCs w:val="18"/>
              </w:rPr>
              <w:t>Anweisung</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color w:val="000000" w:themeColor="text1"/>
                <w:sz w:val="18"/>
                <w:szCs w:val="18"/>
              </w:rPr>
            </w:pPr>
            <w:r>
              <w:rPr>
                <w:rFonts w:eastAsia="Calibri" w:cs="Calibri"/>
                <w:color w:val="000000" w:themeColor="text1"/>
                <w:sz w:val="18"/>
                <w:szCs w:val="18"/>
              </w:rPr>
              <w:t xml:space="preserve">Case1: </w:t>
            </w:r>
          </w:p>
          <w:p>
            <w:pPr>
              <w:pStyle w:val="Normal"/>
              <w:spacing w:lineRule="auto" w:line="259" w:before="0" w:after="0"/>
              <w:jc w:val="center"/>
              <w:rPr>
                <w:rFonts w:ascii="Calibri" w:hAnsi="Calibri" w:eastAsia="Calibri" w:cs="Calibri"/>
                <w:color w:val="000000" w:themeColor="text1"/>
                <w:sz w:val="18"/>
                <w:szCs w:val="18"/>
              </w:rPr>
            </w:pPr>
            <w:r>
              <w:rPr>
                <w:rFonts w:eastAsia="Calibri" w:cs="Calibri"/>
                <w:color w:val="000000" w:themeColor="text1"/>
                <w:sz w:val="18"/>
                <w:szCs w:val="18"/>
              </w:rPr>
              <w:t>Modul_Kundendaten.menu (Kundendaten, AnzahlKunden, Einträge)</w:t>
            </w:r>
          </w:p>
        </w:tc>
      </w:tr>
      <w:tr>
        <w:trPr/>
        <w:tc>
          <w:tcPr>
            <w:tcW w:w="9212" w:type="dxa"/>
            <w:gridSpan w:val="6"/>
            <w:tcBorders/>
            <w:shd w:fill="auto" w:val="clear"/>
            <w:tcMar>
              <w:left w:w="108" w:type="dxa"/>
            </w:tcMar>
          </w:tcPr>
          <w:p>
            <w:pPr>
              <w:pStyle w:val="Normal"/>
              <w:spacing w:lineRule="auto" w:line="259" w:before="0" w:after="0"/>
              <w:jc w:val="center"/>
              <w:rPr>
                <w:rFonts w:ascii="Calibri" w:hAnsi="Calibri" w:eastAsia="Calibri" w:cs="Calibri"/>
                <w:b/>
                <w:b/>
                <w:sz w:val="18"/>
                <w:szCs w:val="18"/>
                <w:u w:val="single"/>
              </w:rPr>
            </w:pPr>
            <w:r>
              <w:rPr>
                <w:rFonts w:eastAsia="Calibri" w:cs="Calibri"/>
                <w:b/>
                <w:sz w:val="18"/>
                <w:szCs w:val="18"/>
                <w:u w:val="single"/>
              </w:rPr>
              <w:t>Wichtige Ereignisse (Funktion)</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9</w:t>
            </w:r>
          </w:p>
        </w:tc>
        <w:tc>
          <w:tcPr>
            <w:tcW w:w="4111" w:type="dxa"/>
            <w:gridSpan w:val="3"/>
            <w:tcBorders/>
            <w:shd w:fill="auto" w:val="clear"/>
            <w:tcMar>
              <w:left w:w="108" w:type="dxa"/>
            </w:tcMar>
          </w:tcPr>
          <w:p>
            <w:pPr>
              <w:pStyle w:val="Normal"/>
              <w:spacing w:lineRule="auto" w:line="259" w:before="0" w:after="0"/>
              <w:jc w:val="center"/>
              <w:rPr>
                <w:rFonts w:ascii="Calibri" w:hAnsi="Calibri" w:eastAsia="Calibri" w:cs="Calibri"/>
                <w:b/>
                <w:b/>
                <w:sz w:val="18"/>
                <w:szCs w:val="18"/>
                <w:u w:val="single"/>
              </w:rPr>
            </w:pPr>
            <w:r>
              <w:rPr>
                <w:rFonts w:eastAsia="Calibri" w:cs="Calibri"/>
                <w:b/>
                <w:sz w:val="18"/>
                <w:szCs w:val="18"/>
                <w:u w:val="single"/>
              </w:rPr>
              <w:t>Zweck des Ereignis</w:t>
            </w:r>
          </w:p>
        </w:tc>
        <w:tc>
          <w:tcPr>
            <w:tcW w:w="4567" w:type="dxa"/>
            <w:gridSpan w:val="2"/>
            <w:tcBorders/>
            <w:shd w:fill="auto" w:val="clear"/>
            <w:tcMar>
              <w:left w:w="108" w:type="dxa"/>
            </w:tcMar>
          </w:tcPr>
          <w:p>
            <w:pPr>
              <w:pStyle w:val="Normal"/>
              <w:spacing w:lineRule="auto" w:line="259" w:before="0" w:after="0"/>
              <w:jc w:val="center"/>
              <w:rPr>
                <w:rFonts w:ascii="Calibri" w:hAnsi="Calibri" w:eastAsia="Calibri" w:cs="Calibri"/>
                <w:b/>
                <w:b/>
                <w:sz w:val="18"/>
                <w:szCs w:val="18"/>
                <w:u w:val="single"/>
              </w:rPr>
            </w:pPr>
            <w:r>
              <w:rPr>
                <w:rFonts w:eastAsia="Calibri" w:cs="Calibri"/>
                <w:b/>
                <w:sz w:val="18"/>
                <w:szCs w:val="18"/>
                <w:u w:val="single"/>
              </w:rPr>
              <w:t>Ereignis</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4111" w:type="dxa"/>
            <w:gridSpan w:val="3"/>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Standardereignis, wird ausgeführt wenn die Entertaste gedrückt wird</w:t>
            </w:r>
          </w:p>
        </w:tc>
        <w:tc>
          <w:tcPr>
            <w:tcW w:w="4567"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public static void main (String [] args)</w:t>
            </w:r>
          </w:p>
        </w:tc>
      </w:tr>
      <w:tr>
        <w:trPr/>
        <w:tc>
          <w:tcPr>
            <w:tcW w:w="9212" w:type="dxa"/>
            <w:gridSpan w:val="6"/>
            <w:tcBorders/>
            <w:shd w:fill="auto" w:val="clear"/>
            <w:tcMar>
              <w:left w:w="108" w:type="dxa"/>
            </w:tcMar>
          </w:tcPr>
          <w:p>
            <w:pPr>
              <w:pStyle w:val="Normal"/>
              <w:spacing w:lineRule="auto" w:line="259" w:before="0" w:after="0"/>
              <w:jc w:val="center"/>
              <w:rPr>
                <w:rFonts w:ascii="Calibri" w:hAnsi="Calibri" w:eastAsia="Calibri" w:cs="Calibri"/>
                <w:b/>
                <w:b/>
                <w:sz w:val="16"/>
                <w:szCs w:val="16"/>
                <w:u w:val="single"/>
                <w:lang w:val="en-US"/>
              </w:rPr>
            </w:pPr>
            <w:r>
              <w:rPr>
                <w:rFonts w:eastAsia="Calibri" w:cs="Calibri"/>
                <w:b/>
                <w:sz w:val="16"/>
                <w:szCs w:val="16"/>
                <w:u w:val="single"/>
                <w:lang w:val="en-US"/>
              </w:rPr>
              <w:t>Wichtige Methoden</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b/>
                <w:b/>
                <w:sz w:val="16"/>
                <w:szCs w:val="16"/>
                <w:u w:val="single"/>
                <w:lang w:val="en-US"/>
              </w:rPr>
            </w:pPr>
            <w:r>
              <w:rPr>
                <w:rFonts w:eastAsia="Calibri" w:cs="Calibri"/>
                <w:b/>
                <w:sz w:val="16"/>
                <w:szCs w:val="16"/>
                <w:u w:val="single"/>
                <w:lang w:val="en-US"/>
              </w:rPr>
              <w:t>Zweck der Methode</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b/>
                <w:b/>
                <w:sz w:val="16"/>
                <w:szCs w:val="16"/>
                <w:u w:val="single"/>
                <w:lang w:val="en-US"/>
              </w:rPr>
            </w:pPr>
            <w:r>
              <w:rPr>
                <w:rFonts w:eastAsia="Calibri" w:cs="Calibri"/>
                <w:b/>
                <w:sz w:val="16"/>
                <w:szCs w:val="16"/>
                <w:u w:val="single"/>
                <w:lang w:val="en-US"/>
              </w:rPr>
              <w:t>Methode</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b/>
                <w:b/>
                <w:sz w:val="16"/>
                <w:szCs w:val="16"/>
                <w:u w:val="single"/>
                <w:lang w:val="en-US"/>
              </w:rPr>
            </w:pPr>
            <w:r>
              <w:rPr>
                <w:rFonts w:eastAsia="Calibri" w:cs="Calibri"/>
                <w:b/>
                <w:sz w:val="16"/>
                <w:szCs w:val="16"/>
                <w:u w:val="single"/>
                <w:lang w:val="en-US"/>
              </w:rPr>
              <w:t>Beispiel</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Daten an einer bestimmte Stelle lesen</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Tastatur.liesInt();</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system.out.print („Geben sie eine Zahl ein!“); zahl 1 = Tastatur.liesInt();</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Text abfragen</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GetText();</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 xml:space="preserve">System.out.print („Wie heißen Sie?“);          name = getText();    </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Ausgabe auf der Konsole</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system.out.println</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system.out.println (“1“+“2 = 3);</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Den Wert einer Variable um den Wert 1 erhöhen</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Variable ++;</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for ( i = 0, i &lt; 10, i++)</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Zusammenfügen von zwei Strings</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w:t>
            </w:r>
            <w:r>
              <w:rPr>
                <w:rFonts w:eastAsia="Calibri" w:cs="Calibri"/>
                <w:sz w:val="16"/>
                <w:szCs w:val="16"/>
              </w:rPr>
              <w:t>+“- Zeichen</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system.out.println (“1“+“2 = 3);</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Reservieren von Platz (Zeichenplätze)</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%5,2f                                            (5Zeichen und 2 Kommazahlen)</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system.out.printf (“Der Geldbetrag ist %5,2f hoch“, zahl);</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Zeilenumbruch</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w:t>
            </w:r>
            <w:r>
              <w:rPr>
                <w:rFonts w:eastAsia="Calibri" w:cs="Calibri"/>
                <w:sz w:val="16"/>
                <w:szCs w:val="16"/>
              </w:rPr>
              <w:t>\n“</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System.out.println (“\n Hallo“);</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p>
            <w:pPr>
              <w:pStyle w:val="Normal"/>
              <w:spacing w:lineRule="auto" w:line="259" w:before="0" w:after="0"/>
              <w:jc w:val="center"/>
              <w:rPr>
                <w:rFonts w:ascii="Calibri" w:hAnsi="Calibri" w:eastAsia="Calibri" w:cs="Calibri"/>
                <w:sz w:val="16"/>
                <w:szCs w:val="16"/>
              </w:rPr>
            </w:pPr>
            <w:r>
              <w:rPr>
                <w:rFonts w:eastAsia="Calibri" w:cs="Calibri"/>
                <w:sz w:val="16"/>
                <w:szCs w:val="16"/>
              </w:rPr>
              <w:t>Fallauswahl = Überprüfung eines Wertes und entsprechende Ausführung</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Switch () Case:(Fall),                            break (Pause/Stop)                                      default (Standardausgabe)</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Switch (wahl) {                                                   case1:                                                   Modul_Überblick.übersicht (Buchungsdaten,umsätze); break;                 default: system.out.println (“Fehler“);</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Verzweigung = Überprüft ein bestimmte Bedingung -&gt; Anweisung</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If (Bedingung-&gt; Anweisung) else(Anweisung)</w:t>
            </w:r>
          </w:p>
        </w:tc>
        <w:tc>
          <w:tcPr>
            <w:tcW w:w="3291" w:type="dxa"/>
            <w:tcBorders/>
            <w:shd w:fill="auto" w:val="clear"/>
            <w:tcMar>
              <w:left w:w="108" w:type="dxa"/>
            </w:tcMar>
          </w:tcPr>
          <w:p>
            <w:pPr>
              <w:pStyle w:val="Normal"/>
              <w:spacing w:lineRule="auto" w:line="259" w:before="0" w:after="0"/>
              <w:rPr>
                <w:rFonts w:ascii="Calibri" w:hAnsi="Calibri" w:eastAsia="Calibri" w:cs="Calibri"/>
                <w:sz w:val="16"/>
                <w:szCs w:val="16"/>
              </w:rPr>
            </w:pPr>
            <w:r>
              <w:rPr>
                <w:rFonts w:eastAsia="Calibri" w:cs="Calibri"/>
                <w:sz w:val="16"/>
                <w:szCs w:val="16"/>
              </w:rPr>
              <w:t xml:space="preserve">System.out.println (“Zahl eingeben“);                x = Tastatur.liesInt();                                                 if (x &lt;10)                                  {  system.out.println (“Die Zahl ist kleiner als 10“);}                                                                             else { system.out.println (“Die Zahl ist größer als 0“);}                                                                             </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 xml:space="preserve">Zähler-gesteuerte Schleife = Ausgabe von Wiederholungen nach bestimmten Bedingen </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for ( Bedingungen)                Anweisungen</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int i;                                                                  for(i=0; i&lt;5; i++)                                                                 { system.out.printf (“ Zahl %d\n", i+1)}</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Kofgesteuerte Schleife = Ausgabe von Wiederholungen nach bestimmten Bedingen</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 xml:space="preserve">Do (Anweisung)                              while  (Bedingung)        </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int alter;</w:t>
            </w:r>
          </w:p>
          <w:p>
            <w:pPr>
              <w:pStyle w:val="Normal"/>
              <w:spacing w:lineRule="auto" w:line="259" w:before="0" w:after="0"/>
              <w:rPr>
                <w:rFonts w:ascii="Calibri" w:hAnsi="Calibri" w:eastAsia="Calibri" w:cs="Calibri"/>
                <w:sz w:val="16"/>
                <w:szCs w:val="16"/>
              </w:rPr>
            </w:pPr>
            <w:r>
              <w:rPr>
                <w:rFonts w:eastAsia="Calibri" w:cs="Calibri"/>
                <w:sz w:val="16"/>
                <w:szCs w:val="16"/>
              </w:rPr>
              <w:t xml:space="preserve">                                        </w:t>
            </w:r>
            <w:r>
              <w:rPr>
                <w:rFonts w:eastAsia="Calibri" w:cs="Calibri"/>
                <w:sz w:val="16"/>
                <w:szCs w:val="16"/>
              </w:rPr>
              <w:t>do {</w:t>
            </w:r>
          </w:p>
          <w:p>
            <w:pPr>
              <w:pStyle w:val="Normal"/>
              <w:spacing w:lineRule="auto" w:line="259" w:before="0" w:after="0"/>
              <w:jc w:val="center"/>
              <w:rPr>
                <w:rFonts w:ascii="Calibri" w:hAnsi="Calibri" w:eastAsia="Calibri" w:cs="Calibri"/>
                <w:sz w:val="16"/>
                <w:szCs w:val="16"/>
              </w:rPr>
            </w:pPr>
            <w:r>
              <w:rPr>
                <w:rFonts w:eastAsia="Calibri" w:cs="Calibri"/>
                <w:sz w:val="16"/>
                <w:szCs w:val="16"/>
              </w:rPr>
              <w:t xml:space="preserve">    </w:t>
            </w:r>
            <w:r>
              <w:rPr>
                <w:rFonts w:eastAsia="Calibri" w:cs="Calibri"/>
                <w:sz w:val="16"/>
                <w:szCs w:val="16"/>
              </w:rPr>
              <w:t>printf("\nBitte geben sie ihr Alter ein: ");</w:t>
            </w:r>
          </w:p>
          <w:p>
            <w:pPr>
              <w:pStyle w:val="Normal"/>
              <w:spacing w:lineRule="auto" w:line="259" w:before="0" w:after="0"/>
              <w:jc w:val="center"/>
              <w:rPr>
                <w:rFonts w:ascii="Calibri" w:hAnsi="Calibri" w:eastAsia="Calibri" w:cs="Calibri"/>
                <w:sz w:val="16"/>
                <w:szCs w:val="16"/>
              </w:rPr>
            </w:pPr>
            <w:r>
              <w:rPr>
                <w:rFonts w:eastAsia="Calibri" w:cs="Calibri"/>
                <w:sz w:val="16"/>
                <w:szCs w:val="16"/>
              </w:rPr>
              <w:t xml:space="preserve">    </w:t>
            </w:r>
            <w:r>
              <w:rPr>
                <w:rFonts w:eastAsia="Calibri" w:cs="Calibri"/>
                <w:sz w:val="16"/>
                <w:szCs w:val="16"/>
              </w:rPr>
              <w:t>scanf("%d", &amp;alter);</w:t>
            </w:r>
          </w:p>
          <w:p>
            <w:pPr>
              <w:pStyle w:val="Normal"/>
              <w:spacing w:lineRule="auto" w:line="259" w:before="0" w:after="0"/>
              <w:jc w:val="center"/>
              <w:rPr>
                <w:rFonts w:ascii="Calibri" w:hAnsi="Calibri" w:eastAsia="Calibri" w:cs="Calibri"/>
                <w:sz w:val="16"/>
                <w:szCs w:val="16"/>
              </w:rPr>
            </w:pPr>
            <w:r>
              <w:rPr>
                <w:rFonts w:eastAsia="Calibri" w:cs="Calibri"/>
                <w:sz w:val="16"/>
                <w:szCs w:val="16"/>
              </w:rPr>
              <w:t>} while(alter &lt;  5 || alter &gt; 100);</w:t>
            </w:r>
          </w:p>
          <w:p>
            <w:pPr>
              <w:pStyle w:val="Normal"/>
              <w:spacing w:lineRule="auto" w:line="259" w:before="0" w:after="0"/>
              <w:jc w:val="center"/>
              <w:rPr>
                <w:rFonts w:ascii="Calibri" w:hAnsi="Calibri" w:eastAsia="Calibri" w:cs="Calibri"/>
                <w:sz w:val="16"/>
                <w:szCs w:val="16"/>
              </w:rPr>
            </w:pPr>
            <w:r>
              <w:rPr>
                <w:rFonts w:eastAsia="Calibri" w:cs="Calibri"/>
                <w:sz w:val="16"/>
                <w:szCs w:val="16"/>
              </w:rPr>
              <w:t>printf("Danke.\n");</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Methode die benutzt wird um mögliche Fehler abzufangen und darauf zu reagieren</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Try { Code der gesichert läuft}   catch Exception  Aushnamen{}</w:t>
            </w:r>
          </w:p>
        </w:tc>
        <w:tc>
          <w:tcPr>
            <w:tcW w:w="3291" w:type="dxa"/>
            <w:tcBorders/>
            <w:shd w:fill="auto" w:val="clear"/>
            <w:tcMar>
              <w:left w:w="108" w:type="dxa"/>
            </w:tcMar>
          </w:tcPr>
          <w:p>
            <w:pPr>
              <w:pStyle w:val="Normal"/>
              <w:spacing w:lineRule="auto" w:line="259" w:before="0" w:after="0"/>
              <w:rPr>
                <w:rFonts w:ascii="Calibri" w:hAnsi="Calibri" w:eastAsia="Calibri" w:cs="Calibri"/>
                <w:sz w:val="16"/>
                <w:szCs w:val="16"/>
              </w:rPr>
            </w:pPr>
            <w:r>
              <w:rPr>
                <w:rFonts w:eastAsia="Calibri" w:cs="Calibri"/>
                <w:sz w:val="16"/>
                <w:szCs w:val="16"/>
              </w:rPr>
              <w:t>Try Modul_Update2.write(Kundendaten); system.out.println(„Aktualiserung erfolgreich“) } catch (Exception e ) {       system.out.println (“Aktualisierung fehlgeschlagen“) }</w:t>
            </w:r>
          </w:p>
        </w:tc>
      </w:tr>
      <w:tr>
        <w:trPr/>
        <w:tc>
          <w:tcPr>
            <w:tcW w:w="534" w:type="dxa"/>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r>
          </w:p>
        </w:tc>
        <w:tc>
          <w:tcPr>
            <w:tcW w:w="2836"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 xml:space="preserve">Parsing =Umwandlung eines Datentyps in einen anderen </w:t>
            </w:r>
          </w:p>
        </w:tc>
        <w:tc>
          <w:tcPr>
            <w:tcW w:w="2551" w:type="dxa"/>
            <w:gridSpan w:val="2"/>
            <w:tcBorders/>
            <w:shd w:fill="auto" w:val="clear"/>
            <w:tcMar>
              <w:left w:w="108" w:type="dxa"/>
            </w:tcMar>
          </w:tcPr>
          <w:p>
            <w:pPr>
              <w:pStyle w:val="Normal"/>
              <w:spacing w:lineRule="auto" w:line="259" w:before="0" w:after="0"/>
              <w:jc w:val="center"/>
              <w:rPr>
                <w:rFonts w:ascii="Calibri" w:hAnsi="Calibri" w:eastAsia="Calibri" w:cs="Calibri"/>
                <w:sz w:val="16"/>
                <w:szCs w:val="16"/>
              </w:rPr>
            </w:pPr>
            <w:r>
              <w:rPr>
                <w:rFonts w:eastAsia="Calibri" w:cs="Calibri"/>
                <w:sz w:val="16"/>
                <w:szCs w:val="16"/>
              </w:rPr>
              <w:t>Datentyp Datenname = Datenwert; Datentyp Datename.parseDatentyp (Datenname);</w:t>
            </w:r>
          </w:p>
        </w:tc>
        <w:tc>
          <w:tcPr>
            <w:tcW w:w="3291" w:type="dxa"/>
            <w:tcBorders/>
            <w:shd w:fill="auto" w:val="clear"/>
            <w:tcMar>
              <w:left w:w="108" w:type="dxa"/>
            </w:tcMar>
          </w:tcPr>
          <w:p>
            <w:pPr>
              <w:pStyle w:val="Normal"/>
              <w:spacing w:lineRule="auto" w:line="259" w:before="0" w:after="0"/>
              <w:jc w:val="center"/>
              <w:rPr>
                <w:rFonts w:ascii="Calibri" w:hAnsi="Calibri" w:eastAsia="Calibri" w:cs="Calibri"/>
                <w:sz w:val="16"/>
                <w:szCs w:val="16"/>
                <w:lang w:val="en-US"/>
              </w:rPr>
            </w:pPr>
            <w:r>
              <w:rPr>
                <w:rFonts w:eastAsia="Calibri" w:cs="Calibri"/>
                <w:sz w:val="16"/>
                <w:szCs w:val="16"/>
                <w:lang w:val="en-US"/>
              </w:rPr>
              <w:t xml:space="preserve">String tenString = "10“;                                Integer result = 20 + tenString;                   Integer result = 20 + Integer.parseInt(tenString);  </w:t>
            </w:r>
          </w:p>
        </w:tc>
      </w:tr>
    </w:tbl>
    <w:p>
      <w:pPr>
        <w:pStyle w:val="Normal"/>
        <w:spacing w:lineRule="auto" w:line="259" w:before="0" w:after="160"/>
        <w:rPr>
          <w:rFonts w:ascii="Calibri" w:hAnsi="Calibri" w:eastAsia="Calibri" w:cs="Calibri"/>
          <w:lang w:val="en-US"/>
        </w:rPr>
      </w:pPr>
      <w:r>
        <w:rPr>
          <w:rFonts w:eastAsia="Calibri" w:cs="Calibri"/>
          <w:lang w:val="en-US"/>
        </w:rPr>
      </w:r>
    </w:p>
    <w:p>
      <w:pPr>
        <w:pStyle w:val="Normal"/>
        <w:spacing w:lineRule="auto" w:line="259" w:before="0" w:after="160"/>
        <w:rPr>
          <w:rFonts w:ascii="Calibri" w:hAnsi="Calibri" w:eastAsia="Calibri" w:cs="Calibri"/>
          <w:lang w:val="en-US"/>
        </w:rPr>
      </w:pPr>
      <w:r>
        <w:rPr>
          <w:rFonts w:eastAsia="Calibri" w:cs="Calibri"/>
          <w:lang w:val="en-US"/>
        </w:rPr>
      </w:r>
    </w:p>
    <w:p>
      <w:pPr>
        <w:pStyle w:val="Normal"/>
        <w:spacing w:lineRule="auto" w:line="259" w:before="0" w:after="160"/>
        <w:rPr>
          <w:rFonts w:ascii="Calibri" w:hAnsi="Calibri" w:eastAsia="Calibri" w:cs="Calibri"/>
          <w:b/>
          <w:b/>
          <w:lang w:val="en-US"/>
        </w:rPr>
      </w:pPr>
      <w:r>
        <w:rPr>
          <w:rFonts w:eastAsia="Calibri" w:cs="Calibri"/>
          <w:b/>
          <w:lang w:val="en-US"/>
        </w:rPr>
      </w:r>
    </w:p>
    <w:p>
      <w:pPr>
        <w:pStyle w:val="Normal"/>
        <w:spacing w:lineRule="auto" w:line="259" w:before="0" w:after="160"/>
        <w:rPr>
          <w:rFonts w:ascii="Calibri" w:hAnsi="Calibri" w:eastAsia="Calibri" w:cs="Calibri"/>
          <w:lang w:val="en-US"/>
        </w:rPr>
      </w:pPr>
      <w:r>
        <w:rPr>
          <w:rFonts w:eastAsia="Calibri" w:cs="Calibri"/>
          <w:lang w:val="en-US"/>
        </w:rPr>
      </w:r>
    </w:p>
    <w:p>
      <w:pPr>
        <w:pStyle w:val="Normal"/>
        <w:spacing w:lineRule="auto" w:line="259" w:before="0" w:after="160"/>
        <w:rPr>
          <w:rFonts w:ascii="Calibri" w:hAnsi="Calibri" w:eastAsia="Calibri" w:cs="Calibri"/>
          <w:lang w:val="en-US"/>
        </w:rPr>
      </w:pPr>
      <w:r>
        <w:rPr>
          <w:rFonts w:eastAsia="Calibri" w:cs="Calibri"/>
          <w:lang w:val="en-US"/>
        </w:rPr>
      </w:r>
    </w:p>
    <w:p>
      <w:pPr>
        <w:pStyle w:val="Normal"/>
        <w:spacing w:lineRule="auto" w:line="259" w:before="0" w:after="160"/>
        <w:rPr>
          <w:rFonts w:ascii="Calibri" w:hAnsi="Calibri" w:eastAsia="Calibri" w:cs="Calibri"/>
          <w:lang w:val="en-US"/>
        </w:rPr>
      </w:pPr>
      <w:r>
        <w:rPr>
          <w:rFonts w:eastAsia="Calibri" w:cs="Calibri"/>
          <w:lang w:val="en-US"/>
        </w:rPr>
      </w:r>
    </w:p>
    <w:p>
      <w:pPr>
        <w:pStyle w:val="Normal"/>
        <w:spacing w:lineRule="auto" w:line="259" w:before="0" w:after="160"/>
        <w:rPr>
          <w:rFonts w:ascii="Calibri" w:hAnsi="Calibri" w:eastAsia="Calibri" w:cs="Calibri"/>
          <w:lang w:val="en-US"/>
        </w:rPr>
      </w:pPr>
      <w:r>
        <w:rPr>
          <w:rFonts w:eastAsia="Calibri" w:cs="Calibri"/>
          <w:lang w:val="en-US"/>
        </w:rPr>
      </w:r>
    </w:p>
    <w:p>
      <w:pPr>
        <w:pStyle w:val="Normal"/>
        <w:spacing w:lineRule="auto" w:line="259" w:before="0" w:after="160"/>
        <w:rPr>
          <w:rFonts w:ascii="Calibri" w:hAnsi="Calibri" w:eastAsia="Calibri" w:cs="Calibri"/>
          <w:lang w:val="en-US"/>
        </w:rPr>
      </w:pPr>
      <w:r>
        <w:rPr>
          <w:rFonts w:eastAsia="Calibri" w:cs="Calibri"/>
          <w:lang w:val="en-US"/>
        </w:rPr>
      </w:r>
    </w:p>
    <w:p>
      <w:pPr>
        <w:pStyle w:val="Normal"/>
        <w:spacing w:lineRule="auto" w:line="259" w:before="0" w:after="160"/>
        <w:rPr>
          <w:rFonts w:ascii="Calibri" w:hAnsi="Calibri" w:eastAsia="Calibri" w:cs="Calibri"/>
          <w:lang w:val="en-US"/>
        </w:rPr>
      </w:pPr>
      <w:r>
        <w:rPr>
          <w:rFonts w:eastAsia="Calibri" w:cs="Calibri"/>
          <w:lang w:val="en-US"/>
        </w:rPr>
      </w:r>
    </w:p>
    <w:p>
      <w:pPr>
        <w:pStyle w:val="Normal"/>
        <w:spacing w:lineRule="auto" w:line="259" w:before="0" w:after="160"/>
        <w:rPr>
          <w:rFonts w:ascii="Calibri" w:hAnsi="Calibri" w:eastAsia="Calibri" w:cs="Calibri"/>
          <w:lang w:val="en-US"/>
        </w:rPr>
      </w:pPr>
      <w:r>
        <w:rPr>
          <w:rFonts w:eastAsia="Calibri" w:cs="Calibri"/>
          <w:lang w:val="en-US"/>
        </w:rPr>
      </w:r>
    </w:p>
    <w:p>
      <w:pPr>
        <w:pStyle w:val="Normal"/>
        <w:spacing w:lineRule="auto" w:line="259" w:before="0" w:after="160"/>
        <w:rPr>
          <w:rFonts w:ascii="Calibri" w:hAnsi="Calibri" w:eastAsia="Calibri" w:cs="Calibri"/>
          <w:lang w:val="en-US"/>
        </w:rPr>
      </w:pPr>
      <w:r>
        <w:rPr>
          <w:rFonts w:eastAsia="Calibri" w:cs="Calibri"/>
          <w:lang w:val="en-US"/>
        </w:rPr>
      </w:r>
    </w:p>
    <w:p>
      <w:pPr>
        <w:pStyle w:val="Normal"/>
        <w:tabs>
          <w:tab w:val="left" w:pos="2820" w:leader="none"/>
        </w:tabs>
        <w:spacing w:lineRule="auto" w:line="259" w:before="0" w:after="160"/>
        <w:rPr/>
      </w:pPr>
      <w:r>
        <w:rPr/>
      </w:r>
    </w:p>
    <w:sectPr>
      <w:headerReference w:type="default" r:id="rId33"/>
      <w:type w:val="nextPage"/>
      <w:pgSz w:w="11906" w:h="16838"/>
      <w:pgMar w:left="1417" w:right="1417" w:header="708" w:top="1417"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enraster1"/>
      <w:tblW w:w="9932" w:type="dxa"/>
      <w:jc w:val="left"/>
      <w:tblInd w:w="-147" w:type="dxa"/>
      <w:tblCellMar>
        <w:top w:w="0" w:type="dxa"/>
        <w:left w:w="108" w:type="dxa"/>
        <w:bottom w:w="0" w:type="dxa"/>
        <w:right w:w="108" w:type="dxa"/>
      </w:tblCellMar>
      <w:tblLook w:firstRow="1" w:noVBand="1" w:lastRow="0" w:firstColumn="1" w:lastColumn="0" w:noHBand="0" w:val="04a0"/>
    </w:tblPr>
    <w:tblGrid>
      <w:gridCol w:w="3827"/>
      <w:gridCol w:w="1844"/>
      <w:gridCol w:w="1917"/>
      <w:gridCol w:w="2343"/>
    </w:tblGrid>
    <w:tr>
      <w:trPr>
        <w:trHeight w:val="841" w:hRule="atLeast"/>
      </w:trPr>
      <w:tc>
        <w:tcPr>
          <w:tcW w:w="3827" w:type="dxa"/>
          <w:tcBorders/>
          <w:shd w:fill="auto" w:val="clear"/>
          <w:tcMar>
            <w:left w:w="108" w:type="dxa"/>
          </w:tcMar>
        </w:tcPr>
        <w:p>
          <w:pPr>
            <w:pStyle w:val="Normal"/>
            <w:spacing w:lineRule="auto" w:line="240" w:before="240" w:after="0"/>
            <w:rPr>
              <w:rFonts w:ascii="Calibri" w:hAnsi="Calibri" w:cs="Times New Roman"/>
              <w:sz w:val="28"/>
              <w:szCs w:val="28"/>
            </w:rPr>
          </w:pPr>
          <w:r>
            <w:rPr>
              <w:rFonts w:eastAsia="Calibri" w:cs="Times New Roman"/>
              <w:color w:val="FF0000"/>
              <w:sz w:val="28"/>
              <w:szCs w:val="28"/>
              <w:lang w:eastAsia="en-US"/>
            </w:rPr>
            <w:t>AS</w:t>
          </w:r>
        </w:p>
      </w:tc>
      <w:tc>
        <w:tcPr>
          <w:tcW w:w="3761" w:type="dxa"/>
          <w:gridSpan w:val="2"/>
          <w:tcBorders/>
          <w:shd w:fill="auto" w:val="clear"/>
          <w:tcMar>
            <w:left w:w="108" w:type="dxa"/>
          </w:tcMar>
        </w:tcPr>
        <w:p>
          <w:pPr>
            <w:pStyle w:val="Normal"/>
            <w:spacing w:lineRule="auto" w:line="240" w:before="0" w:after="0"/>
            <w:rPr>
              <w:rFonts w:ascii="Calibri" w:hAnsi="Calibri" w:cs="Times New Roman"/>
              <w:color w:val="FF0000"/>
              <w:sz w:val="28"/>
              <w:szCs w:val="28"/>
            </w:rPr>
          </w:pPr>
          <w:r>
            <w:rPr>
              <w:rFonts w:eastAsia="Calibri" w:cs="Times New Roman"/>
              <w:color w:val="FF0000"/>
              <w:sz w:val="28"/>
              <w:szCs w:val="28"/>
              <w:lang w:eastAsia="en-US"/>
            </w:rPr>
            <w:t>Dokumentation Projekt</w:t>
          </w:r>
        </w:p>
        <w:p>
          <w:pPr>
            <w:pStyle w:val="Normal"/>
            <w:spacing w:lineRule="auto" w:line="240" w:before="0" w:after="0"/>
            <w:rPr>
              <w:rFonts w:ascii="Calibri" w:hAnsi="Calibri" w:cs="Times New Roman"/>
            </w:rPr>
          </w:pPr>
          <w:r>
            <w:rPr>
              <w:rFonts w:eastAsia="Calibri" w:cs="Times New Roman"/>
              <w:color w:val="FF0000"/>
              <w:sz w:val="28"/>
              <w:szCs w:val="28"/>
              <w:lang w:eastAsia="en-US"/>
            </w:rPr>
            <w:t>„</w:t>
          </w:r>
          <w:r>
            <w:rPr>
              <w:rFonts w:eastAsia="Calibri" w:cs="Times New Roman"/>
              <w:color w:val="FF0000"/>
              <w:sz w:val="28"/>
              <w:szCs w:val="28"/>
              <w:lang w:eastAsia="en-US"/>
            </w:rPr>
            <w:t>Ferienwohnungssystem“</w:t>
          </w:r>
        </w:p>
      </w:tc>
      <w:tc>
        <w:tcPr>
          <w:tcW w:w="2343" w:type="dxa"/>
          <w:tcBorders/>
          <w:shd w:fill="auto" w:val="clear"/>
          <w:tcMar>
            <w:left w:w="108" w:type="dxa"/>
          </w:tcMar>
        </w:tcPr>
        <w:p>
          <w:pPr>
            <w:pStyle w:val="Normal"/>
            <w:spacing w:lineRule="auto" w:line="240" w:before="0" w:after="0"/>
            <w:rPr>
              <w:rFonts w:ascii="Calibri" w:hAnsi="Calibri" w:cs="Times New Roman"/>
            </w:rPr>
          </w:pPr>
          <w:r>
            <w:rPr>
              <w:rFonts w:eastAsia="Calibri"/>
              <w:lang w:eastAsia="en-US"/>
            </w:rPr>
            <w:drawing>
              <wp:inline distT="0" distB="635" distL="0" distR="9525">
                <wp:extent cx="1323975" cy="437515"/>
                <wp:effectExtent l="0" t="0" r="0" b="0"/>
                <wp:docPr id="3" name="Grafik 1" descr="V:\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V:\Test.png"/>
                        <pic:cNvPicPr>
                          <a:picLocks noChangeAspect="1" noChangeArrowheads="1"/>
                        </pic:cNvPicPr>
                      </pic:nvPicPr>
                      <pic:blipFill>
                        <a:blip r:embed="rId1"/>
                        <a:stretch>
                          <a:fillRect/>
                        </a:stretch>
                      </pic:blipFill>
                      <pic:spPr bwMode="auto">
                        <a:xfrm>
                          <a:off x="0" y="0"/>
                          <a:ext cx="1323975" cy="437515"/>
                        </a:xfrm>
                        <a:prstGeom prst="rect">
                          <a:avLst/>
                        </a:prstGeom>
                      </pic:spPr>
                    </pic:pic>
                  </a:graphicData>
                </a:graphic>
              </wp:inline>
            </w:drawing>
          </w:r>
        </w:p>
      </w:tc>
    </w:tr>
    <w:tr>
      <w:trPr>
        <w:trHeight w:val="407" w:hRule="atLeast"/>
      </w:trPr>
      <w:tc>
        <w:tcPr>
          <w:tcW w:w="3827" w:type="dxa"/>
          <w:tcBorders/>
          <w:shd w:fill="auto" w:val="clear"/>
          <w:tcMar>
            <w:left w:w="108" w:type="dxa"/>
          </w:tcMar>
        </w:tcPr>
        <w:p>
          <w:pPr>
            <w:pStyle w:val="Normal"/>
            <w:spacing w:lineRule="auto" w:line="240" w:before="240" w:after="0"/>
            <w:rPr>
              <w:rFonts w:ascii="Calibri" w:hAnsi="Calibri" w:cs="Times New Roman"/>
              <w:sz w:val="20"/>
              <w:szCs w:val="20"/>
            </w:rPr>
          </w:pPr>
          <w:r>
            <w:rPr>
              <w:rFonts w:eastAsia="Calibri" w:cs="Times New Roman"/>
              <w:sz w:val="20"/>
              <w:szCs w:val="20"/>
              <w:lang w:eastAsia="en-US"/>
            </w:rPr>
            <w:t>Nchamadi,Fischer,Wüstenhagen,Schönke</w:t>
          </w:r>
        </w:p>
      </w:tc>
      <w:tc>
        <w:tcPr>
          <w:tcW w:w="1844" w:type="dxa"/>
          <w:tcBorders/>
          <w:shd w:fill="auto" w:val="clear"/>
          <w:tcMar>
            <w:left w:w="108" w:type="dxa"/>
          </w:tcMar>
        </w:tcPr>
        <w:p>
          <w:pPr>
            <w:pStyle w:val="Normal"/>
            <w:spacing w:lineRule="auto" w:line="240" w:before="240" w:after="0"/>
            <w:rPr>
              <w:rFonts w:ascii="Calibri" w:hAnsi="Calibri" w:cs="Times New Roman"/>
              <w:sz w:val="20"/>
              <w:szCs w:val="20"/>
            </w:rPr>
          </w:pPr>
          <w:r>
            <w:rPr>
              <w:rFonts w:eastAsia="Calibri" w:cs="Times New Roman"/>
              <w:sz w:val="20"/>
              <w:szCs w:val="20"/>
              <w:lang w:eastAsia="en-US"/>
            </w:rPr>
            <w:t>Datum:24.05.2017</w:t>
          </w:r>
        </w:p>
      </w:tc>
      <w:tc>
        <w:tcPr>
          <w:tcW w:w="1917" w:type="dxa"/>
          <w:tcBorders/>
          <w:shd w:fill="auto" w:val="clear"/>
          <w:tcMar>
            <w:left w:w="108" w:type="dxa"/>
          </w:tcMar>
        </w:tcPr>
        <w:p>
          <w:pPr>
            <w:pStyle w:val="Normal"/>
            <w:spacing w:lineRule="auto" w:line="240" w:before="240" w:after="0"/>
            <w:rPr>
              <w:rFonts w:ascii="Calibri" w:hAnsi="Calibri" w:cs="Times New Roman"/>
              <w:sz w:val="20"/>
              <w:szCs w:val="20"/>
            </w:rPr>
          </w:pPr>
          <w:r>
            <w:rPr>
              <w:rFonts w:eastAsia="Calibri" w:cs="Times New Roman"/>
              <w:sz w:val="20"/>
              <w:szCs w:val="20"/>
              <w:lang w:eastAsia="en-US"/>
            </w:rPr>
            <w:t>Klasse:FS 63</w:t>
          </w:r>
        </w:p>
      </w:tc>
      <w:tc>
        <w:tcPr>
          <w:tcW w:w="2343" w:type="dxa"/>
          <w:tcBorders/>
          <w:shd w:fill="auto" w:val="clear"/>
          <w:tcMar>
            <w:left w:w="108" w:type="dxa"/>
          </w:tcMar>
        </w:tcPr>
        <w:p>
          <w:pPr>
            <w:pStyle w:val="Normal"/>
            <w:spacing w:lineRule="auto" w:line="240" w:before="240" w:after="0"/>
            <w:rPr>
              <w:rFonts w:eastAsia="Calibri"/>
              <w:lang w:eastAsia="en-US"/>
            </w:rPr>
          </w:pPr>
          <w:r>
            <w:rPr>
              <w:rFonts w:eastAsia="Calibri" w:cs="Times New Roman"/>
              <w:sz w:val="20"/>
              <w:szCs w:val="20"/>
              <w:lang w:eastAsia="en-US"/>
            </w:rPr>
            <w:t xml:space="preserve">Blatt Nr.: </w:t>
          </w:r>
          <w:r>
            <w:rPr>
              <w:rFonts w:eastAsia="Calibri" w:cs="Times New Roman"/>
              <w:sz w:val="20"/>
              <w:szCs w:val="20"/>
              <w:lang w:eastAsia="en-US"/>
            </w:rPr>
            <w:fldChar w:fldCharType="begin"/>
          </w:r>
          <w:r>
            <w:instrText> PAGE </w:instrText>
          </w:r>
          <w:r>
            <w:fldChar w:fldCharType="separate"/>
          </w:r>
          <w:r>
            <w:t>10</w:t>
          </w:r>
          <w:r>
            <w:fldChar w:fldCharType="end"/>
          </w:r>
          <w:r>
            <w:rPr>
              <w:rFonts w:eastAsia="Calibri" w:cs="Times New Roman"/>
              <w:sz w:val="20"/>
              <w:szCs w:val="20"/>
              <w:lang w:eastAsia="en-US"/>
            </w:rPr>
            <w:t>/12</w:t>
          </w:r>
        </w:p>
      </w:tc>
    </w:tr>
  </w:tbl>
  <w:p>
    <w:pPr>
      <w:pStyle w:val="Kopfzeile"/>
      <w:rPr/>
    </w:pPr>
    <w:r>
      <w:rPr/>
    </w:r>
  </w:p>
</w:hdr>
</file>

<file path=word/settings.xml><?xml version="1.0" encoding="utf-8"?>
<w:settings xmlns:w="http://schemas.openxmlformats.org/wordprocessingml/2006/main">
  <w:zoom w:percent="108"/>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de-DE" w:eastAsia="de-DE" w:bidi="ar-SA"/>
    </w:rPr>
  </w:style>
  <w:style w:type="paragraph" w:styleId="Berschrift1">
    <w:name w:val="Heading 1"/>
    <w:basedOn w:val="Normal"/>
    <w:next w:val="Normal"/>
    <w:link w:val="berschrift1Zchn"/>
    <w:uiPriority w:val="9"/>
    <w:qFormat/>
    <w:rsid w:val="0008278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berschrift1"/>
    <w:uiPriority w:val="9"/>
    <w:qFormat/>
    <w:rsid w:val="0008278b"/>
    <w:rPr>
      <w:rFonts w:ascii="Cambria" w:hAnsi="Cambria" w:eastAsia="" w:cs="" w:asciiTheme="majorHAnsi" w:cstheme="majorBidi" w:eastAsiaTheme="majorEastAsia" w:hAnsiTheme="majorHAnsi"/>
      <w:b/>
      <w:bCs/>
      <w:color w:val="365F91" w:themeColor="accent1" w:themeShade="bf"/>
      <w:sz w:val="28"/>
      <w:szCs w:val="28"/>
    </w:rPr>
  </w:style>
  <w:style w:type="character" w:styleId="KopfzeileZchn" w:customStyle="1">
    <w:name w:val="Kopfzeile Zchn"/>
    <w:basedOn w:val="DefaultParagraphFont"/>
    <w:link w:val="Kopfzeile"/>
    <w:uiPriority w:val="99"/>
    <w:qFormat/>
    <w:rsid w:val="00b612cc"/>
    <w:rPr/>
  </w:style>
  <w:style w:type="character" w:styleId="FuzeileZchn" w:customStyle="1">
    <w:name w:val="Fußzeile Zchn"/>
    <w:basedOn w:val="DefaultParagraphFont"/>
    <w:link w:val="Fuzeile"/>
    <w:uiPriority w:val="99"/>
    <w:qFormat/>
    <w:rsid w:val="00b612cc"/>
    <w:rPr/>
  </w:style>
  <w:style w:type="character" w:styleId="SprechblasentextZchn" w:customStyle="1">
    <w:name w:val="Sprechblasentext Zchn"/>
    <w:basedOn w:val="DefaultParagraphFont"/>
    <w:link w:val="Sprechblasentext"/>
    <w:uiPriority w:val="99"/>
    <w:semiHidden/>
    <w:qFormat/>
    <w:rsid w:val="00b612cc"/>
    <w:rPr>
      <w:rFonts w:ascii="Tahoma" w:hAnsi="Tahoma" w:cs="Tahoma"/>
      <w:sz w:val="16"/>
      <w:szCs w:val="16"/>
    </w:rPr>
  </w:style>
  <w:style w:type="character" w:styleId="KeinLeerraumZchn" w:customStyle="1">
    <w:name w:val="Kein Leerraum Zchn"/>
    <w:basedOn w:val="DefaultParagraphFont"/>
    <w:link w:val="KeinLeerraum"/>
    <w:uiPriority w:val="1"/>
    <w:qFormat/>
    <w:rsid w:val="004c1e19"/>
    <w:rPr/>
  </w:style>
  <w:style w:type="character" w:styleId="Internetlink">
    <w:name w:val="Internetlink"/>
    <w:basedOn w:val="DefaultParagraphFont"/>
    <w:uiPriority w:val="99"/>
    <w:unhideWhenUsed/>
    <w:rsid w:val="004c1e19"/>
    <w:rPr>
      <w:color w:val="0000FF" w:themeColor="hyperlink"/>
      <w:u w:val="single"/>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link w:val="KopfzeileZchn"/>
    <w:uiPriority w:val="99"/>
    <w:unhideWhenUsed/>
    <w:rsid w:val="00b612cc"/>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b612cc"/>
    <w:pPr>
      <w:tabs>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qFormat/>
    <w:rsid w:val="00b612cc"/>
    <w:pPr>
      <w:spacing w:lineRule="auto" w:line="240" w:before="0" w:after="0"/>
    </w:pPr>
    <w:rPr>
      <w:rFonts w:ascii="Tahoma" w:hAnsi="Tahoma" w:cs="Tahoma"/>
      <w:sz w:val="16"/>
      <w:szCs w:val="16"/>
    </w:rPr>
  </w:style>
  <w:style w:type="paragraph" w:styleId="NoSpacing">
    <w:name w:val="No Spacing"/>
    <w:link w:val="KeinLeerraumZchn"/>
    <w:uiPriority w:val="1"/>
    <w:qFormat/>
    <w:rsid w:val="004c1e19"/>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de-DE" w:eastAsia="de-DE" w:bidi="ar-SA"/>
    </w:rPr>
  </w:style>
  <w:style w:type="paragraph" w:styleId="TOCHeading">
    <w:name w:val="TOC Heading"/>
    <w:basedOn w:val="Berschrift1"/>
    <w:next w:val="Normal"/>
    <w:uiPriority w:val="39"/>
    <w:semiHidden/>
    <w:unhideWhenUsed/>
    <w:qFormat/>
    <w:rsid w:val="004c1e19"/>
    <w:pPr/>
    <w:rPr/>
  </w:style>
  <w:style w:type="paragraph" w:styleId="Inhaltsverzeichnis1">
    <w:name w:val="TOC 1"/>
    <w:basedOn w:val="Normal"/>
    <w:next w:val="Normal"/>
    <w:autoRedefine/>
    <w:uiPriority w:val="39"/>
    <w:unhideWhenUsed/>
    <w:rsid w:val="004c1e19"/>
    <w:pPr>
      <w:spacing w:before="0" w:after="10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66627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39"/>
    <w:rsid w:val="00b612cc"/>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oleObject" Target="embeddings/oleObject2.bin"/><Relationship Id="rId6" Type="http://schemas.openxmlformats.org/officeDocument/2006/relationships/image" Target="media/image3.emf"/><Relationship Id="rId7" Type="http://schemas.openxmlformats.org/officeDocument/2006/relationships/oleObject" Target="embeddings/oleObject3.bin"/><Relationship Id="rId8" Type="http://schemas.openxmlformats.org/officeDocument/2006/relationships/image" Target="media/image4.emf"/><Relationship Id="rId9" Type="http://schemas.openxmlformats.org/officeDocument/2006/relationships/oleObject" Target="embeddings/oleObject4.bin"/><Relationship Id="rId10" Type="http://schemas.openxmlformats.org/officeDocument/2006/relationships/image" Target="media/image5.emf"/><Relationship Id="rId11" Type="http://schemas.openxmlformats.org/officeDocument/2006/relationships/oleObject" Target="embeddings/oleObject5.bin"/><Relationship Id="rId12" Type="http://schemas.openxmlformats.org/officeDocument/2006/relationships/image" Target="media/image6.emf"/><Relationship Id="rId13" Type="http://schemas.openxmlformats.org/officeDocument/2006/relationships/oleObject" Target="embeddings/oleObject6.bin"/><Relationship Id="rId14" Type="http://schemas.openxmlformats.org/officeDocument/2006/relationships/image" Target="media/image7.emf"/><Relationship Id="rId15" Type="http://schemas.openxmlformats.org/officeDocument/2006/relationships/oleObject" Target="embeddings/oleObject7.bin"/><Relationship Id="rId16" Type="http://schemas.openxmlformats.org/officeDocument/2006/relationships/image" Target="media/image8.emf"/><Relationship Id="rId17" Type="http://schemas.openxmlformats.org/officeDocument/2006/relationships/oleObject" Target="embeddings/oleObject8.bin"/><Relationship Id="rId18" Type="http://schemas.openxmlformats.org/officeDocument/2006/relationships/image" Target="media/image9.emf"/><Relationship Id="rId19" Type="http://schemas.openxmlformats.org/officeDocument/2006/relationships/oleObject" Target="embeddings/oleObject9.bin"/><Relationship Id="rId20" Type="http://schemas.openxmlformats.org/officeDocument/2006/relationships/image" Target="media/image10.emf"/><Relationship Id="rId21" Type="http://schemas.openxmlformats.org/officeDocument/2006/relationships/oleObject" Target="embeddings/oleObject10.bin"/><Relationship Id="rId22" Type="http://schemas.openxmlformats.org/officeDocument/2006/relationships/image" Target="media/image11.emf"/><Relationship Id="rId23" Type="http://schemas.openxmlformats.org/officeDocument/2006/relationships/oleObject" Target="embeddings/oleObject11.bin"/><Relationship Id="rId24" Type="http://schemas.openxmlformats.org/officeDocument/2006/relationships/image" Target="media/image12.emf"/><Relationship Id="rId25" Type="http://schemas.openxmlformats.org/officeDocument/2006/relationships/oleObject" Target="embeddings/oleObject12.bin"/><Relationship Id="rId26" Type="http://schemas.openxmlformats.org/officeDocument/2006/relationships/image" Target="media/image13.emf"/><Relationship Id="rId27" Type="http://schemas.openxmlformats.org/officeDocument/2006/relationships/oleObject" Target="embeddings/oleObject13.bin"/><Relationship Id="rId28" Type="http://schemas.openxmlformats.org/officeDocument/2006/relationships/image" Target="media/image14.emf"/><Relationship Id="rId29" Type="http://schemas.openxmlformats.org/officeDocument/2006/relationships/oleObject" Target="embeddings/oleObject14.bin"/><Relationship Id="rId30" Type="http://schemas.openxmlformats.org/officeDocument/2006/relationships/image" Target="media/image15.emf"/><Relationship Id="rId31" Type="http://schemas.openxmlformats.org/officeDocument/2006/relationships/oleObject" Target="embeddings/oleObject15.bin"/><Relationship Id="rId32" Type="http://schemas.openxmlformats.org/officeDocument/2006/relationships/image" Target="media/image16.emf"/><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glossaryDocument" Target="glossary/document.xml"/><Relationship Id="rId38" Type="http://schemas.openxmlformats.org/officeDocument/2006/relationships/customXml" Target="../customXml/item1.xml"/><Relationship Id="rId3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7.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7DE634DCF14372935F36B8B8F6367F"/>
        <w:category>
          <w:name w:val="Allgemein"/>
          <w:gallery w:val="placeholder"/>
        </w:category>
        <w:types>
          <w:type w:val="bbPlcHdr"/>
        </w:types>
        <w:behaviors>
          <w:behavior w:val="content"/>
        </w:behaviors>
        <w:guid w:val="{9C1908FA-C6D0-4ACC-84EF-922581235654}"/>
      </w:docPartPr>
      <w:docPartBody>
        <w:p w:rsidR="00000000" w:rsidRDefault="002D6AA6" w:rsidP="002D6AA6">
          <w:pPr>
            <w:pStyle w:val="EB7DE634DCF14372935F36B8B8F6367F"/>
          </w:pPr>
          <w:r>
            <w:rPr>
              <w:rFonts w:asciiTheme="majorHAnsi" w:eastAsiaTheme="majorEastAsia" w:hAnsiTheme="majorHAnsi" w:cstheme="majorBidi"/>
              <w:sz w:val="80"/>
              <w:szCs w:val="80"/>
            </w:rPr>
            <w:t>[Geben Sie den Titel des Dokuments ein]</w:t>
          </w:r>
        </w:p>
      </w:docPartBody>
    </w:docPart>
    <w:docPart>
      <w:docPartPr>
        <w:name w:val="C691ABE643944F11860F9AA1AB24D4F9"/>
        <w:category>
          <w:name w:val="Allgemein"/>
          <w:gallery w:val="placeholder"/>
        </w:category>
        <w:types>
          <w:type w:val="bbPlcHdr"/>
        </w:types>
        <w:behaviors>
          <w:behavior w:val="content"/>
        </w:behaviors>
        <w:guid w:val="{E5AC6284-79D0-4A7D-85AB-BBE29D93FF3C}"/>
      </w:docPartPr>
      <w:docPartBody>
        <w:p w:rsidR="00000000" w:rsidRDefault="002D6AA6" w:rsidP="002D6AA6">
          <w:pPr>
            <w:pStyle w:val="C691ABE643944F11860F9AA1AB24D4F9"/>
          </w:pPr>
          <w:r>
            <w:rPr>
              <w:b/>
              <w:bCs/>
            </w:rPr>
            <w:t>[Geben Sie den Namen des Autors ein]</w:t>
          </w:r>
        </w:p>
      </w:docPartBody>
    </w:docPart>
    <w:docPart>
      <w:docPartPr>
        <w:name w:val="2EF6771147874375BED8BA4AB91C2414"/>
        <w:category>
          <w:name w:val="Allgemein"/>
          <w:gallery w:val="placeholder"/>
        </w:category>
        <w:types>
          <w:type w:val="bbPlcHdr"/>
        </w:types>
        <w:behaviors>
          <w:behavior w:val="content"/>
        </w:behaviors>
        <w:guid w:val="{E60FA265-ECF5-4B3F-B2F4-247F7262763F}"/>
      </w:docPartPr>
      <w:docPartBody>
        <w:p w:rsidR="00000000" w:rsidRDefault="002D6AA6" w:rsidP="002D6AA6">
          <w:pPr>
            <w:pStyle w:val="2EF6771147874375BED8BA4AB91C2414"/>
          </w:pPr>
          <w:r>
            <w:rPr>
              <w:b/>
              <w:bCs/>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AA6"/>
    <w:rsid w:val="002D6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45F6635EC4C4A819981ADD1F15D3F02">
    <w:name w:val="745F6635EC4C4A819981ADD1F15D3F02"/>
    <w:rsid w:val="002D6AA6"/>
  </w:style>
  <w:style w:type="paragraph" w:customStyle="1" w:styleId="EB7DE634DCF14372935F36B8B8F6367F">
    <w:name w:val="EB7DE634DCF14372935F36B8B8F6367F"/>
    <w:rsid w:val="002D6AA6"/>
  </w:style>
  <w:style w:type="paragraph" w:customStyle="1" w:styleId="DBAE9ADB81B4475B8EA2ACD9D0A9AE75">
    <w:name w:val="DBAE9ADB81B4475B8EA2ACD9D0A9AE75"/>
    <w:rsid w:val="002D6AA6"/>
  </w:style>
  <w:style w:type="paragraph" w:customStyle="1" w:styleId="C691ABE643944F11860F9AA1AB24D4F9">
    <w:name w:val="C691ABE643944F11860F9AA1AB24D4F9"/>
    <w:rsid w:val="002D6AA6"/>
  </w:style>
  <w:style w:type="paragraph" w:customStyle="1" w:styleId="2EF6771147874375BED8BA4AB91C2414">
    <w:name w:val="2EF6771147874375BED8BA4AB91C2414"/>
    <w:rsid w:val="002D6AA6"/>
  </w:style>
  <w:style w:type="paragraph" w:customStyle="1" w:styleId="56062FB609894848A51CEDE266E2BB92">
    <w:name w:val="56062FB609894848A51CEDE266E2BB92"/>
    <w:rsid w:val="002D6AA6"/>
  </w:style>
  <w:style w:type="paragraph" w:customStyle="1" w:styleId="3312BD74CCC64AA7801D364D30CEA575">
    <w:name w:val="3312BD74CCC64AA7801D364D30CEA575"/>
    <w:rsid w:val="002D6AA6"/>
  </w:style>
  <w:style w:type="paragraph" w:customStyle="1" w:styleId="1938D5ACFD3744D2BD305FCD62326B8D">
    <w:name w:val="1938D5ACFD3744D2BD305FCD62326B8D"/>
    <w:rsid w:val="002D6AA6"/>
  </w:style>
  <w:style w:type="paragraph" w:customStyle="1" w:styleId="1CDF47E957FB47EAABC67E036819D32A">
    <w:name w:val="1CDF47E957FB47EAABC67E036819D32A"/>
    <w:rsid w:val="002D6AA6"/>
  </w:style>
  <w:style w:type="paragraph" w:customStyle="1" w:styleId="A6799D03C7A549D6BB76F837FB41EAE7">
    <w:name w:val="A6799D03C7A549D6BB76F837FB41EAE7"/>
    <w:rsid w:val="002D6AA6"/>
  </w:style>
  <w:style w:type="paragraph" w:customStyle="1" w:styleId="187B346048664038B1B8A5F1258C698A">
    <w:name w:val="187B346048664038B1B8A5F1258C698A"/>
    <w:rsid w:val="002D6AA6"/>
  </w:style>
  <w:style w:type="paragraph" w:customStyle="1" w:styleId="B9E0738DA4AC4F5E9FB6C1AD115C2FCD">
    <w:name w:val="B9E0738DA4AC4F5E9FB6C1AD115C2FCD"/>
    <w:rsid w:val="002D6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2017-05-24T00:00:00</PublishDate>
  <Abstract/>
  <CompanyAddress/>
  <CompanyPhone/>
  <CompanyFax/>
  <CompanyEmail/>
</CoverPageProperties>
</file>

<file path=customXml/itemProps1.xml><?xml version="1.0" encoding="utf-8"?>
<ds:datastoreItem xmlns:ds="http://schemas.openxmlformats.org/officeDocument/2006/customXml" ds:itemID="{C80F0815-34D1-4C87-9B54-E2DABBF5D62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DC1A51A2.dotm</Template>
  <TotalTime>3</TotalTime>
  <Application>LibreOffice/5.2.6.2$Windows_x86 LibreOffice_project/a3100ed2409ebf1c212f5048fbe377c281438fdc</Application>
  <Pages>13</Pages>
  <Words>672</Words>
  <Characters>4649</Characters>
  <CharactersWithSpaces>6266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2017-05-24T08:05:00Z</dcterms:created>
  <dc:creator>Jony Nchamadi, Nico Fischer, Lukas Wüstenhagen, Daniel Schönke</dc:creator>
  <dc:description/>
  <dc:language>de-DE</dc:language>
  <cp:lastModifiedBy/>
  <dcterms:modified xsi:type="dcterms:W3CDTF">2017-05-28T19:46:57Z</dcterms:modified>
  <cp:revision>6</cp:revision>
  <dc:subject/>
  <dc:title>Managementsystem für Ferienwohnungen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