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5DFF" w14:textId="77777777" w:rsidR="002E650A" w:rsidRPr="002912AD" w:rsidRDefault="002E650A" w:rsidP="002E650A">
      <w:pPr>
        <w:rPr>
          <w:rFonts w:ascii="Times New Roman" w:hAnsi="Times New Roman" w:cs="Times New Roman"/>
          <w:b/>
          <w:bCs/>
          <w:color w:val="000081"/>
          <w:kern w:val="0"/>
          <w:sz w:val="26"/>
          <w:szCs w:val="26"/>
        </w:rPr>
      </w:pPr>
    </w:p>
    <w:p w14:paraId="66DD121D" w14:textId="0E58C1B6" w:rsidR="009800B1" w:rsidRPr="002912AD" w:rsidRDefault="009800B1" w:rsidP="002E610C">
      <w:pPr>
        <w:jc w:val="center"/>
        <w:rPr>
          <w:rFonts w:ascii="Times New Roman" w:hAnsi="Times New Roman" w:cs="Times New Roman"/>
          <w:b/>
          <w:bCs/>
          <w:color w:val="000081"/>
          <w:kern w:val="0"/>
          <w:sz w:val="40"/>
          <w:szCs w:val="40"/>
        </w:rPr>
      </w:pPr>
      <w:r w:rsidRPr="002912AD">
        <w:rPr>
          <w:rFonts w:ascii="Times New Roman" w:hAnsi="Times New Roman" w:cs="Times New Roman"/>
          <w:b/>
          <w:bCs/>
          <w:color w:val="000081"/>
          <w:kern w:val="0"/>
          <w:sz w:val="40"/>
          <w:szCs w:val="40"/>
        </w:rPr>
        <w:t xml:space="preserve">DS </w:t>
      </w:r>
      <w:r w:rsidR="00B24071" w:rsidRPr="002912AD">
        <w:rPr>
          <w:rFonts w:ascii="Times New Roman" w:hAnsi="Times New Roman" w:cs="Times New Roman"/>
          <w:b/>
          <w:bCs/>
          <w:color w:val="000081"/>
          <w:kern w:val="0"/>
          <w:sz w:val="40"/>
          <w:szCs w:val="40"/>
        </w:rPr>
        <w:t>R</w:t>
      </w:r>
      <w:r w:rsidR="002E610C" w:rsidRPr="002912AD">
        <w:rPr>
          <w:rFonts w:ascii="Times New Roman" w:hAnsi="Times New Roman" w:cs="Times New Roman"/>
          <w:b/>
          <w:bCs/>
          <w:color w:val="000081"/>
          <w:kern w:val="0"/>
          <w:sz w:val="40"/>
          <w:szCs w:val="40"/>
        </w:rPr>
        <w:t>5</w:t>
      </w:r>
      <w:r w:rsidR="00B24071" w:rsidRPr="002912AD">
        <w:rPr>
          <w:rFonts w:ascii="Times New Roman" w:hAnsi="Times New Roman" w:cs="Times New Roman"/>
          <w:b/>
          <w:bCs/>
          <w:color w:val="000081"/>
          <w:kern w:val="0"/>
          <w:sz w:val="40"/>
          <w:szCs w:val="40"/>
        </w:rPr>
        <w:t>.</w:t>
      </w:r>
      <w:r w:rsidR="002E610C" w:rsidRPr="002912AD">
        <w:rPr>
          <w:rFonts w:ascii="Times New Roman" w:hAnsi="Times New Roman" w:cs="Times New Roman"/>
          <w:b/>
          <w:bCs/>
          <w:color w:val="000081"/>
          <w:kern w:val="0"/>
          <w:sz w:val="40"/>
          <w:szCs w:val="40"/>
        </w:rPr>
        <w:t>A.F</w:t>
      </w:r>
      <w:r w:rsidR="00EB1719">
        <w:rPr>
          <w:rFonts w:ascii="Times New Roman" w:hAnsi="Times New Roman" w:cs="Times New Roman"/>
          <w:b/>
          <w:bCs/>
          <w:color w:val="000081"/>
          <w:kern w:val="0"/>
          <w:sz w:val="40"/>
          <w:szCs w:val="40"/>
        </w:rPr>
        <w:t>I</w:t>
      </w:r>
      <w:r w:rsidR="00B24071" w:rsidRPr="002912AD">
        <w:rPr>
          <w:rFonts w:ascii="Times New Roman" w:hAnsi="Times New Roman" w:cs="Times New Roman"/>
          <w:b/>
          <w:bCs/>
          <w:color w:val="000081"/>
          <w:kern w:val="0"/>
          <w:sz w:val="40"/>
          <w:szCs w:val="40"/>
        </w:rPr>
        <w:t>.</w:t>
      </w:r>
      <w:r w:rsidR="002E610C" w:rsidRPr="002912AD">
        <w:rPr>
          <w:rFonts w:ascii="Times New Roman" w:hAnsi="Times New Roman" w:cs="Times New Roman"/>
          <w:b/>
          <w:bCs/>
          <w:color w:val="000081"/>
          <w:kern w:val="0"/>
          <w:sz w:val="40"/>
          <w:szCs w:val="40"/>
        </w:rPr>
        <w:t>11</w:t>
      </w:r>
      <w:r w:rsidR="005B2DD5" w:rsidRPr="002912AD">
        <w:rPr>
          <w:rFonts w:ascii="Times New Roman" w:hAnsi="Times New Roman" w:cs="Times New Roman"/>
          <w:b/>
          <w:bCs/>
          <w:color w:val="000081"/>
          <w:kern w:val="0"/>
          <w:sz w:val="40"/>
          <w:szCs w:val="40"/>
        </w:rPr>
        <w:t xml:space="preserve">- </w:t>
      </w:r>
      <w:r w:rsidR="00B24071" w:rsidRPr="002912AD">
        <w:rPr>
          <w:rFonts w:ascii="Times New Roman" w:hAnsi="Times New Roman" w:cs="Times New Roman"/>
          <w:b/>
          <w:bCs/>
          <w:color w:val="000081"/>
          <w:kern w:val="0"/>
          <w:sz w:val="40"/>
          <w:szCs w:val="40"/>
        </w:rPr>
        <w:t>2024</w:t>
      </w:r>
    </w:p>
    <w:p w14:paraId="57A29B3A" w14:textId="22D8D3D1" w:rsidR="00CC1383" w:rsidRPr="002912AD" w:rsidRDefault="00CC1383" w:rsidP="009800B1">
      <w:pPr>
        <w:jc w:val="center"/>
        <w:rPr>
          <w:rFonts w:ascii="Times New Roman" w:hAnsi="Times New Roman" w:cs="Times New Roman"/>
          <w:b/>
          <w:bCs/>
          <w:color w:val="000081"/>
          <w:kern w:val="0"/>
          <w:sz w:val="40"/>
          <w:szCs w:val="40"/>
        </w:rPr>
      </w:pPr>
      <w:r w:rsidRPr="002912AD">
        <w:rPr>
          <w:rFonts w:ascii="Times New Roman" w:hAnsi="Times New Roman" w:cs="Times New Roman"/>
          <w:b/>
          <w:bCs/>
          <w:color w:val="000081"/>
          <w:kern w:val="0"/>
          <w:sz w:val="40"/>
          <w:szCs w:val="40"/>
        </w:rPr>
        <w:t>Durée : 1h30</w:t>
      </w:r>
    </w:p>
    <w:p w14:paraId="6E718E0A" w14:textId="0BED684F" w:rsidR="00307B70" w:rsidRPr="002912AD" w:rsidRDefault="00307B70" w:rsidP="009800B1">
      <w:pPr>
        <w:jc w:val="center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 xml:space="preserve">Accès autorisé </w:t>
      </w:r>
      <w:proofErr w:type="gramStart"/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>au supports</w:t>
      </w:r>
      <w:proofErr w:type="gramEnd"/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 xml:space="preserve"> de cours, TDs et corrections et uniquement au site geogebra.org</w:t>
      </w:r>
      <w:r w:rsidR="00473898" w:rsidRPr="002912AD">
        <w:rPr>
          <w:rFonts w:ascii="Times New Roman" w:hAnsi="Times New Roman" w:cs="Times New Roman"/>
          <w:bCs/>
          <w:kern w:val="0"/>
          <w:sz w:val="24"/>
          <w:szCs w:val="24"/>
        </w:rPr>
        <w:t xml:space="preserve"> </w:t>
      </w:r>
    </w:p>
    <w:p w14:paraId="1BB40726" w14:textId="67366A60" w:rsidR="002E650A" w:rsidRPr="002912AD" w:rsidRDefault="002E650A" w:rsidP="009800B1">
      <w:pPr>
        <w:rPr>
          <w:rFonts w:ascii="Times New Roman" w:hAnsi="Times New Roman" w:cs="Times New Roman"/>
          <w:b/>
          <w:bCs/>
          <w:color w:val="000081"/>
          <w:kern w:val="0"/>
          <w:sz w:val="40"/>
          <w:szCs w:val="40"/>
        </w:rPr>
      </w:pPr>
    </w:p>
    <w:p w14:paraId="1AADE15B" w14:textId="1154DF2F" w:rsidR="009B2887" w:rsidRPr="002912AD" w:rsidRDefault="009B2887" w:rsidP="009B2887">
      <w:pPr>
        <w:rPr>
          <w:rFonts w:ascii="Times New Roman" w:hAnsi="Times New Roman" w:cs="Times New Roman"/>
          <w:b/>
          <w:bCs/>
          <w:color w:val="000081"/>
          <w:kern w:val="0"/>
          <w:sz w:val="30"/>
          <w:szCs w:val="32"/>
        </w:rPr>
      </w:pPr>
      <w:r w:rsidRPr="002912AD">
        <w:rPr>
          <w:rFonts w:ascii="Times New Roman" w:hAnsi="Times New Roman" w:cs="Times New Roman"/>
          <w:b/>
          <w:bCs/>
          <w:color w:val="000081"/>
          <w:kern w:val="0"/>
          <w:sz w:val="30"/>
          <w:szCs w:val="32"/>
        </w:rPr>
        <w:t>Exercice 1 (</w:t>
      </w:r>
      <w:r w:rsidR="001C6AB4" w:rsidRPr="002912AD">
        <w:rPr>
          <w:rFonts w:ascii="Times New Roman" w:hAnsi="Times New Roman" w:cs="Times New Roman"/>
          <w:b/>
          <w:bCs/>
          <w:color w:val="000081"/>
          <w:kern w:val="0"/>
          <w:sz w:val="30"/>
          <w:szCs w:val="32"/>
        </w:rPr>
        <w:t>7</w:t>
      </w:r>
      <w:r w:rsidRPr="002912AD">
        <w:rPr>
          <w:rFonts w:ascii="Times New Roman" w:hAnsi="Times New Roman" w:cs="Times New Roman"/>
          <w:b/>
          <w:bCs/>
          <w:color w:val="000081"/>
          <w:kern w:val="0"/>
          <w:sz w:val="30"/>
          <w:szCs w:val="32"/>
        </w:rPr>
        <w:t xml:space="preserve"> points) : Programmation linéaire</w:t>
      </w:r>
    </w:p>
    <w:p w14:paraId="2A74AD27" w14:textId="1D48F141" w:rsidR="00CB2815" w:rsidRPr="002912AD" w:rsidRDefault="00CB2815" w:rsidP="00831EAC">
      <w:pPr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>Une entreprise de logistique doit transporter des marchandises de plusieurs entrepôts vers différents magasins tout en minimisant les coûts de transport. Chaque entrepôt a une capacité limitée, et chaque magasin a une demande spécifique. Les coûts de transport varient en fonction de la distance entre les entrepôts et les magasins.</w:t>
      </w:r>
      <w:r w:rsidR="007866B1" w:rsidRPr="002912AD">
        <w:rPr>
          <w:rFonts w:ascii="Times New Roman" w:hAnsi="Times New Roman" w:cs="Times New Roman"/>
          <w:bCs/>
          <w:kern w:val="0"/>
          <w:sz w:val="24"/>
          <w:szCs w:val="24"/>
        </w:rPr>
        <w:t xml:space="preserve"> L’entreprise souhaite minimiser ses coûts de transport.</w:t>
      </w:r>
    </w:p>
    <w:p w14:paraId="4187B532" w14:textId="5D701703" w:rsidR="00CB2815" w:rsidRPr="002912AD" w:rsidRDefault="00CB2815" w:rsidP="00B93095">
      <w:pPr>
        <w:jc w:val="both"/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</w:pPr>
      <w:r w:rsidRPr="002912AD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Données</w:t>
      </w:r>
      <w:r w:rsidR="00B93095" w:rsidRPr="002912AD">
        <w:rPr>
          <w:rFonts w:ascii="Times New Roman" w:hAnsi="Times New Roman" w:cs="Times New Roman"/>
          <w:b/>
          <w:bCs/>
          <w:kern w:val="0"/>
          <w:sz w:val="24"/>
          <w:szCs w:val="24"/>
          <w:u w:val="single"/>
        </w:rPr>
        <w:t> :</w:t>
      </w:r>
    </w:p>
    <w:p w14:paraId="0E3F0F91" w14:textId="10E635C3" w:rsidR="00CB2815" w:rsidRPr="002912AD" w:rsidRDefault="00CB2815" w:rsidP="00B93095">
      <w:pPr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>Il y a 3 entrepôts : E1​, E2​, E3​, avec les capacités suivantes :</w:t>
      </w:r>
    </w:p>
    <w:p w14:paraId="2444DD55" w14:textId="34A17422" w:rsidR="00CB2815" w:rsidRPr="002912AD" w:rsidRDefault="00CB2815" w:rsidP="00B93095">
      <w:pPr>
        <w:pStyle w:val="Paragraphedeliste"/>
        <w:numPr>
          <w:ilvl w:val="0"/>
          <w:numId w:val="30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>E​</w:t>
      </w:r>
      <w:r w:rsidR="00B93095" w:rsidRPr="002912AD">
        <w:rPr>
          <w:rFonts w:ascii="Times New Roman" w:hAnsi="Times New Roman" w:cs="Times New Roman"/>
          <w:bCs/>
          <w:kern w:val="0"/>
          <w:sz w:val="24"/>
          <w:szCs w:val="24"/>
        </w:rPr>
        <w:t>1</w:t>
      </w: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 xml:space="preserve"> : 120 unités.</w:t>
      </w:r>
    </w:p>
    <w:p w14:paraId="00EBCD71" w14:textId="1676030D" w:rsidR="00CB2815" w:rsidRPr="002912AD" w:rsidRDefault="00CB2815" w:rsidP="00B93095">
      <w:pPr>
        <w:pStyle w:val="Paragraphedeliste"/>
        <w:numPr>
          <w:ilvl w:val="0"/>
          <w:numId w:val="30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>E2​ : 150 unités.</w:t>
      </w:r>
    </w:p>
    <w:p w14:paraId="71350712" w14:textId="51420AB5" w:rsidR="00CB2815" w:rsidRPr="002912AD" w:rsidRDefault="00CB2815" w:rsidP="00B93095">
      <w:pPr>
        <w:pStyle w:val="Paragraphedeliste"/>
        <w:numPr>
          <w:ilvl w:val="0"/>
          <w:numId w:val="30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>E3 : 180 unités.</w:t>
      </w:r>
    </w:p>
    <w:p w14:paraId="1A5D1F06" w14:textId="58B5EC39" w:rsidR="00CB2815" w:rsidRPr="002912AD" w:rsidRDefault="00CB2815" w:rsidP="00B93095">
      <w:pPr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 xml:space="preserve">Il y a 4 magasins : </w:t>
      </w:r>
      <w:r w:rsidR="00B93095" w:rsidRPr="002912AD">
        <w:rPr>
          <w:rFonts w:ascii="Times New Roman" w:hAnsi="Times New Roman" w:cs="Times New Roman"/>
          <w:bCs/>
          <w:kern w:val="0"/>
          <w:sz w:val="24"/>
          <w:szCs w:val="24"/>
        </w:rPr>
        <w:t>M1, M2, M3 et M4</w:t>
      </w: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>​, avec les demandes suivantes :</w:t>
      </w:r>
    </w:p>
    <w:p w14:paraId="017BF456" w14:textId="56341FF2" w:rsidR="00CB2815" w:rsidRPr="002912AD" w:rsidRDefault="00CB2815" w:rsidP="007866B1">
      <w:pPr>
        <w:pStyle w:val="Paragraphedeliste"/>
        <w:numPr>
          <w:ilvl w:val="0"/>
          <w:numId w:val="31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>M1​ : 50 unités.</w:t>
      </w:r>
    </w:p>
    <w:p w14:paraId="0B5941D7" w14:textId="5B7ACF5C" w:rsidR="00CB2815" w:rsidRPr="002912AD" w:rsidRDefault="00CB2815" w:rsidP="007866B1">
      <w:pPr>
        <w:pStyle w:val="Paragraphedeliste"/>
        <w:numPr>
          <w:ilvl w:val="0"/>
          <w:numId w:val="31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>M2​ : 60 unités.</w:t>
      </w:r>
    </w:p>
    <w:p w14:paraId="7A3F8A3A" w14:textId="606EC035" w:rsidR="00CB2815" w:rsidRPr="002912AD" w:rsidRDefault="00CB2815" w:rsidP="007866B1">
      <w:pPr>
        <w:pStyle w:val="Paragraphedeliste"/>
        <w:numPr>
          <w:ilvl w:val="0"/>
          <w:numId w:val="31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>M3​ : 70 unités.</w:t>
      </w:r>
    </w:p>
    <w:p w14:paraId="72A6D674" w14:textId="7AA30467" w:rsidR="00CB2815" w:rsidRPr="002912AD" w:rsidRDefault="00CB2815" w:rsidP="007866B1">
      <w:pPr>
        <w:pStyle w:val="Paragraphedeliste"/>
        <w:numPr>
          <w:ilvl w:val="0"/>
          <w:numId w:val="31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>M4​ : 100 unités.</w:t>
      </w:r>
    </w:p>
    <w:p w14:paraId="057E20A6" w14:textId="77777777" w:rsidR="00CB2815" w:rsidRPr="002912AD" w:rsidRDefault="00CB2815" w:rsidP="00B93095">
      <w:pPr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>Les coûts de transport par unité (en euros) entre les entrepôts et les magasins sont donnés par la matrice suivante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06056" w:rsidRPr="002912AD" w14:paraId="7E5E07E9" w14:textId="77777777" w:rsidTr="00806056">
        <w:tc>
          <w:tcPr>
            <w:tcW w:w="1812" w:type="dxa"/>
          </w:tcPr>
          <w:p w14:paraId="298B5CF6" w14:textId="77777777" w:rsidR="00806056" w:rsidRPr="002912AD" w:rsidRDefault="00806056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</w:p>
        </w:tc>
        <w:tc>
          <w:tcPr>
            <w:tcW w:w="1812" w:type="dxa"/>
          </w:tcPr>
          <w:p w14:paraId="627A12DF" w14:textId="0D44B199" w:rsidR="00806056" w:rsidRPr="002912AD" w:rsidRDefault="00374026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M1</w:t>
            </w:r>
          </w:p>
        </w:tc>
        <w:tc>
          <w:tcPr>
            <w:tcW w:w="1812" w:type="dxa"/>
          </w:tcPr>
          <w:p w14:paraId="0032D61F" w14:textId="6FC21B4B" w:rsidR="00806056" w:rsidRPr="002912AD" w:rsidRDefault="00374026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M2</w:t>
            </w:r>
          </w:p>
        </w:tc>
        <w:tc>
          <w:tcPr>
            <w:tcW w:w="1813" w:type="dxa"/>
          </w:tcPr>
          <w:p w14:paraId="394D2653" w14:textId="3CDABA56" w:rsidR="00806056" w:rsidRPr="002912AD" w:rsidRDefault="00374026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M3</w:t>
            </w:r>
          </w:p>
        </w:tc>
        <w:tc>
          <w:tcPr>
            <w:tcW w:w="1813" w:type="dxa"/>
          </w:tcPr>
          <w:p w14:paraId="5FC4076F" w14:textId="4F4C0160" w:rsidR="00806056" w:rsidRPr="002912AD" w:rsidRDefault="00374026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M4</w:t>
            </w:r>
          </w:p>
        </w:tc>
      </w:tr>
      <w:tr w:rsidR="00806056" w:rsidRPr="002912AD" w14:paraId="5A0816FC" w14:textId="77777777" w:rsidTr="00806056">
        <w:tc>
          <w:tcPr>
            <w:tcW w:w="1812" w:type="dxa"/>
          </w:tcPr>
          <w:p w14:paraId="786266A2" w14:textId="20AECD01" w:rsidR="00806056" w:rsidRPr="002912AD" w:rsidRDefault="00374026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E1</w:t>
            </w:r>
          </w:p>
        </w:tc>
        <w:tc>
          <w:tcPr>
            <w:tcW w:w="1812" w:type="dxa"/>
          </w:tcPr>
          <w:p w14:paraId="720851C1" w14:textId="01A471AA" w:rsidR="00806056" w:rsidRPr="002912AD" w:rsidRDefault="002346C7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1812" w:type="dxa"/>
          </w:tcPr>
          <w:p w14:paraId="44355186" w14:textId="1CA93045" w:rsidR="00806056" w:rsidRPr="002912AD" w:rsidRDefault="002346C7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6</w:t>
            </w:r>
          </w:p>
        </w:tc>
        <w:tc>
          <w:tcPr>
            <w:tcW w:w="1813" w:type="dxa"/>
          </w:tcPr>
          <w:p w14:paraId="4C85579F" w14:textId="21AD92AC" w:rsidR="00806056" w:rsidRPr="002912AD" w:rsidRDefault="002346C7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9</w:t>
            </w:r>
          </w:p>
        </w:tc>
        <w:tc>
          <w:tcPr>
            <w:tcW w:w="1813" w:type="dxa"/>
          </w:tcPr>
          <w:p w14:paraId="327F55B7" w14:textId="1AE09A07" w:rsidR="00806056" w:rsidRPr="002912AD" w:rsidRDefault="002346C7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8</w:t>
            </w:r>
          </w:p>
        </w:tc>
      </w:tr>
      <w:tr w:rsidR="00806056" w:rsidRPr="002912AD" w14:paraId="0C7FDD96" w14:textId="77777777" w:rsidTr="00806056">
        <w:tc>
          <w:tcPr>
            <w:tcW w:w="1812" w:type="dxa"/>
          </w:tcPr>
          <w:p w14:paraId="0366A2A8" w14:textId="025D9FFF" w:rsidR="00806056" w:rsidRPr="002912AD" w:rsidRDefault="00374026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E2</w:t>
            </w:r>
          </w:p>
        </w:tc>
        <w:tc>
          <w:tcPr>
            <w:tcW w:w="1812" w:type="dxa"/>
          </w:tcPr>
          <w:p w14:paraId="137ACA18" w14:textId="3581CFF4" w:rsidR="00806056" w:rsidRPr="002912AD" w:rsidRDefault="002346C7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1812" w:type="dxa"/>
          </w:tcPr>
          <w:p w14:paraId="68A7C3FF" w14:textId="501397D2" w:rsidR="00806056" w:rsidRPr="002912AD" w:rsidRDefault="002346C7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1813" w:type="dxa"/>
          </w:tcPr>
          <w:p w14:paraId="07170035" w14:textId="1AB44316" w:rsidR="00806056" w:rsidRPr="002912AD" w:rsidRDefault="002346C7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1813" w:type="dxa"/>
          </w:tcPr>
          <w:p w14:paraId="186F9A51" w14:textId="107E56C5" w:rsidR="00806056" w:rsidRPr="002912AD" w:rsidRDefault="002346C7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7</w:t>
            </w:r>
          </w:p>
        </w:tc>
      </w:tr>
      <w:tr w:rsidR="00806056" w:rsidRPr="002912AD" w14:paraId="5DEB816F" w14:textId="77777777" w:rsidTr="00806056">
        <w:tc>
          <w:tcPr>
            <w:tcW w:w="1812" w:type="dxa"/>
          </w:tcPr>
          <w:p w14:paraId="206473E6" w14:textId="23A1A0B3" w:rsidR="00806056" w:rsidRPr="002912AD" w:rsidRDefault="00374026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E3</w:t>
            </w:r>
          </w:p>
        </w:tc>
        <w:tc>
          <w:tcPr>
            <w:tcW w:w="1812" w:type="dxa"/>
          </w:tcPr>
          <w:p w14:paraId="48BEFF11" w14:textId="59D38ABF" w:rsidR="00806056" w:rsidRPr="002912AD" w:rsidRDefault="002346C7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6</w:t>
            </w:r>
          </w:p>
        </w:tc>
        <w:tc>
          <w:tcPr>
            <w:tcW w:w="1812" w:type="dxa"/>
          </w:tcPr>
          <w:p w14:paraId="624C1813" w14:textId="237EB0A8" w:rsidR="00806056" w:rsidRPr="002912AD" w:rsidRDefault="002346C7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1813" w:type="dxa"/>
          </w:tcPr>
          <w:p w14:paraId="1C447622" w14:textId="4E4BECC1" w:rsidR="00806056" w:rsidRPr="002912AD" w:rsidRDefault="002346C7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7</w:t>
            </w:r>
          </w:p>
        </w:tc>
        <w:tc>
          <w:tcPr>
            <w:tcW w:w="1813" w:type="dxa"/>
          </w:tcPr>
          <w:p w14:paraId="0974B90B" w14:textId="6715FA95" w:rsidR="00806056" w:rsidRPr="002912AD" w:rsidRDefault="002346C7" w:rsidP="00B93095">
            <w:pPr>
              <w:jc w:val="both"/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</w:pPr>
            <w:r w:rsidRPr="002912AD">
              <w:rPr>
                <w:rFonts w:ascii="Times New Roman" w:hAnsi="Times New Roman" w:cs="Times New Roman"/>
                <w:bCs/>
                <w:kern w:val="0"/>
                <w:sz w:val="24"/>
                <w:szCs w:val="24"/>
              </w:rPr>
              <w:t>6</w:t>
            </w:r>
          </w:p>
        </w:tc>
      </w:tr>
    </w:tbl>
    <w:p w14:paraId="56817166" w14:textId="516F8D8A" w:rsidR="00CB2815" w:rsidRPr="002912AD" w:rsidRDefault="00CB2815" w:rsidP="00390668">
      <w:pPr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</w:p>
    <w:p w14:paraId="2F8E785A" w14:textId="6C4B7BBB" w:rsidR="00390668" w:rsidRPr="002912AD" w:rsidRDefault="00390668" w:rsidP="00390668">
      <w:pPr>
        <w:jc w:val="both"/>
        <w:rPr>
          <w:rFonts w:ascii="Times New Roman" w:hAnsi="Times New Roman" w:cs="Times New Roman"/>
          <w:b/>
          <w:kern w:val="0"/>
          <w:sz w:val="24"/>
          <w:szCs w:val="24"/>
          <w:u w:val="single"/>
        </w:rPr>
      </w:pPr>
      <w:r w:rsidRPr="002912AD"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>Questions :</w:t>
      </w:r>
    </w:p>
    <w:p w14:paraId="399C1ECD" w14:textId="10BC8E99" w:rsidR="00CB2815" w:rsidRPr="002912AD" w:rsidRDefault="00CB2815" w:rsidP="00390668">
      <w:pPr>
        <w:pStyle w:val="Paragraphedeliste"/>
        <w:numPr>
          <w:ilvl w:val="0"/>
          <w:numId w:val="32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>Formulez ce problème sous la forme d’un programme linéaire</w:t>
      </w:r>
      <w:r w:rsidR="00390668" w:rsidRPr="002912AD">
        <w:rPr>
          <w:rFonts w:ascii="Times New Roman" w:hAnsi="Times New Roman" w:cs="Times New Roman"/>
          <w:bCs/>
          <w:kern w:val="0"/>
          <w:sz w:val="24"/>
          <w:szCs w:val="24"/>
        </w:rPr>
        <w:t>.</w:t>
      </w:r>
    </w:p>
    <w:p w14:paraId="35566941" w14:textId="2A18405A" w:rsidR="00CB2815" w:rsidRPr="002912AD" w:rsidRDefault="00CB2815" w:rsidP="00390668">
      <w:pPr>
        <w:pStyle w:val="Paragraphedeliste"/>
        <w:numPr>
          <w:ilvl w:val="0"/>
          <w:numId w:val="32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>Écrivez un programme en Python pour résoudre ce problème et trouvez la solution optimale.</w:t>
      </w:r>
      <w:r w:rsidR="00140E30" w:rsidRPr="002912AD">
        <w:rPr>
          <w:rFonts w:ascii="Times New Roman" w:hAnsi="Times New Roman" w:cs="Times New Roman"/>
          <w:bCs/>
          <w:kern w:val="0"/>
          <w:sz w:val="24"/>
          <w:szCs w:val="24"/>
        </w:rPr>
        <w:t xml:space="preserve"> Collez le code de votre programme ici</w:t>
      </w:r>
      <w:r w:rsidR="001A287D" w:rsidRPr="002912AD">
        <w:rPr>
          <w:rFonts w:ascii="Times New Roman" w:hAnsi="Times New Roman" w:cs="Times New Roman"/>
          <w:bCs/>
          <w:kern w:val="0"/>
          <w:sz w:val="24"/>
          <w:szCs w:val="24"/>
        </w:rPr>
        <w:t>.</w:t>
      </w:r>
    </w:p>
    <w:p w14:paraId="4BF2EFAA" w14:textId="7EEF1A2C" w:rsidR="00CB2815" w:rsidRPr="002912AD" w:rsidRDefault="00CB2815" w:rsidP="00AB417E">
      <w:pPr>
        <w:pStyle w:val="Paragraphedeliste"/>
        <w:numPr>
          <w:ilvl w:val="0"/>
          <w:numId w:val="32"/>
        </w:numPr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 xml:space="preserve">Donnez </w:t>
      </w:r>
      <w:r w:rsidR="00AB417E" w:rsidRPr="002912AD">
        <w:rPr>
          <w:rFonts w:ascii="Times New Roman" w:hAnsi="Times New Roman" w:cs="Times New Roman"/>
          <w:bCs/>
          <w:kern w:val="0"/>
          <w:sz w:val="24"/>
          <w:szCs w:val="24"/>
        </w:rPr>
        <w:t>la solution optimale en indiquant l</w:t>
      </w:r>
      <w:r w:rsidRPr="002912AD">
        <w:rPr>
          <w:rFonts w:ascii="Times New Roman" w:hAnsi="Times New Roman" w:cs="Times New Roman"/>
          <w:bCs/>
          <w:kern w:val="0"/>
          <w:sz w:val="24"/>
          <w:szCs w:val="24"/>
        </w:rPr>
        <w:t>a répartition des unités entre les entrepôts et les magasins.</w:t>
      </w:r>
    </w:p>
    <w:p w14:paraId="51F5220B" w14:textId="7DC3B2A0" w:rsidR="004047DB" w:rsidRPr="002912AD" w:rsidRDefault="004047DB" w:rsidP="004047DB">
      <w:pPr>
        <w:rPr>
          <w:rFonts w:ascii="Times New Roman" w:hAnsi="Times New Roman" w:cs="Times New Roman"/>
          <w:b/>
          <w:bCs/>
          <w:color w:val="000081"/>
          <w:kern w:val="0"/>
          <w:sz w:val="30"/>
          <w:szCs w:val="32"/>
        </w:rPr>
      </w:pPr>
      <w:r w:rsidRPr="002912AD">
        <w:rPr>
          <w:rFonts w:ascii="Times New Roman" w:hAnsi="Times New Roman" w:cs="Times New Roman"/>
          <w:b/>
          <w:bCs/>
          <w:color w:val="000081"/>
          <w:kern w:val="0"/>
          <w:sz w:val="30"/>
          <w:szCs w:val="32"/>
        </w:rPr>
        <w:lastRenderedPageBreak/>
        <w:t>Exercice 2 </w:t>
      </w:r>
      <w:r w:rsidR="009B2887" w:rsidRPr="002912AD">
        <w:rPr>
          <w:rFonts w:ascii="Times New Roman" w:hAnsi="Times New Roman" w:cs="Times New Roman"/>
          <w:b/>
          <w:bCs/>
          <w:color w:val="000081"/>
          <w:kern w:val="0"/>
          <w:sz w:val="30"/>
          <w:szCs w:val="32"/>
        </w:rPr>
        <w:t xml:space="preserve">(5 points) </w:t>
      </w:r>
      <w:r w:rsidRPr="002912AD">
        <w:rPr>
          <w:rFonts w:ascii="Times New Roman" w:hAnsi="Times New Roman" w:cs="Times New Roman"/>
          <w:b/>
          <w:bCs/>
          <w:color w:val="000081"/>
          <w:kern w:val="0"/>
          <w:sz w:val="30"/>
          <w:szCs w:val="32"/>
        </w:rPr>
        <w:t>:</w:t>
      </w:r>
      <w:r w:rsidR="00B31292" w:rsidRPr="002912AD">
        <w:rPr>
          <w:rFonts w:ascii="Times New Roman" w:hAnsi="Times New Roman" w:cs="Times New Roman"/>
          <w:b/>
          <w:bCs/>
          <w:color w:val="000081"/>
          <w:kern w:val="0"/>
          <w:sz w:val="30"/>
          <w:szCs w:val="32"/>
        </w:rPr>
        <w:t xml:space="preserve"> </w:t>
      </w:r>
      <w:r w:rsidR="004215CE" w:rsidRPr="002912AD">
        <w:rPr>
          <w:rFonts w:ascii="Times New Roman" w:hAnsi="Times New Roman" w:cs="Times New Roman"/>
          <w:b/>
          <w:bCs/>
          <w:color w:val="000081"/>
          <w:kern w:val="0"/>
          <w:sz w:val="30"/>
          <w:szCs w:val="32"/>
        </w:rPr>
        <w:t>Problème Dual</w:t>
      </w:r>
    </w:p>
    <w:p w14:paraId="0272035E" w14:textId="245A0FD8" w:rsidR="00514CB8" w:rsidRPr="002912AD" w:rsidRDefault="00514CB8" w:rsidP="00514CB8">
      <w:pPr>
        <w:pStyle w:val="NormalWeb"/>
      </w:pPr>
      <w:r w:rsidRPr="002912AD">
        <w:t>Un agriculteur doit allouer ses ressources entre deux cultures afin de minimiser les coûts de production, tout en satisfaisant les contraintes de rendement et de surface.</w:t>
      </w:r>
    </w:p>
    <w:p w14:paraId="226FF31B" w14:textId="22153F1B" w:rsidR="001E6E06" w:rsidRPr="002912AD" w:rsidRDefault="001E6E06" w:rsidP="00514CB8">
      <w:pPr>
        <w:rPr>
          <w:rFonts w:ascii="Times New Roman" w:hAnsi="Times New Roman" w:cs="Times New Roman"/>
        </w:rPr>
      </w:pPr>
      <w:r w:rsidRPr="002912AD">
        <w:rPr>
          <w:rFonts w:ascii="Times New Roman" w:hAnsi="Times New Roman" w:cs="Times New Roman"/>
          <w:noProof/>
        </w:rPr>
        <w:drawing>
          <wp:inline distT="0" distB="0" distL="0" distR="0" wp14:anchorId="2422C68D" wp14:editId="5428E276">
            <wp:extent cx="5398617" cy="276774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1900" cy="277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83AD" w14:textId="518A6F76" w:rsidR="003F3973" w:rsidRPr="002912AD" w:rsidRDefault="003F3973" w:rsidP="003F3973">
      <w:pPr>
        <w:pStyle w:val="Paragraphedeliste"/>
        <w:numPr>
          <w:ilvl w:val="0"/>
          <w:numId w:val="11"/>
        </w:numPr>
        <w:tabs>
          <w:tab w:val="left" w:pos="360"/>
        </w:tabs>
        <w:spacing w:before="240" w:line="36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2912AD">
        <w:rPr>
          <w:rFonts w:ascii="Times New Roman" w:hAnsi="Times New Roman" w:cs="Times New Roman"/>
          <w:sz w:val="24"/>
          <w:szCs w:val="24"/>
        </w:rPr>
        <w:t>Donner une représentation graphique de ce problème et délimiter la zone des solutions réalisables.</w:t>
      </w:r>
    </w:p>
    <w:p w14:paraId="1DAE465D" w14:textId="23BB848D" w:rsidR="003F3973" w:rsidRPr="002912AD" w:rsidRDefault="003F3973" w:rsidP="003F3973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2AD">
        <w:rPr>
          <w:rFonts w:ascii="Times New Roman" w:hAnsi="Times New Roman" w:cs="Times New Roman"/>
          <w:sz w:val="24"/>
          <w:szCs w:val="24"/>
        </w:rPr>
        <w:t xml:space="preserve">Evaluer les solutions aux différents sommets de la </w:t>
      </w:r>
      <w:r w:rsidR="000D2558" w:rsidRPr="002912AD">
        <w:rPr>
          <w:rFonts w:ascii="Times New Roman" w:hAnsi="Times New Roman" w:cs="Times New Roman"/>
          <w:sz w:val="24"/>
          <w:szCs w:val="24"/>
        </w:rPr>
        <w:t>zone des solutions réalisables et d</w:t>
      </w:r>
      <w:r w:rsidRPr="002912AD">
        <w:rPr>
          <w:rFonts w:ascii="Times New Roman" w:hAnsi="Times New Roman" w:cs="Times New Roman"/>
          <w:sz w:val="24"/>
          <w:szCs w:val="24"/>
        </w:rPr>
        <w:t>onnez la solution optimale.</w:t>
      </w:r>
    </w:p>
    <w:p w14:paraId="69A3080D" w14:textId="64BE75F4" w:rsidR="004215CE" w:rsidRPr="002912AD" w:rsidRDefault="004215CE" w:rsidP="004215CE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2AD">
        <w:rPr>
          <w:rFonts w:ascii="Times New Roman" w:hAnsi="Times New Roman" w:cs="Times New Roman"/>
          <w:sz w:val="24"/>
          <w:szCs w:val="24"/>
        </w:rPr>
        <w:t>Formuler le problème Dual</w:t>
      </w:r>
    </w:p>
    <w:p w14:paraId="6954973B" w14:textId="5781F9F8" w:rsidR="004215CE" w:rsidRPr="002912AD" w:rsidRDefault="004215CE" w:rsidP="004215CE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2AD">
        <w:rPr>
          <w:rFonts w:ascii="Times New Roman" w:hAnsi="Times New Roman" w:cs="Times New Roman"/>
          <w:sz w:val="24"/>
          <w:szCs w:val="24"/>
        </w:rPr>
        <w:t xml:space="preserve">Résoudre le problème Dual </w:t>
      </w:r>
      <w:r w:rsidR="00956926" w:rsidRPr="002912AD">
        <w:rPr>
          <w:rFonts w:ascii="Times New Roman" w:hAnsi="Times New Roman" w:cs="Times New Roman"/>
          <w:sz w:val="24"/>
          <w:szCs w:val="24"/>
        </w:rPr>
        <w:t>graphiquement</w:t>
      </w:r>
      <w:r w:rsidRPr="002912AD">
        <w:rPr>
          <w:rFonts w:ascii="Times New Roman" w:hAnsi="Times New Roman" w:cs="Times New Roman"/>
          <w:sz w:val="24"/>
          <w:szCs w:val="24"/>
        </w:rPr>
        <w:t xml:space="preserve"> et donner la solution optimale. </w:t>
      </w:r>
    </w:p>
    <w:p w14:paraId="6D3A9C14" w14:textId="77777777" w:rsidR="004215CE" w:rsidRPr="002912AD" w:rsidRDefault="004215CE" w:rsidP="004215CE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912AD">
        <w:rPr>
          <w:rFonts w:ascii="Times New Roman" w:hAnsi="Times New Roman" w:cs="Times New Roman"/>
          <w:sz w:val="24"/>
          <w:szCs w:val="24"/>
        </w:rPr>
        <w:t>Qu’en déduisez-vous ?</w:t>
      </w:r>
    </w:p>
    <w:p w14:paraId="49D6B0BC" w14:textId="0F81EBE6" w:rsidR="00B5760B" w:rsidRPr="002912AD" w:rsidRDefault="00B5760B" w:rsidP="00B5760B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14:paraId="032AFF57" w14:textId="77444ACA" w:rsidR="00677A23" w:rsidRPr="002912AD" w:rsidRDefault="00B82084" w:rsidP="00956926">
      <w:pPr>
        <w:rPr>
          <w:rFonts w:ascii="Times New Roman" w:hAnsi="Times New Roman" w:cs="Times New Roman"/>
          <w:b/>
          <w:bCs/>
          <w:color w:val="000081"/>
          <w:kern w:val="0"/>
          <w:sz w:val="30"/>
          <w:szCs w:val="32"/>
        </w:rPr>
      </w:pPr>
      <w:r w:rsidRPr="002912AD">
        <w:rPr>
          <w:rFonts w:ascii="Times New Roman" w:hAnsi="Times New Roman" w:cs="Times New Roman"/>
          <w:b/>
          <w:bCs/>
          <w:color w:val="000081"/>
          <w:kern w:val="0"/>
          <w:sz w:val="30"/>
          <w:szCs w:val="32"/>
        </w:rPr>
        <w:t>Exercice 3 (</w:t>
      </w:r>
      <w:r w:rsidR="00301BE6" w:rsidRPr="002912AD">
        <w:rPr>
          <w:rFonts w:ascii="Times New Roman" w:hAnsi="Times New Roman" w:cs="Times New Roman"/>
          <w:b/>
          <w:bCs/>
          <w:color w:val="000081"/>
          <w:kern w:val="0"/>
          <w:sz w:val="30"/>
          <w:szCs w:val="32"/>
        </w:rPr>
        <w:t>8</w:t>
      </w:r>
      <w:r w:rsidRPr="002912AD">
        <w:rPr>
          <w:rFonts w:ascii="Times New Roman" w:hAnsi="Times New Roman" w:cs="Times New Roman"/>
          <w:b/>
          <w:bCs/>
          <w:color w:val="000081"/>
          <w:kern w:val="0"/>
          <w:sz w:val="30"/>
          <w:szCs w:val="32"/>
        </w:rPr>
        <w:t xml:space="preserve"> points) : </w:t>
      </w:r>
      <w:r w:rsidR="00677A23" w:rsidRPr="002912AD">
        <w:rPr>
          <w:rFonts w:ascii="Times New Roman" w:hAnsi="Times New Roman" w:cs="Times New Roman"/>
          <w:b/>
          <w:bCs/>
          <w:color w:val="000081"/>
          <w:kern w:val="0"/>
          <w:sz w:val="28"/>
          <w:szCs w:val="30"/>
        </w:rPr>
        <w:t>Optimisation de la gestion énergétique</w:t>
      </w:r>
    </w:p>
    <w:p w14:paraId="420F70B5" w14:textId="77777777" w:rsidR="00677A23" w:rsidRPr="002912AD" w:rsidRDefault="00677A23" w:rsidP="00677A23">
      <w:pPr>
        <w:pStyle w:val="NormalWeb"/>
      </w:pPr>
      <w:r w:rsidRPr="002912AD">
        <w:t>Une entreprise gère un parc de centrales électriques et doit sélectionner une combinaison de centrales pour répondre à une demande d’énergie donnée. Les deux objectifs sont :</w:t>
      </w:r>
    </w:p>
    <w:p w14:paraId="6563ADC9" w14:textId="77777777" w:rsidR="00677A23" w:rsidRPr="002912AD" w:rsidRDefault="00677A23" w:rsidP="002912AD">
      <w:pPr>
        <w:pStyle w:val="NormalWeb"/>
        <w:numPr>
          <w:ilvl w:val="0"/>
          <w:numId w:val="33"/>
        </w:numPr>
      </w:pPr>
      <w:r w:rsidRPr="002912AD">
        <w:t>Maximiser la production énergétique (en kWh).</w:t>
      </w:r>
    </w:p>
    <w:p w14:paraId="3C0EF6A6" w14:textId="77777777" w:rsidR="00677A23" w:rsidRPr="002912AD" w:rsidRDefault="00677A23" w:rsidP="002912AD">
      <w:pPr>
        <w:pStyle w:val="NormalWeb"/>
        <w:numPr>
          <w:ilvl w:val="0"/>
          <w:numId w:val="33"/>
        </w:numPr>
      </w:pPr>
      <w:r w:rsidRPr="002912AD">
        <w:t>Minimiser les coûts de production (en euros).</w:t>
      </w:r>
    </w:p>
    <w:p w14:paraId="25191719" w14:textId="638027C8" w:rsidR="00677A23" w:rsidRPr="002912AD" w:rsidRDefault="00677A23" w:rsidP="002912AD">
      <w:pPr>
        <w:pStyle w:val="NormalWeb"/>
        <w:jc w:val="both"/>
      </w:pPr>
      <w:r w:rsidRPr="002912AD">
        <w:t xml:space="preserve">Vous avez </w:t>
      </w:r>
      <w:r w:rsidR="008B697B">
        <w:t>sept</w:t>
      </w:r>
      <w:r w:rsidRPr="002912AD">
        <w:t xml:space="preserve"> centrales potentielles (</w:t>
      </w:r>
      <w:r w:rsidRPr="002912AD">
        <w:rPr>
          <w:rStyle w:val="katex-mathml"/>
        </w:rPr>
        <w:t>C1,</w:t>
      </w:r>
      <w:r w:rsidR="002912AD" w:rsidRPr="002912AD">
        <w:rPr>
          <w:rStyle w:val="katex-mathml"/>
        </w:rPr>
        <w:t xml:space="preserve"> </w:t>
      </w:r>
      <w:r w:rsidRPr="002912AD">
        <w:rPr>
          <w:rStyle w:val="katex-mathml"/>
        </w:rPr>
        <w:t>C2,</w:t>
      </w:r>
      <w:r w:rsidR="002912AD" w:rsidRPr="002912AD">
        <w:rPr>
          <w:rStyle w:val="katex-mathml"/>
        </w:rPr>
        <w:t xml:space="preserve"> </w:t>
      </w:r>
      <w:r w:rsidRPr="002912AD">
        <w:rPr>
          <w:rStyle w:val="katex-mathml"/>
        </w:rPr>
        <w:t>C3,</w:t>
      </w:r>
      <w:r w:rsidR="002912AD" w:rsidRPr="002912AD">
        <w:rPr>
          <w:rStyle w:val="katex-mathml"/>
        </w:rPr>
        <w:t xml:space="preserve"> </w:t>
      </w:r>
      <w:r w:rsidRPr="002912AD">
        <w:rPr>
          <w:rStyle w:val="katex-mathml"/>
        </w:rPr>
        <w:t>C4,</w:t>
      </w:r>
      <w:r w:rsidR="002912AD" w:rsidRPr="002912AD">
        <w:rPr>
          <w:rStyle w:val="katex-mathml"/>
        </w:rPr>
        <w:t xml:space="preserve"> </w:t>
      </w:r>
      <w:r w:rsidRPr="002912AD">
        <w:rPr>
          <w:rStyle w:val="katex-mathml"/>
        </w:rPr>
        <w:t>C5</w:t>
      </w:r>
      <w:r w:rsidR="008B697B">
        <w:rPr>
          <w:rStyle w:val="katex-mathml"/>
        </w:rPr>
        <w:t>, C6, C7</w:t>
      </w:r>
      <w:r w:rsidRPr="002912AD">
        <w:t>) avec les caractéristiques suivantes</w:t>
      </w:r>
      <w:r w:rsidR="00313131">
        <w:t xml:space="preserve"> </w:t>
      </w:r>
      <w:r w:rsidRPr="002912AD">
        <w:t>:</w:t>
      </w:r>
    </w:p>
    <w:p w14:paraId="4E97D6EC" w14:textId="77777777" w:rsidR="00677A23" w:rsidRPr="002912AD" w:rsidRDefault="00677A23" w:rsidP="00677A23">
      <w:pPr>
        <w:pStyle w:val="NormalWeb"/>
        <w:numPr>
          <w:ilvl w:val="0"/>
          <w:numId w:val="28"/>
        </w:numPr>
      </w:pPr>
      <w:r w:rsidRPr="002912AD">
        <w:rPr>
          <w:rStyle w:val="lev"/>
        </w:rPr>
        <w:t>Production énergétique (kWh)</w:t>
      </w:r>
      <w:r w:rsidRPr="002912AD">
        <w:t xml:space="preserve"> :</w:t>
      </w:r>
    </w:p>
    <w:p w14:paraId="321D0875" w14:textId="0890C2AB" w:rsidR="00677A23" w:rsidRPr="002912AD" w:rsidRDefault="00677A23" w:rsidP="0067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12AD">
        <w:rPr>
          <w:rStyle w:val="katex-mathml"/>
          <w:rFonts w:ascii="Times New Roman" w:hAnsi="Times New Roman" w:cs="Times New Roman"/>
          <w:sz w:val="24"/>
          <w:szCs w:val="24"/>
        </w:rPr>
        <w:t>C1</w:t>
      </w:r>
      <w:r w:rsidRPr="002912AD">
        <w:rPr>
          <w:rFonts w:ascii="Times New Roman" w:hAnsi="Times New Roman" w:cs="Times New Roman"/>
          <w:sz w:val="24"/>
          <w:szCs w:val="24"/>
        </w:rPr>
        <w:t xml:space="preserve"> : 800 000 kWh</w:t>
      </w:r>
    </w:p>
    <w:p w14:paraId="1EDA397D" w14:textId="3D8E1321" w:rsidR="00677A23" w:rsidRPr="002912AD" w:rsidRDefault="00677A23" w:rsidP="0067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12AD">
        <w:rPr>
          <w:rStyle w:val="katex-mathml"/>
          <w:rFonts w:ascii="Times New Roman" w:hAnsi="Times New Roman" w:cs="Times New Roman"/>
          <w:sz w:val="24"/>
          <w:szCs w:val="24"/>
        </w:rPr>
        <w:t>C2</w:t>
      </w:r>
      <w:r w:rsidRPr="002912AD">
        <w:rPr>
          <w:rFonts w:ascii="Times New Roman" w:hAnsi="Times New Roman" w:cs="Times New Roman"/>
          <w:sz w:val="24"/>
          <w:szCs w:val="24"/>
        </w:rPr>
        <w:t xml:space="preserve"> : 750 000 kWh</w:t>
      </w:r>
    </w:p>
    <w:p w14:paraId="34DC20BD" w14:textId="6F4500B5" w:rsidR="00677A23" w:rsidRPr="002912AD" w:rsidRDefault="00677A23" w:rsidP="0067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12AD">
        <w:rPr>
          <w:rStyle w:val="katex-mathml"/>
          <w:rFonts w:ascii="Times New Roman" w:hAnsi="Times New Roman" w:cs="Times New Roman"/>
          <w:sz w:val="24"/>
          <w:szCs w:val="24"/>
        </w:rPr>
        <w:t>C3</w:t>
      </w:r>
      <w:r w:rsidRPr="002912AD">
        <w:rPr>
          <w:rFonts w:ascii="Times New Roman" w:hAnsi="Times New Roman" w:cs="Times New Roman"/>
          <w:sz w:val="24"/>
          <w:szCs w:val="24"/>
        </w:rPr>
        <w:t xml:space="preserve"> : 1 000 000 kWh</w:t>
      </w:r>
    </w:p>
    <w:p w14:paraId="7BE0D291" w14:textId="0FF6CDA6" w:rsidR="00677A23" w:rsidRPr="002912AD" w:rsidRDefault="00677A23" w:rsidP="0067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12AD">
        <w:rPr>
          <w:rStyle w:val="katex-mathml"/>
          <w:rFonts w:ascii="Times New Roman" w:hAnsi="Times New Roman" w:cs="Times New Roman"/>
          <w:sz w:val="24"/>
          <w:szCs w:val="24"/>
        </w:rPr>
        <w:t>C4</w:t>
      </w:r>
      <w:r w:rsidRPr="002912AD">
        <w:rPr>
          <w:rFonts w:ascii="Times New Roman" w:hAnsi="Times New Roman" w:cs="Times New Roman"/>
          <w:sz w:val="24"/>
          <w:szCs w:val="24"/>
        </w:rPr>
        <w:t xml:space="preserve"> : 600 000 kWh</w:t>
      </w:r>
    </w:p>
    <w:p w14:paraId="7AFAF1B1" w14:textId="1D83C7A8" w:rsidR="00677A23" w:rsidRDefault="00677A23" w:rsidP="0067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12AD">
        <w:rPr>
          <w:rStyle w:val="katex-mathml"/>
          <w:rFonts w:ascii="Times New Roman" w:hAnsi="Times New Roman" w:cs="Times New Roman"/>
          <w:sz w:val="24"/>
          <w:szCs w:val="24"/>
        </w:rPr>
        <w:lastRenderedPageBreak/>
        <w:t>C5</w:t>
      </w:r>
      <w:r w:rsidRPr="002912AD">
        <w:rPr>
          <w:rFonts w:ascii="Times New Roman" w:hAnsi="Times New Roman" w:cs="Times New Roman"/>
          <w:sz w:val="24"/>
          <w:szCs w:val="24"/>
        </w:rPr>
        <w:t xml:space="preserve"> : 850 000 kWh</w:t>
      </w:r>
    </w:p>
    <w:p w14:paraId="139F4A23" w14:textId="7FB5C729" w:rsidR="008B697B" w:rsidRDefault="008B697B" w:rsidP="0067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C6 : 7</w:t>
      </w:r>
      <w:r w:rsidR="001473DE">
        <w:rPr>
          <w:rFonts w:ascii="Times New Roman" w:hAnsi="Times New Roman" w:cs="Times New Roman"/>
          <w:sz w:val="24"/>
          <w:szCs w:val="24"/>
        </w:rPr>
        <w:t>4</w:t>
      </w:r>
      <w:r w:rsidR="002B6FD3">
        <w:rPr>
          <w:rFonts w:ascii="Times New Roman" w:hAnsi="Times New Roman" w:cs="Times New Roman"/>
          <w:sz w:val="24"/>
          <w:szCs w:val="24"/>
        </w:rPr>
        <w:t>5 000 kWh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FBA2CC" w14:textId="02F1303E" w:rsidR="001473DE" w:rsidRPr="002912AD" w:rsidRDefault="001473DE" w:rsidP="001473D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C7 : 9</w:t>
      </w:r>
      <w:r w:rsidRPr="002912AD">
        <w:rPr>
          <w:rFonts w:ascii="Times New Roman" w:hAnsi="Times New Roman" w:cs="Times New Roman"/>
          <w:sz w:val="24"/>
          <w:szCs w:val="24"/>
        </w:rPr>
        <w:t>00 000 kWh</w:t>
      </w:r>
    </w:p>
    <w:p w14:paraId="08171E99" w14:textId="52A16292" w:rsidR="00677A23" w:rsidRPr="002912AD" w:rsidRDefault="00677A23" w:rsidP="006B66D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12AD">
        <w:rPr>
          <w:rStyle w:val="lev"/>
          <w:rFonts w:ascii="Times New Roman" w:hAnsi="Times New Roman" w:cs="Times New Roman"/>
          <w:sz w:val="24"/>
          <w:szCs w:val="24"/>
        </w:rPr>
        <w:t>Coût de production (en euros)</w:t>
      </w:r>
      <w:r w:rsidRPr="002912AD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9FD7A77" w14:textId="15F16C7B" w:rsidR="00677A23" w:rsidRPr="002912AD" w:rsidRDefault="00677A23" w:rsidP="0067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12AD">
        <w:rPr>
          <w:rStyle w:val="katex-mathml"/>
          <w:rFonts w:ascii="Times New Roman" w:hAnsi="Times New Roman" w:cs="Times New Roman"/>
          <w:sz w:val="24"/>
          <w:szCs w:val="24"/>
        </w:rPr>
        <w:t>C1</w:t>
      </w:r>
      <w:r w:rsidRPr="002912AD">
        <w:rPr>
          <w:rFonts w:ascii="Times New Roman" w:hAnsi="Times New Roman" w:cs="Times New Roman"/>
          <w:sz w:val="24"/>
          <w:szCs w:val="24"/>
        </w:rPr>
        <w:t xml:space="preserve"> : 40 000 €</w:t>
      </w:r>
    </w:p>
    <w:p w14:paraId="0C5031DA" w14:textId="27FCE827" w:rsidR="00677A23" w:rsidRPr="002912AD" w:rsidRDefault="00677A23" w:rsidP="0067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12AD">
        <w:rPr>
          <w:rStyle w:val="katex-mathml"/>
          <w:rFonts w:ascii="Times New Roman" w:hAnsi="Times New Roman" w:cs="Times New Roman"/>
          <w:sz w:val="24"/>
          <w:szCs w:val="24"/>
        </w:rPr>
        <w:t>C2</w:t>
      </w:r>
      <w:r w:rsidRPr="002912AD">
        <w:rPr>
          <w:rFonts w:ascii="Times New Roman" w:hAnsi="Times New Roman" w:cs="Times New Roman"/>
          <w:sz w:val="24"/>
          <w:szCs w:val="24"/>
        </w:rPr>
        <w:t xml:space="preserve"> : 35 000 €</w:t>
      </w:r>
    </w:p>
    <w:p w14:paraId="7B952D2B" w14:textId="7CFAC2C3" w:rsidR="00677A23" w:rsidRPr="002912AD" w:rsidRDefault="00677A23" w:rsidP="0067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12AD">
        <w:rPr>
          <w:rStyle w:val="katex-mathml"/>
          <w:rFonts w:ascii="Times New Roman" w:hAnsi="Times New Roman" w:cs="Times New Roman"/>
          <w:sz w:val="24"/>
          <w:szCs w:val="24"/>
        </w:rPr>
        <w:t>C3</w:t>
      </w:r>
      <w:r w:rsidRPr="002912AD">
        <w:rPr>
          <w:rFonts w:ascii="Times New Roman" w:hAnsi="Times New Roman" w:cs="Times New Roman"/>
          <w:sz w:val="24"/>
          <w:szCs w:val="24"/>
        </w:rPr>
        <w:t xml:space="preserve"> : 50 000 €</w:t>
      </w:r>
    </w:p>
    <w:p w14:paraId="24F2B492" w14:textId="6A147EDF" w:rsidR="00677A23" w:rsidRPr="002912AD" w:rsidRDefault="00677A23" w:rsidP="0067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12AD">
        <w:rPr>
          <w:rStyle w:val="katex-mathml"/>
          <w:rFonts w:ascii="Times New Roman" w:hAnsi="Times New Roman" w:cs="Times New Roman"/>
          <w:sz w:val="24"/>
          <w:szCs w:val="24"/>
        </w:rPr>
        <w:t>C4</w:t>
      </w:r>
      <w:r w:rsidRPr="002912AD">
        <w:rPr>
          <w:rFonts w:ascii="Times New Roman" w:hAnsi="Times New Roman" w:cs="Times New Roman"/>
          <w:sz w:val="24"/>
          <w:szCs w:val="24"/>
        </w:rPr>
        <w:t xml:space="preserve"> : 30 000 €</w:t>
      </w:r>
    </w:p>
    <w:p w14:paraId="0E0618E3" w14:textId="2F310AD1" w:rsidR="00677A23" w:rsidRDefault="00677A23" w:rsidP="00677A2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912AD">
        <w:rPr>
          <w:rStyle w:val="katex-mathml"/>
          <w:rFonts w:ascii="Times New Roman" w:hAnsi="Times New Roman" w:cs="Times New Roman"/>
          <w:sz w:val="24"/>
          <w:szCs w:val="24"/>
        </w:rPr>
        <w:t>C5</w:t>
      </w:r>
      <w:r w:rsidRPr="002912AD">
        <w:rPr>
          <w:rFonts w:ascii="Times New Roman" w:hAnsi="Times New Roman" w:cs="Times New Roman"/>
          <w:sz w:val="24"/>
          <w:szCs w:val="24"/>
        </w:rPr>
        <w:t xml:space="preserve"> : 42 000 €</w:t>
      </w:r>
    </w:p>
    <w:p w14:paraId="2215ECA9" w14:textId="20BF963C" w:rsidR="001473DE" w:rsidRDefault="002B6FD3" w:rsidP="001473D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C6 : </w:t>
      </w:r>
      <w:r w:rsidR="001473DE">
        <w:rPr>
          <w:rFonts w:ascii="Times New Roman" w:hAnsi="Times New Roman" w:cs="Times New Roman"/>
          <w:sz w:val="24"/>
          <w:szCs w:val="24"/>
        </w:rPr>
        <w:t xml:space="preserve">38 000 </w:t>
      </w:r>
      <w:r w:rsidR="001473DE" w:rsidRPr="002912AD">
        <w:rPr>
          <w:rFonts w:ascii="Times New Roman" w:hAnsi="Times New Roman" w:cs="Times New Roman"/>
          <w:sz w:val="24"/>
          <w:szCs w:val="24"/>
        </w:rPr>
        <w:t>€</w:t>
      </w:r>
    </w:p>
    <w:p w14:paraId="20B12181" w14:textId="08FF0C20" w:rsidR="00BB31A0" w:rsidRDefault="00BB31A0" w:rsidP="00BB31A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 xml:space="preserve"> 000 </w:t>
      </w:r>
      <w:r w:rsidRPr="002912AD">
        <w:rPr>
          <w:rFonts w:ascii="Times New Roman" w:hAnsi="Times New Roman" w:cs="Times New Roman"/>
          <w:sz w:val="24"/>
          <w:szCs w:val="24"/>
        </w:rPr>
        <w:t>€</w:t>
      </w:r>
    </w:p>
    <w:p w14:paraId="54CBE6EC" w14:textId="77777777" w:rsidR="00B82084" w:rsidRPr="002912AD" w:rsidRDefault="00B82084" w:rsidP="00B82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9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Étape 1 : Visualisation des solutions</w:t>
      </w:r>
    </w:p>
    <w:p w14:paraId="2D66D4DC" w14:textId="2830C6F8" w:rsidR="00B82084" w:rsidRPr="002912AD" w:rsidRDefault="00B82084" w:rsidP="00B820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9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Représentation graphique :</w:t>
      </w: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Créer </w:t>
      </w:r>
      <w:r w:rsidR="00E961FE" w:rsidRPr="00E961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un graphique bidimensionnel, placez la production énergétique en abscisse (kWh) et les coûts de production en ordonnée (euros). Chaque centrale doit être représentée comme un point avec ses coordonnées (</w:t>
      </w:r>
      <w:r w:rsidR="00E961FE" w:rsidRPr="00E961FE">
        <w:rPr>
          <w:rFonts w:eastAsia="Times New Roman"/>
          <w:kern w:val="0"/>
          <w:sz w:val="24"/>
          <w:szCs w:val="24"/>
          <w:lang w:eastAsia="fr-FR"/>
          <w14:ligatures w14:val="none"/>
        </w:rPr>
        <w:t>kWh, €</w:t>
      </w:r>
      <w:r w:rsidR="00E961FE" w:rsidRPr="00E961FE">
        <w:rPr>
          <w:rFonts w:eastAsia="Times New Roman"/>
          <w:kern w:val="0"/>
          <w:sz w:val="24"/>
          <w:szCs w:val="24"/>
          <w:lang w:eastAsia="fr-FR"/>
          <w14:ligatures w14:val="none"/>
        </w:rPr>
        <w:t xml:space="preserve">) </w:t>
      </w: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et coller le graphique sur votre feuille de réponse.</w:t>
      </w:r>
    </w:p>
    <w:p w14:paraId="5D00CFB1" w14:textId="2F81BBF8" w:rsidR="00B82084" w:rsidRPr="002912AD" w:rsidRDefault="00B82084" w:rsidP="00B8208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9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Pareto Front :</w:t>
      </w: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Identifier graphiquement le Pareto Front. Quelles solutions appartiennent aux Pareto Front ? </w:t>
      </w:r>
      <w:r w:rsidR="00301BE6"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Justifier votre réponse.</w:t>
      </w:r>
    </w:p>
    <w:p w14:paraId="032C95FE" w14:textId="77777777" w:rsidR="00B82084" w:rsidRPr="002912AD" w:rsidRDefault="00B82084" w:rsidP="00B82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9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Étape 2 : Utilisation de la somme agrégée</w:t>
      </w:r>
    </w:p>
    <w:p w14:paraId="6082D8D5" w14:textId="77777777" w:rsidR="00B82084" w:rsidRPr="002912AD" w:rsidRDefault="00B82084" w:rsidP="00B820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912AD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fr-FR"/>
          <w14:ligatures w14:val="none"/>
        </w:rPr>
        <w:t>On compte</w:t>
      </w:r>
      <w:r w:rsidRPr="002912A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utiliser la méthode de la somme agrégée avec des poids pour combiner les deux objectifs. Donner la formule générale de la fonction objective permettant de combiner les deux objectifs.</w:t>
      </w:r>
    </w:p>
    <w:p w14:paraId="16C55FFD" w14:textId="1A928120" w:rsidR="00B82084" w:rsidRPr="002912AD" w:rsidRDefault="00B82084" w:rsidP="00B820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Normaliser les valeurs de </w:t>
      </w:r>
      <w:r w:rsidR="00E961F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produc</w:t>
      </w:r>
      <w:r w:rsidR="00980F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tion énergétique</w:t>
      </w: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de coût de chaque </w:t>
      </w:r>
      <w:r w:rsidR="00980F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centrale</w:t>
      </w: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avoir des valeurs comprises entre 0 et 1 pour les deux critères. </w:t>
      </w:r>
    </w:p>
    <w:p w14:paraId="2D003A03" w14:textId="26FCAC57" w:rsidR="00B82084" w:rsidRPr="002912AD" w:rsidRDefault="00B82084" w:rsidP="00B8208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On considère les poids de préférences suivants : w1 = 0.6 pour le coût et w2 = 0.4 pour la </w:t>
      </w:r>
      <w:r w:rsidR="00980F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production énergétique</w:t>
      </w: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Calculez la valeur agrégée pour chaque </w:t>
      </w:r>
      <w:r w:rsidR="00980F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centrale</w:t>
      </w: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Quelle est la meilleure </w:t>
      </w:r>
      <w:r w:rsidR="0094276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centrale</w:t>
      </w: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?</w:t>
      </w:r>
    </w:p>
    <w:p w14:paraId="76472226" w14:textId="10B58823" w:rsidR="00301BE6" w:rsidRPr="002912AD" w:rsidRDefault="00301BE6" w:rsidP="00301B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2912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Étape 3 : Méthode de sur-classement</w:t>
      </w:r>
    </w:p>
    <w:p w14:paraId="1D3A5773" w14:textId="0BBB9D49" w:rsidR="00301BE6" w:rsidRPr="002912AD" w:rsidRDefault="00301BE6" w:rsidP="00301B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Expliquez brièvement en quoi consiste la méthode de sur-classement et comment elle est utilisée pour comparer des solutions multicritères.</w:t>
      </w:r>
    </w:p>
    <w:p w14:paraId="44AC38A4" w14:textId="60F5A0C5" w:rsidR="00863B2A" w:rsidRPr="002912AD" w:rsidRDefault="00863B2A" w:rsidP="00301B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Classer les </w:t>
      </w:r>
      <w:r w:rsidR="007B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centrales</w:t>
      </w: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selon les deux </w:t>
      </w:r>
      <w:r w:rsidR="00C101AF"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critères</w:t>
      </w: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="007B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 production énergétique</w:t>
      </w: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et </w:t>
      </w:r>
      <w:r w:rsidR="00C101AF"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coût en attribuant à chaque </w:t>
      </w:r>
      <w:r w:rsidR="007B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centrale</w:t>
      </w:r>
      <w:r w:rsidR="00C101AF"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un score entier de votre choix en fonction de son classement.</w:t>
      </w:r>
    </w:p>
    <w:p w14:paraId="6DD0E6C5" w14:textId="76AC05AF" w:rsidR="00AA246A" w:rsidRPr="002912AD" w:rsidRDefault="00C101AF" w:rsidP="00AA24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Calculer le </w:t>
      </w:r>
      <w:r w:rsidR="00AA246A"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poids</w:t>
      </w: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préférence global de chaque </w:t>
      </w:r>
      <w:r w:rsidR="007B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centrale</w:t>
      </w: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en con</w:t>
      </w:r>
      <w:r w:rsidR="00AA246A"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sidérant les poids de préférences suivants par critère : w1 = 0.6 pour le coût et w2 = 0.4 pour la </w:t>
      </w:r>
      <w:r w:rsidR="007B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production énergétique.</w:t>
      </w:r>
    </w:p>
    <w:p w14:paraId="76D8FAEC" w14:textId="13DD77C0" w:rsidR="00301BE6" w:rsidRPr="002912AD" w:rsidRDefault="00107E33" w:rsidP="00AA24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Donner la meilleure </w:t>
      </w:r>
      <w:r w:rsidR="007B65C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centrale</w:t>
      </w:r>
      <w:r w:rsidRPr="002912A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dans ce cas.</w:t>
      </w:r>
    </w:p>
    <w:p w14:paraId="06439101" w14:textId="77777777" w:rsidR="00B82084" w:rsidRPr="002912AD" w:rsidRDefault="00B82084" w:rsidP="00B5760B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sectPr w:rsidR="00B82084" w:rsidRPr="002912A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B34A" w14:textId="77777777" w:rsidR="00D46C0E" w:rsidRDefault="00D46C0E" w:rsidP="002E650A">
      <w:pPr>
        <w:spacing w:after="0" w:line="240" w:lineRule="auto"/>
      </w:pPr>
      <w:r>
        <w:separator/>
      </w:r>
    </w:p>
  </w:endnote>
  <w:endnote w:type="continuationSeparator" w:id="0">
    <w:p w14:paraId="1D984F66" w14:textId="77777777" w:rsidR="00D46C0E" w:rsidRDefault="00D46C0E" w:rsidP="002E6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5271972"/>
      <w:docPartObj>
        <w:docPartGallery w:val="Page Numbers (Bottom of Page)"/>
        <w:docPartUnique/>
      </w:docPartObj>
    </w:sdtPr>
    <w:sdtEndPr/>
    <w:sdtContent>
      <w:p w14:paraId="1086AA74" w14:textId="7BCD6887" w:rsidR="008E6972" w:rsidRDefault="008E697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769">
          <w:rPr>
            <w:noProof/>
          </w:rPr>
          <w:t>3</w:t>
        </w:r>
        <w:r>
          <w:fldChar w:fldCharType="end"/>
        </w:r>
      </w:p>
    </w:sdtContent>
  </w:sdt>
  <w:p w14:paraId="1E09BF6F" w14:textId="77777777" w:rsidR="008E6972" w:rsidRDefault="008E69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3C1B" w14:textId="77777777" w:rsidR="00D46C0E" w:rsidRDefault="00D46C0E" w:rsidP="002E650A">
      <w:pPr>
        <w:spacing w:after="0" w:line="240" w:lineRule="auto"/>
      </w:pPr>
      <w:r>
        <w:separator/>
      </w:r>
    </w:p>
  </w:footnote>
  <w:footnote w:type="continuationSeparator" w:id="0">
    <w:p w14:paraId="6E394994" w14:textId="77777777" w:rsidR="00D46C0E" w:rsidRDefault="00D46C0E" w:rsidP="002E6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CDD55" w14:textId="5DB29B59" w:rsidR="002E650A" w:rsidRDefault="002E650A">
    <w:pPr>
      <w:pStyle w:val="En-tte"/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  <w:r w:rsidRPr="002E610C">
      <w:rPr>
        <w:rFonts w:ascii="Arial-BoldMT" w:hAnsi="Arial-BoldMT" w:cs="Arial-BoldMT"/>
        <w:b/>
        <w:bCs/>
        <w:color w:val="000081"/>
        <w:kern w:val="0"/>
        <w:sz w:val="28"/>
        <w:szCs w:val="28"/>
      </w:rPr>
      <w:t>Khadija ARFAOUI</w:t>
    </w:r>
    <w:r w:rsidR="00F03B6C">
      <w:rPr>
        <w:rFonts w:ascii="Arial-BoldMT" w:hAnsi="Arial-BoldMT" w:cs="Arial-BoldMT"/>
        <w:b/>
        <w:bCs/>
        <w:color w:val="000081"/>
        <w:kern w:val="0"/>
        <w:sz w:val="28"/>
        <w:szCs w:val="28"/>
      </w:rPr>
      <w:tab/>
    </w:r>
    <w:r w:rsidR="002E610C" w:rsidRPr="002E610C">
      <w:rPr>
        <w:rFonts w:ascii="Arial-BoldMT" w:hAnsi="Arial-BoldMT" w:cs="Arial-BoldMT"/>
        <w:b/>
        <w:bCs/>
        <w:color w:val="000081"/>
        <w:kern w:val="0"/>
        <w:sz w:val="34"/>
        <w:szCs w:val="34"/>
      </w:rPr>
      <w:t>DS R</w:t>
    </w:r>
    <w:proofErr w:type="gramStart"/>
    <w:r w:rsidR="002E610C" w:rsidRPr="002E610C">
      <w:rPr>
        <w:rFonts w:ascii="Arial-BoldMT" w:hAnsi="Arial-BoldMT" w:cs="Arial-BoldMT"/>
        <w:b/>
        <w:bCs/>
        <w:color w:val="000081"/>
        <w:kern w:val="0"/>
        <w:sz w:val="34"/>
        <w:szCs w:val="34"/>
      </w:rPr>
      <w:t>5.A.</w:t>
    </w:r>
    <w:proofErr w:type="gramEnd"/>
    <w:r w:rsidR="002E610C" w:rsidRPr="002E610C">
      <w:rPr>
        <w:rFonts w:ascii="Arial-BoldMT" w:hAnsi="Arial-BoldMT" w:cs="Arial-BoldMT"/>
        <w:b/>
        <w:bCs/>
        <w:color w:val="000081"/>
        <w:kern w:val="0"/>
        <w:sz w:val="34"/>
        <w:szCs w:val="34"/>
      </w:rPr>
      <w:t>11</w:t>
    </w:r>
    <w:r w:rsidRPr="002E610C">
      <w:rPr>
        <w:sz w:val="16"/>
        <w:szCs w:val="16"/>
      </w:rPr>
      <w:ptab w:relativeTo="margin" w:alignment="right" w:leader="none"/>
    </w:r>
    <w:r w:rsidRPr="002E610C">
      <w:rPr>
        <w:rFonts w:ascii="Times New Roman" w:eastAsia="Times New Roman" w:hAnsi="Times New Roman" w:cs="Times New Roman"/>
        <w:snapToGrid w:val="0"/>
        <w:color w:val="000000"/>
        <w:w w:val="0"/>
        <w:sz w:val="2"/>
        <w:szCs w:val="2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  <w:r w:rsidRPr="00CF6B07">
      <w:rPr>
        <w:noProof/>
        <w:lang w:eastAsia="fr-FR"/>
      </w:rPr>
      <w:drawing>
        <wp:inline distT="0" distB="0" distL="0" distR="0" wp14:anchorId="3AC7415A" wp14:editId="0922DF75">
          <wp:extent cx="1096331" cy="552003"/>
          <wp:effectExtent l="0" t="0" r="8890" b="635"/>
          <wp:docPr id="2" name="Image 2" descr="C:\Users\karfa\Downloads\1200px-Logo_IUT_Annecy_USM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karfa\Downloads\1200px-Logo_IUT_Annecy_USM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23" cy="557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F9FC35" w14:textId="77777777" w:rsidR="00473898" w:rsidRDefault="0047389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B62B7"/>
    <w:multiLevelType w:val="hybridMultilevel"/>
    <w:tmpl w:val="1A78DA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0583A"/>
    <w:multiLevelType w:val="multilevel"/>
    <w:tmpl w:val="DF3EF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BA7525"/>
    <w:multiLevelType w:val="multilevel"/>
    <w:tmpl w:val="D86C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F54D5"/>
    <w:multiLevelType w:val="hybridMultilevel"/>
    <w:tmpl w:val="8B863C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77AB0"/>
    <w:multiLevelType w:val="hybridMultilevel"/>
    <w:tmpl w:val="1A78DA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B7050"/>
    <w:multiLevelType w:val="hybridMultilevel"/>
    <w:tmpl w:val="122208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90D96"/>
    <w:multiLevelType w:val="multilevel"/>
    <w:tmpl w:val="D486C0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F3CA6"/>
    <w:multiLevelType w:val="hybridMultilevel"/>
    <w:tmpl w:val="09E87B8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26D6141D"/>
    <w:multiLevelType w:val="hybridMultilevel"/>
    <w:tmpl w:val="C7663B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AF6A5D"/>
    <w:multiLevelType w:val="multilevel"/>
    <w:tmpl w:val="5A4C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F9573E"/>
    <w:multiLevelType w:val="hybridMultilevel"/>
    <w:tmpl w:val="D3C839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481C71"/>
    <w:multiLevelType w:val="multilevel"/>
    <w:tmpl w:val="A244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B6FF5"/>
    <w:multiLevelType w:val="multilevel"/>
    <w:tmpl w:val="BB18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242712"/>
    <w:multiLevelType w:val="hybridMultilevel"/>
    <w:tmpl w:val="214A92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3338E5"/>
    <w:multiLevelType w:val="multilevel"/>
    <w:tmpl w:val="ABB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64810"/>
    <w:multiLevelType w:val="multilevel"/>
    <w:tmpl w:val="7F3A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61DE5"/>
    <w:multiLevelType w:val="hybridMultilevel"/>
    <w:tmpl w:val="09A41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77946"/>
    <w:multiLevelType w:val="multilevel"/>
    <w:tmpl w:val="6604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8A0202"/>
    <w:multiLevelType w:val="multilevel"/>
    <w:tmpl w:val="6F36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F37DFE"/>
    <w:multiLevelType w:val="hybridMultilevel"/>
    <w:tmpl w:val="3B9632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42E9A"/>
    <w:multiLevelType w:val="multilevel"/>
    <w:tmpl w:val="E9E24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E56366"/>
    <w:multiLevelType w:val="multilevel"/>
    <w:tmpl w:val="2822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284FCA"/>
    <w:multiLevelType w:val="multilevel"/>
    <w:tmpl w:val="5F0E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1E2291"/>
    <w:multiLevelType w:val="hybridMultilevel"/>
    <w:tmpl w:val="D2E63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51337"/>
    <w:multiLevelType w:val="multilevel"/>
    <w:tmpl w:val="C3FC1D3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77F2C"/>
    <w:multiLevelType w:val="multilevel"/>
    <w:tmpl w:val="4454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8D0F05"/>
    <w:multiLevelType w:val="multilevel"/>
    <w:tmpl w:val="C1DE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07FD7"/>
    <w:multiLevelType w:val="hybridMultilevel"/>
    <w:tmpl w:val="3B9632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3377C"/>
    <w:multiLevelType w:val="multilevel"/>
    <w:tmpl w:val="BBA2D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A06BB7"/>
    <w:multiLevelType w:val="hybridMultilevel"/>
    <w:tmpl w:val="3962E5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E1736F"/>
    <w:multiLevelType w:val="multilevel"/>
    <w:tmpl w:val="5EFC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D91983"/>
    <w:multiLevelType w:val="multilevel"/>
    <w:tmpl w:val="CBEC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781B34"/>
    <w:multiLevelType w:val="multilevel"/>
    <w:tmpl w:val="8D22E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15"/>
  </w:num>
  <w:num w:numId="4">
    <w:abstractNumId w:val="3"/>
  </w:num>
  <w:num w:numId="5">
    <w:abstractNumId w:val="12"/>
  </w:num>
  <w:num w:numId="6">
    <w:abstractNumId w:val="14"/>
  </w:num>
  <w:num w:numId="7">
    <w:abstractNumId w:val="4"/>
  </w:num>
  <w:num w:numId="8">
    <w:abstractNumId w:val="27"/>
  </w:num>
  <w:num w:numId="9">
    <w:abstractNumId w:val="19"/>
  </w:num>
  <w:num w:numId="10">
    <w:abstractNumId w:val="0"/>
  </w:num>
  <w:num w:numId="11">
    <w:abstractNumId w:val="23"/>
  </w:num>
  <w:num w:numId="12">
    <w:abstractNumId w:val="7"/>
  </w:num>
  <w:num w:numId="13">
    <w:abstractNumId w:val="10"/>
  </w:num>
  <w:num w:numId="14">
    <w:abstractNumId w:val="18"/>
  </w:num>
  <w:num w:numId="15">
    <w:abstractNumId w:val="28"/>
  </w:num>
  <w:num w:numId="16">
    <w:abstractNumId w:val="6"/>
  </w:num>
  <w:num w:numId="17">
    <w:abstractNumId w:val="11"/>
  </w:num>
  <w:num w:numId="18">
    <w:abstractNumId w:val="16"/>
  </w:num>
  <w:num w:numId="19">
    <w:abstractNumId w:val="24"/>
  </w:num>
  <w:num w:numId="20">
    <w:abstractNumId w:val="2"/>
  </w:num>
  <w:num w:numId="21">
    <w:abstractNumId w:val="31"/>
  </w:num>
  <w:num w:numId="22">
    <w:abstractNumId w:val="1"/>
  </w:num>
  <w:num w:numId="23">
    <w:abstractNumId w:val="22"/>
  </w:num>
  <w:num w:numId="24">
    <w:abstractNumId w:val="20"/>
  </w:num>
  <w:num w:numId="25">
    <w:abstractNumId w:val="21"/>
  </w:num>
  <w:num w:numId="26">
    <w:abstractNumId w:val="9"/>
  </w:num>
  <w:num w:numId="27">
    <w:abstractNumId w:val="30"/>
  </w:num>
  <w:num w:numId="28">
    <w:abstractNumId w:val="32"/>
  </w:num>
  <w:num w:numId="29">
    <w:abstractNumId w:val="25"/>
  </w:num>
  <w:num w:numId="30">
    <w:abstractNumId w:val="29"/>
  </w:num>
  <w:num w:numId="31">
    <w:abstractNumId w:val="5"/>
  </w:num>
  <w:num w:numId="32">
    <w:abstractNumId w:val="8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B8C"/>
    <w:rsid w:val="00000A03"/>
    <w:rsid w:val="0001030C"/>
    <w:rsid w:val="000B00D2"/>
    <w:rsid w:val="000D2558"/>
    <w:rsid w:val="00107E33"/>
    <w:rsid w:val="00134EF6"/>
    <w:rsid w:val="00140E30"/>
    <w:rsid w:val="00142B4C"/>
    <w:rsid w:val="001473DE"/>
    <w:rsid w:val="001A287D"/>
    <w:rsid w:val="001C6AB4"/>
    <w:rsid w:val="001E6E06"/>
    <w:rsid w:val="001F1B8C"/>
    <w:rsid w:val="0020677F"/>
    <w:rsid w:val="002346C7"/>
    <w:rsid w:val="002912AD"/>
    <w:rsid w:val="002B6FD3"/>
    <w:rsid w:val="002D6287"/>
    <w:rsid w:val="002E5A3F"/>
    <w:rsid w:val="002E610C"/>
    <w:rsid w:val="002E650A"/>
    <w:rsid w:val="00301BE6"/>
    <w:rsid w:val="003021F6"/>
    <w:rsid w:val="00307B70"/>
    <w:rsid w:val="00313131"/>
    <w:rsid w:val="00331484"/>
    <w:rsid w:val="00345117"/>
    <w:rsid w:val="00374026"/>
    <w:rsid w:val="003828A0"/>
    <w:rsid w:val="00390668"/>
    <w:rsid w:val="00390F5F"/>
    <w:rsid w:val="003F3973"/>
    <w:rsid w:val="004047DB"/>
    <w:rsid w:val="004152F7"/>
    <w:rsid w:val="004215CE"/>
    <w:rsid w:val="00466F9A"/>
    <w:rsid w:val="00473898"/>
    <w:rsid w:val="004A0A38"/>
    <w:rsid w:val="004A45A2"/>
    <w:rsid w:val="004B4B34"/>
    <w:rsid w:val="004D2C4A"/>
    <w:rsid w:val="004D6B4E"/>
    <w:rsid w:val="00506786"/>
    <w:rsid w:val="00514CB8"/>
    <w:rsid w:val="005B2DD5"/>
    <w:rsid w:val="00663C1A"/>
    <w:rsid w:val="00667769"/>
    <w:rsid w:val="00677A23"/>
    <w:rsid w:val="007105CB"/>
    <w:rsid w:val="007866B1"/>
    <w:rsid w:val="007B65C5"/>
    <w:rsid w:val="007B7503"/>
    <w:rsid w:val="00806056"/>
    <w:rsid w:val="00831EAC"/>
    <w:rsid w:val="00863858"/>
    <w:rsid w:val="00863B2A"/>
    <w:rsid w:val="00864089"/>
    <w:rsid w:val="008B697B"/>
    <w:rsid w:val="008D0FE5"/>
    <w:rsid w:val="008E6972"/>
    <w:rsid w:val="009109AE"/>
    <w:rsid w:val="00925ADC"/>
    <w:rsid w:val="0092658B"/>
    <w:rsid w:val="00942765"/>
    <w:rsid w:val="00956926"/>
    <w:rsid w:val="009800B1"/>
    <w:rsid w:val="00980F65"/>
    <w:rsid w:val="009A506E"/>
    <w:rsid w:val="009B2887"/>
    <w:rsid w:val="009B76A7"/>
    <w:rsid w:val="00AA0189"/>
    <w:rsid w:val="00AA246A"/>
    <w:rsid w:val="00AB417E"/>
    <w:rsid w:val="00B24071"/>
    <w:rsid w:val="00B31292"/>
    <w:rsid w:val="00B5760B"/>
    <w:rsid w:val="00B60498"/>
    <w:rsid w:val="00B82084"/>
    <w:rsid w:val="00B93095"/>
    <w:rsid w:val="00B93E52"/>
    <w:rsid w:val="00BB31A0"/>
    <w:rsid w:val="00C101AF"/>
    <w:rsid w:val="00C24F1E"/>
    <w:rsid w:val="00CB2815"/>
    <w:rsid w:val="00CC1383"/>
    <w:rsid w:val="00CC6C2B"/>
    <w:rsid w:val="00CF530D"/>
    <w:rsid w:val="00D46C0E"/>
    <w:rsid w:val="00D47F43"/>
    <w:rsid w:val="00DB209D"/>
    <w:rsid w:val="00DB44AD"/>
    <w:rsid w:val="00DF1B3B"/>
    <w:rsid w:val="00E961FE"/>
    <w:rsid w:val="00EB1719"/>
    <w:rsid w:val="00ED0C46"/>
    <w:rsid w:val="00EF6D6A"/>
    <w:rsid w:val="00F03B6C"/>
    <w:rsid w:val="00F2657F"/>
    <w:rsid w:val="00F470DA"/>
    <w:rsid w:val="00F82279"/>
    <w:rsid w:val="00F90D3A"/>
    <w:rsid w:val="00F9536B"/>
    <w:rsid w:val="00FB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3C9016"/>
  <w15:chartTrackingRefBased/>
  <w15:docId w15:val="{3C196482-67EB-42B6-80FA-5CABCF1B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01B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28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650A"/>
  </w:style>
  <w:style w:type="paragraph" w:styleId="Pieddepage">
    <w:name w:val="footer"/>
    <w:basedOn w:val="Normal"/>
    <w:link w:val="PieddepageCar"/>
    <w:uiPriority w:val="99"/>
    <w:unhideWhenUsed/>
    <w:rsid w:val="002E65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650A"/>
  </w:style>
  <w:style w:type="paragraph" w:styleId="NormalWeb">
    <w:name w:val="Normal (Web)"/>
    <w:basedOn w:val="Normal"/>
    <w:uiPriority w:val="99"/>
    <w:semiHidden/>
    <w:unhideWhenUsed/>
    <w:rsid w:val="002E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E650A"/>
    <w:rPr>
      <w:b/>
      <w:bCs/>
    </w:rPr>
  </w:style>
  <w:style w:type="paragraph" w:styleId="Paragraphedeliste">
    <w:name w:val="List Paragraph"/>
    <w:basedOn w:val="Normal"/>
    <w:uiPriority w:val="34"/>
    <w:qFormat/>
    <w:rsid w:val="004D6B4E"/>
    <w:pPr>
      <w:ind w:left="720"/>
      <w:contextualSpacing/>
    </w:pPr>
  </w:style>
  <w:style w:type="character" w:customStyle="1" w:styleId="katex-mathml">
    <w:name w:val="katex-mathml"/>
    <w:basedOn w:val="Policepardfaut"/>
    <w:rsid w:val="000B00D2"/>
  </w:style>
  <w:style w:type="character" w:customStyle="1" w:styleId="mord">
    <w:name w:val="mord"/>
    <w:basedOn w:val="Policepardfaut"/>
    <w:rsid w:val="000B00D2"/>
  </w:style>
  <w:style w:type="character" w:customStyle="1" w:styleId="mrel">
    <w:name w:val="mrel"/>
    <w:basedOn w:val="Policepardfaut"/>
    <w:rsid w:val="000B00D2"/>
  </w:style>
  <w:style w:type="character" w:customStyle="1" w:styleId="vlist-s">
    <w:name w:val="vlist-s"/>
    <w:basedOn w:val="Policepardfaut"/>
    <w:rsid w:val="000B00D2"/>
  </w:style>
  <w:style w:type="character" w:customStyle="1" w:styleId="mbin">
    <w:name w:val="mbin"/>
    <w:basedOn w:val="Policepardfaut"/>
    <w:rsid w:val="000B00D2"/>
  </w:style>
  <w:style w:type="character" w:customStyle="1" w:styleId="mpunct">
    <w:name w:val="mpunct"/>
    <w:basedOn w:val="Policepardfaut"/>
    <w:rsid w:val="000B00D2"/>
  </w:style>
  <w:style w:type="table" w:styleId="Grilledutableau">
    <w:name w:val="Table Grid"/>
    <w:basedOn w:val="TableauNormal"/>
    <w:uiPriority w:val="39"/>
    <w:rsid w:val="00DF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301BE6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CB281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deHTML">
    <w:name w:val="HTML Code"/>
    <w:basedOn w:val="Policepardfaut"/>
    <w:uiPriority w:val="99"/>
    <w:semiHidden/>
    <w:unhideWhenUsed/>
    <w:rsid w:val="00CB2815"/>
    <w:rPr>
      <w:rFonts w:ascii="Courier New" w:eastAsia="Times New Roman" w:hAnsi="Courier New" w:cs="Courier New"/>
      <w:sz w:val="20"/>
      <w:szCs w:val="20"/>
    </w:rPr>
  </w:style>
  <w:style w:type="character" w:customStyle="1" w:styleId="katex-error">
    <w:name w:val="katex-error"/>
    <w:basedOn w:val="Policepardfaut"/>
    <w:rsid w:val="0051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Arfaoui Khadija</dc:creator>
  <cp:keywords/>
  <dc:description/>
  <cp:lastModifiedBy>Khadija Arfaoui</cp:lastModifiedBy>
  <cp:revision>77</cp:revision>
  <dcterms:created xsi:type="dcterms:W3CDTF">2023-09-27T20:10:00Z</dcterms:created>
  <dcterms:modified xsi:type="dcterms:W3CDTF">2024-11-25T11:42:00Z</dcterms:modified>
</cp:coreProperties>
</file>