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B826B" w14:textId="77777777" w:rsidR="005E1611" w:rsidRDefault="00000000">
      <w:pPr>
        <w:pStyle w:val="Heading1"/>
        <w:rPr>
          <w:sz w:val="28"/>
          <w:szCs w:val="28"/>
        </w:rPr>
      </w:pPr>
      <w:bookmarkStart w:id="0" w:name="_436u43nhp51z" w:colFirst="0" w:colLast="0"/>
      <w:bookmarkEnd w:id="0"/>
      <w:r>
        <w:rPr>
          <w:sz w:val="28"/>
          <w:szCs w:val="28"/>
        </w:rPr>
        <w:t>Installing Quire</w:t>
      </w:r>
    </w:p>
    <w:p w14:paraId="7426F5BF" w14:textId="77777777" w:rsidR="005E1611" w:rsidRDefault="00000000">
      <w:r>
        <w:t xml:space="preserve">This page on the Getty’s website for Quire will guide you through the installation process: </w:t>
      </w:r>
      <w:hyperlink r:id="rId5">
        <w:r>
          <w:rPr>
            <w:color w:val="1155CC"/>
            <w:u w:val="single"/>
          </w:rPr>
          <w:t>https://quire.getty.edu/docs-v1/install-uninstall/</w:t>
        </w:r>
      </w:hyperlink>
      <w:r>
        <w:t>. The page includes instructions for both macOS and Windows users.</w:t>
      </w:r>
    </w:p>
    <w:p w14:paraId="15AE870B" w14:textId="77777777" w:rsidR="005E1611" w:rsidRDefault="005E1611"/>
    <w:p w14:paraId="637F5EA0" w14:textId="77777777" w:rsidR="005E1611" w:rsidRDefault="00000000">
      <w:r>
        <w:t xml:space="preserve">There is a tendency for this process to be easier for mac users. The most common problem encountered by mac users involves permissions, and can usually be solved by following the troubleshooting guidance here: </w:t>
      </w:r>
      <w:hyperlink r:id="rId6" w:anchor="installing-quire-on-macos">
        <w:r>
          <w:rPr>
            <w:color w:val="1155CC"/>
            <w:u w:val="single"/>
          </w:rPr>
          <w:t>https://quire.getty.edu/docs-v1/troubleshooting/#installing-quire-on-macos</w:t>
        </w:r>
      </w:hyperlink>
    </w:p>
    <w:p w14:paraId="285E11B8" w14:textId="77777777" w:rsidR="005E1611" w:rsidRDefault="005E1611"/>
    <w:p w14:paraId="3BDA8168" w14:textId="77777777" w:rsidR="005E1611" w:rsidRDefault="00000000">
      <w:r>
        <w:t>The problems that may be encountered by Windows users are more diverse and less predictable. If you are on Windows and you experience problems, first try your best to solve the problem by reading the errors you are getting in the console and following any instructions that are provided.</w:t>
      </w:r>
    </w:p>
    <w:p w14:paraId="48A34A26" w14:textId="77777777" w:rsidR="005E1611" w:rsidRDefault="005E1611"/>
    <w:p w14:paraId="3B6065B4" w14:textId="77777777" w:rsidR="005E1611" w:rsidRDefault="00000000">
      <w:r>
        <w:rPr>
          <w:b/>
        </w:rPr>
        <w:t>Do not worry if you are unable to fix the problem and install Quire.</w:t>
      </w:r>
      <w:r>
        <w:t xml:space="preserve"> We will be offering to help anyone having installation issues during lunchtime on Wednesday. We also intend to put participants into groups for the exercise on Thursday, ensuring that at least one member in each group has successfully installed Quire.</w:t>
      </w:r>
    </w:p>
    <w:p w14:paraId="7C2A7252" w14:textId="77777777" w:rsidR="005E1611" w:rsidRDefault="00000000">
      <w:pPr>
        <w:pStyle w:val="Heading1"/>
        <w:rPr>
          <w:sz w:val="28"/>
          <w:szCs w:val="28"/>
        </w:rPr>
      </w:pPr>
      <w:bookmarkStart w:id="1" w:name="_2p76usafb2pd" w:colFirst="0" w:colLast="0"/>
      <w:bookmarkEnd w:id="1"/>
      <w:r>
        <w:rPr>
          <w:sz w:val="28"/>
          <w:szCs w:val="28"/>
        </w:rPr>
        <w:t>Adding the Linked Art in Quire extension</w:t>
      </w:r>
    </w:p>
    <w:p w14:paraId="03709C05" w14:textId="250C8BF2" w:rsidR="005E1611" w:rsidRDefault="00000000">
      <w:r>
        <w:t>We</w:t>
      </w:r>
      <w:r w:rsidR="00DA0B2F">
        <w:t xml:space="preserve"> will</w:t>
      </w:r>
      <w:r>
        <w:t xml:space="preserve"> provide a zip file called ‘la_quire_extension.zip’ on the </w:t>
      </w:r>
      <w:proofErr w:type="spellStart"/>
      <w:r>
        <w:t>DHOxSS</w:t>
      </w:r>
      <w:proofErr w:type="spellEnd"/>
      <w:r>
        <w:t xml:space="preserve"> Canvas page for our session. It contains files that need to be added to the Quire installation </w:t>
      </w:r>
      <w:proofErr w:type="gramStart"/>
      <w:r>
        <w:t>in order for</w:t>
      </w:r>
      <w:proofErr w:type="gramEnd"/>
      <w:r>
        <w:t xml:space="preserve"> the software extension developed at Oxford to be used. Download the file, extract the contents, and follow these steps to add them to the installation:</w:t>
      </w:r>
    </w:p>
    <w:p w14:paraId="121E1268" w14:textId="77777777" w:rsidR="005E1611" w:rsidRDefault="00000000">
      <w:pPr>
        <w:numPr>
          <w:ilvl w:val="0"/>
          <w:numId w:val="3"/>
        </w:numPr>
      </w:pPr>
      <w:r>
        <w:t>Find the command line interface (CLI) of the Quire installation on your system. It is a folder called ‘quire-cli’.</w:t>
      </w:r>
    </w:p>
    <w:p w14:paraId="26B4E82A" w14:textId="77777777" w:rsidR="005E1611" w:rsidRDefault="00000000" w:rsidP="00AA12C8">
      <w:pPr>
        <w:numPr>
          <w:ilvl w:val="1"/>
          <w:numId w:val="3"/>
        </w:numPr>
        <w:ind w:left="1080"/>
        <w:rPr>
          <w:b/>
        </w:rPr>
      </w:pPr>
      <w:r>
        <w:rPr>
          <w:b/>
        </w:rPr>
        <w:t>macOS:</w:t>
      </w:r>
    </w:p>
    <w:p w14:paraId="053B5892" w14:textId="77777777" w:rsidR="005E1611" w:rsidRDefault="00000000" w:rsidP="00AA12C8">
      <w:pPr>
        <w:ind w:left="1080"/>
        <w:rPr>
          <w:color w:val="0E0E0E"/>
          <w:sz w:val="21"/>
          <w:szCs w:val="21"/>
          <w:u w:val="single"/>
        </w:rPr>
      </w:pPr>
      <w:r>
        <w:rPr>
          <w:color w:val="0E0E0E"/>
          <w:sz w:val="21"/>
          <w:szCs w:val="21"/>
          <w:u w:val="single"/>
        </w:rPr>
        <w:t xml:space="preserve">Locate the Quire </w:t>
      </w:r>
      <w:proofErr w:type="spellStart"/>
      <w:r>
        <w:rPr>
          <w:color w:val="0E0E0E"/>
          <w:sz w:val="21"/>
          <w:szCs w:val="21"/>
          <w:u w:val="single"/>
        </w:rPr>
        <w:t>symlink</w:t>
      </w:r>
      <w:proofErr w:type="spellEnd"/>
    </w:p>
    <w:p w14:paraId="50C18D30" w14:textId="77777777" w:rsidR="005E1611" w:rsidRDefault="00000000" w:rsidP="00AA12C8">
      <w:pPr>
        <w:numPr>
          <w:ilvl w:val="3"/>
          <w:numId w:val="3"/>
        </w:numPr>
        <w:ind w:left="1800"/>
      </w:pPr>
      <w:r>
        <w:rPr>
          <w:color w:val="0E0E0E"/>
          <w:sz w:val="21"/>
          <w:szCs w:val="21"/>
        </w:rPr>
        <w:t>Open Terminal</w:t>
      </w:r>
    </w:p>
    <w:p w14:paraId="2C525476" w14:textId="77777777" w:rsidR="005E1611" w:rsidRDefault="00000000" w:rsidP="00AA12C8">
      <w:pPr>
        <w:numPr>
          <w:ilvl w:val="3"/>
          <w:numId w:val="3"/>
        </w:numPr>
        <w:ind w:left="1800"/>
      </w:pPr>
      <w:r>
        <w:rPr>
          <w:color w:val="0E0E0E"/>
          <w:sz w:val="21"/>
          <w:szCs w:val="21"/>
        </w:rPr>
        <w:t>Run the command ‘which quire’</w:t>
      </w:r>
    </w:p>
    <w:p w14:paraId="6D7F0D87" w14:textId="77777777" w:rsidR="005E1611" w:rsidRDefault="00000000" w:rsidP="00AA12C8">
      <w:pPr>
        <w:numPr>
          <w:ilvl w:val="3"/>
          <w:numId w:val="3"/>
        </w:numPr>
        <w:ind w:left="1800"/>
      </w:pPr>
      <w:r>
        <w:rPr>
          <w:color w:val="0E0E0E"/>
          <w:sz w:val="21"/>
          <w:szCs w:val="21"/>
        </w:rPr>
        <w:t xml:space="preserve">This will output the path to the Quire </w:t>
      </w:r>
      <w:proofErr w:type="spellStart"/>
      <w:r>
        <w:rPr>
          <w:color w:val="0E0E0E"/>
          <w:sz w:val="21"/>
          <w:szCs w:val="21"/>
        </w:rPr>
        <w:t>symlink</w:t>
      </w:r>
      <w:proofErr w:type="spellEnd"/>
      <w:r>
        <w:rPr>
          <w:color w:val="0E0E0E"/>
          <w:sz w:val="21"/>
          <w:szCs w:val="21"/>
        </w:rPr>
        <w:t>. For example, the output might look something like ‘/Users/&lt;</w:t>
      </w:r>
      <w:proofErr w:type="spellStart"/>
      <w:r>
        <w:rPr>
          <w:color w:val="0E0E0E"/>
          <w:sz w:val="21"/>
          <w:szCs w:val="21"/>
        </w:rPr>
        <w:t>YourUsername</w:t>
      </w:r>
      <w:proofErr w:type="spellEnd"/>
      <w:r>
        <w:rPr>
          <w:color w:val="0E0E0E"/>
          <w:sz w:val="21"/>
          <w:szCs w:val="21"/>
        </w:rPr>
        <w:t>&gt;</w:t>
      </w:r>
      <w:proofErr w:type="gramStart"/>
      <w:r>
        <w:rPr>
          <w:color w:val="0E0E0E"/>
          <w:sz w:val="21"/>
          <w:szCs w:val="21"/>
        </w:rPr>
        <w:t>/.</w:t>
      </w:r>
      <w:proofErr w:type="spellStart"/>
      <w:r>
        <w:rPr>
          <w:color w:val="0E0E0E"/>
          <w:sz w:val="21"/>
          <w:szCs w:val="21"/>
        </w:rPr>
        <w:t>nvm</w:t>
      </w:r>
      <w:proofErr w:type="spellEnd"/>
      <w:proofErr w:type="gramEnd"/>
      <w:r>
        <w:rPr>
          <w:color w:val="0E0E0E"/>
          <w:sz w:val="21"/>
          <w:szCs w:val="21"/>
        </w:rPr>
        <w:t>/versions/node/v20.14.0/bin/quire’</w:t>
      </w:r>
    </w:p>
    <w:p w14:paraId="3E36EC01" w14:textId="77777777" w:rsidR="005E1611" w:rsidRDefault="00000000" w:rsidP="00AA12C8">
      <w:pPr>
        <w:ind w:left="1080"/>
        <w:rPr>
          <w:color w:val="0E0E0E"/>
          <w:sz w:val="21"/>
          <w:szCs w:val="21"/>
          <w:u w:val="single"/>
        </w:rPr>
      </w:pPr>
      <w:r>
        <w:rPr>
          <w:color w:val="0E0E0E"/>
          <w:sz w:val="21"/>
          <w:szCs w:val="21"/>
          <w:u w:val="single"/>
        </w:rPr>
        <w:t xml:space="preserve">Find the target of the </w:t>
      </w:r>
      <w:proofErr w:type="spellStart"/>
      <w:r>
        <w:rPr>
          <w:color w:val="0E0E0E"/>
          <w:sz w:val="21"/>
          <w:szCs w:val="21"/>
          <w:u w:val="single"/>
        </w:rPr>
        <w:t>symlink</w:t>
      </w:r>
      <w:proofErr w:type="spellEnd"/>
    </w:p>
    <w:p w14:paraId="5C08B4DC" w14:textId="77777777" w:rsidR="005E1611" w:rsidRDefault="00000000" w:rsidP="00AA12C8">
      <w:pPr>
        <w:numPr>
          <w:ilvl w:val="3"/>
          <w:numId w:val="2"/>
        </w:numPr>
        <w:ind w:left="1800"/>
      </w:pPr>
      <w:r>
        <w:rPr>
          <w:color w:val="0E0E0E"/>
          <w:sz w:val="21"/>
          <w:szCs w:val="21"/>
        </w:rPr>
        <w:t xml:space="preserve">Run the command </w:t>
      </w:r>
      <w:proofErr w:type="spellStart"/>
      <w:r>
        <w:rPr>
          <w:color w:val="0E0E0E"/>
          <w:sz w:val="21"/>
          <w:szCs w:val="21"/>
        </w:rPr>
        <w:t>readlink</w:t>
      </w:r>
      <w:proofErr w:type="spellEnd"/>
      <w:r>
        <w:rPr>
          <w:color w:val="0E0E0E"/>
          <w:sz w:val="21"/>
          <w:szCs w:val="21"/>
        </w:rPr>
        <w:t xml:space="preserve"> -f followed by the output of the previous command, e.g. ‘</w:t>
      </w:r>
      <w:proofErr w:type="spellStart"/>
      <w:r>
        <w:rPr>
          <w:color w:val="0E0E0E"/>
          <w:sz w:val="21"/>
          <w:szCs w:val="21"/>
        </w:rPr>
        <w:t>readlink</w:t>
      </w:r>
      <w:proofErr w:type="spellEnd"/>
      <w:r>
        <w:rPr>
          <w:color w:val="0E0E0E"/>
          <w:sz w:val="21"/>
          <w:szCs w:val="21"/>
        </w:rPr>
        <w:t xml:space="preserve"> -f /Users/&lt;</w:t>
      </w:r>
      <w:proofErr w:type="spellStart"/>
      <w:r>
        <w:rPr>
          <w:color w:val="0E0E0E"/>
          <w:sz w:val="21"/>
          <w:szCs w:val="21"/>
        </w:rPr>
        <w:t>YourUsername</w:t>
      </w:r>
      <w:proofErr w:type="spellEnd"/>
      <w:r>
        <w:rPr>
          <w:color w:val="0E0E0E"/>
          <w:sz w:val="21"/>
          <w:szCs w:val="21"/>
        </w:rPr>
        <w:t>&gt;</w:t>
      </w:r>
      <w:proofErr w:type="gramStart"/>
      <w:r>
        <w:rPr>
          <w:color w:val="0E0E0E"/>
          <w:sz w:val="21"/>
          <w:szCs w:val="21"/>
        </w:rPr>
        <w:t>/.</w:t>
      </w:r>
      <w:proofErr w:type="spellStart"/>
      <w:r>
        <w:rPr>
          <w:color w:val="0E0E0E"/>
          <w:sz w:val="21"/>
          <w:szCs w:val="21"/>
        </w:rPr>
        <w:t>nvm</w:t>
      </w:r>
      <w:proofErr w:type="spellEnd"/>
      <w:proofErr w:type="gramEnd"/>
      <w:r>
        <w:rPr>
          <w:color w:val="0E0E0E"/>
          <w:sz w:val="21"/>
          <w:szCs w:val="21"/>
        </w:rPr>
        <w:t>/versions/node/v20.14.0/bin/quire’</w:t>
      </w:r>
    </w:p>
    <w:p w14:paraId="550F353C" w14:textId="77777777" w:rsidR="005E1611" w:rsidRDefault="00000000" w:rsidP="00AA12C8">
      <w:pPr>
        <w:numPr>
          <w:ilvl w:val="3"/>
          <w:numId w:val="2"/>
        </w:numPr>
        <w:ind w:left="1800"/>
      </w:pPr>
      <w:r>
        <w:rPr>
          <w:color w:val="0E0E0E"/>
          <w:sz w:val="21"/>
          <w:szCs w:val="21"/>
        </w:rPr>
        <w:t xml:space="preserve">The output will show the full path of what the </w:t>
      </w:r>
      <w:proofErr w:type="spellStart"/>
      <w:r>
        <w:rPr>
          <w:color w:val="0E0E0E"/>
          <w:sz w:val="21"/>
          <w:szCs w:val="21"/>
        </w:rPr>
        <w:t>symlink</w:t>
      </w:r>
      <w:proofErr w:type="spellEnd"/>
      <w:r>
        <w:rPr>
          <w:color w:val="0E0E0E"/>
          <w:sz w:val="21"/>
          <w:szCs w:val="21"/>
        </w:rPr>
        <w:t xml:space="preserve"> points to. For example, it might look like this: ‘/Users/&lt;YourUsername&gt;</w:t>
      </w:r>
      <w:proofErr w:type="gramStart"/>
      <w:r>
        <w:rPr>
          <w:color w:val="0E0E0E"/>
          <w:sz w:val="21"/>
          <w:szCs w:val="21"/>
        </w:rPr>
        <w:t>/.nvm</w:t>
      </w:r>
      <w:proofErr w:type="gramEnd"/>
      <w:r>
        <w:rPr>
          <w:color w:val="0E0E0E"/>
          <w:sz w:val="21"/>
          <w:szCs w:val="21"/>
        </w:rPr>
        <w:t>/versions/node/v20.14.0/lib/node_modules/@thegetty/quire-cli/bin/cli.js’</w:t>
      </w:r>
    </w:p>
    <w:p w14:paraId="437A2C6B" w14:textId="77777777" w:rsidR="005E1611" w:rsidRDefault="00000000" w:rsidP="00AA12C8">
      <w:pPr>
        <w:ind w:left="1080"/>
        <w:rPr>
          <w:color w:val="0E0E0E"/>
          <w:sz w:val="21"/>
          <w:szCs w:val="21"/>
          <w:u w:val="single"/>
        </w:rPr>
      </w:pPr>
      <w:r>
        <w:rPr>
          <w:color w:val="0E0E0E"/>
          <w:sz w:val="21"/>
          <w:szCs w:val="21"/>
          <w:u w:val="single"/>
        </w:rPr>
        <w:t>Follow the path to quire-cli and open it in Finder</w:t>
      </w:r>
    </w:p>
    <w:p w14:paraId="4106D4BF" w14:textId="77777777" w:rsidR="005E1611" w:rsidRDefault="00000000" w:rsidP="00AA12C8">
      <w:pPr>
        <w:numPr>
          <w:ilvl w:val="3"/>
          <w:numId w:val="1"/>
        </w:numPr>
        <w:ind w:left="1800"/>
      </w:pPr>
      <w:r>
        <w:rPr>
          <w:color w:val="0E0E0E"/>
          <w:sz w:val="21"/>
          <w:szCs w:val="21"/>
        </w:rPr>
        <w:lastRenderedPageBreak/>
        <w:t xml:space="preserve">Follow the path you received as output in the last step up to quire-cli. </w:t>
      </w:r>
    </w:p>
    <w:p w14:paraId="3E1C6EFD" w14:textId="77777777" w:rsidR="005E1611" w:rsidRDefault="00000000" w:rsidP="00AA12C8">
      <w:pPr>
        <w:numPr>
          <w:ilvl w:val="4"/>
          <w:numId w:val="1"/>
        </w:numPr>
        <w:ind w:left="2520"/>
      </w:pPr>
      <w:r>
        <w:rPr>
          <w:color w:val="0E0E0E"/>
          <w:sz w:val="21"/>
          <w:szCs w:val="21"/>
        </w:rPr>
        <w:t>Note: This means excluding the last part of the path ‘/bin/cli.js’</w:t>
      </w:r>
    </w:p>
    <w:p w14:paraId="63DAC450" w14:textId="77777777" w:rsidR="005E1611" w:rsidRDefault="00000000" w:rsidP="00AA12C8">
      <w:pPr>
        <w:numPr>
          <w:ilvl w:val="3"/>
          <w:numId w:val="1"/>
        </w:numPr>
        <w:ind w:left="1800"/>
      </w:pPr>
      <w:r>
        <w:rPr>
          <w:color w:val="0E0E0E"/>
          <w:sz w:val="21"/>
          <w:szCs w:val="21"/>
        </w:rPr>
        <w:t>In our example, the final path to the quire-cli folder looks like this: ‘/Users/&lt;YourUsername&gt;</w:t>
      </w:r>
      <w:proofErr w:type="gramStart"/>
      <w:r>
        <w:rPr>
          <w:color w:val="0E0E0E"/>
          <w:sz w:val="21"/>
          <w:szCs w:val="21"/>
        </w:rPr>
        <w:t>/.nvm</w:t>
      </w:r>
      <w:proofErr w:type="gramEnd"/>
      <w:r>
        <w:rPr>
          <w:color w:val="0E0E0E"/>
          <w:sz w:val="21"/>
          <w:szCs w:val="21"/>
        </w:rPr>
        <w:t>/versions/node/v20.14.0/lib/node_modules/@thegetty/quire-cli’</w:t>
      </w:r>
    </w:p>
    <w:p w14:paraId="5AAA1A30" w14:textId="77777777" w:rsidR="005E1611" w:rsidRDefault="00000000" w:rsidP="00AA12C8">
      <w:pPr>
        <w:numPr>
          <w:ilvl w:val="3"/>
          <w:numId w:val="1"/>
        </w:numPr>
        <w:ind w:left="1800"/>
        <w:rPr>
          <w:color w:val="0E0E0E"/>
          <w:sz w:val="21"/>
          <w:szCs w:val="21"/>
        </w:rPr>
      </w:pPr>
      <w:r>
        <w:rPr>
          <w:color w:val="0E0E0E"/>
          <w:sz w:val="21"/>
          <w:szCs w:val="21"/>
        </w:rPr>
        <w:t>Follow the path by using the cd command, e.g.: ‘cd /Users/&lt;YourUsername&gt;</w:t>
      </w:r>
      <w:proofErr w:type="gramStart"/>
      <w:r>
        <w:rPr>
          <w:color w:val="0E0E0E"/>
          <w:sz w:val="21"/>
          <w:szCs w:val="21"/>
        </w:rPr>
        <w:t>/.nvm</w:t>
      </w:r>
      <w:proofErr w:type="gramEnd"/>
      <w:r>
        <w:rPr>
          <w:color w:val="0E0E0E"/>
          <w:sz w:val="21"/>
          <w:szCs w:val="21"/>
        </w:rPr>
        <w:t>/versions/node/v20.14.0/lib/node_modules/@thegetty/quire-cli’</w:t>
      </w:r>
    </w:p>
    <w:p w14:paraId="4ABB7735" w14:textId="77777777" w:rsidR="005E1611" w:rsidRDefault="00000000" w:rsidP="00AA12C8">
      <w:pPr>
        <w:numPr>
          <w:ilvl w:val="3"/>
          <w:numId w:val="1"/>
        </w:numPr>
        <w:ind w:left="1800"/>
        <w:rPr>
          <w:color w:val="0E0E0E"/>
          <w:sz w:val="21"/>
          <w:szCs w:val="21"/>
        </w:rPr>
      </w:pPr>
      <w:r>
        <w:rPr>
          <w:color w:val="0E0E0E"/>
          <w:sz w:val="21"/>
          <w:szCs w:val="21"/>
        </w:rPr>
        <w:t xml:space="preserve">After navigating to the folder, you can open it in Finder by running the </w:t>
      </w:r>
      <w:proofErr w:type="gramStart"/>
      <w:r>
        <w:rPr>
          <w:color w:val="0E0E0E"/>
          <w:sz w:val="21"/>
          <w:szCs w:val="21"/>
        </w:rPr>
        <w:t>command  ‘</w:t>
      </w:r>
      <w:proofErr w:type="gramEnd"/>
      <w:r>
        <w:rPr>
          <w:color w:val="0E0E0E"/>
          <w:sz w:val="21"/>
          <w:szCs w:val="21"/>
        </w:rPr>
        <w:t>open .’</w:t>
      </w:r>
    </w:p>
    <w:p w14:paraId="14D908F1" w14:textId="77777777" w:rsidR="005E1611" w:rsidRDefault="005E1611" w:rsidP="00AA12C8">
      <w:pPr>
        <w:ind w:left="2160"/>
        <w:rPr>
          <w:color w:val="0E0E0E"/>
          <w:sz w:val="21"/>
          <w:szCs w:val="21"/>
        </w:rPr>
      </w:pPr>
    </w:p>
    <w:p w14:paraId="6538D379" w14:textId="77777777" w:rsidR="005E1611" w:rsidRDefault="00000000" w:rsidP="00AA12C8">
      <w:pPr>
        <w:ind w:firstLine="720"/>
        <w:rPr>
          <w:color w:val="0E0E0E"/>
          <w:sz w:val="21"/>
          <w:szCs w:val="21"/>
        </w:rPr>
      </w:pPr>
      <w:r>
        <w:rPr>
          <w:color w:val="0E0E0E"/>
          <w:sz w:val="21"/>
          <w:szCs w:val="21"/>
        </w:rPr>
        <w:t>This is what the whole process looks like for our example in the terminal:</w:t>
      </w:r>
    </w:p>
    <w:p w14:paraId="5015C590" w14:textId="77777777" w:rsidR="005E1611" w:rsidRDefault="005E1611"/>
    <w:p w14:paraId="6E4901C6" w14:textId="77777777" w:rsidR="005E1611" w:rsidRDefault="00000000">
      <w:r>
        <w:rPr>
          <w:noProof/>
        </w:rPr>
        <w:drawing>
          <wp:inline distT="114300" distB="114300" distL="114300" distR="114300" wp14:anchorId="2DCBD432" wp14:editId="7F984885">
            <wp:extent cx="5943600" cy="193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930400"/>
                    </a:xfrm>
                    <a:prstGeom prst="rect">
                      <a:avLst/>
                    </a:prstGeom>
                    <a:ln/>
                  </pic:spPr>
                </pic:pic>
              </a:graphicData>
            </a:graphic>
          </wp:inline>
        </w:drawing>
      </w:r>
    </w:p>
    <w:p w14:paraId="01D5E851" w14:textId="77777777" w:rsidR="005E1611" w:rsidRDefault="005E1611"/>
    <w:p w14:paraId="063E27BF" w14:textId="77777777" w:rsidR="005E1611" w:rsidRDefault="00000000" w:rsidP="00AA12C8">
      <w:pPr>
        <w:numPr>
          <w:ilvl w:val="1"/>
          <w:numId w:val="3"/>
        </w:numPr>
        <w:ind w:left="1080"/>
      </w:pPr>
      <w:r>
        <w:rPr>
          <w:b/>
        </w:rPr>
        <w:t>Windows:</w:t>
      </w:r>
    </w:p>
    <w:p w14:paraId="19878656" w14:textId="77777777" w:rsidR="005E1611" w:rsidRDefault="00000000" w:rsidP="00AA12C8">
      <w:pPr>
        <w:ind w:left="1080"/>
        <w:rPr>
          <w:color w:val="0E0E0E"/>
          <w:sz w:val="21"/>
          <w:szCs w:val="21"/>
          <w:u w:val="single"/>
        </w:rPr>
      </w:pPr>
      <w:r>
        <w:rPr>
          <w:color w:val="0E0E0E"/>
          <w:sz w:val="21"/>
          <w:szCs w:val="21"/>
          <w:u w:val="single"/>
        </w:rPr>
        <w:t>Locate the Quire Executable</w:t>
      </w:r>
    </w:p>
    <w:p w14:paraId="7F394157" w14:textId="77777777" w:rsidR="005E1611" w:rsidRDefault="00000000" w:rsidP="00AA12C8">
      <w:pPr>
        <w:numPr>
          <w:ilvl w:val="3"/>
          <w:numId w:val="3"/>
        </w:numPr>
        <w:ind w:left="1800"/>
      </w:pPr>
      <w:r>
        <w:rPr>
          <w:color w:val="0E0E0E"/>
          <w:sz w:val="21"/>
          <w:szCs w:val="21"/>
        </w:rPr>
        <w:t xml:space="preserve">Open </w:t>
      </w:r>
      <w:proofErr w:type="spellStart"/>
      <w:r>
        <w:rPr>
          <w:color w:val="0E0E0E"/>
          <w:sz w:val="21"/>
          <w:szCs w:val="21"/>
        </w:rPr>
        <w:t>powershell</w:t>
      </w:r>
      <w:proofErr w:type="spellEnd"/>
    </w:p>
    <w:p w14:paraId="528C9059" w14:textId="77777777" w:rsidR="005E1611" w:rsidRDefault="00000000" w:rsidP="00AA12C8">
      <w:pPr>
        <w:numPr>
          <w:ilvl w:val="3"/>
          <w:numId w:val="3"/>
        </w:numPr>
        <w:ind w:left="1800"/>
      </w:pPr>
      <w:r>
        <w:rPr>
          <w:color w:val="0E0E0E"/>
          <w:sz w:val="21"/>
          <w:szCs w:val="21"/>
        </w:rPr>
        <w:t>Run the command ‘where quire’</w:t>
      </w:r>
    </w:p>
    <w:p w14:paraId="758A839D" w14:textId="77777777" w:rsidR="005E1611" w:rsidRDefault="00000000" w:rsidP="00AA12C8">
      <w:pPr>
        <w:numPr>
          <w:ilvl w:val="3"/>
          <w:numId w:val="3"/>
        </w:numPr>
        <w:ind w:left="1800"/>
      </w:pPr>
      <w:r>
        <w:rPr>
          <w:color w:val="0E0E0E"/>
          <w:sz w:val="21"/>
          <w:szCs w:val="21"/>
        </w:rPr>
        <w:t>This will output the path to the Quire executable. The output might look something like ‘C:\Users\&lt;</w:t>
      </w:r>
      <w:proofErr w:type="spellStart"/>
      <w:r>
        <w:rPr>
          <w:color w:val="0E0E0E"/>
          <w:sz w:val="21"/>
          <w:szCs w:val="21"/>
        </w:rPr>
        <w:t>YourUsername</w:t>
      </w:r>
      <w:proofErr w:type="spellEnd"/>
      <w:r>
        <w:rPr>
          <w:color w:val="0E0E0E"/>
          <w:sz w:val="21"/>
          <w:szCs w:val="21"/>
        </w:rPr>
        <w:t>&gt;\</w:t>
      </w:r>
      <w:proofErr w:type="spellStart"/>
      <w:r>
        <w:rPr>
          <w:color w:val="0E0E0E"/>
          <w:sz w:val="21"/>
          <w:szCs w:val="21"/>
        </w:rPr>
        <w:t>AppData</w:t>
      </w:r>
      <w:proofErr w:type="spellEnd"/>
      <w:r>
        <w:rPr>
          <w:color w:val="0E0E0E"/>
          <w:sz w:val="21"/>
          <w:szCs w:val="21"/>
        </w:rPr>
        <w:t>\Roaming\</w:t>
      </w:r>
      <w:proofErr w:type="spellStart"/>
      <w:r>
        <w:rPr>
          <w:color w:val="0E0E0E"/>
          <w:sz w:val="21"/>
          <w:szCs w:val="21"/>
        </w:rPr>
        <w:t>npm</w:t>
      </w:r>
      <w:proofErr w:type="spellEnd"/>
      <w:r>
        <w:rPr>
          <w:color w:val="0E0E0E"/>
          <w:sz w:val="21"/>
          <w:szCs w:val="21"/>
        </w:rPr>
        <w:t>\quire’</w:t>
      </w:r>
    </w:p>
    <w:p w14:paraId="5DE823B5" w14:textId="77777777" w:rsidR="005E1611" w:rsidRDefault="00000000" w:rsidP="00AA12C8">
      <w:pPr>
        <w:ind w:left="1080"/>
        <w:rPr>
          <w:color w:val="0E0E0E"/>
          <w:sz w:val="21"/>
          <w:szCs w:val="21"/>
          <w:u w:val="single"/>
        </w:rPr>
      </w:pPr>
      <w:r>
        <w:rPr>
          <w:color w:val="0E0E0E"/>
          <w:sz w:val="21"/>
          <w:szCs w:val="21"/>
          <w:u w:val="single"/>
        </w:rPr>
        <w:t>Find the Target of the Executable</w:t>
      </w:r>
    </w:p>
    <w:p w14:paraId="2DAEB265" w14:textId="77777777" w:rsidR="005E1611" w:rsidRDefault="00000000" w:rsidP="00AA12C8">
      <w:pPr>
        <w:numPr>
          <w:ilvl w:val="3"/>
          <w:numId w:val="3"/>
        </w:numPr>
        <w:ind w:left="1800"/>
      </w:pPr>
      <w:r>
        <w:rPr>
          <w:color w:val="0E0E0E"/>
          <w:sz w:val="21"/>
          <w:szCs w:val="21"/>
        </w:rPr>
        <w:t xml:space="preserve">Typically, on Windows, </w:t>
      </w:r>
      <w:proofErr w:type="spellStart"/>
      <w:r>
        <w:rPr>
          <w:color w:val="0E0E0E"/>
          <w:sz w:val="21"/>
          <w:szCs w:val="21"/>
        </w:rPr>
        <w:t>npm</w:t>
      </w:r>
      <w:proofErr w:type="spellEnd"/>
      <w:r>
        <w:rPr>
          <w:color w:val="0E0E0E"/>
          <w:sz w:val="21"/>
          <w:szCs w:val="21"/>
        </w:rPr>
        <w:t xml:space="preserve"> globally installs CLI tools in a directory under </w:t>
      </w:r>
      <w:proofErr w:type="spellStart"/>
      <w:r>
        <w:rPr>
          <w:color w:val="0E0E0E"/>
          <w:sz w:val="21"/>
          <w:szCs w:val="21"/>
        </w:rPr>
        <w:t>node_modules</w:t>
      </w:r>
      <w:proofErr w:type="spellEnd"/>
    </w:p>
    <w:p w14:paraId="21FE85CA" w14:textId="77777777" w:rsidR="005E1611" w:rsidRDefault="00000000" w:rsidP="00AA12C8">
      <w:pPr>
        <w:numPr>
          <w:ilvl w:val="3"/>
          <w:numId w:val="3"/>
        </w:numPr>
        <w:ind w:left="1800"/>
      </w:pPr>
      <w:r>
        <w:rPr>
          <w:color w:val="0E0E0E"/>
          <w:sz w:val="21"/>
          <w:szCs w:val="21"/>
        </w:rPr>
        <w:t>Run the following command to locate the quire-cli installation folder: ‘</w:t>
      </w:r>
      <w:proofErr w:type="spellStart"/>
      <w:r>
        <w:rPr>
          <w:color w:val="0E0E0E"/>
          <w:sz w:val="21"/>
          <w:szCs w:val="21"/>
        </w:rPr>
        <w:t>dir</w:t>
      </w:r>
      <w:proofErr w:type="spellEnd"/>
      <w:r>
        <w:rPr>
          <w:color w:val="0E0E0E"/>
          <w:sz w:val="21"/>
          <w:szCs w:val="21"/>
        </w:rPr>
        <w:t xml:space="preserve"> /</w:t>
      </w:r>
      <w:proofErr w:type="spellStart"/>
      <w:r>
        <w:rPr>
          <w:color w:val="0E0E0E"/>
          <w:sz w:val="21"/>
          <w:szCs w:val="21"/>
        </w:rPr>
        <w:t>aL</w:t>
      </w:r>
      <w:proofErr w:type="spellEnd"/>
      <w:r>
        <w:rPr>
          <w:color w:val="0E0E0E"/>
          <w:sz w:val="21"/>
          <w:szCs w:val="21"/>
        </w:rPr>
        <w:t xml:space="preserve"> "C:\Users\&lt;</w:t>
      </w:r>
      <w:proofErr w:type="spellStart"/>
      <w:r>
        <w:rPr>
          <w:color w:val="0E0E0E"/>
          <w:sz w:val="21"/>
          <w:szCs w:val="21"/>
        </w:rPr>
        <w:t>YourUsername</w:t>
      </w:r>
      <w:proofErr w:type="spellEnd"/>
      <w:r>
        <w:rPr>
          <w:color w:val="0E0E0E"/>
          <w:sz w:val="21"/>
          <w:szCs w:val="21"/>
        </w:rPr>
        <w:t>&gt;\</w:t>
      </w:r>
      <w:proofErr w:type="spellStart"/>
      <w:r>
        <w:rPr>
          <w:color w:val="0E0E0E"/>
          <w:sz w:val="21"/>
          <w:szCs w:val="21"/>
        </w:rPr>
        <w:t>AppData</w:t>
      </w:r>
      <w:proofErr w:type="spellEnd"/>
      <w:r>
        <w:rPr>
          <w:color w:val="0E0E0E"/>
          <w:sz w:val="21"/>
          <w:szCs w:val="21"/>
        </w:rPr>
        <w:t>\Roaming\</w:t>
      </w:r>
      <w:proofErr w:type="spellStart"/>
      <w:r>
        <w:rPr>
          <w:color w:val="0E0E0E"/>
          <w:sz w:val="21"/>
          <w:szCs w:val="21"/>
        </w:rPr>
        <w:t>npm</w:t>
      </w:r>
      <w:proofErr w:type="spellEnd"/>
      <w:r>
        <w:rPr>
          <w:color w:val="0E0E0E"/>
          <w:sz w:val="21"/>
          <w:szCs w:val="21"/>
        </w:rPr>
        <w:t>\quire"’</w:t>
      </w:r>
    </w:p>
    <w:p w14:paraId="3C5F5998" w14:textId="77777777" w:rsidR="005E1611" w:rsidRDefault="00000000" w:rsidP="00AA12C8">
      <w:pPr>
        <w:numPr>
          <w:ilvl w:val="3"/>
          <w:numId w:val="3"/>
        </w:numPr>
        <w:ind w:left="1800"/>
      </w:pPr>
      <w:r>
        <w:rPr>
          <w:color w:val="0E0E0E"/>
          <w:sz w:val="21"/>
          <w:szCs w:val="21"/>
        </w:rPr>
        <w:t>If this command shows that quire is a link, note the path it points to. It may look something like ‘C:\Users\&lt;YourUsername&gt;\AppData\Roaming\npm\node_modules\@thegetty\quire-cli\bin\cli.js’</w:t>
      </w:r>
    </w:p>
    <w:p w14:paraId="30FCF370" w14:textId="77777777" w:rsidR="005E1611" w:rsidRDefault="00000000" w:rsidP="00AA12C8">
      <w:pPr>
        <w:ind w:left="1080"/>
        <w:rPr>
          <w:color w:val="0E0E0E"/>
          <w:sz w:val="21"/>
          <w:szCs w:val="21"/>
          <w:u w:val="single"/>
        </w:rPr>
      </w:pPr>
      <w:r>
        <w:rPr>
          <w:color w:val="0E0E0E"/>
          <w:sz w:val="21"/>
          <w:szCs w:val="21"/>
          <w:u w:val="single"/>
        </w:rPr>
        <w:t>Navigate to the quire-cli Folder</w:t>
      </w:r>
    </w:p>
    <w:p w14:paraId="7313D3A5" w14:textId="77777777" w:rsidR="005E1611" w:rsidRDefault="00000000" w:rsidP="00AA12C8">
      <w:pPr>
        <w:numPr>
          <w:ilvl w:val="3"/>
          <w:numId w:val="3"/>
        </w:numPr>
        <w:ind w:left="1800"/>
      </w:pPr>
      <w:r>
        <w:rPr>
          <w:color w:val="0E0E0E"/>
          <w:sz w:val="21"/>
          <w:szCs w:val="21"/>
        </w:rPr>
        <w:t xml:space="preserve">The quire-cli folder will </w:t>
      </w:r>
      <w:proofErr w:type="gramStart"/>
      <w:r>
        <w:rPr>
          <w:color w:val="0E0E0E"/>
          <w:sz w:val="21"/>
          <w:szCs w:val="21"/>
        </w:rPr>
        <w:t>be located in</w:t>
      </w:r>
      <w:proofErr w:type="gramEnd"/>
      <w:r>
        <w:rPr>
          <w:color w:val="0E0E0E"/>
          <w:sz w:val="21"/>
          <w:szCs w:val="21"/>
        </w:rPr>
        <w:t xml:space="preserve"> the </w:t>
      </w:r>
      <w:proofErr w:type="spellStart"/>
      <w:r>
        <w:rPr>
          <w:color w:val="0E0E0E"/>
          <w:sz w:val="21"/>
          <w:szCs w:val="21"/>
        </w:rPr>
        <w:t>node_modules</w:t>
      </w:r>
      <w:proofErr w:type="spellEnd"/>
      <w:r>
        <w:rPr>
          <w:color w:val="0E0E0E"/>
          <w:sz w:val="21"/>
          <w:szCs w:val="21"/>
        </w:rPr>
        <w:t xml:space="preserve"> directory of your global </w:t>
      </w:r>
      <w:proofErr w:type="spellStart"/>
      <w:r>
        <w:rPr>
          <w:color w:val="0E0E0E"/>
          <w:sz w:val="21"/>
          <w:szCs w:val="21"/>
        </w:rPr>
        <w:t>npm</w:t>
      </w:r>
      <w:proofErr w:type="spellEnd"/>
      <w:r>
        <w:rPr>
          <w:color w:val="0E0E0E"/>
          <w:sz w:val="21"/>
          <w:szCs w:val="21"/>
        </w:rPr>
        <w:t xml:space="preserve"> installation. If the previous command shows that quire points to a file like cli.js, you can determine the path to the quire-cli folder by truncating the path to end at quire-cli.</w:t>
      </w:r>
    </w:p>
    <w:p w14:paraId="5AAB577A" w14:textId="77777777" w:rsidR="005E1611" w:rsidRDefault="00000000" w:rsidP="00AA12C8">
      <w:pPr>
        <w:numPr>
          <w:ilvl w:val="3"/>
          <w:numId w:val="3"/>
        </w:numPr>
        <w:ind w:left="1800"/>
      </w:pPr>
      <w:r>
        <w:rPr>
          <w:color w:val="0E0E0E"/>
          <w:sz w:val="21"/>
          <w:szCs w:val="21"/>
        </w:rPr>
        <w:lastRenderedPageBreak/>
        <w:t>For example, if the path was ‘C:\Users\&lt;YourUsername&gt;\AppData\Roaming\npm\node_modules\@thegetty\quire-cli\bin\cli.js’, the quire-cli folder would be located at ‘C:\Users\&lt;YourUsername&gt;\AppData\Roaming\npm\node_modules\@thegetty\quire-cli’</w:t>
      </w:r>
    </w:p>
    <w:p w14:paraId="7A47CACB" w14:textId="77777777" w:rsidR="005E1611" w:rsidRDefault="00000000" w:rsidP="00AA12C8">
      <w:pPr>
        <w:ind w:left="1080"/>
        <w:rPr>
          <w:color w:val="0E0E0E"/>
          <w:sz w:val="21"/>
          <w:szCs w:val="21"/>
          <w:u w:val="single"/>
        </w:rPr>
      </w:pPr>
      <w:r>
        <w:rPr>
          <w:color w:val="0E0E0E"/>
          <w:sz w:val="21"/>
          <w:szCs w:val="21"/>
          <w:u w:val="single"/>
        </w:rPr>
        <w:t>Open the quire-cli Folder in File Explorer</w:t>
      </w:r>
    </w:p>
    <w:p w14:paraId="2F3BC808" w14:textId="77777777" w:rsidR="005E1611" w:rsidRDefault="00000000" w:rsidP="00AA12C8">
      <w:pPr>
        <w:numPr>
          <w:ilvl w:val="3"/>
          <w:numId w:val="3"/>
        </w:numPr>
        <w:ind w:left="1800"/>
      </w:pPr>
      <w:r>
        <w:rPr>
          <w:color w:val="0E0E0E"/>
          <w:sz w:val="21"/>
          <w:szCs w:val="21"/>
        </w:rPr>
        <w:t>To open the folder in File Explorer, you can directly navigate to it using the path from the previous step</w:t>
      </w:r>
    </w:p>
    <w:p w14:paraId="23759F2B" w14:textId="77777777" w:rsidR="005E1611" w:rsidRDefault="00000000" w:rsidP="00AA12C8">
      <w:pPr>
        <w:numPr>
          <w:ilvl w:val="3"/>
          <w:numId w:val="3"/>
        </w:numPr>
        <w:ind w:left="1800"/>
      </w:pPr>
      <w:r>
        <w:rPr>
          <w:color w:val="0E0E0E"/>
          <w:sz w:val="21"/>
          <w:szCs w:val="21"/>
        </w:rPr>
        <w:t xml:space="preserve">Alternatively, you can use </w:t>
      </w:r>
      <w:proofErr w:type="spellStart"/>
      <w:r>
        <w:rPr>
          <w:color w:val="0E0E0E"/>
          <w:sz w:val="21"/>
          <w:szCs w:val="21"/>
        </w:rPr>
        <w:t>powershell</w:t>
      </w:r>
      <w:proofErr w:type="spellEnd"/>
      <w:r>
        <w:rPr>
          <w:color w:val="0E0E0E"/>
          <w:sz w:val="21"/>
          <w:szCs w:val="21"/>
        </w:rPr>
        <w:t xml:space="preserve"> to open it by running explorer ‘C:\Users\&lt;YourUsername&gt;\AppData\Roaming\npm\node_modules\@thegetty\quire-cli’</w:t>
      </w:r>
    </w:p>
    <w:p w14:paraId="7267FA4D" w14:textId="77777777" w:rsidR="005E1611" w:rsidRDefault="005E1611"/>
    <w:p w14:paraId="19FA5955" w14:textId="77777777" w:rsidR="005E1611" w:rsidRDefault="00000000">
      <w:pPr>
        <w:numPr>
          <w:ilvl w:val="0"/>
          <w:numId w:val="3"/>
        </w:numPr>
      </w:pPr>
      <w:r>
        <w:t>Find the ‘commands’ folder at the directory ‘quire-cli/</w:t>
      </w:r>
      <w:proofErr w:type="spellStart"/>
      <w:r>
        <w:t>src</w:t>
      </w:r>
      <w:proofErr w:type="spellEnd"/>
      <w:r>
        <w:t>/commands’</w:t>
      </w:r>
    </w:p>
    <w:p w14:paraId="3441C103" w14:textId="77777777" w:rsidR="005E1611" w:rsidRDefault="005E1611"/>
    <w:p w14:paraId="59964D3B" w14:textId="77777777" w:rsidR="005E1611" w:rsidRDefault="00000000">
      <w:r>
        <w:rPr>
          <w:noProof/>
        </w:rPr>
        <w:drawing>
          <wp:inline distT="114300" distB="114300" distL="114300" distR="114300" wp14:anchorId="102305AA" wp14:editId="2A9CFB17">
            <wp:extent cx="5943600" cy="2768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768600"/>
                    </a:xfrm>
                    <a:prstGeom prst="rect">
                      <a:avLst/>
                    </a:prstGeom>
                    <a:ln/>
                  </pic:spPr>
                </pic:pic>
              </a:graphicData>
            </a:graphic>
          </wp:inline>
        </w:drawing>
      </w:r>
    </w:p>
    <w:p w14:paraId="761DB2A9" w14:textId="77777777" w:rsidR="005E1611" w:rsidRDefault="005E1611"/>
    <w:p w14:paraId="6C5C029D" w14:textId="77777777" w:rsidR="005E1611" w:rsidRDefault="00000000">
      <w:pPr>
        <w:numPr>
          <w:ilvl w:val="0"/>
          <w:numId w:val="3"/>
        </w:numPr>
      </w:pPr>
      <w:r>
        <w:t xml:space="preserve">From the </w:t>
      </w:r>
      <w:proofErr w:type="spellStart"/>
      <w:r>
        <w:t>la_quire_extension</w:t>
      </w:r>
      <w:proofErr w:type="spellEnd"/>
      <w:r>
        <w:t xml:space="preserve"> folder, add the ‘</w:t>
      </w:r>
      <w:proofErr w:type="spellStart"/>
      <w:r>
        <w:t>yog</w:t>
      </w:r>
      <w:proofErr w:type="spellEnd"/>
      <w:r>
        <w:t>-linked-art 0.7.js’ file to the commands folder</w:t>
      </w:r>
    </w:p>
    <w:p w14:paraId="20DD3F97" w14:textId="77777777" w:rsidR="005E1611" w:rsidRDefault="00000000">
      <w:pPr>
        <w:numPr>
          <w:ilvl w:val="0"/>
          <w:numId w:val="3"/>
        </w:numPr>
      </w:pPr>
      <w:r>
        <w:t xml:space="preserve">Replace the ‘build.js’ file in the commands folder with the ‘build.js’ file in the </w:t>
      </w:r>
      <w:proofErr w:type="spellStart"/>
      <w:r>
        <w:t>la_quire_extension</w:t>
      </w:r>
      <w:proofErr w:type="spellEnd"/>
      <w:r>
        <w:t xml:space="preserve"> folder</w:t>
      </w:r>
    </w:p>
    <w:p w14:paraId="62DD55C0" w14:textId="77777777" w:rsidR="005E1611" w:rsidRDefault="00000000">
      <w:pPr>
        <w:numPr>
          <w:ilvl w:val="0"/>
          <w:numId w:val="3"/>
        </w:numPr>
      </w:pPr>
      <w:r>
        <w:t>Replace the ‘clean.js’ file in the commands folder with the ‘clean (commands).</w:t>
      </w:r>
      <w:proofErr w:type="spellStart"/>
      <w:r>
        <w:t>js</w:t>
      </w:r>
      <w:proofErr w:type="spellEnd"/>
      <w:r>
        <w:t xml:space="preserve">’ file in the </w:t>
      </w:r>
      <w:proofErr w:type="spellStart"/>
      <w:r>
        <w:t>la_quire_extension</w:t>
      </w:r>
      <w:proofErr w:type="spellEnd"/>
      <w:r>
        <w:t xml:space="preserve"> folder</w:t>
      </w:r>
    </w:p>
    <w:p w14:paraId="602F950B" w14:textId="77777777" w:rsidR="005E1611" w:rsidRDefault="00000000">
      <w:pPr>
        <w:numPr>
          <w:ilvl w:val="0"/>
          <w:numId w:val="3"/>
        </w:numPr>
      </w:pPr>
      <w:r>
        <w:t>Rename the ‘clean (commands).</w:t>
      </w:r>
      <w:proofErr w:type="spellStart"/>
      <w:r>
        <w:t>js</w:t>
      </w:r>
      <w:proofErr w:type="spellEnd"/>
      <w:r>
        <w:t>’ file ‘clean.js’</w:t>
      </w:r>
    </w:p>
    <w:p w14:paraId="1C75AF39" w14:textId="77777777" w:rsidR="005E1611" w:rsidRDefault="00000000">
      <w:pPr>
        <w:numPr>
          <w:ilvl w:val="0"/>
          <w:numId w:val="3"/>
        </w:numPr>
      </w:pPr>
      <w:r>
        <w:t>Find the ‘helpers’ folder at the directory ‘quire-cli/</w:t>
      </w:r>
      <w:proofErr w:type="spellStart"/>
      <w:r>
        <w:t>src</w:t>
      </w:r>
      <w:proofErr w:type="spellEnd"/>
      <w:r>
        <w:t>/helpers’</w:t>
      </w:r>
    </w:p>
    <w:p w14:paraId="69CFEA95" w14:textId="77777777" w:rsidR="005E1611" w:rsidRDefault="005E1611"/>
    <w:p w14:paraId="68673DE7" w14:textId="77777777" w:rsidR="005E1611" w:rsidRDefault="00000000">
      <w:r>
        <w:rPr>
          <w:noProof/>
        </w:rPr>
        <w:lastRenderedPageBreak/>
        <w:drawing>
          <wp:inline distT="114300" distB="114300" distL="114300" distR="114300" wp14:anchorId="63595AE6" wp14:editId="76011693">
            <wp:extent cx="5943600" cy="2616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616200"/>
                    </a:xfrm>
                    <a:prstGeom prst="rect">
                      <a:avLst/>
                    </a:prstGeom>
                    <a:ln/>
                  </pic:spPr>
                </pic:pic>
              </a:graphicData>
            </a:graphic>
          </wp:inline>
        </w:drawing>
      </w:r>
    </w:p>
    <w:p w14:paraId="5BBEB6B6" w14:textId="77777777" w:rsidR="005E1611" w:rsidRDefault="005E1611"/>
    <w:p w14:paraId="3E743E42" w14:textId="77777777" w:rsidR="005E1611" w:rsidRDefault="00000000">
      <w:pPr>
        <w:numPr>
          <w:ilvl w:val="0"/>
          <w:numId w:val="3"/>
        </w:numPr>
      </w:pPr>
      <w:r>
        <w:t xml:space="preserve">Replace the ‘clean.js file’ in the </w:t>
      </w:r>
      <w:proofErr w:type="gramStart"/>
      <w:r>
        <w:t>helpers</w:t>
      </w:r>
      <w:proofErr w:type="gramEnd"/>
      <w:r>
        <w:t xml:space="preserve"> folder with the ‘clean (helpers).</w:t>
      </w:r>
      <w:proofErr w:type="spellStart"/>
      <w:r>
        <w:t>js</w:t>
      </w:r>
      <w:proofErr w:type="spellEnd"/>
      <w:r>
        <w:t xml:space="preserve">’ file in the </w:t>
      </w:r>
      <w:proofErr w:type="spellStart"/>
      <w:r>
        <w:t>la_quire_extension</w:t>
      </w:r>
      <w:proofErr w:type="spellEnd"/>
      <w:r>
        <w:t xml:space="preserve"> folder</w:t>
      </w:r>
    </w:p>
    <w:p w14:paraId="0C853129" w14:textId="77777777" w:rsidR="005E1611" w:rsidRDefault="00000000">
      <w:pPr>
        <w:numPr>
          <w:ilvl w:val="0"/>
          <w:numId w:val="3"/>
        </w:numPr>
      </w:pPr>
      <w:r>
        <w:t>Rename the ‘clean (helpers).</w:t>
      </w:r>
      <w:proofErr w:type="spellStart"/>
      <w:r>
        <w:t>js</w:t>
      </w:r>
      <w:proofErr w:type="spellEnd"/>
      <w:r>
        <w:t>’ file ‘clean.js’</w:t>
      </w:r>
    </w:p>
    <w:p w14:paraId="6CBBBACC" w14:textId="77777777" w:rsidR="005E1611" w:rsidRDefault="005E1611"/>
    <w:p w14:paraId="78FA1A31" w14:textId="77777777" w:rsidR="005E1611" w:rsidRDefault="00000000">
      <w:r>
        <w:t>After following these steps, you should be able to run Quire with all its original functionality as well as the new functionality provided by the extension. If you have trouble adding the extension, do not worry. As explained above, we will do our best to help during lunchtime on Wednesday, and for the exercise on Thursday, we will ensure that at least one member in each group has successfully installed Quire.</w:t>
      </w:r>
    </w:p>
    <w:sectPr w:rsidR="005E16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713D2"/>
    <w:multiLevelType w:val="multilevel"/>
    <w:tmpl w:val="2D2EA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C32873"/>
    <w:multiLevelType w:val="multilevel"/>
    <w:tmpl w:val="F1B0A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163BE0"/>
    <w:multiLevelType w:val="multilevel"/>
    <w:tmpl w:val="5D76D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2055395">
    <w:abstractNumId w:val="2"/>
  </w:num>
  <w:num w:numId="2" w16cid:durableId="542403297">
    <w:abstractNumId w:val="1"/>
  </w:num>
  <w:num w:numId="3" w16cid:durableId="135353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611"/>
    <w:rsid w:val="005E1611"/>
    <w:rsid w:val="00AA12C8"/>
    <w:rsid w:val="00B70975"/>
    <w:rsid w:val="00DA0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B32D8F"/>
  <w15:docId w15:val="{F1E7F561-CD6F-684E-B0B4-0138CBB2C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re.getty.edu/docs-v1/troubleshooting/" TargetMode="External"/><Relationship Id="rId11" Type="http://schemas.openxmlformats.org/officeDocument/2006/relationships/theme" Target="theme/theme1.xml"/><Relationship Id="rId5" Type="http://schemas.openxmlformats.org/officeDocument/2006/relationships/hyperlink" Target="https://quire.getty.edu/docs-v1/install-uninst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Bonnet</cp:lastModifiedBy>
  <cp:revision>3</cp:revision>
  <dcterms:created xsi:type="dcterms:W3CDTF">2024-08-08T20:59:00Z</dcterms:created>
  <dcterms:modified xsi:type="dcterms:W3CDTF">2024-08-09T10:44:00Z</dcterms:modified>
</cp:coreProperties>
</file>