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BB8" w:rsidRDefault="00741A20">
      <w:pPr>
        <w:pStyle w:val="Titre1"/>
      </w:pPr>
      <w:r>
        <w:t>Partie I</w:t>
      </w:r>
    </w:p>
    <w:p w:rsidR="00CD6BB8" w:rsidRDefault="00E41CB1">
      <w:r>
        <w:t>Texte simple</w:t>
      </w:r>
      <w:r>
        <w:rPr>
          <w:rStyle w:val="Appelnotedebasdep"/>
        </w:rPr>
        <w:footnoteReference w:id="1"/>
      </w:r>
      <w:r>
        <w:rPr>
          <w:rStyle w:val="Appeldenotedefin"/>
        </w:rPr>
        <w:endnoteReference w:id="1"/>
      </w:r>
      <w:r>
        <w:t>. Un peu d’</w:t>
      </w:r>
      <w:r>
        <w:rPr>
          <w:i/>
        </w:rPr>
        <w:t>italique</w:t>
      </w:r>
      <w:r>
        <w:t xml:space="preserve"> sans style. </w:t>
      </w:r>
      <w:r>
        <w:rPr>
          <w:rStyle w:val="title"/>
        </w:rPr>
        <w:t xml:space="preserve">Le </w:t>
      </w:r>
      <w:r w:rsidR="008826C8">
        <w:rPr>
          <w:rStyle w:val="title"/>
          <w:i w:val="0"/>
        </w:rPr>
        <w:t>Q</w:t>
      </w:r>
      <w:r>
        <w:rPr>
          <w:rStyle w:val="title"/>
          <w:i w:val="0"/>
        </w:rPr>
        <w:t>uichotte</w:t>
      </w:r>
      <w:r w:rsidRPr="00D02F0C">
        <w:rPr>
          <w:rStyle w:val="title"/>
        </w:rPr>
        <w:t xml:space="preserve"> </w:t>
      </w:r>
      <w:r w:rsidR="00D02F0C" w:rsidRPr="00D02F0C">
        <w:rPr>
          <w:rStyle w:val="title"/>
        </w:rPr>
        <w:t xml:space="preserve">de </w:t>
      </w:r>
      <w:r w:rsidR="00D02F0C" w:rsidRPr="00D02F0C">
        <w:rPr>
          <w:rStyle w:val="title"/>
          <w:smallCaps/>
        </w:rPr>
        <w:t>Cervantès</w:t>
      </w:r>
      <w:r w:rsidR="00D02F0C" w:rsidRPr="00D02F0C">
        <w:rPr>
          <w:rStyle w:val="title"/>
        </w:rPr>
        <w:t xml:space="preserve"> </w:t>
      </w:r>
      <w:r>
        <w:rPr>
          <w:rStyle w:val="title"/>
        </w:rPr>
        <w:t>au XXI</w:t>
      </w:r>
      <w:r>
        <w:rPr>
          <w:rStyle w:val="title"/>
          <w:vertAlign w:val="superscript"/>
        </w:rPr>
        <w:t>e</w:t>
      </w:r>
      <w:r>
        <w:rPr>
          <w:rStyle w:val="title"/>
        </w:rPr>
        <w:t xml:space="preserve"> siècle</w:t>
      </w:r>
      <w:r>
        <w:t>.</w:t>
      </w:r>
    </w:p>
    <w:p w:rsidR="00CD6BB8" w:rsidRDefault="00E41CB1">
      <w:r>
        <w:t xml:space="preserve">Texte avec </w:t>
      </w:r>
      <w:hyperlink r:id="rId8">
        <w:r>
          <w:rPr>
            <w:rStyle w:val="Lienhypertexte"/>
          </w:rPr>
          <w:t>lien</w:t>
        </w:r>
      </w:hyperlink>
      <w:r w:rsidR="00D235A4">
        <w:rPr>
          <w:rStyle w:val="Lienhypertexte"/>
        </w:rPr>
        <w:t xml:space="preserve"> </w:t>
      </w:r>
      <w:r w:rsidR="00D235A4" w:rsidRPr="00D235A4">
        <w:rPr>
          <w:rStyle w:val="Lienhypertexte"/>
          <w:i/>
        </w:rPr>
        <w:t>italisé</w:t>
      </w:r>
      <w:r w:rsidR="00D235A4">
        <w:rPr>
          <w:rStyle w:val="Lienhypertexte"/>
        </w:rPr>
        <w:t xml:space="preserve"> long</w:t>
      </w:r>
      <w:r>
        <w:t>.</w:t>
      </w:r>
    </w:p>
    <w:p w:rsidR="00741A20" w:rsidRDefault="00741A20" w:rsidP="00741A20">
      <w:pPr>
        <w:pStyle w:val="Titre1"/>
      </w:pPr>
      <w:r>
        <w:t>Partie II</w:t>
      </w:r>
    </w:p>
    <w:p w:rsidR="00741A20" w:rsidRPr="00741A20" w:rsidRDefault="00741A20" w:rsidP="00741A20">
      <w:r>
        <w:t>Test de la table des matières.</w:t>
      </w:r>
    </w:p>
    <w:p w:rsidR="004F645A" w:rsidRDefault="00741A20" w:rsidP="004F645A">
      <w:pPr>
        <w:pStyle w:val="Titre2"/>
      </w:pPr>
      <w:r>
        <w:t>II, 1</w:t>
      </w:r>
      <w:r w:rsidRPr="00741A20">
        <w:rPr>
          <w:vertAlign w:val="superscript"/>
        </w:rPr>
        <w:t>ère</w:t>
      </w:r>
      <w:r>
        <w:t xml:space="preserve"> section</w:t>
      </w:r>
    </w:p>
    <w:p w:rsidR="004F645A" w:rsidRDefault="004F645A" w:rsidP="004F645A">
      <w:r>
        <w:t xml:space="preserve">Contenu </w:t>
      </w:r>
      <w:r w:rsidR="00741A20">
        <w:t>II.1.</w:t>
      </w:r>
    </w:p>
    <w:p w:rsidR="00120D18" w:rsidRDefault="00120D18" w:rsidP="00120D18">
      <w:pPr>
        <w:pStyle w:val="Paragraphedeliste"/>
        <w:numPr>
          <w:ilvl w:val="0"/>
          <w:numId w:val="4"/>
        </w:numPr>
      </w:pPr>
      <w:r>
        <w:t>Liste à points</w:t>
      </w:r>
    </w:p>
    <w:p w:rsidR="00120D18" w:rsidRDefault="00120D18" w:rsidP="00297596">
      <w:pPr>
        <w:pStyle w:val="Paragraphedeliste"/>
        <w:numPr>
          <w:ilvl w:val="2"/>
          <w:numId w:val="4"/>
        </w:numPr>
      </w:pPr>
      <w:r>
        <w:t xml:space="preserve">Point </w:t>
      </w:r>
      <w:r w:rsidR="00297596">
        <w:t>1.?.1</w:t>
      </w:r>
    </w:p>
    <w:p w:rsidR="00297596" w:rsidRDefault="00297596" w:rsidP="00297596">
      <w:pPr>
        <w:pStyle w:val="Paragraphedeliste"/>
        <w:numPr>
          <w:ilvl w:val="1"/>
          <w:numId w:val="4"/>
        </w:numPr>
      </w:pPr>
      <w:r>
        <w:t>Point 1.2</w:t>
      </w:r>
    </w:p>
    <w:p w:rsidR="0040583B" w:rsidRDefault="0040583B" w:rsidP="0040583B">
      <w:pPr>
        <w:pStyle w:val="Paragraphedeliste"/>
        <w:numPr>
          <w:ilvl w:val="0"/>
          <w:numId w:val="4"/>
        </w:numPr>
      </w:pPr>
      <w:r>
        <w:t>2</w:t>
      </w:r>
    </w:p>
    <w:p w:rsidR="0038489B" w:rsidRDefault="0038489B" w:rsidP="0038489B">
      <w:pPr>
        <w:pStyle w:val="Paragraphedeliste"/>
        <w:numPr>
          <w:ilvl w:val="1"/>
          <w:numId w:val="4"/>
        </w:numPr>
      </w:pPr>
      <w:r>
        <w:t>2.1</w:t>
      </w:r>
    </w:p>
    <w:p w:rsidR="0038489B" w:rsidRDefault="0038489B" w:rsidP="0038489B">
      <w:pPr>
        <w:pStyle w:val="Paragraphedeliste"/>
        <w:numPr>
          <w:ilvl w:val="1"/>
          <w:numId w:val="4"/>
        </w:numPr>
      </w:pPr>
      <w:r>
        <w:t>2.2</w:t>
      </w:r>
    </w:p>
    <w:p w:rsidR="0038489B" w:rsidRDefault="0038489B" w:rsidP="0038489B">
      <w:pPr>
        <w:pStyle w:val="Paragraphedeliste"/>
        <w:numPr>
          <w:ilvl w:val="1"/>
          <w:numId w:val="4"/>
        </w:numPr>
      </w:pPr>
      <w:r>
        <w:t>2.3</w:t>
      </w:r>
    </w:p>
    <w:p w:rsidR="0038489B" w:rsidRPr="004F645A" w:rsidRDefault="0038489B" w:rsidP="0038489B">
      <w:pPr>
        <w:pStyle w:val="Paragraphedeliste"/>
        <w:numPr>
          <w:ilvl w:val="0"/>
          <w:numId w:val="4"/>
        </w:numPr>
      </w:pPr>
      <w:r>
        <w:t>3</w:t>
      </w:r>
      <w:bookmarkStart w:id="0" w:name="_GoBack"/>
      <w:bookmarkEnd w:id="0"/>
    </w:p>
    <w:p w:rsidR="00741A20" w:rsidRDefault="00741A20" w:rsidP="00741A20">
      <w:pPr>
        <w:pStyle w:val="Titre2"/>
      </w:pPr>
      <w:r>
        <w:t>II, 2</w:t>
      </w:r>
      <w:r w:rsidRPr="00741A20">
        <w:rPr>
          <w:vertAlign w:val="superscript"/>
        </w:rPr>
        <w:t>ème</w:t>
      </w:r>
      <w:r>
        <w:t xml:space="preserve"> section</w:t>
      </w:r>
    </w:p>
    <w:p w:rsidR="00741A20" w:rsidRPr="00741A20" w:rsidRDefault="00741A20" w:rsidP="00741A20">
      <w:r>
        <w:t>Contenu II.2.</w:t>
      </w:r>
    </w:p>
    <w:p w:rsidR="004F645A" w:rsidRDefault="00741A20" w:rsidP="004F645A">
      <w:pPr>
        <w:pStyle w:val="Titre3"/>
      </w:pPr>
      <w:r>
        <w:t>II.2.a</w:t>
      </w:r>
    </w:p>
    <w:p w:rsidR="004F645A" w:rsidRDefault="004F645A" w:rsidP="004F645A">
      <w:r>
        <w:t>Contenu sous titre</w:t>
      </w:r>
      <w:r w:rsidR="00741A20">
        <w:t xml:space="preserve"> niveau</w:t>
      </w:r>
      <w:r>
        <w:t xml:space="preserve"> 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30C52" w:rsidTr="00630C52">
        <w:tc>
          <w:tcPr>
            <w:tcW w:w="3020" w:type="dxa"/>
          </w:tcPr>
          <w:p w:rsidR="00630C52" w:rsidRDefault="00630C52" w:rsidP="00630C52">
            <w:pPr>
              <w:pStyle w:val="Titre1"/>
            </w:pPr>
            <w:r>
              <w:t>Titre dans un tableau</w:t>
            </w:r>
          </w:p>
        </w:tc>
        <w:tc>
          <w:tcPr>
            <w:tcW w:w="3021" w:type="dxa"/>
          </w:tcPr>
          <w:p w:rsidR="00630C52" w:rsidRDefault="00630C52" w:rsidP="004F645A"/>
        </w:tc>
        <w:tc>
          <w:tcPr>
            <w:tcW w:w="3021" w:type="dxa"/>
          </w:tcPr>
          <w:p w:rsidR="00630C52" w:rsidRDefault="00630C52" w:rsidP="004F645A"/>
        </w:tc>
      </w:tr>
      <w:tr w:rsidR="00630C52" w:rsidTr="00630C52">
        <w:tc>
          <w:tcPr>
            <w:tcW w:w="3020" w:type="dxa"/>
          </w:tcPr>
          <w:p w:rsidR="00630C52" w:rsidRDefault="00630C52" w:rsidP="004F645A"/>
        </w:tc>
        <w:tc>
          <w:tcPr>
            <w:tcW w:w="3021" w:type="dxa"/>
          </w:tcPr>
          <w:p w:rsidR="00630C52" w:rsidRDefault="00630C52" w:rsidP="004F645A"/>
        </w:tc>
        <w:tc>
          <w:tcPr>
            <w:tcW w:w="3021" w:type="dxa"/>
          </w:tcPr>
          <w:p w:rsidR="00630C52" w:rsidRDefault="00630C52" w:rsidP="004F645A"/>
        </w:tc>
      </w:tr>
      <w:tr w:rsidR="00630C52" w:rsidTr="00630C52">
        <w:tc>
          <w:tcPr>
            <w:tcW w:w="3020" w:type="dxa"/>
          </w:tcPr>
          <w:p w:rsidR="00630C52" w:rsidRDefault="00630C52" w:rsidP="004F645A"/>
        </w:tc>
        <w:tc>
          <w:tcPr>
            <w:tcW w:w="3021" w:type="dxa"/>
          </w:tcPr>
          <w:p w:rsidR="00630C52" w:rsidRDefault="00630C52" w:rsidP="004F645A"/>
        </w:tc>
        <w:tc>
          <w:tcPr>
            <w:tcW w:w="3021" w:type="dxa"/>
          </w:tcPr>
          <w:p w:rsidR="00630C52" w:rsidRDefault="00630C52" w:rsidP="004F645A"/>
        </w:tc>
      </w:tr>
    </w:tbl>
    <w:p w:rsidR="00741A20" w:rsidRDefault="00741A20" w:rsidP="004F645A"/>
    <w:p w:rsidR="00120D18" w:rsidRPr="00120D18" w:rsidRDefault="00636A2B" w:rsidP="00120D18">
      <w:pPr>
        <w:pStyle w:val="Titre2"/>
        <w:numPr>
          <w:ilvl w:val="0"/>
          <w:numId w:val="6"/>
        </w:numPr>
        <w:rPr>
          <w:i/>
          <w:iCs/>
        </w:rPr>
      </w:pPr>
      <w:r>
        <w:t xml:space="preserve">Une </w:t>
      </w:r>
      <w:r w:rsidRPr="00636A2B">
        <w:rPr>
          <w:rStyle w:val="Titre4Car"/>
        </w:rPr>
        <w:t>liste</w:t>
      </w:r>
    </w:p>
    <w:p w:rsidR="00636A2B" w:rsidRDefault="00636A2B" w:rsidP="00120D18">
      <w:pPr>
        <w:pStyle w:val="Paragraphedeliste"/>
        <w:numPr>
          <w:ilvl w:val="0"/>
          <w:numId w:val="6"/>
        </w:numPr>
      </w:pPr>
      <w:r>
        <w:t>Item 2</w:t>
      </w:r>
    </w:p>
    <w:p w:rsidR="00487D70" w:rsidRDefault="00487D70" w:rsidP="00120D18">
      <w:pPr>
        <w:pStyle w:val="Paragraphedeliste"/>
        <w:numPr>
          <w:ilvl w:val="1"/>
          <w:numId w:val="6"/>
        </w:numPr>
      </w:pPr>
      <w:r>
        <w:t>Item 2.a</w:t>
      </w:r>
    </w:p>
    <w:p w:rsidR="00487D70" w:rsidRDefault="00487D70" w:rsidP="00120D18">
      <w:pPr>
        <w:pStyle w:val="Paragraphedeliste"/>
        <w:numPr>
          <w:ilvl w:val="1"/>
          <w:numId w:val="6"/>
        </w:numPr>
      </w:pPr>
      <w:r>
        <w:t>Item 2.b</w:t>
      </w:r>
    </w:p>
    <w:p w:rsidR="00487D70" w:rsidRDefault="00487D70" w:rsidP="00120D18">
      <w:pPr>
        <w:pStyle w:val="Paragraphedeliste"/>
        <w:numPr>
          <w:ilvl w:val="0"/>
          <w:numId w:val="6"/>
        </w:numPr>
      </w:pPr>
      <w:r>
        <w:t>Item 3</w:t>
      </w:r>
    </w:p>
    <w:p w:rsidR="00FC1E5E" w:rsidRDefault="00FC1E5E" w:rsidP="00FC1E5E">
      <w:pPr>
        <w:pStyle w:val="Titre1"/>
      </w:pPr>
      <w:r>
        <w:t>Partie III</w:t>
      </w:r>
    </w:p>
    <w:p w:rsidR="00FC1E5E" w:rsidRPr="00FC1E5E" w:rsidRDefault="00FC1E5E" w:rsidP="00FC1E5E">
      <w:r>
        <w:t>Texte de la partie III</w:t>
      </w:r>
    </w:p>
    <w:sectPr w:rsidR="00FC1E5E" w:rsidRPr="00FC1E5E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DBE" w:rsidRDefault="00944DBE">
      <w:r>
        <w:separator/>
      </w:r>
    </w:p>
  </w:endnote>
  <w:endnote w:type="continuationSeparator" w:id="0">
    <w:p w:rsidR="00944DBE" w:rsidRDefault="00944DBE">
      <w:r>
        <w:continuationSeparator/>
      </w:r>
    </w:p>
  </w:endnote>
  <w:endnote w:id="1">
    <w:p w:rsidR="00CD6BB8" w:rsidRDefault="00E41CB1">
      <w:pPr>
        <w:pStyle w:val="Notedefin"/>
      </w:pPr>
      <w:r>
        <w:rPr>
          <w:rStyle w:val="Caractresdenotedefin"/>
        </w:rPr>
        <w:endnoteRef/>
      </w:r>
      <w:r>
        <w:t xml:space="preserve"> Une note de fin de document, avec </w:t>
      </w:r>
      <w:hyperlink r:id="rId1">
        <w:r>
          <w:rPr>
            <w:rStyle w:val="Lienhypertexte"/>
          </w:rPr>
          <w:t>lien</w:t>
        </w:r>
      </w:hyperlink>
      <w: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DBE" w:rsidRDefault="00944DBE">
      <w:pPr>
        <w:rPr>
          <w:sz w:val="12"/>
        </w:rPr>
      </w:pPr>
      <w:r>
        <w:separator/>
      </w:r>
    </w:p>
  </w:footnote>
  <w:footnote w:type="continuationSeparator" w:id="0">
    <w:p w:rsidR="00944DBE" w:rsidRDefault="00944DBE">
      <w:pPr>
        <w:rPr>
          <w:sz w:val="12"/>
        </w:rPr>
      </w:pPr>
      <w:r>
        <w:continuationSeparator/>
      </w:r>
    </w:p>
  </w:footnote>
  <w:footnote w:id="1">
    <w:p w:rsidR="00CD6BB8" w:rsidRDefault="00E41CB1">
      <w:pPr>
        <w:pStyle w:val="Notedebasdepage"/>
      </w:pPr>
      <w:r>
        <w:rPr>
          <w:rStyle w:val="Caractresdenotedebasdepage"/>
        </w:rPr>
        <w:footnoteRef/>
      </w:r>
      <w:r>
        <w:t xml:space="preserve"> Note de bas de page, avec un </w:t>
      </w:r>
      <w:hyperlink r:id="rId1">
        <w:r>
          <w:rPr>
            <w:rStyle w:val="Lienhypertexte"/>
          </w:rPr>
          <w:t>lien</w:t>
        </w:r>
      </w:hyperlink>
      <w:r>
        <w:t>.</w:t>
      </w:r>
    </w:p>
    <w:p w:rsidR="00CD6BB8" w:rsidRDefault="00E41CB1">
      <w:pPr>
        <w:pStyle w:val="Notedebasdepage"/>
      </w:pPr>
      <w:r>
        <w:t>En deux paragraphes</w:t>
      </w:r>
      <w:r w:rsidR="00636A2B">
        <w:t xml:space="preserve"> et un </w:t>
      </w:r>
      <w:r w:rsidR="00636A2B" w:rsidRPr="00636A2B">
        <w:rPr>
          <w:rStyle w:val="Titre2Car"/>
        </w:rPr>
        <w:t>titre 2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F7FBA"/>
    <w:multiLevelType w:val="hybridMultilevel"/>
    <w:tmpl w:val="7E9E0A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01BBD"/>
    <w:multiLevelType w:val="hybridMultilevel"/>
    <w:tmpl w:val="D1BC93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34AD6"/>
    <w:multiLevelType w:val="hybridMultilevel"/>
    <w:tmpl w:val="56706A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F0BA5"/>
    <w:multiLevelType w:val="hybridMultilevel"/>
    <w:tmpl w:val="E1E0E01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0325B9"/>
    <w:multiLevelType w:val="hybridMultilevel"/>
    <w:tmpl w:val="D8E8D7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65009"/>
    <w:multiLevelType w:val="hybridMultilevel"/>
    <w:tmpl w:val="4816FA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BB8"/>
    <w:rsid w:val="00120D18"/>
    <w:rsid w:val="00297596"/>
    <w:rsid w:val="0038489B"/>
    <w:rsid w:val="0040583B"/>
    <w:rsid w:val="00430FCA"/>
    <w:rsid w:val="00487D70"/>
    <w:rsid w:val="004F645A"/>
    <w:rsid w:val="00630C52"/>
    <w:rsid w:val="00636A2B"/>
    <w:rsid w:val="00741A20"/>
    <w:rsid w:val="00843122"/>
    <w:rsid w:val="008826C8"/>
    <w:rsid w:val="00944DBE"/>
    <w:rsid w:val="00BE44E9"/>
    <w:rsid w:val="00CD6BB8"/>
    <w:rsid w:val="00D02F0C"/>
    <w:rsid w:val="00D235A4"/>
    <w:rsid w:val="00E41CB1"/>
    <w:rsid w:val="00F75C03"/>
    <w:rsid w:val="00FC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370DC1"/>
  <w15:docId w15:val="{EC63A6B9-0B21-4F5A-8C5B-88CD8EAA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1D3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64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F64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36A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27C91"/>
    <w:rPr>
      <w:color w:val="0563C1" w:themeColor="hyperlink"/>
      <w:u w:val="single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sid w:val="00027C91"/>
    <w:rPr>
      <w:sz w:val="20"/>
      <w:szCs w:val="20"/>
    </w:rPr>
  </w:style>
  <w:style w:type="character" w:styleId="Appelnotedebasdep">
    <w:name w:val="footnote referenc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sid w:val="00027C91"/>
    <w:rPr>
      <w:vertAlign w:val="superscript"/>
    </w:rPr>
  </w:style>
  <w:style w:type="character" w:customStyle="1" w:styleId="NotedefinCar">
    <w:name w:val="Note de fin Car"/>
    <w:basedOn w:val="Policepardfaut"/>
    <w:link w:val="Notedefin"/>
    <w:uiPriority w:val="99"/>
    <w:semiHidden/>
    <w:qFormat/>
    <w:rsid w:val="00027C91"/>
    <w:rPr>
      <w:sz w:val="20"/>
      <w:szCs w:val="20"/>
    </w:rPr>
  </w:style>
  <w:style w:type="character" w:styleId="Appeldenotedefin">
    <w:name w:val="endnote reference"/>
    <w:rPr>
      <w:vertAlign w:val="superscript"/>
    </w:rPr>
  </w:style>
  <w:style w:type="character" w:customStyle="1" w:styleId="EndnoteCharacters">
    <w:name w:val="Endnote Characters"/>
    <w:basedOn w:val="Policepardfaut"/>
    <w:uiPriority w:val="99"/>
    <w:semiHidden/>
    <w:unhideWhenUsed/>
    <w:qFormat/>
    <w:rsid w:val="00027C91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qFormat/>
    <w:rsid w:val="001D3A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">
    <w:name w:val="&lt;title&gt;"/>
    <w:basedOn w:val="Policepardfaut"/>
    <w:uiPriority w:val="1"/>
    <w:qFormat/>
    <w:rsid w:val="00800FAD"/>
    <w:rPr>
      <w:i/>
      <w:color w:val="538135" w:themeColor="accent6" w:themeShade="BF"/>
    </w:rPr>
  </w:style>
  <w:style w:type="character" w:customStyle="1" w:styleId="Caractresdenotedebasdepage">
    <w:name w:val="Caractères de note de bas de page"/>
    <w:qFormat/>
  </w:style>
  <w:style w:type="character" w:customStyle="1" w:styleId="Caractresdenotedefin">
    <w:name w:val="Caractères de note de fin"/>
    <w:qFormat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27C91"/>
    <w:pPr>
      <w:spacing w:after="0" w:line="240" w:lineRule="auto"/>
    </w:pPr>
    <w:rPr>
      <w:sz w:val="20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027C91"/>
    <w:pPr>
      <w:spacing w:after="0" w:line="240" w:lineRule="auto"/>
    </w:pPr>
    <w:rPr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F64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F64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630C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36A2B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636A2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i-c.org/release/doc/tei-p5-doc/fr/html/REF-ELEMENT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ei-c.org/release/doc/tei-p5-doc/fr/html/ref-att.placement.html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ei-c.org/release/doc/tei-p5-doc/fr/html/ref-note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228E9-21A7-4DC1-AB80-46CE3440A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2588</TotalTime>
  <Pages>1</Pages>
  <Words>79</Words>
  <Characters>439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</dc:creator>
  <dc:description/>
  <cp:lastModifiedBy>Frédéric</cp:lastModifiedBy>
  <cp:revision>23</cp:revision>
  <dcterms:created xsi:type="dcterms:W3CDTF">2022-11-21T11:47:00Z</dcterms:created>
  <dcterms:modified xsi:type="dcterms:W3CDTF">2022-11-30T00:40:00Z</dcterms:modified>
  <dc:language>fr-CH</dc:language>
</cp:coreProperties>
</file>