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{{BODY}}
    <w:sectPr>
      <w:pgSz w:w="11906" w:h="16838"/>
      <w:pgMar w:top="1417" w:right="1417" w:bottom="1417" w:left="1417" w:header="708" w:footer="708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{{NOTES}}
</w:foot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/Relationships>
</file>