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2024-12-24</w:t>
      </w:r>
    </w:p>
    <w:bookmarkStart w:id="20" w:name="table-of-content"/>
    <w:p>
      <w:pPr>
        <w:pStyle w:val="Heading2"/>
      </w:pPr>
      <w: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End w:id="20"/>
    <w:bookmarkStart w:id="21" w:name="list-of-figures"/>
    <w:p>
      <w:pPr>
        <w:pStyle w:val="Heading2"/>
      </w:pPr>
      <w:r>
        <w:t xml:space="preserve">List of figures</w:t>
      </w:r>
    </w:p>
    <w:p>
      <w:pPr/>
      <w:r xmlns:w14="http://schemas.microsoft.com/office/word/2010/wordml">
        <w:rPr/>
        <w:fldChar w:fldCharType="begin" w:dirty="true"/>
      </w:r>
      <w:r xmlns:w14="http://schemas.microsoft.com/office/word/2010/wordml">
        <w:rPr/>
        <w:instrText xml:space="preserve" w:dirty="true">TOC \h \z \t "Şekil Başlıkları;1"</w:instrText>
      </w:r>
      <w:r xmlns:w14="http://schemas.microsoft.com/office/word/2010/wordml">
        <w:rPr/>
        <w:fldChar w:fldCharType="end" w:dirty="true"/>
      </w:r>
    </w:p>
    <w:bookmarkEnd w:id="21"/>
    <w:bookmarkStart w:id="22" w:name="list-of-tables"/>
    <w:p>
      <w:pPr>
        <w:pStyle w:val="Heading2"/>
      </w:pPr>
      <w:r>
        <w:t xml:space="preserve">List of tables</w:t>
      </w:r>
    </w:p>
    <w:p>
      <w:pPr/>
      <w:r xmlns:w14="http://schemas.microsoft.com/office/word/2010/wordml">
        <w:rPr/>
        <w:fldChar w:fldCharType="begin" w:dirty="true"/>
      </w:r>
      <w:r xmlns:w14="http://schemas.microsoft.com/office/word/2010/wordml">
        <w:rPr/>
        <w:instrText xml:space="preserve" w:dirty="true">TOC \h \z \t "Tablo Başlıkları;1"</w:instrText>
      </w:r>
      <w:r xmlns:w14="http://schemas.microsoft.com/office/word/2010/wordml">
        <w:rPr/>
        <w:fldChar w:fldCharType="end" w:dirty="true"/>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2"/>
    <w:bookmarkStart w:id="25" w:name="sections"/>
    <w:p>
      <w:pPr>
        <w:pStyle w:val="Heading2"/>
      </w:pPr>
      <w:r>
        <w:t xml:space="preserve">Sections</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BodyText"/>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officer="true">
          <w:type w:val="continuous"/>
          <w:cols/>
          <w:pgSz w:h="17280" w:w="14400" w:orient="portrait"/>
          <w:pgMar w:header="360" w:bottom="1440" w:top="720" w:right="720" w:left="720" w:footer="360" w:gutter="720"/>
        </w:sectPr>
      </w:pPr>
    </w:p>
    <w:bookmarkStart w:id="23" w:name="landscape-section"/>
    <w:p>
      <w:pPr>
        <w:pStyle w:val="Heading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pStyle w:val="ImageCaption"/>
      </w:pPr>
      <w:r>
        <w:rPr>
          <w:rFonts/>
          <w:b w:val="true"/>
        </w:rPr>
        <w:t xml:space="preserve">Şekil</w:t>
      </w:r>
      <w:bookmarkStart w:id="c7c4f174-294a-4865-a3b3-29a71118c600" w:name="barplot_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7c4f174-294a-4865-a3b3-29a71118c600"/>
      <w:r>
        <w:rPr>
          <w:rFonts/>
          <w:b w:val="true"/>
        </w:rPr>
        <w:t xml:space="preserve">: </w:t>
      </w:r>
      <w:r>
        <w:t xml:space="preserve">Sütun Grafiği</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5"/>
                    <a:stretch>
                      <a:fillRect/>
                    </a:stretch>
                  </pic:blipFill>
                  <pic:spPr bwMode="auto">
                    <a:xfrm>
                      <a:off x="0" y="0"/>
                      <a:ext cx="63500" cy="50800"/>
                    </a:xfrm>
                    <a:prstGeom prst="rect">
                      <a:avLst/>
                    </a:prstGeom>
                    <a:noFill/>
                  </pic:spPr>
                </pic:pic>
              </a:graphicData>
            </a:graphic>
          </wp:inline>
        </w:drawing>
      </w:r>
    </w:p>
    <w:p>
      <w:pPr>
        <w:pStyle w:val="BodyText"/>
      </w:pPr>
      <w:r>
        <w:t xml:space="preserve">Yukarıda verilen sütun grafiğinde (Şekil</w:t>
      </w:r>
      <w:r>
        <w:t xml:space="preserve"> </w:t>
      </w:r>
      <w:hyperlink w:anchor="barplot_1">
        <w:r xmlns:w14="http://schemas.microsoft.com/office/word/2010/wordml">
          <w:rPr/>
          <w:fldChar w:fldCharType="begin" w:dirty="true"/>
        </w:r>
        <w:r xmlns:w14="http://schemas.microsoft.com/office/word/2010/wordml">
          <w:rPr/>
          <w:instrText xml:space="preserve" w:dirty="true"> REF barplot_1 \h</w:instrText>
        </w:r>
        <w:r xmlns:w14="http://schemas.microsoft.com/office/word/2010/wordml">
          <w:rPr/>
          <w:fldChar w:fldCharType="end" w:dirty="true"/>
        </w:r>
      </w:hyperlink>
      <w:r>
        <w:t xml:space="preserve">) gösterildiği üzere, …</w:t>
      </w:r>
    </w:p>
    <w:p>
      <w:pPr>
        <w:sectPr w:officer="true">
          <w:pgSz w:h="11906" w:w="16838" w:orient="landscape"/>
          <w:type w:val="oddPage"/>
          <w:cols/>
          <w:pgMar w:header="360" w:bottom="1440" w:top="720" w:right="720" w:left="720" w:footer="360" w:gutter="720"/>
        </w:sectPr>
      </w:pPr>
    </w:p>
    <w:p>
      <w:r>
        <w:br w:type="page"/>
      </w:r>
    </w:p>
    <w:bookmarkEnd w:id="23"/>
    <w:bookmarkStart w:id="24" w:name="regresyon-analizi"/>
    <w:p>
      <w:pPr>
        <w:pStyle w:val="Heading3"/>
      </w:pPr>
      <w:r>
        <w:t xml:space="preserve">Regresyon Analizi</w:t>
      </w:r>
    </w:p>
    <w:p>
      <w:pPr>
        <w:pStyle w:val="SourceCode"/>
      </w:pPr>
      <w:r>
        <w:rPr>
          <w:rStyle w:val="VerbatimChar"/>
        </w:rPr>
        <w:t xml:space="preserve">## </w:t>
      </w:r>
      <w:r>
        <w:br/>
      </w:r>
      <w:r>
        <w:rPr>
          <w:rStyle w:val="VerbatimChar"/>
        </w:rPr>
        <w:t xml:space="preserve">## Call:</w:t>
      </w:r>
      <w:r>
        <w:br/>
      </w:r>
      <w:r>
        <w:rPr>
          <w:rStyle w:val="VerbatimChar"/>
        </w:rPr>
        <w:t xml:space="preserve">## lm(formula = mpg ~ wt + hp,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-3.941 -1.600 -0.182  1.050  5.854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37.22727    1.59879  23.285  &lt; 2e-16 ***</w:t>
      </w:r>
      <w:r>
        <w:br/>
      </w:r>
      <w:r>
        <w:rPr>
          <w:rStyle w:val="VerbatimChar"/>
        </w:rPr>
        <w:t xml:space="preserve">## wt          -3.87783    0.63273  -6.129 1.12e-06 ***</w:t>
      </w:r>
      <w:r>
        <w:br/>
      </w:r>
      <w:r>
        <w:rPr>
          <w:rStyle w:val="VerbatimChar"/>
        </w:rPr>
        <w:t xml:space="preserve">## hp          -0.03177    0.00903  -3.519  0.00145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2.593 on 29 degrees of freedom</w:t>
      </w:r>
      <w:r>
        <w:br/>
      </w:r>
      <w:r>
        <w:rPr>
          <w:rStyle w:val="VerbatimChar"/>
        </w:rPr>
        <w:t xml:space="preserve">## Multiple R-squared:  0.8268, Adjusted R-squared:  0.8148 </w:t>
      </w:r>
      <w:r>
        <w:br/>
      </w:r>
      <w:r>
        <w:rPr>
          <w:rStyle w:val="VerbatimChar"/>
        </w:rPr>
        <w:t xml:space="preserve">## F-statistic: 69.21 on 2 and 29 DF,  p-value: 9.109e-12</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r.squared</w:t>
            </w:r>
          </w:p>
        </w:tc>
        <w:tc>
          <w:p>
            <w:pPr>
              <w:pStyle w:stlname="Normal" w:val="Normal"/>
            </w:pPr>
            <w:r>
              <w:t>adj.r.squared</w:t>
            </w:r>
          </w:p>
        </w:tc>
        <w:tc>
          <w:p>
            <w:pPr>
              <w:pStyle w:stlname="Normal" w:val="Normal"/>
            </w:pPr>
            <w:r>
              <w:t>sigma</w:t>
            </w:r>
          </w:p>
        </w:tc>
        <w:tc>
          <w:p>
            <w:pPr>
              <w:pStyle w:stlname="Normal" w:val="Normal"/>
            </w:pPr>
            <w:r>
              <w:t>statistic</w:t>
            </w:r>
          </w:p>
        </w:tc>
        <w:tc>
          <w:p>
            <w:pPr>
              <w:pStyle w:stlname="Normal" w:val="Normal"/>
            </w:pPr>
            <w:r>
              <w:t>p.value</w:t>
            </w:r>
          </w:p>
        </w:tc>
        <w:tc>
          <w:p>
            <w:pPr>
              <w:pStyle w:stlname="Normal" w:val="Normal"/>
            </w:pPr>
            <w:r>
              <w:t>df</w:t>
            </w:r>
          </w:p>
        </w:tc>
        <w:tc>
          <w:p>
            <w:pPr>
              <w:pStyle w:stlname="Normal" w:val="Normal"/>
            </w:pPr>
            <w:r>
              <w:t>logLik</w:t>
            </w:r>
          </w:p>
        </w:tc>
        <w:tc>
          <w:p>
            <w:pPr>
              <w:pStyle w:stlname="Normal" w:val="Normal"/>
            </w:pPr>
            <w:r>
              <w:t>AIC</w:t>
            </w:r>
          </w:p>
        </w:tc>
        <w:tc>
          <w:p>
            <w:pPr>
              <w:pStyle w:stlname="Normal" w:val="Normal"/>
            </w:pPr>
            <w:r>
              <w:t>BIC</w:t>
            </w:r>
          </w:p>
        </w:tc>
        <w:tc>
          <w:p>
            <w:pPr>
              <w:pStyle w:stlname="Normal" w:val="Normal"/>
            </w:pPr>
            <w:r>
              <w:t>deviance</w:t>
            </w:r>
          </w:p>
        </w:tc>
        <w:tc>
          <w:p>
            <w:pPr>
              <w:pStyle w:stlname="Normal" w:val="Normal"/>
            </w:pPr>
            <w:r>
              <w:t>df.residual</w:t>
            </w:r>
          </w:p>
        </w:tc>
        <w:tc>
          <w:p>
            <w:pPr>
              <w:pStyle w:stlname="Normal" w:val="Normal"/>
            </w:pPr>
            <w:r>
              <w:t>nobs</w:t>
            </w:r>
          </w:p>
        </w:tc>
      </w:tr>
      <w:tr>
        <w:tc>
          <w:p>
            <w:pPr>
              <w:pStyle w:stlname="Normal" w:val="Normal"/>
            </w:pPr>
            <w:r>
              <w:t>0.8267855</w:t>
            </w:r>
          </w:p>
        </w:tc>
        <w:tc>
          <w:p>
            <w:pPr>
              <w:pStyle w:stlname="Normal" w:val="Normal"/>
            </w:pPr>
            <w:r>
              <w:t>0.8148396</w:t>
            </w:r>
          </w:p>
        </w:tc>
        <w:tc>
          <w:p>
            <w:pPr>
              <w:pStyle w:stlname="Normal" w:val="Normal"/>
            </w:pPr>
            <w:r>
              <w:t>2.593412</w:t>
            </w:r>
          </w:p>
        </w:tc>
        <w:tc>
          <w:p>
            <w:pPr>
              <w:pStyle w:stlname="Normal" w:val="Normal"/>
            </w:pPr>
            <w:r>
              <w:t>69.21121</w:t>
            </w:r>
          </w:p>
        </w:tc>
        <w:tc>
          <w:p>
            <w:pPr>
              <w:pStyle w:stlname="Normal" w:val="Normal"/>
            </w:pPr>
            <w:r>
              <w:t>9.109054e-12</w:t>
            </w:r>
          </w:p>
        </w:tc>
        <w:tc>
          <w:p>
            <w:pPr>
              <w:pStyle w:stlname="Normal" w:val="Normal"/>
            </w:pPr>
            <w:r>
              <w:t>2</w:t>
            </w:r>
          </w:p>
        </w:tc>
        <w:tc>
          <w:p>
            <w:pPr>
              <w:pStyle w:stlname="Normal" w:val="Normal"/>
            </w:pPr>
            <w:r>
              <w:t>-74.32617</w:t>
            </w:r>
          </w:p>
        </w:tc>
        <w:tc>
          <w:p>
            <w:pPr>
              <w:pStyle w:stlname="Normal" w:val="Normal"/>
            </w:pPr>
            <w:r>
              <w:t>156.6523</w:t>
            </w:r>
          </w:p>
        </w:tc>
        <w:tc>
          <w:p>
            <w:pPr>
              <w:pStyle w:stlname="Normal" w:val="Normal"/>
            </w:pPr>
            <w:r>
              <w:t>162.5153</w:t>
            </w:r>
          </w:p>
        </w:tc>
        <w:tc>
          <w:p>
            <w:pPr>
              <w:pStyle w:stlname="Normal" w:val="Normal"/>
            </w:pPr>
            <w:r>
              <w:t>195.0478</w:t>
            </w:r>
          </w:p>
        </w:tc>
        <w:tc>
          <w:p>
            <w:pPr>
              <w:pStyle w:stlname="Normal" w:val="Normal"/>
            </w:pPr>
            <w:r>
              <w:t>29</w:t>
            </w:r>
          </w:p>
        </w:tc>
        <w:tc>
          <w:p>
            <w:pPr>
              <w:pStyle w:stlname="Normal" w:val="Normal"/>
            </w:pPr>
            <w:r>
              <w:t>32</w:t>
            </w:r>
          </w:p>
        </w:tc>
      </w:tr>
    </w:tbl>
    <w:p>
      <w:pPr>
        <w:pStyle w:val="TableCaption"/>
      </w:pPr>
      <w:r>
        <w:t xml:space="preserve">Model Performans ozeti</w:t>
      </w:r>
    </w:p>
    <w:tbl>
      <w:tblPr>
        <w:tblStyle w:val="Table"/>
        <w:tblW w:type="pct" w:w="5000"/>
        <w:tblLook w:firstRow="1" w:lastRow="0" w:firstColumn="0" w:lastColumn="0" w:noHBand="0" w:noVBand="0" w:val="0020"/>
        <w:jc w:val="start"/>
        <w:tblCaption w:val="Model Performans ozeti"/>
      </w:tblPr>
      <w:tblGrid>
        <w:gridCol w:w="733"/>
        <w:gridCol w:w="1026"/>
        <w:gridCol w:w="660"/>
        <w:gridCol w:w="733"/>
        <w:gridCol w:w="586"/>
        <w:gridCol w:w="220"/>
        <w:gridCol w:w="733"/>
        <w:gridCol w:w="660"/>
        <w:gridCol w:w="660"/>
        <w:gridCol w:w="660"/>
        <w:gridCol w:w="880"/>
        <w:gridCol w:w="366"/>
      </w:tblGrid>
      <w:tr>
        <w:trPr>
          <w:tblHeader w:val="true"/>
        </w:trPr>
        <w:tc>
          <w:tcPr/>
          <w:p>
            <w:pPr>
              <w:pStyle w:val="Compact"/>
              <w:jc w:val="right"/>
            </w:pPr>
            <w:r>
              <w:t xml:space="preserve">r.squared</w:t>
            </w:r>
          </w:p>
        </w:tc>
        <w:tc>
          <w:tcPr/>
          <w:p>
            <w:pPr>
              <w:pStyle w:val="Compact"/>
              <w:jc w:val="right"/>
            </w:pPr>
            <w:r>
              <w:t xml:space="preserve">adj.r.squared</w:t>
            </w:r>
          </w:p>
        </w:tc>
        <w:tc>
          <w:tcPr/>
          <w:p>
            <w:pPr>
              <w:pStyle w:val="Compact"/>
              <w:jc w:val="right"/>
            </w:pPr>
            <w:r>
              <w:t xml:space="preserve">sigma</w:t>
            </w:r>
          </w:p>
        </w:tc>
        <w:tc>
          <w:tcPr/>
          <w:p>
            <w:pPr>
              <w:pStyle w:val="Compact"/>
              <w:jc w:val="right"/>
            </w:pPr>
            <w:r>
              <w:t xml:space="preserve">statistic</w:t>
            </w:r>
          </w:p>
        </w:tc>
        <w:tc>
          <w:tcPr/>
          <w:p>
            <w:pPr>
              <w:pStyle w:val="Compact"/>
              <w:jc w:val="right"/>
            </w:pPr>
            <w:r>
              <w:t xml:space="preserve">p.value</w:t>
            </w:r>
          </w:p>
        </w:tc>
        <w:tc>
          <w:tcPr/>
          <w:p>
            <w:pPr>
              <w:pStyle w:val="Compact"/>
              <w:jc w:val="right"/>
            </w:pPr>
            <w:r>
              <w:t xml:space="preserve">df</w:t>
            </w:r>
          </w:p>
        </w:tc>
        <w:tc>
          <w:tcPr/>
          <w:p>
            <w:pPr>
              <w:pStyle w:val="Compact"/>
              <w:jc w:val="right"/>
            </w:pPr>
            <w:r>
              <w:t xml:space="preserve">logLik</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deviance</w:t>
            </w:r>
          </w:p>
        </w:tc>
        <w:tc>
          <w:tcPr/>
          <w:p>
            <w:pPr>
              <w:pStyle w:val="Compact"/>
              <w:jc w:val="right"/>
            </w:pPr>
            <w:r>
              <w:t xml:space="preserve">df.residual</w:t>
            </w:r>
          </w:p>
        </w:tc>
        <w:tc>
          <w:tcPr/>
          <w:p>
            <w:pPr>
              <w:pStyle w:val="Compact"/>
              <w:jc w:val="right"/>
            </w:pPr>
            <w:r>
              <w:t xml:space="preserve">nobs</w:t>
            </w:r>
          </w:p>
        </w:tc>
      </w:tr>
      <w:tr>
        <w:tc>
          <w:tcPr/>
          <w:p>
            <w:pPr>
              <w:pStyle w:val="Compact"/>
              <w:jc w:val="right"/>
            </w:pPr>
            <w:r>
              <w:t xml:space="preserve">0.8267855</w:t>
            </w:r>
          </w:p>
        </w:tc>
        <w:tc>
          <w:tcPr/>
          <w:p>
            <w:pPr>
              <w:pStyle w:val="Compact"/>
              <w:jc w:val="right"/>
            </w:pPr>
            <w:r>
              <w:t xml:space="preserve">0.8148396</w:t>
            </w:r>
          </w:p>
        </w:tc>
        <w:tc>
          <w:tcPr/>
          <w:p>
            <w:pPr>
              <w:pStyle w:val="Compact"/>
              <w:jc w:val="right"/>
            </w:pPr>
            <w:r>
              <w:t xml:space="preserve">2.593412</w:t>
            </w:r>
          </w:p>
        </w:tc>
        <w:tc>
          <w:tcPr/>
          <w:p>
            <w:pPr>
              <w:pStyle w:val="Compact"/>
              <w:jc w:val="right"/>
            </w:pPr>
            <w:r>
              <w:t xml:space="preserve">69.21121</w:t>
            </w:r>
          </w:p>
        </w:tc>
        <w:tc>
          <w:tcPr/>
          <w:p>
            <w:pPr>
              <w:pStyle w:val="Compact"/>
              <w:jc w:val="right"/>
            </w:pPr>
            <w:r>
              <w:t xml:space="preserve">0</w:t>
            </w:r>
          </w:p>
        </w:tc>
        <w:tc>
          <w:tcPr/>
          <w:p>
            <w:pPr>
              <w:pStyle w:val="Compact"/>
              <w:jc w:val="right"/>
            </w:pPr>
            <w:r>
              <w:t xml:space="preserve">2</w:t>
            </w:r>
          </w:p>
        </w:tc>
        <w:tc>
          <w:tcPr/>
          <w:p>
            <w:pPr>
              <w:pStyle w:val="Compact"/>
              <w:jc w:val="right"/>
            </w:pPr>
            <w:r>
              <w:t xml:space="preserve">-74.32617</w:t>
            </w:r>
          </w:p>
        </w:tc>
        <w:tc>
          <w:tcPr/>
          <w:p>
            <w:pPr>
              <w:pStyle w:val="Compact"/>
              <w:jc w:val="right"/>
            </w:pPr>
            <w:r>
              <w:t xml:space="preserve">156.6523</w:t>
            </w:r>
          </w:p>
        </w:tc>
        <w:tc>
          <w:tcPr/>
          <w:p>
            <w:pPr>
              <w:pStyle w:val="Compact"/>
              <w:jc w:val="right"/>
            </w:pPr>
            <w:r>
              <w:t xml:space="preserve">162.5153</w:t>
            </w:r>
          </w:p>
        </w:tc>
        <w:tc>
          <w:tcPr/>
          <w:p>
            <w:pPr>
              <w:pStyle w:val="Compact"/>
              <w:jc w:val="right"/>
            </w:pPr>
            <w:r>
              <w:t xml:space="preserve">195.0478</w:t>
            </w:r>
          </w:p>
        </w:tc>
        <w:tc>
          <w:tcPr/>
          <w:p>
            <w:pPr>
              <w:pStyle w:val="Compact"/>
              <w:jc w:val="right"/>
            </w:pPr>
            <w:r>
              <w:t xml:space="preserve">29</w:t>
            </w:r>
          </w:p>
        </w:tc>
        <w:tc>
          <w:tcPr/>
          <w:p>
            <w:pPr>
              <w:pStyle w:val="Compact"/>
              <w:jc w:val="right"/>
            </w:pPr>
            <w:r>
              <w:t xml:space="preserve">32</w:t>
            </w:r>
          </w:p>
        </w:tc>
      </w:tr>
    </w:tbl>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36"/>
                    <a:stretch>
                      <a:fillRect/>
                    </a:stretch>
                  </pic:blipFill>
                  <pic:spPr bwMode="auto">
                    <a:xfrm>
                      <a:off x="0" y="0"/>
                      <a:ext cx="63500" cy="50800"/>
                    </a:xfrm>
                    <a:prstGeom prst="rect">
                      <a:avLst/>
                    </a:prstGeom>
                    <a:noFill/>
                  </pic:spPr>
                </pic:pic>
              </a:graphicData>
            </a:graphic>
          </wp:inline>
        </w:drawing>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AIC</w:t>
            </w:r>
          </w:p>
        </w:tc>
        <w:tc>
          <w:p>
            <w:pPr>
              <w:pStyle w:stlname="Normal" w:val="Normal"/>
            </w:pPr>
            <w:r>
              <w:t>AICc</w:t>
            </w:r>
          </w:p>
        </w:tc>
        <w:tc>
          <w:p>
            <w:pPr>
              <w:pStyle w:stlname="Normal" w:val="Normal"/>
            </w:pPr>
            <w:r>
              <w:t>BIC</w:t>
            </w:r>
          </w:p>
        </w:tc>
        <w:tc>
          <w:p>
            <w:pPr>
              <w:pStyle w:stlname="Normal" w:val="Normal"/>
            </w:pPr>
            <w:r>
              <w:t>R2</w:t>
            </w:r>
          </w:p>
        </w:tc>
        <w:tc>
          <w:p>
            <w:pPr>
              <w:pStyle w:stlname="Normal" w:val="Normal"/>
            </w:pPr>
            <w:r>
              <w:t>R2_adjusted</w:t>
            </w:r>
          </w:p>
        </w:tc>
        <w:tc>
          <w:p>
            <w:pPr>
              <w:pStyle w:stlname="Normal" w:val="Normal"/>
            </w:pPr>
            <w:r>
              <w:t>RMSE</w:t>
            </w:r>
          </w:p>
        </w:tc>
        <w:tc>
          <w:p>
            <w:pPr>
              <w:pStyle w:stlname="Normal" w:val="Normal"/>
            </w:pPr>
            <w:r>
              <w:t>Sigma</w:t>
            </w:r>
          </w:p>
        </w:tc>
      </w:tr>
      <w:tr>
        <w:tc>
          <w:p>
            <w:pPr>
              <w:pStyle w:stlname="Normal" w:val="Normal"/>
            </w:pPr>
            <w:r>
              <w:t>156.6523</w:t>
            </w:r>
          </w:p>
        </w:tc>
        <w:tc>
          <w:p>
            <w:pPr>
              <w:pStyle w:stlname="Normal" w:val="Normal"/>
            </w:pPr>
            <w:r>
              <w:t>158.1338</w:t>
            </w:r>
          </w:p>
        </w:tc>
        <w:tc>
          <w:p>
            <w:pPr>
              <w:pStyle w:stlname="Normal" w:val="Normal"/>
            </w:pPr>
            <w:r>
              <w:t>162.5153</w:t>
            </w:r>
          </w:p>
        </w:tc>
        <w:tc>
          <w:p>
            <w:pPr>
              <w:pStyle w:stlname="Normal" w:val="Normal"/>
            </w:pPr>
            <w:r>
              <w:t>0.8267855</w:t>
            </w:r>
          </w:p>
        </w:tc>
        <w:tc>
          <w:p>
            <w:pPr>
              <w:pStyle w:stlname="Normal" w:val="Normal"/>
            </w:pPr>
            <w:r>
              <w:t>0.8148396</w:t>
            </w:r>
          </w:p>
        </w:tc>
        <w:tc>
          <w:p>
            <w:pPr>
              <w:pStyle w:stlname="Normal" w:val="Normal"/>
            </w:pPr>
            <w:r>
              <w:t>2.468854</w:t>
            </w:r>
          </w:p>
        </w:tc>
        <w:tc>
          <w:p>
            <w:pPr>
              <w:pStyle w:stlname="Normal" w:val="Normal"/>
            </w:pPr>
            <w:r>
              <w:t>2.593412</w:t>
            </w:r>
          </w:p>
        </w:tc>
      </w:tr>
    </w:tbl>
    <w:p>
      <w:pPr>
        <w:pStyle w:val="SourceCode"/>
      </w:pPr>
      <w:r>
        <w:rPr>
          <w:rStyle w:val="VerbatimChar"/>
        </w:rPr>
        <w:t xml:space="preserve">## The data contains 32 observations of the following 11 variables:</w:t>
      </w:r>
      <w:r>
        <w:br/>
      </w:r>
      <w:r>
        <w:rPr>
          <w:rStyle w:val="VerbatimChar"/>
        </w:rPr>
        <w:t xml:space="preserve">## </w:t>
      </w:r>
      <w:r>
        <w:br/>
      </w:r>
      <w:r>
        <w:rPr>
          <w:rStyle w:val="VerbatimChar"/>
        </w:rPr>
        <w:t xml:space="preserve">##   - mpg: n = 32, Mean = 20.09, SD = 6.03, Median = 19.20, MAD = 5.41, range:</w:t>
      </w:r>
      <w:r>
        <w:br/>
      </w:r>
      <w:r>
        <w:rPr>
          <w:rStyle w:val="VerbatimChar"/>
        </w:rPr>
        <w:t xml:space="preserve">## [10.40, 33.90], Skewness = 0.67, Kurtosis = -0.02, 0 missing</w:t>
      </w:r>
      <w:r>
        <w:br/>
      </w:r>
      <w:r>
        <w:rPr>
          <w:rStyle w:val="VerbatimChar"/>
        </w:rPr>
        <w:t xml:space="preserve">##   - cyl: n = 32, Mean = 6.19, SD = 1.79, Median = 6.00, MAD = 2.97, range: [4,</w:t>
      </w:r>
      <w:r>
        <w:br/>
      </w:r>
      <w:r>
        <w:rPr>
          <w:rStyle w:val="VerbatimChar"/>
        </w:rPr>
        <w:t xml:space="preserve">## 8], Skewness = -0.19, Kurtosis = -1.76, 0 missing</w:t>
      </w:r>
      <w:r>
        <w:br/>
      </w:r>
      <w:r>
        <w:rPr>
          <w:rStyle w:val="VerbatimChar"/>
        </w:rPr>
        <w:t xml:space="preserve">##   - disp: n = 32, Mean = 230.72, SD = 123.94, Median = 196.30, MAD = 140.48,</w:t>
      </w:r>
      <w:r>
        <w:br/>
      </w:r>
      <w:r>
        <w:rPr>
          <w:rStyle w:val="VerbatimChar"/>
        </w:rPr>
        <w:t xml:space="preserve">## range: [71.10, 472], Skewness = 0.42, Kurtosis = -1.07, 0 missing</w:t>
      </w:r>
      <w:r>
        <w:br/>
      </w:r>
      <w:r>
        <w:rPr>
          <w:rStyle w:val="VerbatimChar"/>
        </w:rPr>
        <w:t xml:space="preserve">##   - hp: n = 32, Mean = 146.69, SD = 68.56, Median = 123.00, MAD = 77.10, range:</w:t>
      </w:r>
      <w:r>
        <w:br/>
      </w:r>
      <w:r>
        <w:rPr>
          <w:rStyle w:val="VerbatimChar"/>
        </w:rPr>
        <w:t xml:space="preserve">## [52, 335], Skewness = 0.80, Kurtosis = 0.28, 0 missing</w:t>
      </w:r>
      <w:r>
        <w:br/>
      </w:r>
      <w:r>
        <w:rPr>
          <w:rStyle w:val="VerbatimChar"/>
        </w:rPr>
        <w:t xml:space="preserve">##   - drat: n = 32, Mean = 3.60, SD = 0.53, Median = 3.70, MAD = 0.70, range:</w:t>
      </w:r>
      <w:r>
        <w:br/>
      </w:r>
      <w:r>
        <w:rPr>
          <w:rStyle w:val="VerbatimChar"/>
        </w:rPr>
        <w:t xml:space="preserve">## [2.76, 4.93], Skewness = 0.29, Kurtosis = -0.45, 0 missing</w:t>
      </w:r>
      <w:r>
        <w:br/>
      </w:r>
      <w:r>
        <w:rPr>
          <w:rStyle w:val="VerbatimChar"/>
        </w:rPr>
        <w:t xml:space="preserve">##   - wt: n = 32, Mean = 3.22, SD = 0.98, Median = 3.33, MAD = 0.77, range: [1.51,</w:t>
      </w:r>
      <w:r>
        <w:br/>
      </w:r>
      <w:r>
        <w:rPr>
          <w:rStyle w:val="VerbatimChar"/>
        </w:rPr>
        <w:t xml:space="preserve">## 5.42], Skewness = 0.47, Kurtosis = 0.42, 0 missing</w:t>
      </w:r>
      <w:r>
        <w:br/>
      </w:r>
      <w:r>
        <w:rPr>
          <w:rStyle w:val="VerbatimChar"/>
        </w:rPr>
        <w:t xml:space="preserve">##   - qsec: n = 32, Mean = 17.85, SD = 1.79, Median = 17.71, MAD = 1.42, range:</w:t>
      </w:r>
      <w:r>
        <w:br/>
      </w:r>
      <w:r>
        <w:rPr>
          <w:rStyle w:val="VerbatimChar"/>
        </w:rPr>
        <w:t xml:space="preserve">## [14.50, 22.90], Skewness = 0.41, Kurtosis = 0.86, 0 missing</w:t>
      </w:r>
      <w:r>
        <w:br/>
      </w:r>
      <w:r>
        <w:rPr>
          <w:rStyle w:val="VerbatimChar"/>
        </w:rPr>
        <w:t xml:space="preserve">##   - vs: n = 32, Mean = 0.44, SD = 0.50, Median = 0.00, MAD = 0.00, range: [0, 1],</w:t>
      </w:r>
      <w:r>
        <w:br/>
      </w:r>
      <w:r>
        <w:rPr>
          <w:rStyle w:val="VerbatimChar"/>
        </w:rPr>
        <w:t xml:space="preserve">## Skewness = 0.26, Kurtosis = -2.06, 0 missing</w:t>
      </w:r>
      <w:r>
        <w:br/>
      </w:r>
      <w:r>
        <w:rPr>
          <w:rStyle w:val="VerbatimChar"/>
        </w:rPr>
        <w:t xml:space="preserve">##   - am: n = 32, Mean = 0.41, SD = 0.50, Median = 0.00, MAD = 0.00, range: [0, 1],</w:t>
      </w:r>
      <w:r>
        <w:br/>
      </w:r>
      <w:r>
        <w:rPr>
          <w:rStyle w:val="VerbatimChar"/>
        </w:rPr>
        <w:t xml:space="preserve">## Skewness = 0.40, Kurtosis = -1.97, 0 missing</w:t>
      </w:r>
      <w:r>
        <w:br/>
      </w:r>
      <w:r>
        <w:rPr>
          <w:rStyle w:val="VerbatimChar"/>
        </w:rPr>
        <w:t xml:space="preserve">##   - gear: n = 32, Mean = 3.69, SD = 0.74, Median = 4.00, MAD = 1.48, range: [3,</w:t>
      </w:r>
      <w:r>
        <w:br/>
      </w:r>
      <w:r>
        <w:rPr>
          <w:rStyle w:val="VerbatimChar"/>
        </w:rPr>
        <w:t xml:space="preserve">## 5], Skewness = 0.58, Kurtosis = -0.90, 0 missing</w:t>
      </w:r>
      <w:r>
        <w:br/>
      </w:r>
      <w:r>
        <w:rPr>
          <w:rStyle w:val="VerbatimChar"/>
        </w:rPr>
        <w:t xml:space="preserve">##   - carb: n = 32, Mean = 2.81, SD = 1.62, Median = 2.00, MAD = 1.48, range: [1,</w:t>
      </w:r>
      <w:r>
        <w:br/>
      </w:r>
      <w:r>
        <w:rPr>
          <w:rStyle w:val="VerbatimChar"/>
        </w:rPr>
        <w:t xml:space="preserve">## 8], Skewness = 1.16, Kurtosis = 2.02, 0 missing</w:t>
      </w:r>
    </w:p>
    <w:p>
      <w:pPr>
        <w:pStyle w:val="SourceCode"/>
      </w:pPr>
      <w:r>
        <w:rPr>
          <w:rStyle w:val="VerbatimChar"/>
        </w:rPr>
        <w:t xml:space="preserve">## We fitted a linear model (estimated using OLS) to predict mpg with wt and hp</w:t>
      </w:r>
      <w:r>
        <w:br/>
      </w:r>
      <w:r>
        <w:rPr>
          <w:rStyle w:val="VerbatimChar"/>
        </w:rPr>
        <w:t xml:space="preserve">## (formula: mpg ~ wt + hp). The model explains a statistically significant and</w:t>
      </w:r>
      <w:r>
        <w:br/>
      </w:r>
      <w:r>
        <w:rPr>
          <w:rStyle w:val="VerbatimChar"/>
        </w:rPr>
        <w:t xml:space="preserve">## substantial proportion of variance (R2 = 0.83, F(2, 29) = 69.21, p &lt; .001, adj.</w:t>
      </w:r>
      <w:r>
        <w:br/>
      </w:r>
      <w:r>
        <w:rPr>
          <w:rStyle w:val="VerbatimChar"/>
        </w:rPr>
        <w:t xml:space="preserve">## R2 = 0.81). The model's intercept, corresponding to wt = 0 and hp = 0, is at</w:t>
      </w:r>
      <w:r>
        <w:br/>
      </w:r>
      <w:r>
        <w:rPr>
          <w:rStyle w:val="VerbatimChar"/>
        </w:rPr>
        <w:t xml:space="preserve">## 37.23 (95% CI [33.96, 40.50], t(29) = 23.28, p &lt; .001). Within this model:</w:t>
      </w:r>
      <w:r>
        <w:br/>
      </w:r>
      <w:r>
        <w:rPr>
          <w:rStyle w:val="VerbatimChar"/>
        </w:rPr>
        <w:t xml:space="preserve">## </w:t>
      </w:r>
      <w:r>
        <w:br/>
      </w:r>
      <w:r>
        <w:rPr>
          <w:rStyle w:val="VerbatimChar"/>
        </w:rPr>
        <w:t xml:space="preserve">##   - The effect of wt is statistically significant and negative (beta = -3.88, 95%</w:t>
      </w:r>
      <w:r>
        <w:br/>
      </w:r>
      <w:r>
        <w:rPr>
          <w:rStyle w:val="VerbatimChar"/>
        </w:rPr>
        <w:t xml:space="preserve">## CI [-5.17, -2.58], t(29) = -6.13, p &lt; .001; Std. beta = -0.63, 95% CI [-0.84,</w:t>
      </w:r>
      <w:r>
        <w:br/>
      </w:r>
      <w:r>
        <w:rPr>
          <w:rStyle w:val="VerbatimChar"/>
        </w:rPr>
        <w:t xml:space="preserve">## -0.42])</w:t>
      </w:r>
      <w:r>
        <w:br/>
      </w:r>
      <w:r>
        <w:rPr>
          <w:rStyle w:val="VerbatimChar"/>
        </w:rPr>
        <w:t xml:space="preserve">##   - The effect of hp is statistically significant and negative (beta = -0.03, 95%</w:t>
      </w:r>
      <w:r>
        <w:br/>
      </w:r>
      <w:r>
        <w:rPr>
          <w:rStyle w:val="VerbatimChar"/>
        </w:rPr>
        <w:t xml:space="preserve">## CI [-0.05, -0.01], t(29) = -3.52, p = 0.001; Std. beta = -0.36, 95% CI [-0.57,</w:t>
      </w:r>
      <w:r>
        <w:br/>
      </w:r>
      <w:r>
        <w:rPr>
          <w:rStyle w:val="VerbatimChar"/>
        </w:rPr>
        <w:t xml:space="preserve">## -0.15])</w:t>
      </w:r>
      <w:r>
        <w:br/>
      </w:r>
      <w:r>
        <w:rPr>
          <w:rStyle w:val="VerbatimChar"/>
        </w:rPr>
        <w:t xml:space="preserve">## </w:t>
      </w:r>
      <w:r>
        <w:br/>
      </w:r>
      <w:r>
        <w:rPr>
          <w:rStyle w:val="VerbatimChar"/>
        </w:rPr>
        <w:t xml:space="preserve">## Standardized parameters were obtained by fitting the model on a standardized</w:t>
      </w:r>
      <w:r>
        <w:br/>
      </w:r>
      <w:r>
        <w:rPr>
          <w:rStyle w:val="VerbatimChar"/>
        </w:rPr>
        <w:t xml:space="preserve">## version of the dataset. 95% Confidence Intervals (CIs) and p-values were</w:t>
      </w:r>
      <w:r>
        <w:br/>
      </w:r>
      <w:r>
        <w:rPr>
          <w:rStyle w:val="VerbatimChar"/>
        </w:rPr>
        <w:t xml:space="preserve">## computed using a Wald t-distribution approximation.</w:t>
      </w:r>
    </w:p>
    <w:p>
      <w:r>
        <w:br w:type="page"/>
      </w:r>
    </w:p>
    <w:bookmarkEnd w:id="24"/>
    <w:bookmarkEnd w:id="25"/>
    <w:bookmarkStart w:id="29" w:name="tables"/>
    <w:p>
      <w:pPr>
        <w:pStyle w:val="Heading2"/>
      </w:pPr>
      <w:r>
        <w:t xml:space="preserve">Tables</w:t>
      </w:r>
    </w:p>
    <w:bookmarkStart w:id="26" w:name="table-1"/>
    <w:p>
      <w:pPr>
        <w:pStyle w:val="Heading3"/>
      </w:pPr>
      <w:r>
        <w:t xml:space="preserve">Table 1</w:t>
      </w:r>
    </w:p>
    <w:p>
      <w:pPr>
        <w:pStyle w:val="TableCaption"/>
      </w:pPr>
      <w:r>
        <w:rPr>
          <w:rFonts/>
          <w:b w:val="true"/>
        </w:rPr>
        <w:t xml:space="preserve">Tablo </w:t>
      </w:r>
      <w:bookmarkStart w:id="663bf5dc-b272-47c5-ac6e-926b843c7a5d" w:name="mt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663bf5dc-b272-47c5-ac6e-926b843c7a5d"/>
      <w:r>
        <w:rPr>
          <w:rFonts/>
          <w:b w:val="true"/>
        </w:rPr>
        <w:t xml:space="preserve">: </w:t>
      </w:r>
      <w:r>
        <w:t xml:space="preserve">mtcars verisinin ilk 6 satırı</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mpg</w:t>
            </w:r>
          </w:p>
        </w:tc>
        <w:tc>
          <w:p>
            <w:pPr>
              <w:pStyle w:stlname="Normal" w:val="Normal"/>
            </w:pPr>
            <w:r>
              <w:t>cyl</w:t>
            </w:r>
          </w:p>
        </w:tc>
        <w:tc>
          <w:p>
            <w:pPr>
              <w:pStyle w:stlname="Normal" w:val="Normal"/>
            </w:pPr>
            <w:r>
              <w:t>disp</w:t>
            </w:r>
          </w:p>
        </w:tc>
        <w:tc>
          <w:p>
            <w:pPr>
              <w:pStyle w:stlname="Normal" w:val="Normal"/>
            </w:pPr>
            <w:r>
              <w:t>hp</w:t>
            </w:r>
          </w:p>
        </w:tc>
        <w:tc>
          <w:p>
            <w:pPr>
              <w:pStyle w:stlname="Normal" w:val="Normal"/>
            </w:pPr>
            <w:r>
              <w:t>drat</w:t>
            </w:r>
          </w:p>
        </w:tc>
        <w:tc>
          <w:p>
            <w:pPr>
              <w:pStyle w:stlname="Normal" w:val="Normal"/>
            </w:pPr>
            <w:r>
              <w:t>wt</w:t>
            </w:r>
          </w:p>
        </w:tc>
        <w:tc>
          <w:p>
            <w:pPr>
              <w:pStyle w:stlname="Normal" w:val="Normal"/>
            </w:pPr>
            <w:r>
              <w:t>qsec</w:t>
            </w:r>
          </w:p>
        </w:tc>
        <w:tc>
          <w:p>
            <w:pPr>
              <w:pStyle w:stlname="Normal" w:val="Normal"/>
            </w:pPr>
            <w:r>
              <w:t>vs</w:t>
            </w:r>
          </w:p>
        </w:tc>
        <w:tc>
          <w:p>
            <w:pPr>
              <w:pStyle w:stlname="Normal" w:val="Normal"/>
            </w:pPr>
            <w:r>
              <w:t>am</w:t>
            </w:r>
          </w:p>
        </w:tc>
        <w:tc>
          <w:p>
            <w:pPr>
              <w:pStyle w:stlname="Normal" w:val="Normal"/>
            </w:pPr>
            <w:r>
              <w:t>gear</w:t>
            </w:r>
          </w:p>
        </w:tc>
        <w:tc>
          <w:p>
            <w:pPr>
              <w:pStyle w:stlname="Normal" w:val="Normal"/>
            </w:pPr>
            <w:r>
              <w:t>carb</w:t>
            </w:r>
          </w:p>
        </w:tc>
      </w:tr>
      <w:tr>
        <w:tc>
          <w:p>
            <w:pPr>
              <w:pStyle w:stlname="Normal" w:val="Normal"/>
            </w:pPr>
            <w:r>
              <w:t>21.0</w:t>
            </w:r>
          </w:p>
        </w:tc>
        <w:tc>
          <w:p>
            <w:pPr>
              <w:pStyle w:stlname="Normal" w:val="Normal"/>
            </w:pPr>
            <w:r>
              <w:t>6</w:t>
            </w:r>
          </w:p>
        </w:tc>
        <w:tc>
          <w:p>
            <w:pPr>
              <w:pStyle w:stlname="Normal" w:val="Normal"/>
            </w:pPr>
            <w:r>
              <w:t>160</w:t>
            </w:r>
          </w:p>
        </w:tc>
        <w:tc>
          <w:p>
            <w:pPr>
              <w:pStyle w:stlname="Normal" w:val="Normal"/>
            </w:pPr>
            <w:r>
              <w:t>110</w:t>
            </w:r>
          </w:p>
        </w:tc>
        <w:tc>
          <w:p>
            <w:pPr>
              <w:pStyle w:stlname="Normal" w:val="Normal"/>
            </w:pPr>
            <w:r>
              <w:t>3.90</w:t>
            </w:r>
          </w:p>
        </w:tc>
        <w:tc>
          <w:p>
            <w:pPr>
              <w:pStyle w:stlname="Normal" w:val="Normal"/>
            </w:pPr>
            <w:r>
              <w:t>2.620</w:t>
            </w:r>
          </w:p>
        </w:tc>
        <w:tc>
          <w:p>
            <w:pPr>
              <w:pStyle w:stlname="Normal" w:val="Normal"/>
            </w:pPr>
            <w:r>
              <w:t>16.46</w:t>
            </w:r>
          </w:p>
        </w:tc>
        <w:tc>
          <w:p>
            <w:pPr>
              <w:pStyle w:stlname="Normal" w:val="Normal"/>
            </w:pPr>
            <w:r>
              <w:t>0</w:t>
            </w:r>
          </w:p>
        </w:tc>
        <w:tc>
          <w:p>
            <w:pPr>
              <w:pStyle w:stlname="Normal" w:val="Normal"/>
            </w:pPr>
            <w:r>
              <w:t>1</w:t>
            </w:r>
          </w:p>
        </w:tc>
        <w:tc>
          <w:p>
            <w:pPr>
              <w:pStyle w:stlname="Normal" w:val="Normal"/>
            </w:pPr>
            <w:r>
              <w:t>4</w:t>
            </w:r>
          </w:p>
        </w:tc>
        <w:tc>
          <w:p>
            <w:pPr>
              <w:pStyle w:stlname="Normal" w:val="Normal"/>
            </w:pPr>
            <w:r>
              <w:t>4</w:t>
            </w:r>
          </w:p>
        </w:tc>
      </w:tr>
      <w:tr>
        <w:tc>
          <w:p>
            <w:pPr>
              <w:pStyle w:stlname="Normal" w:val="Normal"/>
            </w:pPr>
            <w:r>
              <w:t>21.0</w:t>
            </w:r>
          </w:p>
        </w:tc>
        <w:tc>
          <w:p>
            <w:pPr>
              <w:pStyle w:stlname="Normal" w:val="Normal"/>
            </w:pPr>
            <w:r>
              <w:t>6</w:t>
            </w:r>
          </w:p>
        </w:tc>
        <w:tc>
          <w:p>
            <w:pPr>
              <w:pStyle w:stlname="Normal" w:val="Normal"/>
            </w:pPr>
            <w:r>
              <w:t>160</w:t>
            </w:r>
          </w:p>
        </w:tc>
        <w:tc>
          <w:p>
            <w:pPr>
              <w:pStyle w:stlname="Normal" w:val="Normal"/>
            </w:pPr>
            <w:r>
              <w:t>110</w:t>
            </w:r>
          </w:p>
        </w:tc>
        <w:tc>
          <w:p>
            <w:pPr>
              <w:pStyle w:stlname="Normal" w:val="Normal"/>
            </w:pPr>
            <w:r>
              <w:t>3.90</w:t>
            </w:r>
          </w:p>
        </w:tc>
        <w:tc>
          <w:p>
            <w:pPr>
              <w:pStyle w:stlname="Normal" w:val="Normal"/>
            </w:pPr>
            <w:r>
              <w:t>2.875</w:t>
            </w:r>
          </w:p>
        </w:tc>
        <w:tc>
          <w:p>
            <w:pPr>
              <w:pStyle w:stlname="Normal" w:val="Normal"/>
            </w:pPr>
            <w:r>
              <w:t>17.02</w:t>
            </w:r>
          </w:p>
        </w:tc>
        <w:tc>
          <w:p>
            <w:pPr>
              <w:pStyle w:stlname="Normal" w:val="Normal"/>
            </w:pPr>
            <w:r>
              <w:t>0</w:t>
            </w:r>
          </w:p>
        </w:tc>
        <w:tc>
          <w:p>
            <w:pPr>
              <w:pStyle w:stlname="Normal" w:val="Normal"/>
            </w:pPr>
            <w:r>
              <w:t>1</w:t>
            </w:r>
          </w:p>
        </w:tc>
        <w:tc>
          <w:p>
            <w:pPr>
              <w:pStyle w:stlname="Normal" w:val="Normal"/>
            </w:pPr>
            <w:r>
              <w:t>4</w:t>
            </w:r>
          </w:p>
        </w:tc>
        <w:tc>
          <w:p>
            <w:pPr>
              <w:pStyle w:stlname="Normal" w:val="Normal"/>
            </w:pPr>
            <w:r>
              <w:t>4</w:t>
            </w:r>
          </w:p>
        </w:tc>
      </w:tr>
      <w:tr>
        <w:tc>
          <w:p>
            <w:pPr>
              <w:pStyle w:stlname="Normal" w:val="Normal"/>
            </w:pPr>
            <w:r>
              <w:t>22.8</w:t>
            </w:r>
          </w:p>
        </w:tc>
        <w:tc>
          <w:p>
            <w:pPr>
              <w:pStyle w:stlname="Normal" w:val="Normal"/>
            </w:pPr>
            <w:r>
              <w:t>4</w:t>
            </w:r>
          </w:p>
        </w:tc>
        <w:tc>
          <w:p>
            <w:pPr>
              <w:pStyle w:stlname="Normal" w:val="Normal"/>
            </w:pPr>
            <w:r>
              <w:t>108</w:t>
            </w:r>
          </w:p>
        </w:tc>
        <w:tc>
          <w:p>
            <w:pPr>
              <w:pStyle w:stlname="Normal" w:val="Normal"/>
            </w:pPr>
            <w:r>
              <w:t>93</w:t>
            </w:r>
          </w:p>
        </w:tc>
        <w:tc>
          <w:p>
            <w:pPr>
              <w:pStyle w:stlname="Normal" w:val="Normal"/>
            </w:pPr>
            <w:r>
              <w:t>3.85</w:t>
            </w:r>
          </w:p>
        </w:tc>
        <w:tc>
          <w:p>
            <w:pPr>
              <w:pStyle w:stlname="Normal" w:val="Normal"/>
            </w:pPr>
            <w:r>
              <w:t>2.320</w:t>
            </w:r>
          </w:p>
        </w:tc>
        <w:tc>
          <w:p>
            <w:pPr>
              <w:pStyle w:stlname="Normal" w:val="Normal"/>
            </w:pPr>
            <w:r>
              <w:t>18.61</w:t>
            </w:r>
          </w:p>
        </w:tc>
        <w:tc>
          <w:p>
            <w:pPr>
              <w:pStyle w:stlname="Normal" w:val="Normal"/>
            </w:pPr>
            <w:r>
              <w:t>1</w:t>
            </w:r>
          </w:p>
        </w:tc>
        <w:tc>
          <w:p>
            <w:pPr>
              <w:pStyle w:stlname="Normal" w:val="Normal"/>
            </w:pPr>
            <w:r>
              <w:t>1</w:t>
            </w:r>
          </w:p>
        </w:tc>
        <w:tc>
          <w:p>
            <w:pPr>
              <w:pStyle w:stlname="Normal" w:val="Normal"/>
            </w:pPr>
            <w:r>
              <w:t>4</w:t>
            </w:r>
          </w:p>
        </w:tc>
        <w:tc>
          <w:p>
            <w:pPr>
              <w:pStyle w:stlname="Normal" w:val="Normal"/>
            </w:pPr>
            <w:r>
              <w:t>1</w:t>
            </w:r>
          </w:p>
        </w:tc>
      </w:tr>
      <w:tr>
        <w:tc>
          <w:p>
            <w:pPr>
              <w:pStyle w:stlname="Normal" w:val="Normal"/>
            </w:pPr>
            <w:r>
              <w:t>21.4</w:t>
            </w:r>
          </w:p>
        </w:tc>
        <w:tc>
          <w:p>
            <w:pPr>
              <w:pStyle w:stlname="Normal" w:val="Normal"/>
            </w:pPr>
            <w:r>
              <w:t>6</w:t>
            </w:r>
          </w:p>
        </w:tc>
        <w:tc>
          <w:p>
            <w:pPr>
              <w:pStyle w:stlname="Normal" w:val="Normal"/>
            </w:pPr>
            <w:r>
              <w:t>258</w:t>
            </w:r>
          </w:p>
        </w:tc>
        <w:tc>
          <w:p>
            <w:pPr>
              <w:pStyle w:stlname="Normal" w:val="Normal"/>
            </w:pPr>
            <w:r>
              <w:t>110</w:t>
            </w:r>
          </w:p>
        </w:tc>
        <w:tc>
          <w:p>
            <w:pPr>
              <w:pStyle w:stlname="Normal" w:val="Normal"/>
            </w:pPr>
            <w:r>
              <w:t>3.08</w:t>
            </w:r>
          </w:p>
        </w:tc>
        <w:tc>
          <w:p>
            <w:pPr>
              <w:pStyle w:stlname="Normal" w:val="Normal"/>
            </w:pPr>
            <w:r>
              <w:t>3.215</w:t>
            </w:r>
          </w:p>
        </w:tc>
        <w:tc>
          <w:p>
            <w:pPr>
              <w:pStyle w:stlname="Normal" w:val="Normal"/>
            </w:pPr>
            <w:r>
              <w:t>19.44</w:t>
            </w:r>
          </w:p>
        </w:tc>
        <w:tc>
          <w:p>
            <w:pPr>
              <w:pStyle w:stlname="Normal" w:val="Normal"/>
            </w:pPr>
            <w:r>
              <w:t>1</w:t>
            </w:r>
          </w:p>
        </w:tc>
        <w:tc>
          <w:p>
            <w:pPr>
              <w:pStyle w:stlname="Normal" w:val="Normal"/>
            </w:pPr>
            <w:r>
              <w:t>0</w:t>
            </w:r>
          </w:p>
        </w:tc>
        <w:tc>
          <w:p>
            <w:pPr>
              <w:pStyle w:stlname="Normal" w:val="Normal"/>
            </w:pPr>
            <w:r>
              <w:t>3</w:t>
            </w:r>
          </w:p>
        </w:tc>
        <w:tc>
          <w:p>
            <w:pPr>
              <w:pStyle w:stlname="Normal" w:val="Normal"/>
            </w:pPr>
            <w:r>
              <w:t>1</w:t>
            </w:r>
          </w:p>
        </w:tc>
      </w:tr>
      <w:tr>
        <w:tc>
          <w:p>
            <w:pPr>
              <w:pStyle w:stlname="Normal" w:val="Normal"/>
            </w:pPr>
            <w:r>
              <w:t>18.7</w:t>
            </w:r>
          </w:p>
        </w:tc>
        <w:tc>
          <w:p>
            <w:pPr>
              <w:pStyle w:stlname="Normal" w:val="Normal"/>
            </w:pPr>
            <w:r>
              <w:t>8</w:t>
            </w:r>
          </w:p>
        </w:tc>
        <w:tc>
          <w:p>
            <w:pPr>
              <w:pStyle w:stlname="Normal" w:val="Normal"/>
            </w:pPr>
            <w:r>
              <w:t>360</w:t>
            </w:r>
          </w:p>
        </w:tc>
        <w:tc>
          <w:p>
            <w:pPr>
              <w:pStyle w:stlname="Normal" w:val="Normal"/>
            </w:pPr>
            <w:r>
              <w:t>175</w:t>
            </w:r>
          </w:p>
        </w:tc>
        <w:tc>
          <w:p>
            <w:pPr>
              <w:pStyle w:stlname="Normal" w:val="Normal"/>
            </w:pPr>
            <w:r>
              <w:t>3.15</w:t>
            </w:r>
          </w:p>
        </w:tc>
        <w:tc>
          <w:p>
            <w:pPr>
              <w:pStyle w:stlname="Normal" w:val="Normal"/>
            </w:pPr>
            <w:r>
              <w:t>3.440</w:t>
            </w:r>
          </w:p>
        </w:tc>
        <w:tc>
          <w:p>
            <w:pPr>
              <w:pStyle w:stlname="Normal" w:val="Normal"/>
            </w:pPr>
            <w:r>
              <w:t>17.02</w:t>
            </w:r>
          </w:p>
        </w:tc>
        <w:tc>
          <w:p>
            <w:pPr>
              <w:pStyle w:stlname="Normal" w:val="Normal"/>
            </w:pPr>
            <w:r>
              <w:t>0</w:t>
            </w:r>
          </w:p>
        </w:tc>
        <w:tc>
          <w:p>
            <w:pPr>
              <w:pStyle w:stlname="Normal" w:val="Normal"/>
            </w:pPr>
            <w:r>
              <w:t>0</w:t>
            </w:r>
          </w:p>
        </w:tc>
        <w:tc>
          <w:p>
            <w:pPr>
              <w:pStyle w:stlname="Normal" w:val="Normal"/>
            </w:pPr>
            <w:r>
              <w:t>3</w:t>
            </w:r>
          </w:p>
        </w:tc>
        <w:tc>
          <w:p>
            <w:pPr>
              <w:pStyle w:stlname="Normal" w:val="Normal"/>
            </w:pPr>
            <w:r>
              <w:t>2</w:t>
            </w:r>
          </w:p>
        </w:tc>
      </w:tr>
      <w:tr>
        <w:tc>
          <w:p>
            <w:pPr>
              <w:pStyle w:stlname="Normal" w:val="Normal"/>
            </w:pPr>
            <w:r>
              <w:t>18.1</w:t>
            </w:r>
          </w:p>
        </w:tc>
        <w:tc>
          <w:p>
            <w:pPr>
              <w:pStyle w:stlname="Normal" w:val="Normal"/>
            </w:pPr>
            <w:r>
              <w:t>6</w:t>
            </w:r>
          </w:p>
        </w:tc>
        <w:tc>
          <w:p>
            <w:pPr>
              <w:pStyle w:stlname="Normal" w:val="Normal"/>
            </w:pPr>
            <w:r>
              <w:t>225</w:t>
            </w:r>
          </w:p>
        </w:tc>
        <w:tc>
          <w:p>
            <w:pPr>
              <w:pStyle w:stlname="Normal" w:val="Normal"/>
            </w:pPr>
            <w:r>
              <w:t>105</w:t>
            </w:r>
          </w:p>
        </w:tc>
        <w:tc>
          <w:p>
            <w:pPr>
              <w:pStyle w:stlname="Normal" w:val="Normal"/>
            </w:pPr>
            <w:r>
              <w:t>2.76</w:t>
            </w:r>
          </w:p>
        </w:tc>
        <w:tc>
          <w:p>
            <w:pPr>
              <w:pStyle w:stlname="Normal" w:val="Normal"/>
            </w:pPr>
            <w:r>
              <w:t>3.460</w:t>
            </w:r>
          </w:p>
        </w:tc>
        <w:tc>
          <w:p>
            <w:pPr>
              <w:pStyle w:stlname="Normal" w:val="Normal"/>
            </w:pPr>
            <w:r>
              <w:t>20.22</w:t>
            </w:r>
          </w:p>
        </w:tc>
        <w:tc>
          <w:p>
            <w:pPr>
              <w:pStyle w:stlname="Normal" w:val="Normal"/>
            </w:pPr>
            <w:r>
              <w:t>1</w:t>
            </w:r>
          </w:p>
        </w:tc>
        <w:tc>
          <w:p>
            <w:pPr>
              <w:pStyle w:stlname="Normal" w:val="Normal"/>
            </w:pPr>
            <w:r>
              <w:t>0</w:t>
            </w:r>
          </w:p>
        </w:tc>
        <w:tc>
          <w:p>
            <w:pPr>
              <w:pStyle w:stlname="Normal" w:val="Normal"/>
            </w:pPr>
            <w:r>
              <w:t>3</w:t>
            </w:r>
          </w:p>
        </w:tc>
        <w:tc>
          <w:p>
            <w:pPr>
              <w:pStyle w:stlname="Normal" w:val="Normal"/>
            </w:pPr>
            <w:r>
              <w:t>1</w:t>
            </w:r>
          </w:p>
        </w:tc>
      </w:tr>
    </w:tbl>
    <w:bookmarkEnd w:id="26"/>
    <w:bookmarkStart w:id="27" w:name="table-2"/>
    <w:p>
      <w:pPr>
        <w:pStyle w:val="Heading3"/>
      </w:pPr>
      <w:r>
        <w:t xml:space="preserve">Table 2</w:t>
      </w:r>
    </w:p>
    <w:p>
      <w:pPr>
        <w:pStyle w:val="TableCaption"/>
      </w:pPr>
      <w:r>
        <w:rPr>
          <w:rFonts/>
          <w:b w:val="true"/>
        </w:rPr>
        <w:t xml:space="preserve">Tablo </w:t>
      </w:r>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r>
        <w:rPr>
          <w:rFonts/>
          <w:b w:val="true"/>
        </w:rPr>
        <w:t xml:space="preserve">: </w:t>
      </w:r>
      <w:r>
        <w:t xml:space="preserve">iris</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Sepal.Length</w:t>
            </w:r>
          </w:p>
        </w:tc>
        <w:tc>
          <w:p>
            <w:pPr>
              <w:pStyle w:stlname="Normal" w:val="Normal"/>
            </w:pPr>
            <w:r>
              <w:t>Sepal.Width</w:t>
            </w:r>
          </w:p>
        </w:tc>
        <w:tc>
          <w:p>
            <w:pPr>
              <w:pStyle w:stlname="Normal" w:val="Normal"/>
            </w:pPr>
            <w:r>
              <w:t>Petal.Length</w:t>
            </w:r>
          </w:p>
        </w:tc>
        <w:tc>
          <w:p>
            <w:pPr>
              <w:pStyle w:stlname="Normal" w:val="Normal"/>
            </w:pPr>
            <w:r>
              <w:t>Petal.Width</w:t>
            </w:r>
          </w:p>
        </w:tc>
        <w:tc>
          <w:p>
            <w:pPr>
              <w:pStyle w:stlname="Normal" w:val="Normal"/>
            </w:pPr>
            <w:r>
              <w:t>Species</w:t>
            </w:r>
          </w:p>
        </w:tc>
      </w:tr>
      <w:tr>
        <w:tc>
          <w:p>
            <w:pPr>
              <w:pStyle w:stlname="Normal" w:val="Normal"/>
            </w:pPr>
            <w:r>
              <w:t>5.1</w:t>
            </w:r>
          </w:p>
        </w:tc>
        <w:tc>
          <w:p>
            <w:pPr>
              <w:pStyle w:stlname="Normal" w:val="Normal"/>
            </w:pPr>
            <w:r>
              <w:t>3.5</w:t>
            </w:r>
          </w:p>
        </w:tc>
        <w:tc>
          <w:p>
            <w:pPr>
              <w:pStyle w:stlname="Normal" w:val="Normal"/>
            </w:pPr>
            <w:r>
              <w:t>1.4</w:t>
            </w:r>
          </w:p>
        </w:tc>
        <w:tc>
          <w:p>
            <w:pPr>
              <w:pStyle w:stlname="Normal" w:val="Normal"/>
            </w:pPr>
            <w:r>
              <w:t>0.2</w:t>
            </w:r>
          </w:p>
        </w:tc>
        <w:tc>
          <w:p>
            <w:pPr>
              <w:pStyle w:stlname="Normal" w:val="Normal"/>
            </w:pPr>
            <w:r>
              <w:t>setosa</w:t>
            </w:r>
          </w:p>
        </w:tc>
      </w:tr>
      <w:tr>
        <w:tc>
          <w:p>
            <w:pPr>
              <w:pStyle w:stlname="Normal" w:val="Normal"/>
            </w:pPr>
            <w:r>
              <w:t>4.9</w:t>
            </w:r>
          </w:p>
        </w:tc>
        <w:tc>
          <w:p>
            <w:pPr>
              <w:pStyle w:stlname="Normal" w:val="Normal"/>
            </w:pPr>
            <w:r>
              <w:t>3.0</w:t>
            </w:r>
          </w:p>
        </w:tc>
        <w:tc>
          <w:p>
            <w:pPr>
              <w:pStyle w:stlname="Normal" w:val="Normal"/>
            </w:pPr>
            <w:r>
              <w:t>1.4</w:t>
            </w:r>
          </w:p>
        </w:tc>
        <w:tc>
          <w:p>
            <w:pPr>
              <w:pStyle w:stlname="Normal" w:val="Normal"/>
            </w:pPr>
            <w:r>
              <w:t>0.2</w:t>
            </w:r>
          </w:p>
        </w:tc>
        <w:tc>
          <w:p>
            <w:pPr>
              <w:pStyle w:stlname="Normal" w:val="Normal"/>
            </w:pPr>
            <w:r>
              <w:t>setosa</w:t>
            </w:r>
          </w:p>
        </w:tc>
      </w:tr>
      <w:tr>
        <w:tc>
          <w:p>
            <w:pPr>
              <w:pStyle w:stlname="Normal" w:val="Normal"/>
            </w:pPr>
            <w:r>
              <w:t>4.7</w:t>
            </w:r>
          </w:p>
        </w:tc>
        <w:tc>
          <w:p>
            <w:pPr>
              <w:pStyle w:stlname="Normal" w:val="Normal"/>
            </w:pPr>
            <w:r>
              <w:t>3.2</w:t>
            </w:r>
          </w:p>
        </w:tc>
        <w:tc>
          <w:p>
            <w:pPr>
              <w:pStyle w:stlname="Normal" w:val="Normal"/>
            </w:pPr>
            <w:r>
              <w:t>1.3</w:t>
            </w:r>
          </w:p>
        </w:tc>
        <w:tc>
          <w:p>
            <w:pPr>
              <w:pStyle w:stlname="Normal" w:val="Normal"/>
            </w:pPr>
            <w:r>
              <w:t>0.2</w:t>
            </w:r>
          </w:p>
        </w:tc>
        <w:tc>
          <w:p>
            <w:pPr>
              <w:pStyle w:stlname="Normal" w:val="Normal"/>
            </w:pPr>
            <w:r>
              <w:t>setosa</w:t>
            </w:r>
          </w:p>
        </w:tc>
      </w:tr>
      <w:tr>
        <w:tc>
          <w:p>
            <w:pPr>
              <w:pStyle w:stlname="Normal" w:val="Normal"/>
            </w:pPr>
            <w:r>
              <w:t>4.6</w:t>
            </w:r>
          </w:p>
        </w:tc>
        <w:tc>
          <w:p>
            <w:pPr>
              <w:pStyle w:stlname="Normal" w:val="Normal"/>
            </w:pPr>
            <w:r>
              <w:t>3.1</w:t>
            </w:r>
          </w:p>
        </w:tc>
        <w:tc>
          <w:p>
            <w:pPr>
              <w:pStyle w:stlname="Normal" w:val="Normal"/>
            </w:pPr>
            <w:r>
              <w:t>1.5</w:t>
            </w:r>
          </w:p>
        </w:tc>
        <w:tc>
          <w:p>
            <w:pPr>
              <w:pStyle w:stlname="Normal" w:val="Normal"/>
            </w:pPr>
            <w:r>
              <w:t>0.2</w:t>
            </w:r>
          </w:p>
        </w:tc>
        <w:tc>
          <w:p>
            <w:pPr>
              <w:pStyle w:stlname="Normal" w:val="Normal"/>
            </w:pPr>
            <w:r>
              <w:t>setosa</w:t>
            </w:r>
          </w:p>
        </w:tc>
      </w:tr>
      <w:tr>
        <w:tc>
          <w:p>
            <w:pPr>
              <w:pStyle w:stlname="Normal" w:val="Normal"/>
            </w:pPr>
            <w:r>
              <w:t>5.0</w:t>
            </w:r>
          </w:p>
        </w:tc>
        <w:tc>
          <w:p>
            <w:pPr>
              <w:pStyle w:stlname="Normal" w:val="Normal"/>
            </w:pPr>
            <w:r>
              <w:t>3.6</w:t>
            </w:r>
          </w:p>
        </w:tc>
        <w:tc>
          <w:p>
            <w:pPr>
              <w:pStyle w:stlname="Normal" w:val="Normal"/>
            </w:pPr>
            <w:r>
              <w:t>1.4</w:t>
            </w:r>
          </w:p>
        </w:tc>
        <w:tc>
          <w:p>
            <w:pPr>
              <w:pStyle w:stlname="Normal" w:val="Normal"/>
            </w:pPr>
            <w:r>
              <w:t>0.2</w:t>
            </w:r>
          </w:p>
        </w:tc>
        <w:tc>
          <w:p>
            <w:pPr>
              <w:pStyle w:stlname="Normal" w:val="Normal"/>
            </w:pPr>
            <w:r>
              <w:t>setosa</w:t>
            </w:r>
          </w:p>
        </w:tc>
      </w:tr>
      <w:tr>
        <w:tc>
          <w:p>
            <w:pPr>
              <w:pStyle w:stlname="Normal" w:val="Normal"/>
            </w:pPr>
            <w:r>
              <w:t>5.4</w:t>
            </w:r>
          </w:p>
        </w:tc>
        <w:tc>
          <w:p>
            <w:pPr>
              <w:pStyle w:stlname="Normal" w:val="Normal"/>
            </w:pPr>
            <w:r>
              <w:t>3.9</w:t>
            </w:r>
          </w:p>
        </w:tc>
        <w:tc>
          <w:p>
            <w:pPr>
              <w:pStyle w:stlname="Normal" w:val="Normal"/>
            </w:pPr>
            <w:r>
              <w:t>1.7</w:t>
            </w:r>
          </w:p>
        </w:tc>
        <w:tc>
          <w:p>
            <w:pPr>
              <w:pStyle w:stlname="Normal" w:val="Normal"/>
            </w:pPr>
            <w:r>
              <w:t>0.4</w:t>
            </w:r>
          </w:p>
        </w:tc>
        <w:tc>
          <w:p>
            <w:pPr>
              <w:pStyle w:stlname="Normal" w:val="Normal"/>
            </w:pPr>
            <w:r>
              <w:t>setosa</w:t>
            </w:r>
          </w:p>
        </w:tc>
      </w:tr>
    </w:tbl>
    <w:bookmarkEnd w:id="27"/>
    <w:bookmarkStart w:id="28" w:name="table-3"/>
    <w:p>
      <w:pPr>
        <w:pStyle w:val="Heading3"/>
      </w:pPr>
      <w:r>
        <w:t xml:space="preserve">Table 3</w:t>
      </w:r>
    </w:p>
    <w:p>
      <w:pPr>
        <w:pStyle w:val="TableCaption"/>
      </w:pPr>
      <w:r>
        <w:rPr>
          <w:rFonts/>
          <w:b w:val="true"/>
        </w:rPr>
        <w:t xml:space="preserve">Tablo </w:t>
      </w:r>
      <w:bookmarkStart w:id="ce2fc073-6326-46bf-bb85-4228cafdf249" w:name="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ce2fc073-6326-46bf-bb85-4228cafdf249"/>
      <w:r>
        <w:rPr>
          <w:rFonts/>
          <w:b w:val="true"/>
        </w:rPr>
        <w:t xml:space="preserve">: </w:t>
      </w:r>
      <w:r>
        <w:t xml:space="preserve">cars</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speed</w:t>
            </w:r>
          </w:p>
        </w:tc>
        <w:tc>
          <w:p>
            <w:pPr>
              <w:pStyle w:stlname="Normal" w:val="Normal"/>
            </w:pPr>
            <w:r>
              <w:t>dist</w:t>
            </w:r>
          </w:p>
        </w:tc>
      </w:tr>
      <w:tr>
        <w:tc>
          <w:p>
            <w:pPr>
              <w:pStyle w:stlname="Normal" w:val="Normal"/>
            </w:pPr>
            <w:r>
              <w:t>4</w:t>
            </w:r>
          </w:p>
        </w:tc>
        <w:tc>
          <w:p>
            <w:pPr>
              <w:pStyle w:stlname="Normal" w:val="Normal"/>
            </w:pPr>
            <w:r>
              <w:t>2</w:t>
            </w:r>
          </w:p>
        </w:tc>
      </w:tr>
      <w:tr>
        <w:tc>
          <w:p>
            <w:pPr>
              <w:pStyle w:stlname="Normal" w:val="Normal"/>
            </w:pPr>
            <w:r>
              <w:t>4</w:t>
            </w:r>
          </w:p>
        </w:tc>
        <w:tc>
          <w:p>
            <w:pPr>
              <w:pStyle w:stlname="Normal" w:val="Normal"/>
            </w:pPr>
            <w:r>
              <w:t>10</w:t>
            </w:r>
          </w:p>
        </w:tc>
      </w:tr>
      <w:tr>
        <w:tc>
          <w:p>
            <w:pPr>
              <w:pStyle w:stlname="Normal" w:val="Normal"/>
            </w:pPr>
            <w:r>
              <w:t>7</w:t>
            </w:r>
          </w:p>
        </w:tc>
        <w:tc>
          <w:p>
            <w:pPr>
              <w:pStyle w:stlname="Normal" w:val="Normal"/>
            </w:pPr>
            <w:r>
              <w:t>4</w:t>
            </w:r>
          </w:p>
        </w:tc>
      </w:tr>
      <w:tr>
        <w:tc>
          <w:p>
            <w:pPr>
              <w:pStyle w:stlname="Normal" w:val="Normal"/>
            </w:pPr>
            <w:r>
              <w:t>7</w:t>
            </w:r>
          </w:p>
        </w:tc>
        <w:tc>
          <w:p>
            <w:pPr>
              <w:pStyle w:stlname="Normal" w:val="Normal"/>
            </w:pPr>
            <w:r>
              <w:t>22</w:t>
            </w:r>
          </w:p>
        </w:tc>
      </w:tr>
      <w:tr>
        <w:tc>
          <w:p>
            <w:pPr>
              <w:pStyle w:stlname="Normal" w:val="Normal"/>
            </w:pPr>
            <w:r>
              <w:t>8</w:t>
            </w:r>
          </w:p>
        </w:tc>
        <w:tc>
          <w:p>
            <w:pPr>
              <w:pStyle w:stlname="Normal" w:val="Normal"/>
            </w:pPr>
            <w:r>
              <w:t>16</w:t>
            </w:r>
          </w:p>
        </w:tc>
      </w:tr>
      <w:tr>
        <w:tc>
          <w:p>
            <w:pPr>
              <w:pStyle w:stlname="Normal" w:val="Normal"/>
            </w:pPr>
            <w:r>
              <w:t>9</w:t>
            </w:r>
          </w:p>
        </w:tc>
        <w:tc>
          <w:p>
            <w:pPr>
              <w:pStyle w:stlname="Normal" w:val="Normal"/>
            </w:pPr>
            <w:r>
              <w:t>10</w:t>
            </w:r>
          </w:p>
        </w:tc>
      </w:tr>
    </w:tbl>
    <w:p>
      <w:pPr>
        <w:pStyle w:stlname="Table Caption" w:val="TableCaption"/>
      </w:pPr>
      <w:r>
        <w:rPr/>
        <w:t xml:space="preserve">Tab.</w:t>
      </w:r>
      <w:r xmlns:w14="http://schemas.microsoft.com/office/word/2010/wordml">
        <w:rPr/>
        <w:fldChar w:fldCharType="begin" w:dirty="true"/>
      </w:r>
      <w:r xmlns:w14="http://schemas.microsoft.com/office/word/2010/wordml">
        <w:rPr/>
        <w:instrText xml:space="preserve" w:dirty="true">SEQ tab \* Arabic</w:instrText>
      </w:r>
      <w:r xmlns:w14="http://schemas.microsoft.com/office/word/2010/wordml">
        <w:rPr/>
        <w:fldChar w:fldCharType="end" w:dirty="true"/>
      </w:r>
      <w:r>
        <w:rPr/>
        <w:t xml:space="preserve">Verinin ilk birkac gozlemi</w:t>
      </w:r>
      <w:r>
        <w:t xml:space="preserve">Verinin ilk birkaç gözlemi</w:t>
      </w:r>
    </w:p>
    <w:p>
      <w:pPr>
        <w:pStyle w:val="BodyText"/>
      </w:pPr>
      <w:hyperlink w:anchor="cars">
        <w:r xmlns:w14="http://schemas.microsoft.com/office/word/2010/wordml">
          <w:rPr/>
          <w:fldChar w:fldCharType="begin" w:dirty="true"/>
        </w:r>
        <w:r xmlns:w14="http://schemas.microsoft.com/office/word/2010/wordml">
          <w:rPr/>
          <w:instrText xml:space="preserve" w:dirty="true"> REF cars \h</w:instrText>
        </w:r>
        <w:r xmlns:w14="http://schemas.microsoft.com/office/word/2010/wordml">
          <w:rPr/>
          <w:fldChar w:fldCharType="end" w:dirty="true"/>
        </w:r>
      </w:hyperlink>
      <w:r>
        <w:t xml:space="preserve">’de özetlendiği gibi, belirli aracların özellikleri birbirinden farklı görünmektedir.</w:t>
      </w:r>
    </w:p>
    <w:p>
      <w:pPr>
        <w:pStyle w:val="BodyText"/>
      </w:pPr>
      <w:r>
        <w:t xml:space="preserve">Yukarıda tabloda altı cızılen</w:t>
      </w:r>
      <w:r>
        <w:t xml:space="preserve"> </w:t>
      </w:r>
      <w:r>
        <w:rPr>
          <w:rFonts w:ascii="Arial" w:hAnsi="Arial" w:eastAsia="Arial" w:cs="Arial"/>
          <w:i w:val="false"/>
          <w:b w:val="true"/>
          <w:u w:val="none"/>
          <w:sz w:val="46"/>
          <w:szCs w:val="46"/>
          <w:color w:val="FF0000"/>
        </w:rPr>
        <w:t xml:space="preserve">arac sahıplerine</w:t>
      </w:r>
      <w:r>
        <w:t xml:space="preserve"> </w:t>
      </w:r>
      <w:r>
        <w:t xml:space="preserve">….</w:t>
      </w:r>
    </w:p>
    <w:bookmarkEnd w:id="28"/>
    <w:bookmarkEnd w:id="29"/>
    <w:bookmarkStart w:id="32" w:name="figures"/>
    <w:p>
      <w:pPr>
        <w:pStyle w:val="Heading2"/>
      </w:pPr>
      <w:r>
        <w:t xml:space="preserve">figures</w:t>
      </w:r>
    </w:p>
    <w:bookmarkStart w:id="30" w:name="a-boxplot"/>
    <w:p>
      <w:pPr>
        <w:pStyle w:val="Heading3"/>
      </w:pPr>
      <w:r>
        <w:t xml:space="preserve">A boxplot</w:t>
      </w:r>
    </w:p>
    <w:p>
      <w:pPr>
        <w:pStyle w:val="ImageCaption"/>
      </w:pPr>
      <w:r>
        <w:rPr>
          <w:rFonts/>
          <w:b w:val="true"/>
        </w:rPr>
        <w:t xml:space="preserve">Şekil</w:t>
      </w:r>
      <w:bookmarkStart w:id="0b669bcc-a654-4513-ad4a-4c95e5a9cdc5" w:name="box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b669bcc-a654-4513-ad4a-4c95e5a9cdc5"/>
      <w:r>
        <w:rPr>
          <w:rFonts/>
          <w:b w:val="true"/>
        </w:rPr>
        <w:t xml:space="preserve">: </w:t>
      </w:r>
      <w:r>
        <w:t xml:space="preserve">A boxplot</w:t>
      </w: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37"/>
                    <a:stretch>
                      <a:fillRect/>
                    </a:stretch>
                  </pic:blipFill>
                  <pic:spPr bwMode="auto">
                    <a:xfrm>
                      <a:off x="0" y="0"/>
                      <a:ext cx="63500" cy="50800"/>
                    </a:xfrm>
                    <a:prstGeom prst="rect">
                      <a:avLst/>
                    </a:prstGeom>
                    <a:noFill/>
                  </pic:spPr>
                </pic:pic>
              </a:graphicData>
            </a:graphic>
          </wp:inline>
        </w:drawing>
      </w:r>
    </w:p>
    <w:bookmarkEnd w:id="30"/>
    <w:bookmarkStart w:id="31" w:name="a-barplot"/>
    <w:p>
      <w:pPr>
        <w:pStyle w:val="Heading3"/>
      </w:pPr>
      <w:r>
        <w:t xml:space="preserve">A barplot</w:t>
      </w:r>
    </w:p>
    <w:p>
      <w:pPr>
        <w:pStyle w:val="ImageCaption"/>
      </w:pPr>
      <w:r>
        <w:rPr>
          <w:rFonts/>
          <w:b w:val="true"/>
        </w:rPr>
        <w:t xml:space="preserve">Şekil</w:t>
      </w:r>
      <w:bookmarkStart w:id="4467779e-aaf8-4292-bd6f-f448f763afbd" w:name="barplot_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467779e-aaf8-4292-bd6f-f448f763afbd"/>
      <w:r>
        <w:rPr>
          <w:rFonts/>
          <w:b w:val="true"/>
        </w:rPr>
        <w:t xml:space="preserve">: </w:t>
      </w:r>
      <w:r>
        <w:t xml:space="preserve">What a barplot</w:t>
      </w: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38"/>
                    <a:stretch>
                      <a:fillRect/>
                    </a:stretch>
                  </pic:blipFill>
                  <pic:spPr bwMode="auto">
                    <a:xfrm>
                      <a:off x="0" y="0"/>
                      <a:ext cx="63500" cy="50800"/>
                    </a:xfrm>
                    <a:prstGeom prst="rect">
                      <a:avLst/>
                    </a:prstGeom>
                    <a:noFill/>
                  </pic:spPr>
                </pic:pic>
              </a:graphicData>
            </a:graphic>
          </wp:inline>
        </w:drawing>
      </w:r>
    </w:p>
    <w:bookmarkEnd w:id="31"/>
    <w:bookmarkEnd w:id="32"/>
    <w:bookmarkStart w:id="33" w:name="lists"/>
    <w:p>
      <w:pPr>
        <w:pStyle w:val="Heading2"/>
      </w:pPr>
      <w:r>
        <w:t xml:space="preserve">Lists</w:t>
      </w:r>
    </w:p>
    <w:p>
      <w:pPr>
        <w:pStyle w:val="Normal"/>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p>
      <w:pPr>
        <w:pStyle w:val="Normal"/>
      </w:pPr>
      <w:r>
        <w:t xml:space="preserve">See figure</w:t>
      </w:r>
      <w:r>
        <w:t xml:space="preserve"> </w:t>
      </w:r>
      <w:hyperlink w:anchor="boxplot">
        <w:r xmlns:w14="http://schemas.microsoft.com/office/word/2010/wordml">
          <w:rPr/>
          <w:fldChar w:fldCharType="begin" w:dirty="true"/>
        </w:r>
        <w:r xmlns:w14="http://schemas.microsoft.com/office/word/2010/wordml">
          <w:rPr/>
          <w:instrText xml:space="preserve" w:dirty="true"> REF boxplot \h</w:instrText>
        </w:r>
        <w:r xmlns:w14="http://schemas.microsoft.com/office/word/2010/wordml">
          <w:rPr/>
          <w:fldChar w:fldCharType="end" w:dirty="true"/>
        </w:r>
      </w:hyperlink>
      <w:r>
        <w:t xml:space="preserve"> </w:t>
      </w:r>
      <w:r>
        <w:t xml:space="preserve">and table</w:t>
      </w:r>
      <w:r>
        <w:t xml:space="preserve"> </w:t>
      </w:r>
      <w:hyperlink w:anchor="mtcars">
        <w:r xmlns:w14="http://schemas.microsoft.com/office/word/2010/wordml">
          <w:rPr/>
          <w:fldChar w:fldCharType="begin" w:dirty="true"/>
        </w:r>
        <w:r xmlns:w14="http://schemas.microsoft.com/office/word/2010/wordml">
          <w:rPr/>
          <w:instrText xml:space="preserve" w:dirty="true"> REF mtcars \h</w:instrText>
        </w:r>
        <w:r xmlns:w14="http://schemas.microsoft.com/office/word/2010/wordml">
          <w:rPr/>
          <w:fldChar w:fldCharType="end" w:dirty="true"/>
        </w:r>
      </w:hyperlink>
      <w:r>
        <w:t xml:space="preserve">!</w:t>
      </w:r>
    </w:p>
    <w:p>
      <w:pPr>
        <w:pStyle w:val="BodyText"/>
      </w:pPr>
      <w:r>
        <w:t xml:space="preserve">All examples are created using certain packages belong to</w:t>
      </w:r>
      <w:r>
        <w:t xml:space="preserve"> </w:t>
      </w:r>
      <w:r>
        <w:t xml:space="preserve">(</w:t>
      </w:r>
      <w:hyperlink w:anchor="ref-Rbase">
        <w:r>
          <w:rPr>
            <w:rStyle w:val="Hyperlink"/>
          </w:rPr>
          <w:t xml:space="preserve">R Core Team 2019</w:t>
        </w:r>
      </w:hyperlink>
      <w:r>
        <w:t xml:space="preserve">)</w:t>
      </w:r>
      <w:r>
        <w:t xml:space="preserve"> </w:t>
      </w:r>
      <w:r>
        <w:t xml:space="preserve">language.</w:t>
      </w:r>
    </w:p>
    <w:bookmarkEnd w:id="33"/>
    <w:bookmarkStart w:id="37" w:name="references"/>
    <w:p>
      <w:pPr>
        <w:pStyle w:val="Heading1"/>
      </w:pPr>
      <w:r>
        <w:t xml:space="preserve">References</w:t>
      </w:r>
    </w:p>
    <w:bookmarkStart w:id="36" w:name="refs"/>
    <w:bookmarkStart w:id="35"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w:t>
      </w:r>
      <w:r>
        <w:t xml:space="preserve"> </w:t>
      </w:r>
      <w:hyperlink r:id="rId34">
        <w:r>
          <w:rPr>
            <w:rStyle w:val="Hyperlink"/>
          </w:rPr>
          <w:t xml:space="preserve">https://www.R-project.org</w:t>
        </w:r>
      </w:hyperlink>
      <w:r>
        <w:t xml:space="preserve">.</w:t>
      </w:r>
    </w:p>
    <w:bookmarkEnd w:id="35"/>
    <w:bookmarkEnd w:id="36"/>
    <w:bookmarkEnd w:id="37"/>
    <w:sectPr w:officer="true">
      <w:pgMar w:header="360" w:bottom="1440" w:top="720" w:right="720" w:left="720" w:footer="360" w:gutter="720"/>
      <w:pgSz w:h="17280" w:w="14400"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85C68FA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4F40D0B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180AA91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0BC657B3"/>
    <w:multiLevelType w:val="multilevel"/>
    <w:tmpl w:val="040C001D"/>
    <w:numStyleLink w:val="Defaultul"/>
  </w:abstractNum>
  <w:abstractNum w15:restartNumberingAfterBreak="0" w:abstractNumId="14">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289B7C2A"/>
    <w:multiLevelType w:val="multilevel"/>
    <w:tmpl w:val="4B88F872"/>
    <w:numStyleLink w:val="Defaultol"/>
  </w:abstractNum>
  <w:abstractNum w15:restartNumberingAfterBreak="0" w:abstractNumId="20">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7">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03920866" w:numId="1">
    <w:abstractNumId w:val="15"/>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5"/>
  </w:num>
  <w:num w16cid:durableId="1911959498" w:numId="13">
    <w:abstractNumId w:val="24"/>
  </w:num>
  <w:num w16cid:durableId="1400664278" w:numId="14">
    <w:abstractNumId w:val="23"/>
  </w:num>
  <w:num w16cid:durableId="797575161" w:numId="15">
    <w:abstractNumId w:val="22"/>
  </w:num>
  <w:num w16cid:durableId="1332903906" w:numId="16">
    <w:abstractNumId w:val="16"/>
  </w:num>
  <w:num w16cid:durableId="293290679" w:numId="17">
    <w:abstractNumId w:val="17"/>
  </w:num>
  <w:num w16cid:durableId="204610571" w:numId="18">
    <w:abstractNumId w:val="27"/>
  </w:num>
  <w:num w16cid:durableId="218170936" w:numId="19">
    <w:abstractNumId w:val="21"/>
  </w:num>
  <w:num w16cid:durableId="1539315709" w:numId="20">
    <w:abstractNumId w:val="26"/>
  </w:num>
  <w:num w16cid:durableId="684096350" w:numId="21">
    <w:abstractNumId w:val="14"/>
  </w:num>
  <w:num w16cid:durableId="1375154319" w:numId="22">
    <w:abstractNumId w:val="18"/>
  </w:num>
  <w:num w16cid:durableId="489449184" w:numId="23">
    <w:abstractNumId w:val="20"/>
  </w:num>
  <w:num w16cid:durableId="701327074" w:numId="24">
    <w:abstractNumId w:val="13"/>
  </w:num>
  <w:num w16cid:durableId="1360856025" w:numId="25">
    <w:abstractNumId w:val="19"/>
  </w:num>
  <w:num w16cid:durableId="1484926141" w:numId="26">
    <w:abstractNumId w:val="10"/>
  </w:num>
  <w:num w16cid:durableId="1645772083" w:numId="27">
    <w:abstractNumId w:val="11"/>
  </w:num>
  <w:num w16cid:durableId="2134133178" w:numId="28">
    <w:abstractNumId w:val="11"/>
  </w:num>
  <w:num w16cid:durableId="75520369" w:numId="29">
    <w:abstractNumId w:val="11"/>
  </w:num>
  <w:num w16cid:durableId="1733767036"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42914388"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92784779"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4488728" w:numId="33">
    <w:abstractNumId w:val="11"/>
  </w:num>
  <w:num w16cid:durableId="1187476906" w:numId="34">
    <w:abstractNumId w:val="11"/>
  </w:num>
  <w:num w16cid:durableId="198013045" w:numId="35">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Heading3" w:type="paragraph">
    <w:name w:val="heading 3"/>
    <w:basedOn w:val="Normal"/>
    <w:next w:val="BodyText"/>
    <w:uiPriority w:val="9"/>
    <w:unhideWhenUsed/>
    <w:qFormat/>
    <w:rsid w:val="009B604E"/>
    <w:pPr>
      <w:keepNext/>
      <w:keepLines/>
      <w:numPr>
        <w:ilvl w:val="2"/>
        <w:numId w:val="20"/>
      </w:numPr>
      <w:pBdr>
        <w:top w:color="auto" w:space="1" w:sz="4" w:val="single"/>
        <w:left w:color="auto" w:space="4" w:sz="4" w:val="single"/>
        <w:bottom w:color="auto" w:space="1" w:sz="4" w:val="single"/>
        <w:right w:color="auto" w:space="4" w:sz="4" w:val="single"/>
      </w:pBdr>
      <w:spacing w:after="0" w:before="200"/>
      <w:outlineLvl w:val="2"/>
    </w:pPr>
    <w:rPr>
      <w:rFonts w:asciiTheme="majorHAnsi" w:cstheme="majorBidi" w:eastAsiaTheme="majorEastAsia" w:hAnsiTheme="majorHAnsi"/>
      <w:b/>
      <w:bCs/>
      <w:color w:themeColor="text2" w:val="1F497D"/>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33FE1"/>
    <w:pPr>
      <w:jc w:val="center"/>
    </w:pPr>
  </w:style>
  <w:style w:customStyle="1" w:styleId="ImageCaption" w:type="paragraph">
    <w:name w:val="Image Caption"/>
    <w:basedOn w:val="Caption"/>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uiPriority w:val="99"/>
    <w:rsid w:val="009137D8"/>
    <w:rPr>
      <w:color w:val="C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TOC2" w:type="paragraph">
    <w:name w:val="toc 2"/>
    <w:basedOn w:val="Normal"/>
    <w:next w:val="Normal"/>
    <w:autoRedefine/>
    <w:uiPriority w:val="39"/>
    <w:unhideWhenUsed/>
    <w:rsid w:val="009B604E"/>
    <w:pPr>
      <w:spacing w:after="100"/>
      <w:ind w:left="240"/>
    </w:pPr>
  </w:style>
  <w:style w:styleId="TOC3" w:type="paragraph">
    <w:name w:val="toc 3"/>
    <w:basedOn w:val="Normal"/>
    <w:next w:val="Normal"/>
    <w:autoRedefine/>
    <w:uiPriority w:val="39"/>
    <w:unhideWhenUsed/>
    <w:rsid w:val="009B604E"/>
    <w:pPr>
      <w:spacing w:after="100"/>
      <w:ind w:left="480"/>
    </w:pPr>
  </w:style>
  <w:style w:styleId="TableofFigures" w:type="paragraph">
    <w:name w:val="table of figures"/>
    <w:basedOn w:val="Normal"/>
    <w:next w:val="Normal"/>
    <w:uiPriority w:val="99"/>
    <w:unhideWhenUsed/>
    <w:rsid w:val="009B604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4" Type="http://schemas.openxmlformats.org/officeDocument/2006/relationships/hyperlink" Target="https://www.R-project.org" TargetMode="External"/>
<Relationship Id="rId35" Type="http://schemas.openxmlformats.org/officeDocument/2006/relationships/image" Target="media/df54d06fb5f4e58de3dd656b447abb369a866281.png"/>
<Relationship Id="rId36" Type="http://schemas.openxmlformats.org/officeDocument/2006/relationships/image" Target="media/f19f2e49168f4796aff99bdee267195ad6366ac1.png"/>
<Relationship Id="rId37" Type="http://schemas.openxmlformats.org/officeDocument/2006/relationships/image" Target="media/bb3dc8e9238fb6029081afb009b163655bf45c86.png"/>
<Relationship Id="rId38" Type="http://schemas.openxmlformats.org/officeDocument/2006/relationships/image" Target="media/1ac768e145fffd0a2373f118e4833b01af3e833a.png"/>
</Relationships>

</file>

<file path=word/_rels/footnotes.xml.rels><?xml version="1.0" encoding="UTF-8" standalone="yes"?>

<Relationships  xmlns="http://schemas.openxmlformats.org/package/2006/relationships">
<Relationship Id="rId34"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1318</Words>
  <Characters>7517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2024-12-24T22:34:59Z</dcterms:created>
  <dcterms:modified xsi:type="dcterms:W3CDTF">2024-12-24T22:34:59Z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2024-12-24</vt:lpwstr>
  </property>
  <property fmtid="{D5CDD505-2E9C-101B-9397-08002B2CF9AE}" pid="4" name="link-citations">
    <vt:lpwstr>True</vt:lpwstr>
  </property>
  <property fmtid="{D5CDD505-2E9C-101B-9397-08002B2CF9AE}" pid="5" name="output">
    <vt:lpwstr/>
  </property>
</Properties>
</file>