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297" w:rsidRPr="009C2129" w:rsidRDefault="00820297">
      <w:pPr>
        <w:rPr>
          <w:lang w:val="en-US"/>
        </w:rPr>
      </w:pPr>
    </w:p>
    <w:p w:rsidR="003E032A" w:rsidRPr="009C2129" w:rsidRDefault="003E032A">
      <w:pPr>
        <w:rPr>
          <w:lang w:val="en-US"/>
        </w:rPr>
      </w:pPr>
    </w:p>
    <w:p w:rsidR="003E032A" w:rsidRPr="009C2129" w:rsidRDefault="003E032A">
      <w:pPr>
        <w:rPr>
          <w:lang w:val="en-US"/>
        </w:rPr>
      </w:pPr>
    </w:p>
    <w:p w:rsidR="003E032A" w:rsidRPr="009C2129" w:rsidRDefault="003E032A">
      <w:pPr>
        <w:rPr>
          <w:lang w:val="en-US"/>
        </w:rPr>
      </w:pPr>
    </w:p>
    <w:p w:rsidR="003E032A" w:rsidRPr="009C2129" w:rsidRDefault="003E032A">
      <w:pPr>
        <w:rPr>
          <w:lang w:val="en-US"/>
        </w:rPr>
      </w:pPr>
    </w:p>
    <w:p w:rsidR="003E032A" w:rsidRPr="009C2129" w:rsidRDefault="003E032A">
      <w:pPr>
        <w:rPr>
          <w:lang w:val="en-US"/>
        </w:rPr>
      </w:pPr>
    </w:p>
    <w:p w:rsidR="003E032A" w:rsidRPr="009C2129" w:rsidRDefault="003E032A">
      <w:pPr>
        <w:rPr>
          <w:lang w:val="en-US"/>
        </w:rPr>
      </w:pPr>
    </w:p>
    <w:p w:rsidR="003E032A" w:rsidRPr="009C2129" w:rsidRDefault="003E032A">
      <w:pPr>
        <w:rPr>
          <w:lang w:val="en-US"/>
        </w:rPr>
      </w:pPr>
    </w:p>
    <w:p w:rsidR="003E032A" w:rsidRPr="009C2129" w:rsidRDefault="003E032A">
      <w:pPr>
        <w:rPr>
          <w:lang w:val="en-US"/>
        </w:rPr>
      </w:pPr>
    </w:p>
    <w:p w:rsidR="003E032A" w:rsidRPr="009C2129" w:rsidRDefault="003E032A">
      <w:pPr>
        <w:rPr>
          <w:lang w:val="en-US"/>
        </w:rPr>
      </w:pPr>
    </w:p>
    <w:p w:rsidR="003E032A" w:rsidRPr="009C2129" w:rsidRDefault="000E70CB" w:rsidP="00B05476">
      <w:pPr>
        <w:pStyle w:val="Titel"/>
        <w:jc w:val="center"/>
        <w:rPr>
          <w:lang w:val="en-US"/>
        </w:rPr>
      </w:pPr>
      <w:r w:rsidRPr="009C2129">
        <w:rPr>
          <w:lang w:val="en-US"/>
        </w:rPr>
        <w:t>QUALIGON QTS Portal manual</w:t>
      </w:r>
    </w:p>
    <w:p w:rsidR="00B05476" w:rsidRPr="009C2129" w:rsidRDefault="00B05476" w:rsidP="00B05476">
      <w:pPr>
        <w:pStyle w:val="Untertitel"/>
        <w:jc w:val="center"/>
        <w:rPr>
          <w:lang w:val="en-US"/>
        </w:rPr>
      </w:pPr>
      <w:r w:rsidRPr="009C2129">
        <w:rPr>
          <w:lang w:val="en-US"/>
        </w:rPr>
        <w:t>Version 2019-11</w:t>
      </w:r>
      <w:r w:rsidR="009452BF" w:rsidRPr="009C2129">
        <w:rPr>
          <w:lang w:val="en-US"/>
        </w:rPr>
        <w:t>-13</w:t>
      </w:r>
    </w:p>
    <w:p w:rsidR="00B05476" w:rsidRPr="009C2129" w:rsidRDefault="00B05476">
      <w:pPr>
        <w:rPr>
          <w:rFonts w:eastAsiaTheme="minorEastAsia"/>
          <w:color w:val="5A5A5A" w:themeColor="text1" w:themeTint="A5"/>
          <w:spacing w:val="15"/>
          <w:lang w:val="en-US"/>
        </w:rPr>
      </w:pPr>
      <w:r w:rsidRPr="009C2129">
        <w:rPr>
          <w:lang w:val="en-US"/>
        </w:rPr>
        <w:br w:type="page"/>
      </w:r>
    </w:p>
    <w:sdt>
      <w:sdtPr>
        <w:rPr>
          <w:lang w:val="en-US"/>
        </w:rPr>
        <w:id w:val="-4549413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05476" w:rsidRPr="009C2129" w:rsidRDefault="00B05476">
          <w:pPr>
            <w:pStyle w:val="Inhaltsverzeichnisberschrift"/>
            <w:rPr>
              <w:lang w:val="en-US"/>
            </w:rPr>
          </w:pPr>
          <w:r w:rsidRPr="009C2129">
            <w:rPr>
              <w:lang w:val="en-US"/>
            </w:rPr>
            <w:t>Contents</w:t>
          </w:r>
        </w:p>
        <w:p w:rsidR="00EA711C" w:rsidRDefault="00B05476">
          <w:pPr>
            <w:pStyle w:val="Verzeichnis1"/>
            <w:tabs>
              <w:tab w:val="right" w:leader="dot" w:pos="9062"/>
            </w:tabs>
            <w:rPr>
              <w:rFonts w:eastAsiaTheme="minorEastAsia"/>
              <w:noProof/>
              <w:lang w:eastAsia="de-DE"/>
            </w:rPr>
          </w:pPr>
          <w:r w:rsidRPr="009C2129">
            <w:rPr>
              <w:lang w:val="en-US"/>
            </w:rPr>
            <w:fldChar w:fldCharType="begin"/>
          </w:r>
          <w:r w:rsidRPr="009C2129">
            <w:rPr>
              <w:lang w:val="en-US"/>
            </w:rPr>
            <w:instrText xml:space="preserve"> TOC \o "1-3" \h \z \u </w:instrText>
          </w:r>
          <w:r w:rsidRPr="009C2129">
            <w:rPr>
              <w:lang w:val="en-US"/>
            </w:rPr>
            <w:fldChar w:fldCharType="separate"/>
          </w:r>
          <w:hyperlink w:anchor="_Toc24543818" w:history="1">
            <w:r w:rsidR="00EA711C" w:rsidRPr="009F728D">
              <w:rPr>
                <w:rStyle w:val="Hyperlink"/>
                <w:noProof/>
                <w:lang w:val="en-US"/>
              </w:rPr>
              <w:t>Access</w:t>
            </w:r>
            <w:r w:rsidR="00EA711C">
              <w:rPr>
                <w:noProof/>
                <w:webHidden/>
              </w:rPr>
              <w:tab/>
            </w:r>
            <w:r w:rsidR="00EA711C">
              <w:rPr>
                <w:noProof/>
                <w:webHidden/>
              </w:rPr>
              <w:fldChar w:fldCharType="begin"/>
            </w:r>
            <w:r w:rsidR="00EA711C">
              <w:rPr>
                <w:noProof/>
                <w:webHidden/>
              </w:rPr>
              <w:instrText xml:space="preserve"> PAGEREF _Toc24543818 \h </w:instrText>
            </w:r>
            <w:r w:rsidR="00EA711C">
              <w:rPr>
                <w:noProof/>
                <w:webHidden/>
              </w:rPr>
            </w:r>
            <w:r w:rsidR="00EA711C">
              <w:rPr>
                <w:noProof/>
                <w:webHidden/>
              </w:rPr>
              <w:fldChar w:fldCharType="separate"/>
            </w:r>
            <w:r w:rsidR="00EA711C">
              <w:rPr>
                <w:noProof/>
                <w:webHidden/>
              </w:rPr>
              <w:t>3</w:t>
            </w:r>
            <w:r w:rsidR="00EA711C">
              <w:rPr>
                <w:noProof/>
                <w:webHidden/>
              </w:rPr>
              <w:fldChar w:fldCharType="end"/>
            </w:r>
          </w:hyperlink>
        </w:p>
        <w:p w:rsidR="00EA711C" w:rsidRDefault="00EA711C">
          <w:pPr>
            <w:pStyle w:val="Verzeichnis1"/>
            <w:tabs>
              <w:tab w:val="right" w:leader="dot" w:pos="9062"/>
            </w:tabs>
            <w:rPr>
              <w:rFonts w:eastAsiaTheme="minorEastAsia"/>
              <w:noProof/>
              <w:lang w:eastAsia="de-DE"/>
            </w:rPr>
          </w:pPr>
          <w:hyperlink w:anchor="_Toc24543819" w:history="1">
            <w:r w:rsidRPr="009F728D">
              <w:rPr>
                <w:rStyle w:val="Hyperlink"/>
                <w:noProof/>
                <w:lang w:val="en-US"/>
              </w:rPr>
              <w:t>Frontpage</w:t>
            </w:r>
            <w:r>
              <w:rPr>
                <w:noProof/>
                <w:webHidden/>
              </w:rPr>
              <w:tab/>
            </w:r>
            <w:r>
              <w:rPr>
                <w:noProof/>
                <w:webHidden/>
              </w:rPr>
              <w:fldChar w:fldCharType="begin"/>
            </w:r>
            <w:r>
              <w:rPr>
                <w:noProof/>
                <w:webHidden/>
              </w:rPr>
              <w:instrText xml:space="preserve"> PAGEREF _Toc24543819 \h </w:instrText>
            </w:r>
            <w:r>
              <w:rPr>
                <w:noProof/>
                <w:webHidden/>
              </w:rPr>
            </w:r>
            <w:r>
              <w:rPr>
                <w:noProof/>
                <w:webHidden/>
              </w:rPr>
              <w:fldChar w:fldCharType="separate"/>
            </w:r>
            <w:r>
              <w:rPr>
                <w:noProof/>
                <w:webHidden/>
              </w:rPr>
              <w:t>4</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0" w:history="1">
            <w:r w:rsidRPr="009F728D">
              <w:rPr>
                <w:rStyle w:val="Hyperlink"/>
                <w:noProof/>
                <w:lang w:val="en-US"/>
              </w:rPr>
              <w:t>Create Users</w:t>
            </w:r>
            <w:r>
              <w:rPr>
                <w:noProof/>
                <w:webHidden/>
              </w:rPr>
              <w:tab/>
            </w:r>
            <w:r>
              <w:rPr>
                <w:noProof/>
                <w:webHidden/>
              </w:rPr>
              <w:fldChar w:fldCharType="begin"/>
            </w:r>
            <w:r>
              <w:rPr>
                <w:noProof/>
                <w:webHidden/>
              </w:rPr>
              <w:instrText xml:space="preserve"> PAGEREF _Toc24543820 \h </w:instrText>
            </w:r>
            <w:r>
              <w:rPr>
                <w:noProof/>
                <w:webHidden/>
              </w:rPr>
            </w:r>
            <w:r>
              <w:rPr>
                <w:noProof/>
                <w:webHidden/>
              </w:rPr>
              <w:fldChar w:fldCharType="separate"/>
            </w:r>
            <w:r>
              <w:rPr>
                <w:noProof/>
                <w:webHidden/>
              </w:rPr>
              <w:t>5</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1" w:history="1">
            <w:r w:rsidRPr="009F728D">
              <w:rPr>
                <w:rStyle w:val="Hyperlink"/>
                <w:noProof/>
                <w:lang w:val="en-US"/>
              </w:rPr>
              <w:t>Create Groups</w:t>
            </w:r>
            <w:r>
              <w:rPr>
                <w:noProof/>
                <w:webHidden/>
              </w:rPr>
              <w:tab/>
            </w:r>
            <w:r>
              <w:rPr>
                <w:noProof/>
                <w:webHidden/>
              </w:rPr>
              <w:fldChar w:fldCharType="begin"/>
            </w:r>
            <w:r>
              <w:rPr>
                <w:noProof/>
                <w:webHidden/>
              </w:rPr>
              <w:instrText xml:space="preserve"> PAGEREF _Toc24543821 \h </w:instrText>
            </w:r>
            <w:r>
              <w:rPr>
                <w:noProof/>
                <w:webHidden/>
              </w:rPr>
            </w:r>
            <w:r>
              <w:rPr>
                <w:noProof/>
                <w:webHidden/>
              </w:rPr>
              <w:fldChar w:fldCharType="separate"/>
            </w:r>
            <w:r>
              <w:rPr>
                <w:noProof/>
                <w:webHidden/>
              </w:rPr>
              <w:t>5</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2" w:history="1">
            <w:r w:rsidRPr="009F728D">
              <w:rPr>
                <w:rStyle w:val="Hyperlink"/>
                <w:noProof/>
                <w:lang w:val="en-US"/>
              </w:rPr>
              <w:t>Create SIMs</w:t>
            </w:r>
            <w:r>
              <w:rPr>
                <w:noProof/>
                <w:webHidden/>
              </w:rPr>
              <w:tab/>
            </w:r>
            <w:r>
              <w:rPr>
                <w:noProof/>
                <w:webHidden/>
              </w:rPr>
              <w:fldChar w:fldCharType="begin"/>
            </w:r>
            <w:r>
              <w:rPr>
                <w:noProof/>
                <w:webHidden/>
              </w:rPr>
              <w:instrText xml:space="preserve"> PAGEREF _Toc24543822 \h </w:instrText>
            </w:r>
            <w:r>
              <w:rPr>
                <w:noProof/>
                <w:webHidden/>
              </w:rPr>
            </w:r>
            <w:r>
              <w:rPr>
                <w:noProof/>
                <w:webHidden/>
              </w:rPr>
              <w:fldChar w:fldCharType="separate"/>
            </w:r>
            <w:r>
              <w:rPr>
                <w:noProof/>
                <w:webHidden/>
              </w:rPr>
              <w:t>5</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3" w:history="1">
            <w:r w:rsidRPr="009F728D">
              <w:rPr>
                <w:rStyle w:val="Hyperlink"/>
                <w:noProof/>
                <w:lang w:val="en-US"/>
              </w:rPr>
              <w:t>Create Mobiles</w:t>
            </w:r>
            <w:r>
              <w:rPr>
                <w:noProof/>
                <w:webHidden/>
              </w:rPr>
              <w:tab/>
            </w:r>
            <w:r>
              <w:rPr>
                <w:noProof/>
                <w:webHidden/>
              </w:rPr>
              <w:fldChar w:fldCharType="begin"/>
            </w:r>
            <w:r>
              <w:rPr>
                <w:noProof/>
                <w:webHidden/>
              </w:rPr>
              <w:instrText xml:space="preserve"> PAGEREF _Toc24543823 \h </w:instrText>
            </w:r>
            <w:r>
              <w:rPr>
                <w:noProof/>
                <w:webHidden/>
              </w:rPr>
            </w:r>
            <w:r>
              <w:rPr>
                <w:noProof/>
                <w:webHidden/>
              </w:rPr>
              <w:fldChar w:fldCharType="separate"/>
            </w:r>
            <w:r>
              <w:rPr>
                <w:noProof/>
                <w:webHidden/>
              </w:rPr>
              <w:t>6</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4" w:history="1">
            <w:r w:rsidRPr="009F728D">
              <w:rPr>
                <w:rStyle w:val="Hyperlink"/>
                <w:noProof/>
                <w:lang w:val="en-US"/>
              </w:rPr>
              <w:t>Create Campaigns</w:t>
            </w:r>
            <w:r>
              <w:rPr>
                <w:noProof/>
                <w:webHidden/>
              </w:rPr>
              <w:tab/>
            </w:r>
            <w:r>
              <w:rPr>
                <w:noProof/>
                <w:webHidden/>
              </w:rPr>
              <w:fldChar w:fldCharType="begin"/>
            </w:r>
            <w:r>
              <w:rPr>
                <w:noProof/>
                <w:webHidden/>
              </w:rPr>
              <w:instrText xml:space="preserve"> PAGEREF _Toc24543824 \h </w:instrText>
            </w:r>
            <w:r>
              <w:rPr>
                <w:noProof/>
                <w:webHidden/>
              </w:rPr>
            </w:r>
            <w:r>
              <w:rPr>
                <w:noProof/>
                <w:webHidden/>
              </w:rPr>
              <w:fldChar w:fldCharType="separate"/>
            </w:r>
            <w:r>
              <w:rPr>
                <w:noProof/>
                <w:webHidden/>
              </w:rPr>
              <w:t>7</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5" w:history="1">
            <w:r w:rsidRPr="009F728D">
              <w:rPr>
                <w:rStyle w:val="Hyperlink"/>
                <w:noProof/>
                <w:lang w:val="en-US"/>
              </w:rPr>
              <w:t>Assign Users to Groups</w:t>
            </w:r>
            <w:r>
              <w:rPr>
                <w:noProof/>
                <w:webHidden/>
              </w:rPr>
              <w:tab/>
            </w:r>
            <w:r>
              <w:rPr>
                <w:noProof/>
                <w:webHidden/>
              </w:rPr>
              <w:fldChar w:fldCharType="begin"/>
            </w:r>
            <w:r>
              <w:rPr>
                <w:noProof/>
                <w:webHidden/>
              </w:rPr>
              <w:instrText xml:space="preserve"> PAGEREF _Toc24543825 \h </w:instrText>
            </w:r>
            <w:r>
              <w:rPr>
                <w:noProof/>
                <w:webHidden/>
              </w:rPr>
            </w:r>
            <w:r>
              <w:rPr>
                <w:noProof/>
                <w:webHidden/>
              </w:rPr>
              <w:fldChar w:fldCharType="separate"/>
            </w:r>
            <w:r>
              <w:rPr>
                <w:noProof/>
                <w:webHidden/>
              </w:rPr>
              <w:t>7</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6" w:history="1">
            <w:r w:rsidRPr="009F728D">
              <w:rPr>
                <w:rStyle w:val="Hyperlink"/>
                <w:noProof/>
                <w:lang w:val="en-US"/>
              </w:rPr>
              <w:t>Assign SIMs to Mobiles</w:t>
            </w:r>
            <w:r>
              <w:rPr>
                <w:noProof/>
                <w:webHidden/>
              </w:rPr>
              <w:tab/>
            </w:r>
            <w:r>
              <w:rPr>
                <w:noProof/>
                <w:webHidden/>
              </w:rPr>
              <w:fldChar w:fldCharType="begin"/>
            </w:r>
            <w:r>
              <w:rPr>
                <w:noProof/>
                <w:webHidden/>
              </w:rPr>
              <w:instrText xml:space="preserve"> PAGEREF _Toc24543826 \h </w:instrText>
            </w:r>
            <w:r>
              <w:rPr>
                <w:noProof/>
                <w:webHidden/>
              </w:rPr>
            </w:r>
            <w:r>
              <w:rPr>
                <w:noProof/>
                <w:webHidden/>
              </w:rPr>
              <w:fldChar w:fldCharType="separate"/>
            </w:r>
            <w:r>
              <w:rPr>
                <w:noProof/>
                <w:webHidden/>
              </w:rPr>
              <w:t>7</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7" w:history="1">
            <w:r w:rsidRPr="009F728D">
              <w:rPr>
                <w:rStyle w:val="Hyperlink"/>
                <w:noProof/>
                <w:lang w:val="en-US"/>
              </w:rPr>
              <w:t>Assign Mobiles to Campaigns</w:t>
            </w:r>
            <w:r>
              <w:rPr>
                <w:noProof/>
                <w:webHidden/>
              </w:rPr>
              <w:tab/>
            </w:r>
            <w:r>
              <w:rPr>
                <w:noProof/>
                <w:webHidden/>
              </w:rPr>
              <w:fldChar w:fldCharType="begin"/>
            </w:r>
            <w:r>
              <w:rPr>
                <w:noProof/>
                <w:webHidden/>
              </w:rPr>
              <w:instrText xml:space="preserve"> PAGEREF _Toc24543827 \h </w:instrText>
            </w:r>
            <w:r>
              <w:rPr>
                <w:noProof/>
                <w:webHidden/>
              </w:rPr>
            </w:r>
            <w:r>
              <w:rPr>
                <w:noProof/>
                <w:webHidden/>
              </w:rPr>
              <w:fldChar w:fldCharType="separate"/>
            </w:r>
            <w:r>
              <w:rPr>
                <w:noProof/>
                <w:webHidden/>
              </w:rPr>
              <w:t>7</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8" w:history="1">
            <w:r w:rsidRPr="009F728D">
              <w:rPr>
                <w:rStyle w:val="Hyperlink"/>
                <w:noProof/>
                <w:lang w:val="en-US"/>
              </w:rPr>
              <w:t>Assign Groups to Campaigns</w:t>
            </w:r>
            <w:r>
              <w:rPr>
                <w:noProof/>
                <w:webHidden/>
              </w:rPr>
              <w:tab/>
            </w:r>
            <w:r>
              <w:rPr>
                <w:noProof/>
                <w:webHidden/>
              </w:rPr>
              <w:fldChar w:fldCharType="begin"/>
            </w:r>
            <w:r>
              <w:rPr>
                <w:noProof/>
                <w:webHidden/>
              </w:rPr>
              <w:instrText xml:space="preserve"> PAGEREF _Toc24543828 \h </w:instrText>
            </w:r>
            <w:r>
              <w:rPr>
                <w:noProof/>
                <w:webHidden/>
              </w:rPr>
            </w:r>
            <w:r>
              <w:rPr>
                <w:noProof/>
                <w:webHidden/>
              </w:rPr>
              <w:fldChar w:fldCharType="separate"/>
            </w:r>
            <w:r>
              <w:rPr>
                <w:noProof/>
                <w:webHidden/>
              </w:rPr>
              <w:t>7</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29" w:history="1">
            <w:r w:rsidRPr="009F728D">
              <w:rPr>
                <w:rStyle w:val="Hyperlink"/>
                <w:noProof/>
                <w:lang w:val="en-US"/>
              </w:rPr>
              <w:t>Define Samples</w:t>
            </w:r>
            <w:r>
              <w:rPr>
                <w:noProof/>
                <w:webHidden/>
              </w:rPr>
              <w:tab/>
            </w:r>
            <w:r>
              <w:rPr>
                <w:noProof/>
                <w:webHidden/>
              </w:rPr>
              <w:fldChar w:fldCharType="begin"/>
            </w:r>
            <w:r>
              <w:rPr>
                <w:noProof/>
                <w:webHidden/>
              </w:rPr>
              <w:instrText xml:space="preserve"> PAGEREF _Toc24543829 \h </w:instrText>
            </w:r>
            <w:r>
              <w:rPr>
                <w:noProof/>
                <w:webHidden/>
              </w:rPr>
            </w:r>
            <w:r>
              <w:rPr>
                <w:noProof/>
                <w:webHidden/>
              </w:rPr>
              <w:fldChar w:fldCharType="separate"/>
            </w:r>
            <w:r>
              <w:rPr>
                <w:noProof/>
                <w:webHidden/>
              </w:rPr>
              <w:t>8</w:t>
            </w:r>
            <w:r>
              <w:rPr>
                <w:noProof/>
                <w:webHidden/>
              </w:rPr>
              <w:fldChar w:fldCharType="end"/>
            </w:r>
          </w:hyperlink>
        </w:p>
        <w:p w:rsidR="00EA711C" w:rsidRDefault="00EA711C">
          <w:pPr>
            <w:pStyle w:val="Verzeichnis2"/>
            <w:tabs>
              <w:tab w:val="right" w:leader="dot" w:pos="9062"/>
            </w:tabs>
            <w:rPr>
              <w:rFonts w:eastAsiaTheme="minorEastAsia"/>
              <w:noProof/>
              <w:lang w:eastAsia="de-DE"/>
            </w:rPr>
          </w:pPr>
          <w:hyperlink w:anchor="_Toc24543830" w:history="1">
            <w:r w:rsidRPr="009F728D">
              <w:rPr>
                <w:rStyle w:val="Hyperlink"/>
                <w:noProof/>
                <w:lang w:val="en-US"/>
              </w:rPr>
              <w:t>Define Tasks</w:t>
            </w:r>
            <w:r>
              <w:rPr>
                <w:noProof/>
                <w:webHidden/>
              </w:rPr>
              <w:tab/>
            </w:r>
            <w:r>
              <w:rPr>
                <w:noProof/>
                <w:webHidden/>
              </w:rPr>
              <w:fldChar w:fldCharType="begin"/>
            </w:r>
            <w:r>
              <w:rPr>
                <w:noProof/>
                <w:webHidden/>
              </w:rPr>
              <w:instrText xml:space="preserve"> PAGEREF _Toc24543830 \h </w:instrText>
            </w:r>
            <w:r>
              <w:rPr>
                <w:noProof/>
                <w:webHidden/>
              </w:rPr>
            </w:r>
            <w:r>
              <w:rPr>
                <w:noProof/>
                <w:webHidden/>
              </w:rPr>
              <w:fldChar w:fldCharType="separate"/>
            </w:r>
            <w:r>
              <w:rPr>
                <w:noProof/>
                <w:webHidden/>
              </w:rPr>
              <w:t>9</w:t>
            </w:r>
            <w:r>
              <w:rPr>
                <w:noProof/>
                <w:webHidden/>
              </w:rPr>
              <w:fldChar w:fldCharType="end"/>
            </w:r>
          </w:hyperlink>
        </w:p>
        <w:p w:rsidR="00EA711C" w:rsidRDefault="00EA711C">
          <w:pPr>
            <w:pStyle w:val="Verzeichnis1"/>
            <w:tabs>
              <w:tab w:val="right" w:leader="dot" w:pos="9062"/>
            </w:tabs>
            <w:rPr>
              <w:rFonts w:eastAsiaTheme="minorEastAsia"/>
              <w:noProof/>
              <w:lang w:eastAsia="de-DE"/>
            </w:rPr>
          </w:pPr>
          <w:hyperlink w:anchor="_Toc24543831" w:history="1">
            <w:r w:rsidRPr="009F728D">
              <w:rPr>
                <w:rStyle w:val="Hyperlink"/>
                <w:noProof/>
                <w:lang w:val="en-US"/>
              </w:rPr>
              <w:t>Add device for Testing</w:t>
            </w:r>
            <w:r>
              <w:rPr>
                <w:noProof/>
                <w:webHidden/>
              </w:rPr>
              <w:tab/>
            </w:r>
            <w:r>
              <w:rPr>
                <w:noProof/>
                <w:webHidden/>
              </w:rPr>
              <w:fldChar w:fldCharType="begin"/>
            </w:r>
            <w:r>
              <w:rPr>
                <w:noProof/>
                <w:webHidden/>
              </w:rPr>
              <w:instrText xml:space="preserve"> PAGEREF _Toc24543831 \h </w:instrText>
            </w:r>
            <w:r>
              <w:rPr>
                <w:noProof/>
                <w:webHidden/>
              </w:rPr>
            </w:r>
            <w:r>
              <w:rPr>
                <w:noProof/>
                <w:webHidden/>
              </w:rPr>
              <w:fldChar w:fldCharType="separate"/>
            </w:r>
            <w:r>
              <w:rPr>
                <w:noProof/>
                <w:webHidden/>
              </w:rPr>
              <w:t>11</w:t>
            </w:r>
            <w:r>
              <w:rPr>
                <w:noProof/>
                <w:webHidden/>
              </w:rPr>
              <w:fldChar w:fldCharType="end"/>
            </w:r>
          </w:hyperlink>
        </w:p>
        <w:p w:rsidR="00EA711C" w:rsidRDefault="00EA711C">
          <w:pPr>
            <w:pStyle w:val="Verzeichnis1"/>
            <w:tabs>
              <w:tab w:val="right" w:leader="dot" w:pos="9062"/>
            </w:tabs>
            <w:rPr>
              <w:rFonts w:eastAsiaTheme="minorEastAsia"/>
              <w:noProof/>
              <w:lang w:eastAsia="de-DE"/>
            </w:rPr>
          </w:pPr>
          <w:hyperlink w:anchor="_Toc24543832" w:history="1">
            <w:r w:rsidRPr="009F728D">
              <w:rPr>
                <w:rStyle w:val="Hyperlink"/>
                <w:noProof/>
                <w:lang w:val="en-US"/>
              </w:rPr>
              <w:t>Changelog</w:t>
            </w:r>
            <w:r>
              <w:rPr>
                <w:noProof/>
                <w:webHidden/>
              </w:rPr>
              <w:tab/>
            </w:r>
            <w:r>
              <w:rPr>
                <w:noProof/>
                <w:webHidden/>
              </w:rPr>
              <w:fldChar w:fldCharType="begin"/>
            </w:r>
            <w:r>
              <w:rPr>
                <w:noProof/>
                <w:webHidden/>
              </w:rPr>
              <w:instrText xml:space="preserve"> PAGEREF _Toc24543832 \h </w:instrText>
            </w:r>
            <w:r>
              <w:rPr>
                <w:noProof/>
                <w:webHidden/>
              </w:rPr>
            </w:r>
            <w:r>
              <w:rPr>
                <w:noProof/>
                <w:webHidden/>
              </w:rPr>
              <w:fldChar w:fldCharType="separate"/>
            </w:r>
            <w:r>
              <w:rPr>
                <w:noProof/>
                <w:webHidden/>
              </w:rPr>
              <w:t>12</w:t>
            </w:r>
            <w:r>
              <w:rPr>
                <w:noProof/>
                <w:webHidden/>
              </w:rPr>
              <w:fldChar w:fldCharType="end"/>
            </w:r>
          </w:hyperlink>
        </w:p>
        <w:p w:rsidR="00B05476" w:rsidRPr="009C2129" w:rsidRDefault="00B05476">
          <w:pPr>
            <w:rPr>
              <w:lang w:val="en-US"/>
            </w:rPr>
          </w:pPr>
          <w:r w:rsidRPr="009C2129">
            <w:rPr>
              <w:b/>
              <w:bCs/>
              <w:lang w:val="en-US"/>
            </w:rPr>
            <w:fldChar w:fldCharType="end"/>
          </w:r>
        </w:p>
      </w:sdtContent>
    </w:sdt>
    <w:p w:rsidR="00B05476" w:rsidRPr="009C2129" w:rsidRDefault="00B05476">
      <w:pPr>
        <w:rPr>
          <w:rFonts w:eastAsiaTheme="minorEastAsia"/>
          <w:color w:val="5A5A5A" w:themeColor="text1" w:themeTint="A5"/>
          <w:spacing w:val="15"/>
          <w:lang w:val="en-US"/>
        </w:rPr>
      </w:pPr>
      <w:r w:rsidRPr="009C2129">
        <w:rPr>
          <w:lang w:val="en-US"/>
        </w:rPr>
        <w:br w:type="page"/>
      </w:r>
    </w:p>
    <w:p w:rsidR="00B05476" w:rsidRPr="009C2129" w:rsidRDefault="00B05476" w:rsidP="00B05476">
      <w:pPr>
        <w:pStyle w:val="berschrift1"/>
        <w:rPr>
          <w:lang w:val="en-US"/>
        </w:rPr>
      </w:pPr>
      <w:bookmarkStart w:id="0" w:name="_Toc24543818"/>
      <w:r w:rsidRPr="009C2129">
        <w:rPr>
          <w:lang w:val="en-US"/>
        </w:rPr>
        <w:lastRenderedPageBreak/>
        <w:t>Access</w:t>
      </w:r>
      <w:bookmarkEnd w:id="0"/>
    </w:p>
    <w:p w:rsidR="001F4C19" w:rsidRPr="009C2129" w:rsidRDefault="001F4C19" w:rsidP="001F4C19">
      <w:pPr>
        <w:rPr>
          <w:lang w:val="en-US"/>
        </w:rPr>
      </w:pPr>
    </w:p>
    <w:p w:rsidR="001F4C19" w:rsidRPr="009C2129" w:rsidRDefault="001F4C19" w:rsidP="001F4C19">
      <w:pPr>
        <w:rPr>
          <w:lang w:val="en-US"/>
        </w:rPr>
      </w:pPr>
      <w:r w:rsidRPr="009C2129">
        <w:rPr>
          <w:noProof/>
          <w:lang w:val="en-US"/>
        </w:rPr>
        <w:drawing>
          <wp:inline distT="0" distB="0" distL="0" distR="0" wp14:anchorId="158CEBC3" wp14:editId="604571FD">
            <wp:extent cx="5760720" cy="24193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19350"/>
                    </a:xfrm>
                    <a:prstGeom prst="rect">
                      <a:avLst/>
                    </a:prstGeom>
                  </pic:spPr>
                </pic:pic>
              </a:graphicData>
            </a:graphic>
          </wp:inline>
        </w:drawing>
      </w:r>
    </w:p>
    <w:p w:rsidR="001F4C19" w:rsidRPr="009C2129" w:rsidRDefault="001F4C19" w:rsidP="00D03602">
      <w:pPr>
        <w:jc w:val="both"/>
        <w:rPr>
          <w:rFonts w:asciiTheme="majorHAnsi" w:eastAsiaTheme="majorEastAsia" w:hAnsiTheme="majorHAnsi" w:cstheme="majorBidi"/>
          <w:color w:val="2F5496" w:themeColor="accent1" w:themeShade="BF"/>
          <w:sz w:val="32"/>
          <w:szCs w:val="32"/>
          <w:lang w:val="en-US"/>
        </w:rPr>
      </w:pPr>
      <w:r w:rsidRPr="009C2129">
        <w:rPr>
          <w:lang w:val="en-US"/>
        </w:rPr>
        <w:t xml:space="preserve">QUALIGON QTS Portal can be accessed via the address </w:t>
      </w:r>
      <w:hyperlink r:id="rId7" w:history="1">
        <w:r w:rsidRPr="009C2129">
          <w:rPr>
            <w:rStyle w:val="Hyperlink"/>
            <w:lang w:val="en-US"/>
          </w:rPr>
          <w:t>http://test.qualigon.de:8091/login</w:t>
        </w:r>
      </w:hyperlink>
      <w:r w:rsidRPr="009C2129">
        <w:rPr>
          <w:lang w:val="en-US"/>
        </w:rPr>
        <w:t xml:space="preserve"> with the provided credentials. If the Password has been forgotten it may also be reset here.</w:t>
      </w:r>
      <w:r w:rsidRPr="009C2129">
        <w:rPr>
          <w:lang w:val="en-US"/>
        </w:rPr>
        <w:br w:type="page"/>
      </w:r>
    </w:p>
    <w:p w:rsidR="00B05476" w:rsidRPr="009C2129" w:rsidRDefault="00B05476" w:rsidP="00B05476">
      <w:pPr>
        <w:pStyle w:val="berschrift1"/>
        <w:rPr>
          <w:lang w:val="en-US"/>
        </w:rPr>
      </w:pPr>
      <w:bookmarkStart w:id="1" w:name="_Toc24543819"/>
      <w:r w:rsidRPr="009C2129">
        <w:rPr>
          <w:lang w:val="en-US"/>
        </w:rPr>
        <w:lastRenderedPageBreak/>
        <w:t>Frontpage</w:t>
      </w:r>
      <w:bookmarkEnd w:id="1"/>
    </w:p>
    <w:p w:rsidR="00BF5AC5" w:rsidRPr="009C2129" w:rsidRDefault="00BF5AC5" w:rsidP="00BF5AC5">
      <w:pPr>
        <w:rPr>
          <w:lang w:val="en-US"/>
        </w:rPr>
      </w:pPr>
    </w:p>
    <w:p w:rsidR="00B05476" w:rsidRPr="009C2129" w:rsidRDefault="00B05476" w:rsidP="00B05476">
      <w:pPr>
        <w:jc w:val="center"/>
        <w:rPr>
          <w:lang w:val="en-US"/>
        </w:rPr>
      </w:pPr>
      <w:r w:rsidRPr="009C2129">
        <w:rPr>
          <w:noProof/>
          <w:lang w:val="en-US"/>
        </w:rPr>
        <w:drawing>
          <wp:anchor distT="0" distB="0" distL="114300" distR="114300" simplePos="0" relativeHeight="251658240" behindDoc="0" locked="0" layoutInCell="1" allowOverlap="1" wp14:anchorId="3EF04504">
            <wp:simplePos x="0" y="0"/>
            <wp:positionH relativeFrom="column">
              <wp:posOffset>3972</wp:posOffset>
            </wp:positionH>
            <wp:positionV relativeFrom="paragraph">
              <wp:posOffset>-3249</wp:posOffset>
            </wp:positionV>
            <wp:extent cx="5760720" cy="3705860"/>
            <wp:effectExtent l="0" t="0" r="0" b="88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705860"/>
                    </a:xfrm>
                    <a:prstGeom prst="rect">
                      <a:avLst/>
                    </a:prstGeom>
                  </pic:spPr>
                </pic:pic>
              </a:graphicData>
            </a:graphic>
          </wp:anchor>
        </w:drawing>
      </w:r>
    </w:p>
    <w:p w:rsidR="001F4C19" w:rsidRPr="009C2129" w:rsidRDefault="00EA711C">
      <w:pPr>
        <w:rPr>
          <w:rFonts w:asciiTheme="majorHAnsi" w:eastAsiaTheme="majorEastAsia" w:hAnsiTheme="majorHAnsi" w:cstheme="majorBidi"/>
          <w:color w:val="2F5496" w:themeColor="accent1" w:themeShade="BF"/>
          <w:sz w:val="26"/>
          <w:szCs w:val="26"/>
          <w:lang w:val="en-US"/>
        </w:rPr>
      </w:pPr>
      <w:r>
        <w:rPr>
          <w:lang w:val="en-US"/>
        </w:rPr>
        <w:t>The different actions may either be performed by selecting them from the list or via the Dropdown menus on the Top.</w:t>
      </w:r>
      <w:r w:rsidR="001F4C19" w:rsidRPr="009C2129">
        <w:rPr>
          <w:lang w:val="en-US"/>
        </w:rPr>
        <w:br w:type="page"/>
      </w:r>
    </w:p>
    <w:p w:rsidR="00B05476" w:rsidRPr="009C2129" w:rsidRDefault="00B05476" w:rsidP="00B05476">
      <w:pPr>
        <w:pStyle w:val="berschrift2"/>
        <w:rPr>
          <w:lang w:val="en-US"/>
        </w:rPr>
      </w:pPr>
      <w:bookmarkStart w:id="2" w:name="_Toc24543820"/>
      <w:r w:rsidRPr="009C2129">
        <w:rPr>
          <w:lang w:val="en-US"/>
        </w:rPr>
        <w:lastRenderedPageBreak/>
        <w:t>Create Users</w:t>
      </w:r>
      <w:bookmarkEnd w:id="2"/>
    </w:p>
    <w:p w:rsidR="0024550D" w:rsidRPr="009C2129" w:rsidRDefault="0024550D" w:rsidP="001F4C19">
      <w:pPr>
        <w:jc w:val="both"/>
        <w:rPr>
          <w:lang w:val="en-US"/>
        </w:rPr>
      </w:pPr>
      <w:r w:rsidRPr="009C2129">
        <w:rPr>
          <w:lang w:val="en-US"/>
        </w:rPr>
        <w:t>Creates a user for the QTS</w:t>
      </w:r>
      <w:r w:rsidR="00BF5AC5" w:rsidRPr="009C2129">
        <w:rPr>
          <w:lang w:val="en-US"/>
        </w:rPr>
        <w:t xml:space="preserve"> P</w:t>
      </w:r>
      <w:r w:rsidR="001F4C19" w:rsidRPr="009C2129">
        <w:rPr>
          <w:lang w:val="en-US"/>
        </w:rPr>
        <w:t>ortal, assigning the User a Role and a Customer. The Email address provided is used for logging in and can be used to retrieve a new Password via the “Forgot password” function on the login-screen.</w:t>
      </w:r>
    </w:p>
    <w:p w:rsidR="00FA4E71" w:rsidRPr="009C2129" w:rsidRDefault="00FA4E71" w:rsidP="001F4C19">
      <w:pPr>
        <w:jc w:val="both"/>
        <w:rPr>
          <w:lang w:val="en-US"/>
        </w:rPr>
      </w:pPr>
      <w:r w:rsidRPr="009C2129">
        <w:rPr>
          <w:lang w:val="en-US"/>
        </w:rPr>
        <w:t>Role/Customer are currently not implemented.</w:t>
      </w:r>
    </w:p>
    <w:p w:rsidR="001F4C19" w:rsidRPr="009C2129" w:rsidRDefault="001F4C19" w:rsidP="0024550D">
      <w:pPr>
        <w:rPr>
          <w:lang w:val="en-US"/>
        </w:rPr>
      </w:pPr>
      <w:r w:rsidRPr="009C2129">
        <w:rPr>
          <w:noProof/>
          <w:lang w:val="en-US"/>
        </w:rPr>
        <w:drawing>
          <wp:inline distT="0" distB="0" distL="0" distR="0" wp14:anchorId="6238E072" wp14:editId="0B3924D4">
            <wp:extent cx="4165200" cy="2527200"/>
            <wp:effectExtent l="0" t="0" r="6985"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200" cy="2527200"/>
                    </a:xfrm>
                    <a:prstGeom prst="rect">
                      <a:avLst/>
                    </a:prstGeom>
                  </pic:spPr>
                </pic:pic>
              </a:graphicData>
            </a:graphic>
          </wp:inline>
        </w:drawing>
      </w:r>
    </w:p>
    <w:p w:rsidR="00B05476" w:rsidRPr="009C2129" w:rsidRDefault="00B05476" w:rsidP="00B05476">
      <w:pPr>
        <w:pStyle w:val="berschrift2"/>
        <w:rPr>
          <w:lang w:val="en-US"/>
        </w:rPr>
      </w:pPr>
      <w:bookmarkStart w:id="3" w:name="_Toc24543821"/>
      <w:r w:rsidRPr="009C2129">
        <w:rPr>
          <w:lang w:val="en-US"/>
        </w:rPr>
        <w:t>Cr</w:t>
      </w:r>
      <w:r w:rsidRPr="009C2129">
        <w:rPr>
          <w:lang w:val="en-US"/>
        </w:rPr>
        <w:t>eate Groups</w:t>
      </w:r>
      <w:bookmarkEnd w:id="3"/>
    </w:p>
    <w:p w:rsidR="000C0C28" w:rsidRPr="009C2129" w:rsidRDefault="000C0C28" w:rsidP="000C0C28">
      <w:pPr>
        <w:rPr>
          <w:lang w:val="en-US"/>
        </w:rPr>
      </w:pPr>
      <w:r w:rsidRPr="009C2129">
        <w:rPr>
          <w:lang w:val="en-US"/>
        </w:rPr>
        <w:t>Users may be assigned to groups</w:t>
      </w:r>
    </w:p>
    <w:p w:rsidR="00B05476" w:rsidRPr="009C2129" w:rsidRDefault="00B05476" w:rsidP="00B05476">
      <w:pPr>
        <w:pStyle w:val="berschrift2"/>
        <w:rPr>
          <w:lang w:val="en-US"/>
        </w:rPr>
      </w:pPr>
      <w:bookmarkStart w:id="4" w:name="_Toc24543822"/>
      <w:r w:rsidRPr="009C2129">
        <w:rPr>
          <w:lang w:val="en-US"/>
        </w:rPr>
        <w:t>Create SIMs</w:t>
      </w:r>
      <w:bookmarkEnd w:id="4"/>
    </w:p>
    <w:p w:rsidR="0024550D" w:rsidRPr="009C2129" w:rsidRDefault="0024550D" w:rsidP="0024550D">
      <w:pPr>
        <w:rPr>
          <w:lang w:val="en-US"/>
        </w:rPr>
      </w:pPr>
      <w:r w:rsidRPr="009C2129">
        <w:rPr>
          <w:lang w:val="en-US"/>
        </w:rPr>
        <w:t xml:space="preserve">Useful for device/SIM management when lots of SIMs are used and often swapped between devices. </w:t>
      </w:r>
      <w:bookmarkStart w:id="5" w:name="_GoBack"/>
      <w:r w:rsidRPr="00EA7EEC">
        <w:rPr>
          <w:b/>
          <w:bCs/>
          <w:lang w:val="en-US"/>
        </w:rPr>
        <w:t>O</w:t>
      </w:r>
      <w:r w:rsidRPr="00EA7EEC">
        <w:rPr>
          <w:b/>
          <w:bCs/>
          <w:lang w:val="en-US"/>
        </w:rPr>
        <w:t>p</w:t>
      </w:r>
      <w:r w:rsidRPr="00EA7EEC">
        <w:rPr>
          <w:b/>
          <w:bCs/>
          <w:lang w:val="en-US"/>
        </w:rPr>
        <w:t>tional</w:t>
      </w:r>
      <w:bookmarkEnd w:id="5"/>
    </w:p>
    <w:p w:rsidR="0024550D" w:rsidRPr="009C2129" w:rsidRDefault="0024550D" w:rsidP="0024550D">
      <w:pPr>
        <w:rPr>
          <w:lang w:val="en-US"/>
        </w:rPr>
      </w:pPr>
    </w:p>
    <w:p w:rsidR="00B05476" w:rsidRPr="009C2129" w:rsidRDefault="00B05476">
      <w:pPr>
        <w:rPr>
          <w:rFonts w:asciiTheme="majorHAnsi" w:eastAsiaTheme="majorEastAsia" w:hAnsiTheme="majorHAnsi" w:cstheme="majorBidi"/>
          <w:color w:val="2F5496" w:themeColor="accent1" w:themeShade="BF"/>
          <w:sz w:val="26"/>
          <w:szCs w:val="26"/>
          <w:lang w:val="en-US"/>
        </w:rPr>
      </w:pPr>
      <w:r w:rsidRPr="009C2129">
        <w:rPr>
          <w:lang w:val="en-US"/>
        </w:rPr>
        <w:br w:type="page"/>
      </w:r>
    </w:p>
    <w:p w:rsidR="00B05476" w:rsidRPr="009C2129" w:rsidRDefault="00B05476" w:rsidP="00B05476">
      <w:pPr>
        <w:pStyle w:val="berschrift2"/>
        <w:rPr>
          <w:lang w:val="en-US"/>
        </w:rPr>
      </w:pPr>
      <w:bookmarkStart w:id="6" w:name="_Ref24542658"/>
      <w:bookmarkStart w:id="7" w:name="_Toc24543823"/>
      <w:r w:rsidRPr="009C2129">
        <w:rPr>
          <w:lang w:val="en-US"/>
        </w:rPr>
        <w:lastRenderedPageBreak/>
        <w:t>Create Mobiles</w:t>
      </w:r>
      <w:bookmarkEnd w:id="6"/>
      <w:bookmarkEnd w:id="7"/>
    </w:p>
    <w:p w:rsidR="00B05476" w:rsidRPr="009C2129" w:rsidRDefault="00B05476" w:rsidP="005F0C61">
      <w:pPr>
        <w:jc w:val="both"/>
        <w:rPr>
          <w:lang w:val="en-US"/>
        </w:rPr>
      </w:pPr>
      <w:r w:rsidRPr="009C2129">
        <w:rPr>
          <w:lang w:val="en-US"/>
        </w:rPr>
        <w:t>In order</w:t>
      </w:r>
      <w:r w:rsidR="005F0C61" w:rsidRPr="009C2129">
        <w:rPr>
          <w:lang w:val="en-US"/>
        </w:rPr>
        <w:t xml:space="preserve"> </w:t>
      </w:r>
      <w:r w:rsidRPr="009C2129">
        <w:rPr>
          <w:lang w:val="en-US"/>
        </w:rPr>
        <w:t xml:space="preserve">to be able to assign tasks to a mobile it first </w:t>
      </w:r>
      <w:r w:rsidR="005F0C61" w:rsidRPr="009C2129">
        <w:rPr>
          <w:lang w:val="en-US"/>
        </w:rPr>
        <w:t>must</w:t>
      </w:r>
      <w:r w:rsidRPr="009C2129">
        <w:rPr>
          <w:lang w:val="en-US"/>
        </w:rPr>
        <w:t xml:space="preserve"> be added to</w:t>
      </w:r>
      <w:r w:rsidR="005F0C61" w:rsidRPr="009C2129">
        <w:rPr>
          <w:lang w:val="en-US"/>
        </w:rPr>
        <w:t xml:space="preserve"> </w:t>
      </w:r>
      <w:r w:rsidRPr="009C2129">
        <w:rPr>
          <w:lang w:val="en-US"/>
        </w:rPr>
        <w:t xml:space="preserve">the System.  Manufacturer and Model are </w:t>
      </w:r>
      <w:r w:rsidR="005F0C61" w:rsidRPr="009C2129">
        <w:rPr>
          <w:lang w:val="en-US"/>
        </w:rPr>
        <w:t>for recognizing devices in QTS, more important are the Unique name and the identifier. For devices with Mobile connectivity (even if no SIM is inserted!) this is the IMEI, otherwise the MAC-Address.</w:t>
      </w:r>
    </w:p>
    <w:p w:rsidR="00B05476" w:rsidRPr="009C2129" w:rsidRDefault="00B05476" w:rsidP="00797421">
      <w:pPr>
        <w:jc w:val="center"/>
        <w:rPr>
          <w:lang w:val="en-US"/>
        </w:rPr>
      </w:pPr>
      <w:r w:rsidRPr="009C2129">
        <w:rPr>
          <w:noProof/>
          <w:lang w:val="en-US"/>
        </w:rPr>
        <w:drawing>
          <wp:inline distT="0" distB="0" distL="0" distR="0" wp14:anchorId="7971952A" wp14:editId="627659CD">
            <wp:extent cx="4215600" cy="223920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5600" cy="2239200"/>
                    </a:xfrm>
                    <a:prstGeom prst="rect">
                      <a:avLst/>
                    </a:prstGeom>
                  </pic:spPr>
                </pic:pic>
              </a:graphicData>
            </a:graphic>
          </wp:inline>
        </w:drawing>
      </w:r>
    </w:p>
    <w:p w:rsidR="005F0C61" w:rsidRPr="009C2129" w:rsidRDefault="005F0C61" w:rsidP="00B05476">
      <w:pPr>
        <w:rPr>
          <w:lang w:val="en-US"/>
        </w:rPr>
      </w:pPr>
      <w:r w:rsidRPr="009C2129">
        <w:rPr>
          <w:lang w:val="en-US"/>
        </w:rPr>
        <w:t>When adding a new Device fill in all available information, most important the Name and IMEI/MAC. For the IMEI enter only the Number, for the MAC please use the format as shown below (UPPERCASE and “:” as a separator).</w:t>
      </w:r>
    </w:p>
    <w:p w:rsidR="00797421" w:rsidRPr="009C2129" w:rsidRDefault="005F0C61" w:rsidP="00797421">
      <w:pPr>
        <w:jc w:val="center"/>
        <w:rPr>
          <w:lang w:val="en-US"/>
        </w:rPr>
      </w:pPr>
      <w:r w:rsidRPr="009C2129">
        <w:rPr>
          <w:noProof/>
          <w:lang w:val="en-US"/>
        </w:rPr>
        <w:drawing>
          <wp:inline distT="0" distB="0" distL="0" distR="0" wp14:anchorId="14B12595" wp14:editId="4E77966A">
            <wp:extent cx="4215600" cy="4294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600" cy="4294800"/>
                    </a:xfrm>
                    <a:prstGeom prst="rect">
                      <a:avLst/>
                    </a:prstGeom>
                  </pic:spPr>
                </pic:pic>
              </a:graphicData>
            </a:graphic>
          </wp:inline>
        </w:drawing>
      </w:r>
    </w:p>
    <w:p w:rsidR="00797421" w:rsidRPr="009C2129" w:rsidRDefault="00797421">
      <w:pPr>
        <w:rPr>
          <w:lang w:val="en-US"/>
        </w:rPr>
      </w:pPr>
      <w:r w:rsidRPr="009C2129">
        <w:rPr>
          <w:lang w:val="en-US"/>
        </w:rPr>
        <w:br w:type="page"/>
      </w:r>
    </w:p>
    <w:p w:rsidR="00B05476" w:rsidRPr="009C2129" w:rsidRDefault="00B05476" w:rsidP="00B05476">
      <w:pPr>
        <w:pStyle w:val="berschrift2"/>
        <w:rPr>
          <w:lang w:val="en-US"/>
        </w:rPr>
      </w:pPr>
      <w:bookmarkStart w:id="8" w:name="_Toc24543824"/>
      <w:r w:rsidRPr="009C2129">
        <w:rPr>
          <w:lang w:val="en-US"/>
        </w:rPr>
        <w:lastRenderedPageBreak/>
        <w:t>Create Campaigns</w:t>
      </w:r>
      <w:bookmarkEnd w:id="8"/>
    </w:p>
    <w:p w:rsidR="009C2129" w:rsidRPr="00EA7EEC" w:rsidRDefault="009C2129" w:rsidP="009C2129">
      <w:pPr>
        <w:rPr>
          <w:b/>
          <w:bCs/>
          <w:lang w:val="en-US"/>
        </w:rPr>
      </w:pPr>
      <w:r w:rsidRPr="00EA7EEC">
        <w:rPr>
          <w:b/>
          <w:bCs/>
          <w:lang w:val="en-US"/>
        </w:rPr>
        <w:t>Non-Functional currently</w:t>
      </w:r>
    </w:p>
    <w:p w:rsidR="00B05476" w:rsidRPr="009C2129" w:rsidRDefault="00B05476" w:rsidP="00B05476">
      <w:pPr>
        <w:pStyle w:val="berschrift2"/>
        <w:rPr>
          <w:lang w:val="en-US"/>
        </w:rPr>
      </w:pPr>
      <w:bookmarkStart w:id="9" w:name="_Toc24543825"/>
      <w:r w:rsidRPr="009C2129">
        <w:rPr>
          <w:lang w:val="en-US"/>
        </w:rPr>
        <w:t>Assign Users to Groups</w:t>
      </w:r>
      <w:bookmarkEnd w:id="9"/>
    </w:p>
    <w:p w:rsidR="009C2129" w:rsidRPr="009C2129" w:rsidRDefault="009C2129" w:rsidP="009C2129">
      <w:pPr>
        <w:rPr>
          <w:lang w:val="en-US"/>
        </w:rPr>
      </w:pPr>
      <w:r w:rsidRPr="00EA7EEC">
        <w:rPr>
          <w:b/>
          <w:bCs/>
          <w:lang w:val="en-US"/>
        </w:rPr>
        <w:t>Optional</w:t>
      </w:r>
      <w:r w:rsidRPr="009C2129">
        <w:rPr>
          <w:lang w:val="en-US"/>
        </w:rPr>
        <w:t>, restrictions based on this are not implemented at present</w:t>
      </w:r>
      <w:r w:rsidRPr="009C2129">
        <w:rPr>
          <w:lang w:val="en-US"/>
        </w:rPr>
        <w:t xml:space="preserve"> </w:t>
      </w:r>
    </w:p>
    <w:p w:rsidR="00B05476" w:rsidRPr="009C2129" w:rsidRDefault="00B05476" w:rsidP="00B05476">
      <w:pPr>
        <w:pStyle w:val="berschrift2"/>
        <w:rPr>
          <w:lang w:val="en-US"/>
        </w:rPr>
      </w:pPr>
      <w:bookmarkStart w:id="10" w:name="_Toc24543826"/>
      <w:r w:rsidRPr="009C2129">
        <w:rPr>
          <w:lang w:val="en-US"/>
        </w:rPr>
        <w:t>Assign SIMs to Mobiles</w:t>
      </w:r>
      <w:bookmarkEnd w:id="10"/>
    </w:p>
    <w:p w:rsidR="0024550D" w:rsidRPr="009C2129" w:rsidRDefault="0024550D" w:rsidP="0024550D">
      <w:pPr>
        <w:rPr>
          <w:lang w:val="en-US"/>
        </w:rPr>
      </w:pPr>
      <w:r w:rsidRPr="009C2129">
        <w:rPr>
          <w:lang w:val="en-US"/>
        </w:rPr>
        <w:t xml:space="preserve">Useful for device/SIM management when lots of SIMs are used and often swapped between devices. </w:t>
      </w:r>
      <w:r w:rsidRPr="00EA7EEC">
        <w:rPr>
          <w:b/>
          <w:bCs/>
          <w:lang w:val="en-US"/>
        </w:rPr>
        <w:t>Optional</w:t>
      </w:r>
    </w:p>
    <w:p w:rsidR="00B05476" w:rsidRPr="009C2129" w:rsidRDefault="00B05476" w:rsidP="00B05476">
      <w:pPr>
        <w:pStyle w:val="berschrift2"/>
        <w:rPr>
          <w:lang w:val="en-US"/>
        </w:rPr>
      </w:pPr>
      <w:bookmarkStart w:id="11" w:name="_Ref24542728"/>
      <w:bookmarkStart w:id="12" w:name="_Toc24543827"/>
      <w:r w:rsidRPr="009C2129">
        <w:rPr>
          <w:lang w:val="en-US"/>
        </w:rPr>
        <w:t>Assign Mobiles to Campaigns</w:t>
      </w:r>
      <w:bookmarkEnd w:id="11"/>
      <w:bookmarkEnd w:id="12"/>
    </w:p>
    <w:p w:rsidR="009C2129" w:rsidRDefault="009C2129" w:rsidP="009C2129">
      <w:pPr>
        <w:rPr>
          <w:lang w:val="en-US"/>
        </w:rPr>
      </w:pPr>
      <w:r>
        <w:rPr>
          <w:lang w:val="en-US"/>
        </w:rPr>
        <w:t>Assigning a mobile to a campaign is necessary to be able to use the mobile for Tasks in this campaign. Adding/removing is simply done by checking the symbol on the right.</w:t>
      </w:r>
    </w:p>
    <w:p w:rsidR="009C2129" w:rsidRPr="009C2129" w:rsidRDefault="009C2129" w:rsidP="009C2129">
      <w:pPr>
        <w:jc w:val="center"/>
        <w:rPr>
          <w:lang w:val="en-US"/>
        </w:rPr>
      </w:pPr>
      <w:r>
        <w:rPr>
          <w:noProof/>
        </w:rPr>
        <w:drawing>
          <wp:inline distT="0" distB="0" distL="0" distR="0" wp14:anchorId="2EED63D9" wp14:editId="419489DC">
            <wp:extent cx="4212000" cy="276120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2000" cy="2761200"/>
                    </a:xfrm>
                    <a:prstGeom prst="rect">
                      <a:avLst/>
                    </a:prstGeom>
                  </pic:spPr>
                </pic:pic>
              </a:graphicData>
            </a:graphic>
          </wp:inline>
        </w:drawing>
      </w:r>
    </w:p>
    <w:p w:rsidR="00B05476" w:rsidRPr="009C2129" w:rsidRDefault="00B05476" w:rsidP="00B05476">
      <w:pPr>
        <w:pStyle w:val="berschrift2"/>
        <w:rPr>
          <w:lang w:val="en-US"/>
        </w:rPr>
      </w:pPr>
      <w:bookmarkStart w:id="13" w:name="_Toc24543828"/>
      <w:r w:rsidRPr="009C2129">
        <w:rPr>
          <w:lang w:val="en-US"/>
        </w:rPr>
        <w:t>Assign Groups to Campaigns</w:t>
      </w:r>
      <w:bookmarkEnd w:id="13"/>
    </w:p>
    <w:p w:rsidR="00797421" w:rsidRPr="009C2129" w:rsidRDefault="009C2129">
      <w:pPr>
        <w:rPr>
          <w:rFonts w:asciiTheme="majorHAnsi" w:eastAsiaTheme="majorEastAsia" w:hAnsiTheme="majorHAnsi" w:cstheme="majorBidi"/>
          <w:color w:val="2F5496" w:themeColor="accent1" w:themeShade="BF"/>
          <w:sz w:val="26"/>
          <w:szCs w:val="26"/>
          <w:lang w:val="en-US"/>
        </w:rPr>
      </w:pPr>
      <w:r w:rsidRPr="009C2129">
        <w:rPr>
          <w:lang w:val="en-US"/>
        </w:rPr>
        <w:t>Optional, restrictions based on this are not implemented at present</w:t>
      </w:r>
      <w:r w:rsidR="00797421" w:rsidRPr="009C2129">
        <w:rPr>
          <w:lang w:val="en-US"/>
        </w:rPr>
        <w:br w:type="page"/>
      </w:r>
    </w:p>
    <w:p w:rsidR="00B05476" w:rsidRPr="009C2129" w:rsidRDefault="00B05476" w:rsidP="00B05476">
      <w:pPr>
        <w:pStyle w:val="berschrift2"/>
        <w:rPr>
          <w:lang w:val="en-US"/>
        </w:rPr>
      </w:pPr>
      <w:bookmarkStart w:id="14" w:name="_Toc24543829"/>
      <w:r w:rsidRPr="009C2129">
        <w:rPr>
          <w:lang w:val="en-US"/>
        </w:rPr>
        <w:lastRenderedPageBreak/>
        <w:t>Define Samples</w:t>
      </w:r>
      <w:bookmarkEnd w:id="14"/>
    </w:p>
    <w:p w:rsidR="005F0C61" w:rsidRPr="009C2129" w:rsidRDefault="005F0C61" w:rsidP="005F0C61">
      <w:pPr>
        <w:rPr>
          <w:lang w:val="en-US"/>
        </w:rPr>
      </w:pPr>
      <w:r w:rsidRPr="009C2129">
        <w:rPr>
          <w:lang w:val="en-US"/>
        </w:rPr>
        <w:t>Administrative, not needed for daily operation. Currently supported by the QTS-App are:</w:t>
      </w:r>
    </w:p>
    <w:p w:rsidR="005F0C61" w:rsidRPr="009C2129" w:rsidRDefault="005F0C61" w:rsidP="005F0C61">
      <w:pPr>
        <w:pStyle w:val="Listenabsatz"/>
        <w:numPr>
          <w:ilvl w:val="0"/>
          <w:numId w:val="1"/>
        </w:numPr>
        <w:rPr>
          <w:lang w:val="en-US"/>
        </w:rPr>
      </w:pPr>
      <w:r w:rsidRPr="009C2129">
        <w:rPr>
          <w:lang w:val="en-US"/>
        </w:rPr>
        <w:t>HTTP File Download Time</w:t>
      </w:r>
    </w:p>
    <w:p w:rsidR="005F0C61" w:rsidRPr="009C2129" w:rsidRDefault="005F0C61" w:rsidP="005F0C61">
      <w:pPr>
        <w:pStyle w:val="Listenabsatz"/>
        <w:numPr>
          <w:ilvl w:val="0"/>
          <w:numId w:val="1"/>
        </w:numPr>
        <w:rPr>
          <w:lang w:val="en-US"/>
        </w:rPr>
      </w:pPr>
      <w:r w:rsidRPr="009C2129">
        <w:rPr>
          <w:lang w:val="en-US"/>
        </w:rPr>
        <w:t>HTTP File Upload Time</w:t>
      </w:r>
    </w:p>
    <w:p w:rsidR="005F0C61" w:rsidRPr="009C2129" w:rsidRDefault="005F0C61" w:rsidP="005F0C61">
      <w:pPr>
        <w:pStyle w:val="Listenabsatz"/>
        <w:numPr>
          <w:ilvl w:val="0"/>
          <w:numId w:val="1"/>
        </w:numPr>
        <w:rPr>
          <w:lang w:val="en-US"/>
        </w:rPr>
      </w:pPr>
      <w:r w:rsidRPr="009C2129">
        <w:rPr>
          <w:lang w:val="en-US"/>
        </w:rPr>
        <w:t>HTTP File Upload Size</w:t>
      </w:r>
    </w:p>
    <w:p w:rsidR="005F0C61" w:rsidRPr="009C2129" w:rsidRDefault="005F0C61" w:rsidP="005F0C61">
      <w:pPr>
        <w:pStyle w:val="Listenabsatz"/>
        <w:numPr>
          <w:ilvl w:val="0"/>
          <w:numId w:val="1"/>
        </w:numPr>
        <w:rPr>
          <w:lang w:val="en-US"/>
        </w:rPr>
      </w:pPr>
      <w:r w:rsidRPr="009C2129">
        <w:rPr>
          <w:lang w:val="en-US"/>
        </w:rPr>
        <w:t>HTTP File Download Size</w:t>
      </w:r>
    </w:p>
    <w:p w:rsidR="005F0C61" w:rsidRPr="009C2129" w:rsidRDefault="005F0C61" w:rsidP="005F0C61">
      <w:pPr>
        <w:pStyle w:val="Listenabsatz"/>
        <w:numPr>
          <w:ilvl w:val="0"/>
          <w:numId w:val="1"/>
        </w:numPr>
        <w:rPr>
          <w:lang w:val="en-US"/>
        </w:rPr>
      </w:pPr>
      <w:r w:rsidRPr="009C2129">
        <w:rPr>
          <w:lang w:val="en-US"/>
        </w:rPr>
        <w:t>Pause</w:t>
      </w:r>
    </w:p>
    <w:p w:rsidR="005F0C61" w:rsidRPr="009C2129" w:rsidRDefault="005F0C61" w:rsidP="005F0C61">
      <w:pPr>
        <w:pStyle w:val="Listenabsatz"/>
        <w:numPr>
          <w:ilvl w:val="0"/>
          <w:numId w:val="1"/>
        </w:numPr>
        <w:rPr>
          <w:lang w:val="en-US"/>
        </w:rPr>
      </w:pPr>
      <w:r w:rsidRPr="009C2129">
        <w:rPr>
          <w:lang w:val="en-US"/>
        </w:rPr>
        <w:t>Ping</w:t>
      </w:r>
    </w:p>
    <w:p w:rsidR="005F0C61" w:rsidRPr="009C2129" w:rsidRDefault="005F0C61" w:rsidP="005F0C61">
      <w:pPr>
        <w:pStyle w:val="Listenabsatz"/>
        <w:numPr>
          <w:ilvl w:val="0"/>
          <w:numId w:val="1"/>
        </w:numPr>
        <w:rPr>
          <w:lang w:val="en-US"/>
        </w:rPr>
      </w:pPr>
      <w:r w:rsidRPr="009C2129">
        <w:rPr>
          <w:lang w:val="en-US"/>
        </w:rPr>
        <w:t>YouTube</w:t>
      </w:r>
    </w:p>
    <w:p w:rsidR="005F0C61" w:rsidRPr="009C2129" w:rsidRDefault="005F0C61" w:rsidP="005F0C61">
      <w:pPr>
        <w:pStyle w:val="Listenabsatz"/>
        <w:numPr>
          <w:ilvl w:val="0"/>
          <w:numId w:val="1"/>
        </w:numPr>
        <w:rPr>
          <w:lang w:val="en-US"/>
        </w:rPr>
      </w:pPr>
      <w:r w:rsidRPr="009C2129">
        <w:rPr>
          <w:lang w:val="en-US"/>
        </w:rPr>
        <w:t>Web Session</w:t>
      </w:r>
    </w:p>
    <w:p w:rsidR="00797421" w:rsidRPr="009C2129" w:rsidRDefault="00797421">
      <w:pPr>
        <w:rPr>
          <w:rFonts w:asciiTheme="majorHAnsi" w:eastAsiaTheme="majorEastAsia" w:hAnsiTheme="majorHAnsi" w:cstheme="majorBidi"/>
          <w:color w:val="2F5496" w:themeColor="accent1" w:themeShade="BF"/>
          <w:sz w:val="26"/>
          <w:szCs w:val="26"/>
          <w:lang w:val="en-US"/>
        </w:rPr>
      </w:pPr>
      <w:r w:rsidRPr="009C2129">
        <w:rPr>
          <w:lang w:val="en-US"/>
        </w:rPr>
        <w:br w:type="page"/>
      </w:r>
    </w:p>
    <w:p w:rsidR="00B05476" w:rsidRPr="009C2129" w:rsidRDefault="00B05476" w:rsidP="00B05476">
      <w:pPr>
        <w:pStyle w:val="berschrift2"/>
        <w:rPr>
          <w:lang w:val="en-US"/>
        </w:rPr>
      </w:pPr>
      <w:bookmarkStart w:id="15" w:name="_Ref24542760"/>
      <w:bookmarkStart w:id="16" w:name="_Toc24543830"/>
      <w:r w:rsidRPr="009C2129">
        <w:rPr>
          <w:lang w:val="en-US"/>
        </w:rPr>
        <w:lastRenderedPageBreak/>
        <w:t>Define Tasks</w:t>
      </w:r>
      <w:bookmarkEnd w:id="15"/>
      <w:bookmarkEnd w:id="16"/>
    </w:p>
    <w:p w:rsidR="00797421" w:rsidRPr="009C2129" w:rsidRDefault="00797421" w:rsidP="00D03602">
      <w:pPr>
        <w:jc w:val="both"/>
        <w:rPr>
          <w:lang w:val="en-US"/>
        </w:rPr>
      </w:pPr>
      <w:r w:rsidRPr="009C2129">
        <w:rPr>
          <w:lang w:val="en-US"/>
        </w:rPr>
        <w:t>When defining Tasks first select a Campaign the Task belongs to, then select a Group from Within the Campaign and finally the Task to edit or add a new Task.</w:t>
      </w:r>
    </w:p>
    <w:p w:rsidR="00797421" w:rsidRPr="009C2129" w:rsidRDefault="00797421" w:rsidP="00797421">
      <w:pPr>
        <w:rPr>
          <w:lang w:val="en-US"/>
        </w:rPr>
      </w:pPr>
      <w:r w:rsidRPr="009C2129">
        <w:rPr>
          <w:noProof/>
          <w:lang w:val="en-US"/>
        </w:rPr>
        <w:drawing>
          <wp:inline distT="0" distB="0" distL="0" distR="0" wp14:anchorId="4804AD0B" wp14:editId="7864E81C">
            <wp:extent cx="5760720" cy="40322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32250"/>
                    </a:xfrm>
                    <a:prstGeom prst="rect">
                      <a:avLst/>
                    </a:prstGeom>
                  </pic:spPr>
                </pic:pic>
              </a:graphicData>
            </a:graphic>
          </wp:inline>
        </w:drawing>
      </w:r>
    </w:p>
    <w:p w:rsidR="005F0C61" w:rsidRPr="009C2129" w:rsidRDefault="00797421" w:rsidP="00797421">
      <w:pPr>
        <w:pStyle w:val="Listenabsatz"/>
        <w:numPr>
          <w:ilvl w:val="0"/>
          <w:numId w:val="2"/>
        </w:numPr>
        <w:rPr>
          <w:lang w:val="en-US"/>
        </w:rPr>
      </w:pPr>
      <w:r w:rsidRPr="009C2129">
        <w:rPr>
          <w:lang w:val="en-US"/>
        </w:rPr>
        <w:t>The First Column contains all available Samples that can be added to the execution in the second Column.</w:t>
      </w:r>
    </w:p>
    <w:p w:rsidR="00797421" w:rsidRPr="009C2129" w:rsidRDefault="00797421" w:rsidP="00797421">
      <w:pPr>
        <w:pStyle w:val="Listenabsatz"/>
        <w:numPr>
          <w:ilvl w:val="0"/>
          <w:numId w:val="2"/>
        </w:numPr>
        <w:rPr>
          <w:noProof/>
          <w:lang w:val="en-US"/>
        </w:rPr>
      </w:pPr>
      <w:r w:rsidRPr="009C2129">
        <w:rPr>
          <w:lang w:val="en-US"/>
        </w:rPr>
        <w:t>Tasks may be reordered with the arrow-symbols in the second column or edited by use of the Pen</w:t>
      </w:r>
      <w:r w:rsidRPr="009C2129">
        <w:rPr>
          <w:noProof/>
          <w:lang w:val="en-US"/>
        </w:rPr>
        <w:t>.</w:t>
      </w:r>
    </w:p>
    <w:p w:rsidR="00797421" w:rsidRPr="009C2129" w:rsidRDefault="00797421" w:rsidP="00797421">
      <w:pPr>
        <w:pStyle w:val="Listenabsatz"/>
        <w:numPr>
          <w:ilvl w:val="0"/>
          <w:numId w:val="2"/>
        </w:numPr>
        <w:rPr>
          <w:noProof/>
          <w:lang w:val="en-US"/>
        </w:rPr>
      </w:pPr>
      <w:r w:rsidRPr="009C2129">
        <w:rPr>
          <w:noProof/>
          <w:lang w:val="en-US"/>
        </w:rPr>
        <w:t>The third Column contains a list of all availabale Devices that can be used to execute the Task.</w:t>
      </w:r>
    </w:p>
    <w:p w:rsidR="00797421" w:rsidRPr="009C2129" w:rsidRDefault="00797421" w:rsidP="00797421">
      <w:pPr>
        <w:pStyle w:val="Listenabsatz"/>
        <w:numPr>
          <w:ilvl w:val="0"/>
          <w:numId w:val="2"/>
        </w:numPr>
        <w:rPr>
          <w:noProof/>
          <w:lang w:val="en-US"/>
        </w:rPr>
      </w:pPr>
      <w:r w:rsidRPr="009C2129">
        <w:rPr>
          <w:noProof/>
          <w:lang w:val="en-US"/>
        </w:rPr>
        <w:t xml:space="preserve">The Forth Column contains </w:t>
      </w:r>
      <w:r w:rsidR="0024550D" w:rsidRPr="009C2129">
        <w:rPr>
          <w:noProof/>
          <w:lang w:val="en-US"/>
        </w:rPr>
        <w:t>general settings for this task</w:t>
      </w:r>
    </w:p>
    <w:p w:rsidR="0024550D" w:rsidRPr="009C2129" w:rsidRDefault="0024550D" w:rsidP="0024550D">
      <w:pPr>
        <w:pStyle w:val="Listenabsatz"/>
        <w:numPr>
          <w:ilvl w:val="1"/>
          <w:numId w:val="2"/>
        </w:numPr>
        <w:rPr>
          <w:noProof/>
          <w:lang w:val="en-US"/>
        </w:rPr>
      </w:pPr>
      <w:r w:rsidRPr="009C2129">
        <w:rPr>
          <w:noProof/>
          <w:lang w:val="en-US"/>
        </w:rPr>
        <w:t>Task Name</w:t>
      </w:r>
    </w:p>
    <w:p w:rsidR="0024550D" w:rsidRPr="009C2129" w:rsidRDefault="0024550D" w:rsidP="0024550D">
      <w:pPr>
        <w:pStyle w:val="Listenabsatz"/>
        <w:numPr>
          <w:ilvl w:val="1"/>
          <w:numId w:val="2"/>
        </w:numPr>
        <w:rPr>
          <w:noProof/>
          <w:lang w:val="en-US"/>
        </w:rPr>
      </w:pPr>
      <w:r w:rsidRPr="009C2129">
        <w:rPr>
          <w:noProof/>
          <w:lang w:val="en-US"/>
        </w:rPr>
        <w:t>Start time</w:t>
      </w:r>
    </w:p>
    <w:p w:rsidR="0024550D" w:rsidRPr="009C2129" w:rsidRDefault="0024550D" w:rsidP="0024550D">
      <w:pPr>
        <w:pStyle w:val="Listenabsatz"/>
        <w:numPr>
          <w:ilvl w:val="1"/>
          <w:numId w:val="2"/>
        </w:numPr>
        <w:rPr>
          <w:noProof/>
          <w:lang w:val="en-US"/>
        </w:rPr>
      </w:pPr>
      <w:r w:rsidRPr="009C2129">
        <w:rPr>
          <w:noProof/>
          <w:lang w:val="en-US"/>
        </w:rPr>
        <w:t>End Time</w:t>
      </w:r>
    </w:p>
    <w:p w:rsidR="0024550D" w:rsidRPr="009C2129" w:rsidRDefault="0024550D" w:rsidP="0024550D">
      <w:pPr>
        <w:pStyle w:val="Listenabsatz"/>
        <w:numPr>
          <w:ilvl w:val="1"/>
          <w:numId w:val="2"/>
        </w:numPr>
        <w:rPr>
          <w:noProof/>
          <w:lang w:val="en-US"/>
        </w:rPr>
      </w:pPr>
      <w:r w:rsidRPr="009C2129">
        <w:rPr>
          <w:noProof/>
          <w:lang w:val="en-US"/>
        </w:rPr>
        <w:t>Task disabled</w:t>
      </w:r>
    </w:p>
    <w:p w:rsidR="0024550D" w:rsidRPr="009C2129" w:rsidRDefault="0024550D" w:rsidP="0024550D">
      <w:pPr>
        <w:pStyle w:val="Listenabsatz"/>
        <w:numPr>
          <w:ilvl w:val="1"/>
          <w:numId w:val="2"/>
        </w:numPr>
        <w:rPr>
          <w:noProof/>
          <w:lang w:val="en-US"/>
        </w:rPr>
      </w:pPr>
      <w:r w:rsidRPr="009C2129">
        <w:rPr>
          <w:noProof/>
          <w:lang w:val="en-US"/>
        </w:rPr>
        <w:t>Number of loops to perform</w:t>
      </w:r>
    </w:p>
    <w:p w:rsidR="0024550D" w:rsidRPr="009C2129" w:rsidRDefault="0024550D" w:rsidP="0024550D">
      <w:pPr>
        <w:pStyle w:val="Listenabsatz"/>
        <w:numPr>
          <w:ilvl w:val="1"/>
          <w:numId w:val="2"/>
        </w:numPr>
        <w:rPr>
          <w:noProof/>
          <w:lang w:val="en-US"/>
        </w:rPr>
      </w:pPr>
      <w:r w:rsidRPr="009C2129">
        <w:rPr>
          <w:noProof/>
          <w:lang w:val="en-US"/>
        </w:rPr>
        <w:t>GPS</w:t>
      </w:r>
    </w:p>
    <w:p w:rsidR="0024550D" w:rsidRPr="009C2129" w:rsidRDefault="0024550D" w:rsidP="0024550D">
      <w:pPr>
        <w:pStyle w:val="Listenabsatz"/>
        <w:numPr>
          <w:ilvl w:val="1"/>
          <w:numId w:val="2"/>
        </w:numPr>
        <w:rPr>
          <w:noProof/>
          <w:lang w:val="en-US"/>
        </w:rPr>
      </w:pPr>
      <w:r w:rsidRPr="009C2129">
        <w:rPr>
          <w:noProof/>
          <w:lang w:val="en-US"/>
        </w:rPr>
        <w:t>Network location</w:t>
      </w:r>
    </w:p>
    <w:p w:rsidR="001F4C19" w:rsidRPr="009C2129" w:rsidRDefault="0024550D" w:rsidP="0024550D">
      <w:pPr>
        <w:pStyle w:val="Listenabsatz"/>
        <w:numPr>
          <w:ilvl w:val="1"/>
          <w:numId w:val="2"/>
        </w:numPr>
        <w:rPr>
          <w:noProof/>
          <w:lang w:val="en-US"/>
        </w:rPr>
      </w:pPr>
      <w:r w:rsidRPr="009C2129">
        <w:rPr>
          <w:noProof/>
          <w:lang w:val="en-US"/>
        </w:rPr>
        <w:t>Logging Options (UNSUPPORTED!)</w:t>
      </w:r>
    </w:p>
    <w:p w:rsidR="00706912" w:rsidRDefault="00706912" w:rsidP="00D03602">
      <w:pPr>
        <w:jc w:val="both"/>
        <w:rPr>
          <w:noProof/>
          <w:lang w:val="en-US"/>
        </w:rPr>
      </w:pPr>
      <w:r w:rsidRPr="009C2129">
        <w:rPr>
          <w:noProof/>
          <w:lang w:val="en-US"/>
        </w:rPr>
        <w:t>When any changes are made on this page, including changing the assigned devices a new version of the Task will be created, causing all assigned devices to restart testing.</w:t>
      </w:r>
      <w:r w:rsidR="00D03602" w:rsidRPr="009C2129">
        <w:rPr>
          <w:noProof/>
          <w:lang w:val="en-US"/>
        </w:rPr>
        <w:t xml:space="preserve"> This can be used to execute a task again after the requested number of loops has been performed by changing the starttime/endtime slightly (e.g. from 20.12.2012 00:00 to 20.12.2012 00:01)</w:t>
      </w:r>
    </w:p>
    <w:p w:rsidR="007826BB" w:rsidRDefault="007826BB">
      <w:pPr>
        <w:rPr>
          <w:noProof/>
          <w:lang w:val="en-US"/>
        </w:rPr>
      </w:pPr>
      <w:r>
        <w:rPr>
          <w:noProof/>
          <w:lang w:val="en-US"/>
        </w:rPr>
        <w:br w:type="page"/>
      </w:r>
    </w:p>
    <w:p w:rsidR="009C2129" w:rsidRPr="009C2129" w:rsidRDefault="007826BB" w:rsidP="00D03602">
      <w:pPr>
        <w:jc w:val="both"/>
        <w:rPr>
          <w:noProof/>
          <w:lang w:val="en-US"/>
        </w:rPr>
      </w:pPr>
      <w:r w:rsidRPr="009C2129">
        <w:rPr>
          <w:noProof/>
          <w:lang w:val="en-US"/>
        </w:rPr>
        <w:lastRenderedPageBreak/>
        <w:drawing>
          <wp:anchor distT="0" distB="0" distL="114300" distR="114300" simplePos="0" relativeHeight="251659264" behindDoc="0" locked="0" layoutInCell="1" allowOverlap="1" wp14:anchorId="47C11BA2">
            <wp:simplePos x="0" y="0"/>
            <wp:positionH relativeFrom="margin">
              <wp:align>left</wp:align>
            </wp:positionH>
            <wp:positionV relativeFrom="paragraph">
              <wp:posOffset>46000</wp:posOffset>
            </wp:positionV>
            <wp:extent cx="3488400" cy="3369600"/>
            <wp:effectExtent l="0" t="0" r="0" b="254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8400" cy="3369600"/>
                    </a:xfrm>
                    <a:prstGeom prst="rect">
                      <a:avLst/>
                    </a:prstGeom>
                  </pic:spPr>
                </pic:pic>
              </a:graphicData>
            </a:graphic>
          </wp:anchor>
        </w:drawing>
      </w:r>
      <w:r w:rsidR="009C2129">
        <w:rPr>
          <w:noProof/>
          <w:lang w:val="en-US"/>
        </w:rPr>
        <w:t xml:space="preserve">When adding a Sample/Editing an existing sample all parameters are </w:t>
      </w:r>
      <w:r>
        <w:rPr>
          <w:noProof/>
          <w:lang w:val="en-US"/>
        </w:rPr>
        <w:t>displayed and may be edited. Timeouts may be overriden by the app depending on its settings. For example when requesting 30 seconds of youtube playback with a Timeout of 10 seconds and the apps default settings “SAFE_TIMEOUT” it will be changed to 40 seconds in the app, as this is a realistic time to perform the requested actions.</w:t>
      </w:r>
    </w:p>
    <w:p w:rsidR="001F4C19" w:rsidRPr="009C2129" w:rsidRDefault="001F4C19">
      <w:pPr>
        <w:rPr>
          <w:noProof/>
          <w:lang w:val="en-US"/>
        </w:rPr>
      </w:pPr>
    </w:p>
    <w:p w:rsidR="0024550D" w:rsidRPr="009C2129" w:rsidRDefault="0024550D" w:rsidP="001F4C19">
      <w:pPr>
        <w:rPr>
          <w:noProof/>
          <w:lang w:val="en-US"/>
        </w:rPr>
      </w:pPr>
    </w:p>
    <w:p w:rsidR="0024550D" w:rsidRPr="009C2129" w:rsidRDefault="0024550D" w:rsidP="0024550D">
      <w:pPr>
        <w:rPr>
          <w:noProof/>
          <w:lang w:val="en-US"/>
        </w:rPr>
      </w:pPr>
    </w:p>
    <w:p w:rsidR="00797421" w:rsidRPr="009C2129" w:rsidRDefault="00797421" w:rsidP="005F0C61">
      <w:pPr>
        <w:rPr>
          <w:lang w:val="en-US"/>
        </w:rPr>
      </w:pPr>
    </w:p>
    <w:p w:rsidR="00706912" w:rsidRPr="009C2129" w:rsidRDefault="00706912">
      <w:pPr>
        <w:rPr>
          <w:lang w:val="en-US"/>
        </w:rPr>
      </w:pPr>
      <w:r w:rsidRPr="009C2129">
        <w:rPr>
          <w:lang w:val="en-US"/>
        </w:rPr>
        <w:br w:type="page"/>
      </w:r>
    </w:p>
    <w:p w:rsidR="00797421" w:rsidRPr="009C2129" w:rsidRDefault="00706912" w:rsidP="00706912">
      <w:pPr>
        <w:pStyle w:val="berschrift1"/>
        <w:rPr>
          <w:lang w:val="en-US"/>
        </w:rPr>
      </w:pPr>
      <w:bookmarkStart w:id="17" w:name="_Toc24543831"/>
      <w:r w:rsidRPr="009C2129">
        <w:rPr>
          <w:lang w:val="en-US"/>
        </w:rPr>
        <w:lastRenderedPageBreak/>
        <w:t>Add device for Testing</w:t>
      </w:r>
      <w:bookmarkEnd w:id="17"/>
    </w:p>
    <w:p w:rsidR="00706912" w:rsidRPr="009C2129" w:rsidRDefault="00706912" w:rsidP="00706912">
      <w:pPr>
        <w:pStyle w:val="Listenabsatz"/>
        <w:numPr>
          <w:ilvl w:val="0"/>
          <w:numId w:val="3"/>
        </w:numPr>
        <w:rPr>
          <w:lang w:val="en-US"/>
        </w:rPr>
      </w:pPr>
      <w:r w:rsidRPr="009C2129">
        <w:rPr>
          <w:lang w:val="en-US"/>
        </w:rPr>
        <w:t>Add the Mobile Device to the QTS Portal as described in “</w:t>
      </w:r>
      <w:r w:rsidRPr="009C2129">
        <w:rPr>
          <w:lang w:val="en-US"/>
        </w:rPr>
        <w:fldChar w:fldCharType="begin"/>
      </w:r>
      <w:r w:rsidRPr="009C2129">
        <w:rPr>
          <w:lang w:val="en-US"/>
        </w:rPr>
        <w:instrText xml:space="preserve"> REF _Ref24542658 \h </w:instrText>
      </w:r>
      <w:r w:rsidRPr="009C2129">
        <w:rPr>
          <w:lang w:val="en-US"/>
        </w:rPr>
      </w:r>
      <w:r w:rsidRPr="009C2129">
        <w:rPr>
          <w:lang w:val="en-US"/>
        </w:rPr>
        <w:fldChar w:fldCharType="separate"/>
      </w:r>
      <w:r w:rsidRPr="009C2129">
        <w:rPr>
          <w:lang w:val="en-US"/>
        </w:rPr>
        <w:t>Create Mobiles</w:t>
      </w:r>
      <w:r w:rsidRPr="009C2129">
        <w:rPr>
          <w:lang w:val="en-US"/>
        </w:rPr>
        <w:fldChar w:fldCharType="end"/>
      </w:r>
      <w:r w:rsidRPr="009C2129">
        <w:rPr>
          <w:lang w:val="en-US"/>
        </w:rPr>
        <w:t>”</w:t>
      </w:r>
    </w:p>
    <w:p w:rsidR="00706912" w:rsidRPr="009C2129" w:rsidRDefault="00706912" w:rsidP="00706912">
      <w:pPr>
        <w:pStyle w:val="Listenabsatz"/>
        <w:numPr>
          <w:ilvl w:val="1"/>
          <w:numId w:val="3"/>
        </w:numPr>
        <w:rPr>
          <w:lang w:val="en-US"/>
        </w:rPr>
      </w:pPr>
      <w:r w:rsidRPr="009C2129">
        <w:rPr>
          <w:lang w:val="en-US"/>
        </w:rPr>
        <w:t>Device name should be descriptive</w:t>
      </w:r>
    </w:p>
    <w:p w:rsidR="00706912" w:rsidRPr="009C2129" w:rsidRDefault="00706912" w:rsidP="00706912">
      <w:pPr>
        <w:pStyle w:val="Listenabsatz"/>
        <w:numPr>
          <w:ilvl w:val="1"/>
          <w:numId w:val="3"/>
        </w:numPr>
        <w:rPr>
          <w:lang w:val="en-US"/>
        </w:rPr>
      </w:pPr>
      <w:r w:rsidRPr="009C2129">
        <w:rPr>
          <w:lang w:val="en-US"/>
        </w:rPr>
        <w:t>ID can be retrieved from Android app or Device Info</w:t>
      </w:r>
    </w:p>
    <w:p w:rsidR="00706912" w:rsidRPr="009C2129" w:rsidRDefault="00706912" w:rsidP="00706912">
      <w:pPr>
        <w:pStyle w:val="Listenabsatz"/>
        <w:numPr>
          <w:ilvl w:val="0"/>
          <w:numId w:val="3"/>
        </w:numPr>
        <w:rPr>
          <w:lang w:val="en-US"/>
        </w:rPr>
      </w:pPr>
      <w:r w:rsidRPr="009C2129">
        <w:rPr>
          <w:lang w:val="en-US"/>
        </w:rPr>
        <w:t>Assign the mobile to the “QTS Dev Campaign” as described in “</w:t>
      </w:r>
      <w:r w:rsidRPr="009C2129">
        <w:rPr>
          <w:lang w:val="en-US"/>
        </w:rPr>
        <w:fldChar w:fldCharType="begin"/>
      </w:r>
      <w:r w:rsidRPr="009C2129">
        <w:rPr>
          <w:lang w:val="en-US"/>
        </w:rPr>
        <w:instrText xml:space="preserve"> REF _Ref24542728 \h </w:instrText>
      </w:r>
      <w:r w:rsidRPr="009C2129">
        <w:rPr>
          <w:lang w:val="en-US"/>
        </w:rPr>
      </w:r>
      <w:r w:rsidRPr="009C2129">
        <w:rPr>
          <w:lang w:val="en-US"/>
        </w:rPr>
        <w:fldChar w:fldCharType="separate"/>
      </w:r>
      <w:r w:rsidRPr="009C2129">
        <w:rPr>
          <w:lang w:val="en-US"/>
        </w:rPr>
        <w:t>Assign Mobiles to Campaigns</w:t>
      </w:r>
      <w:r w:rsidRPr="009C2129">
        <w:rPr>
          <w:lang w:val="en-US"/>
        </w:rPr>
        <w:fldChar w:fldCharType="end"/>
      </w:r>
      <w:r w:rsidRPr="009C2129">
        <w:rPr>
          <w:lang w:val="en-US"/>
        </w:rPr>
        <w:t>”</w:t>
      </w:r>
    </w:p>
    <w:p w:rsidR="00706912" w:rsidRPr="009C2129" w:rsidRDefault="00706912" w:rsidP="00706912">
      <w:pPr>
        <w:pStyle w:val="Listenabsatz"/>
        <w:numPr>
          <w:ilvl w:val="0"/>
          <w:numId w:val="3"/>
        </w:numPr>
        <w:rPr>
          <w:lang w:val="en-US"/>
        </w:rPr>
      </w:pPr>
      <w:r w:rsidRPr="009C2129">
        <w:rPr>
          <w:lang w:val="en-US"/>
        </w:rPr>
        <w:t>Select the Device as an active device for a task as described in “</w:t>
      </w:r>
      <w:r w:rsidRPr="009C2129">
        <w:rPr>
          <w:lang w:val="en-US"/>
        </w:rPr>
        <w:fldChar w:fldCharType="begin"/>
      </w:r>
      <w:r w:rsidRPr="009C2129">
        <w:rPr>
          <w:lang w:val="en-US"/>
        </w:rPr>
        <w:instrText xml:space="preserve"> REF _Ref24542760 \h </w:instrText>
      </w:r>
      <w:r w:rsidRPr="009C2129">
        <w:rPr>
          <w:lang w:val="en-US"/>
        </w:rPr>
      </w:r>
      <w:r w:rsidRPr="009C2129">
        <w:rPr>
          <w:lang w:val="en-US"/>
        </w:rPr>
        <w:fldChar w:fldCharType="separate"/>
      </w:r>
      <w:r w:rsidRPr="009C2129">
        <w:rPr>
          <w:lang w:val="en-US"/>
        </w:rPr>
        <w:t>Define Tasks</w:t>
      </w:r>
      <w:r w:rsidRPr="009C2129">
        <w:rPr>
          <w:lang w:val="en-US"/>
        </w:rPr>
        <w:fldChar w:fldCharType="end"/>
      </w:r>
      <w:r w:rsidRPr="009C2129">
        <w:rPr>
          <w:lang w:val="en-US"/>
        </w:rPr>
        <w:t>”</w:t>
      </w:r>
    </w:p>
    <w:p w:rsidR="00706912" w:rsidRPr="009C2129" w:rsidRDefault="00706912" w:rsidP="00706912">
      <w:pPr>
        <w:pStyle w:val="Listenabsatz"/>
        <w:numPr>
          <w:ilvl w:val="0"/>
          <w:numId w:val="3"/>
        </w:numPr>
        <w:rPr>
          <w:lang w:val="en-US"/>
        </w:rPr>
      </w:pPr>
      <w:r w:rsidRPr="009C2129">
        <w:rPr>
          <w:lang w:val="en-US"/>
        </w:rPr>
        <w:t>Change Time period/Loops as needed</w:t>
      </w:r>
    </w:p>
    <w:p w:rsidR="00D03602" w:rsidRPr="009C2129" w:rsidRDefault="00706912" w:rsidP="00706912">
      <w:pPr>
        <w:pStyle w:val="Listenabsatz"/>
        <w:numPr>
          <w:ilvl w:val="0"/>
          <w:numId w:val="3"/>
        </w:numPr>
        <w:rPr>
          <w:lang w:val="en-US"/>
        </w:rPr>
      </w:pPr>
      <w:r w:rsidRPr="009C2129">
        <w:rPr>
          <w:lang w:val="en-US"/>
        </w:rPr>
        <w:t>Execution on the mobile should start shortly</w:t>
      </w:r>
    </w:p>
    <w:p w:rsidR="00D03602" w:rsidRPr="009C2129" w:rsidRDefault="00D03602">
      <w:pPr>
        <w:rPr>
          <w:lang w:val="en-US"/>
        </w:rPr>
      </w:pPr>
      <w:r w:rsidRPr="009C2129">
        <w:rPr>
          <w:lang w:val="en-US"/>
        </w:rPr>
        <w:br w:type="page"/>
      </w:r>
    </w:p>
    <w:p w:rsidR="00706912" w:rsidRPr="009C2129" w:rsidRDefault="00D03602" w:rsidP="00D03602">
      <w:pPr>
        <w:pStyle w:val="berschrift1"/>
        <w:rPr>
          <w:lang w:val="en-US"/>
        </w:rPr>
      </w:pPr>
      <w:bookmarkStart w:id="18" w:name="_Toc24543832"/>
      <w:r w:rsidRPr="009C2129">
        <w:rPr>
          <w:lang w:val="en-US"/>
        </w:rPr>
        <w:lastRenderedPageBreak/>
        <w:t>Changelog</w:t>
      </w:r>
      <w:bookmarkEnd w:id="18"/>
    </w:p>
    <w:p w:rsidR="00D03602" w:rsidRPr="009C2129" w:rsidRDefault="00D03602" w:rsidP="00D03602">
      <w:pPr>
        <w:rPr>
          <w:lang w:val="en-US"/>
        </w:rPr>
      </w:pPr>
      <w:r w:rsidRPr="009C2129">
        <w:rPr>
          <w:lang w:val="en-US"/>
        </w:rPr>
        <w:t>2019-11-13</w:t>
      </w:r>
      <w:r w:rsidRPr="009C2129">
        <w:rPr>
          <w:lang w:val="en-US"/>
        </w:rPr>
        <w:tab/>
        <w:t>Marcel Grotmann</w:t>
      </w:r>
      <w:r w:rsidRPr="009C2129">
        <w:rPr>
          <w:lang w:val="en-US"/>
        </w:rPr>
        <w:tab/>
        <w:t>Initial release</w:t>
      </w:r>
    </w:p>
    <w:sectPr w:rsidR="00D03602" w:rsidRPr="009C21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D46C3"/>
    <w:multiLevelType w:val="hybridMultilevel"/>
    <w:tmpl w:val="F058F9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CD10A8A"/>
    <w:multiLevelType w:val="hybridMultilevel"/>
    <w:tmpl w:val="0F36F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3C612F"/>
    <w:multiLevelType w:val="hybridMultilevel"/>
    <w:tmpl w:val="D8E44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2A"/>
    <w:rsid w:val="000C0C28"/>
    <w:rsid w:val="000E70CB"/>
    <w:rsid w:val="00141E83"/>
    <w:rsid w:val="001F4C19"/>
    <w:rsid w:val="0024550D"/>
    <w:rsid w:val="003E032A"/>
    <w:rsid w:val="005F0C61"/>
    <w:rsid w:val="006F5781"/>
    <w:rsid w:val="00706912"/>
    <w:rsid w:val="007826BB"/>
    <w:rsid w:val="00797421"/>
    <w:rsid w:val="00820297"/>
    <w:rsid w:val="009452BF"/>
    <w:rsid w:val="009C2129"/>
    <w:rsid w:val="00B05476"/>
    <w:rsid w:val="00BF5AC5"/>
    <w:rsid w:val="00D03602"/>
    <w:rsid w:val="00EA711C"/>
    <w:rsid w:val="00EA7EEC"/>
    <w:rsid w:val="00FA4E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15E6"/>
  <w15:chartTrackingRefBased/>
  <w15:docId w15:val="{2C44C770-15FD-4950-9F8F-BD219A69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5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5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54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0547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0547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B0547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05476"/>
    <w:pPr>
      <w:outlineLvl w:val="9"/>
    </w:pPr>
    <w:rPr>
      <w:lang w:eastAsia="de-DE"/>
    </w:rPr>
  </w:style>
  <w:style w:type="character" w:customStyle="1" w:styleId="berschrift2Zchn">
    <w:name w:val="Überschrift 2 Zchn"/>
    <w:basedOn w:val="Absatz-Standardschriftart"/>
    <w:link w:val="berschrift2"/>
    <w:uiPriority w:val="9"/>
    <w:rsid w:val="00B0547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B05476"/>
    <w:pPr>
      <w:spacing w:after="100"/>
    </w:pPr>
  </w:style>
  <w:style w:type="paragraph" w:styleId="Verzeichnis2">
    <w:name w:val="toc 2"/>
    <w:basedOn w:val="Standard"/>
    <w:next w:val="Standard"/>
    <w:autoRedefine/>
    <w:uiPriority w:val="39"/>
    <w:unhideWhenUsed/>
    <w:rsid w:val="00B05476"/>
    <w:pPr>
      <w:spacing w:after="100"/>
      <w:ind w:left="220"/>
    </w:pPr>
  </w:style>
  <w:style w:type="character" w:styleId="Hyperlink">
    <w:name w:val="Hyperlink"/>
    <w:basedOn w:val="Absatz-Standardschriftart"/>
    <w:uiPriority w:val="99"/>
    <w:unhideWhenUsed/>
    <w:rsid w:val="00B05476"/>
    <w:rPr>
      <w:color w:val="0563C1" w:themeColor="hyperlink"/>
      <w:u w:val="single"/>
    </w:rPr>
  </w:style>
  <w:style w:type="paragraph" w:styleId="Listenabsatz">
    <w:name w:val="List Paragraph"/>
    <w:basedOn w:val="Standard"/>
    <w:uiPriority w:val="34"/>
    <w:qFormat/>
    <w:rsid w:val="005F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test.qualigon.de:8091/login"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9A9C-840C-435B-A779-366C7CAFA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747</Words>
  <Characters>4707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Grotmann</dc:creator>
  <cp:keywords/>
  <dc:description/>
  <cp:lastModifiedBy>Marcel Grotmann</cp:lastModifiedBy>
  <cp:revision>7</cp:revision>
  <dcterms:created xsi:type="dcterms:W3CDTF">2019-11-13T09:23:00Z</dcterms:created>
  <dcterms:modified xsi:type="dcterms:W3CDTF">2019-11-13T12:50:00Z</dcterms:modified>
</cp:coreProperties>
</file>