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产品销售合同</w:t>
      </w:r>
    </w:p>
    <w:p>
      <w:r>
        <w:t>合同编号：XS-2026-0077</w:t>
      </w:r>
    </w:p>
    <w:p>
      <w:r>
        <w:t>甲方（供方）：某某科技有限公司</w:t>
      </w:r>
    </w:p>
    <w:p>
      <w:r>
        <w:t>乙方（客户）：某某商贸有限公司</w:t>
      </w:r>
    </w:p>
    <w:p>
      <w:r>
        <w:t>统一社会信用代码：91110108MA01ABCD2X</w:t>
      </w:r>
    </w:p>
    <w:p>
      <w:r>
        <w:t>统一社会信用代码：91330100MA2KLMN4P8</w:t>
      </w:r>
    </w:p>
    <w:p>
      <w:r>
        <w:t>第一条 产品与数量</w:t>
      </w:r>
    </w:p>
    <w:p>
      <w:r>
        <w:t>甲方向乙方供应智能终端设备 MX-200，数量 500 台。</w:t>
      </w:r>
    </w:p>
    <w:p>
      <w:r>
        <w:t>第二条 合同金额</w:t>
      </w:r>
    </w:p>
    <w:p>
      <w:r>
        <w:t>合同总金额：人民币 5,000,000.00 元。</w:t>
      </w:r>
    </w:p>
    <w:p>
      <w:r>
        <w:t>第三条 付款方式</w:t>
      </w:r>
    </w:p>
    <w:p>
      <w:r>
        <w:t>乙方应在收到货物后 30 日内支付全部款项。</w:t>
      </w:r>
    </w:p>
    <w:p>
      <w:r>
        <w:t>第四条 验收标准</w:t>
      </w:r>
    </w:p>
    <w:p>
      <w:r>
        <w:t>乙方应在收到货物后 10 个工作日内完成验收。</w:t>
      </w:r>
    </w:p>
    <w:p>
      <w:r>
        <w:t>第五条 违约责任</w:t>
      </w:r>
    </w:p>
    <w:p>
      <w:r>
        <w:t>乙方逾期付款的，每日按应付未付金额的万分之一支付滞纳金；甲方逾期交货的，应承担乙方全部损失，赔偿责任无上限。</w:t>
      </w:r>
    </w:p>
    <w:p>
      <w:r>
        <w:t>第六条 保密义务</w:t>
      </w:r>
    </w:p>
    <w:p>
      <w:r>
        <w:t>双方对因履行本合同知悉的商业秘密负有保密义务。</w:t>
      </w:r>
    </w:p>
    <w:p>
      <w:r>
        <w:t>第七条 争议解决</w:t>
      </w:r>
    </w:p>
    <w:p>
      <w:r>
        <w:t>因本合同产生的争议，提交香港仲裁。</w:t>
      </w:r>
    </w:p>
    <w:p>
      <w:r>
        <w:t>第八条 不可抗力</w:t>
      </w:r>
    </w:p>
    <w:p>
      <w:r>
        <w:t>因不可抗力不能履行的，受影响方应及时通知对方。</w:t>
      </w:r>
    </w:p>
    <w:p>
      <w:r>
        <w:t>合同期限：自 2026 年 10 月 1 日起至 2027 年 9 月 30 日止。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