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52CC5" w14:textId="77777777" w:rsidR="00D71107" w:rsidRDefault="00D71107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D71107" w14:paraId="565AFD1F" w14:textId="77777777">
        <w:tc>
          <w:tcPr>
            <w:tcW w:w="8775" w:type="dxa"/>
            <w:gridSpan w:val="3"/>
          </w:tcPr>
          <w:p w14:paraId="17634501" w14:textId="3930B4D9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TAHUN AKADEMIK GENAP 202</w:t>
            </w:r>
            <w:r w:rsidR="0034249B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34249B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tr w:rsidR="00D71107" w14:paraId="74BAAF21" w14:textId="77777777">
        <w:tc>
          <w:tcPr>
            <w:tcW w:w="2844" w:type="dxa"/>
            <w:tcBorders>
              <w:right w:val="nil"/>
            </w:tcBorders>
          </w:tcPr>
          <w:p w14:paraId="7BAD6C38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Nama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71D9801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55D3B59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Farmasi </w:t>
            </w:r>
            <w:proofErr w:type="spellStart"/>
            <w:r>
              <w:rPr>
                <w:rFonts w:ascii="Arial Narrow" w:eastAsia="Arial Narrow" w:hAnsi="Arial Narrow" w:cs="Arial Narrow"/>
              </w:rPr>
              <w:t>Fisika</w:t>
            </w:r>
            <w:proofErr w:type="spellEnd"/>
          </w:p>
        </w:tc>
      </w:tr>
      <w:tr w:rsidR="00D71107" w14:paraId="1054911C" w14:textId="77777777">
        <w:tc>
          <w:tcPr>
            <w:tcW w:w="2844" w:type="dxa"/>
            <w:tcBorders>
              <w:right w:val="nil"/>
            </w:tcBorders>
          </w:tcPr>
          <w:p w14:paraId="38DD711C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2491D36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9F2528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 w:cs="Arial"/>
                <w:color w:val="000000"/>
              </w:rPr>
              <w:t>20631T14</w:t>
            </w:r>
            <w:r>
              <w:rPr>
                <w:rFonts w:ascii="Arial Narrow" w:eastAsia="Arial Narrow" w:hAnsi="Arial Narrow" w:cs="Arial Narrow"/>
              </w:rPr>
              <w:t>/2</w:t>
            </w:r>
          </w:p>
        </w:tc>
      </w:tr>
      <w:tr w:rsidR="00D71107" w14:paraId="3861F230" w14:textId="77777777">
        <w:tc>
          <w:tcPr>
            <w:tcW w:w="2844" w:type="dxa"/>
            <w:tcBorders>
              <w:right w:val="nil"/>
            </w:tcBorders>
          </w:tcPr>
          <w:p w14:paraId="174F9C0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64210BCF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2CEF38A" w14:textId="77777777" w:rsidR="00D71107" w:rsidRDefault="00C05290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Akbar, M. Pharm., Sci.</w:t>
            </w:r>
          </w:p>
        </w:tc>
      </w:tr>
      <w:tr w:rsidR="00D71107" w14:paraId="615FDE69" w14:textId="77777777">
        <w:tc>
          <w:tcPr>
            <w:tcW w:w="2844" w:type="dxa"/>
            <w:tcBorders>
              <w:right w:val="nil"/>
            </w:tcBorders>
          </w:tcPr>
          <w:p w14:paraId="2094FB59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0E7B4BFE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2B1F0DC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</w:tr>
      <w:tr w:rsidR="00D71107" w14:paraId="404EEC00" w14:textId="77777777">
        <w:tc>
          <w:tcPr>
            <w:tcW w:w="2844" w:type="dxa"/>
            <w:tcBorders>
              <w:right w:val="nil"/>
            </w:tcBorders>
          </w:tcPr>
          <w:p w14:paraId="35E4438D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Hari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11005729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51C78B0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Selasa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/ </w:t>
            </w:r>
            <w:r>
              <w:rPr>
                <w:rFonts w:ascii="Arial Narrow" w:eastAsia="Arial Narrow" w:hAnsi="Arial Narrow" w:cs="Arial Narrow"/>
                <w:color w:val="000000"/>
              </w:rPr>
              <w:t>07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</w:rPr>
              <w:t>00</w:t>
            </w:r>
            <w:r>
              <w:rPr>
                <w:rFonts w:ascii="Arial Narrow" w:eastAsia="Arial Narrow" w:hAnsi="Arial Narrow" w:cs="Arial Narrow"/>
                <w:color w:val="000000"/>
              </w:rPr>
              <w:t>-</w:t>
            </w:r>
            <w:r>
              <w:rPr>
                <w:rFonts w:ascii="Arial Narrow" w:eastAsia="Arial Narrow" w:hAnsi="Arial Narrow" w:cs="Arial Narrow"/>
                <w:color w:val="000000"/>
              </w:rPr>
              <w:t>08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</w:rPr>
              <w:t>4</w:t>
            </w:r>
            <w:r>
              <w:rPr>
                <w:rFonts w:ascii="Arial Narrow" w:eastAsia="Arial Narrow" w:hAnsi="Arial Narrow" w:cs="Arial Narrow"/>
                <w:color w:val="000000"/>
              </w:rPr>
              <w:t>0 WIB</w:t>
            </w:r>
          </w:p>
        </w:tc>
      </w:tr>
      <w:tr w:rsidR="00D71107" w14:paraId="2B5B1650" w14:textId="77777777">
        <w:tc>
          <w:tcPr>
            <w:tcW w:w="2844" w:type="dxa"/>
            <w:tcBorders>
              <w:right w:val="nil"/>
            </w:tcBorders>
          </w:tcPr>
          <w:p w14:paraId="2EC0A3B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F54F2DA" w14:textId="77777777" w:rsidR="00D71107" w:rsidRDefault="00C05290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8F57374" w14:textId="77777777" w:rsidR="00D71107" w:rsidRDefault="00C0529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</w:tbl>
    <w:p w14:paraId="6073C77D" w14:textId="77777777" w:rsidR="00D71107" w:rsidRDefault="00D71107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51236D1" w14:textId="77777777">
        <w:tc>
          <w:tcPr>
            <w:tcW w:w="8421" w:type="dxa"/>
          </w:tcPr>
          <w:p w14:paraId="54B8EABD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14:paraId="36CDC7D1" w14:textId="77777777" w:rsidR="00D71107" w:rsidRDefault="00D71107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0F77793E" w14:textId="77777777" w:rsidR="00D71107" w:rsidRDefault="00C05290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/>
        </w:rPr>
        <w:t xml:space="preserve">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bermanfaat</w:t>
      </w:r>
      <w:proofErr w:type="spellEnd"/>
      <w:r>
        <w:rPr>
          <w:rFonts w:ascii="Arial Narrow" w:eastAsia="Arial Narrow" w:hAnsi="Arial Narrow"/>
        </w:rPr>
        <w:t xml:space="preserve"> untuk </w:t>
      </w:r>
      <w:proofErr w:type="spellStart"/>
      <w:r>
        <w:rPr>
          <w:rFonts w:ascii="Arial Narrow" w:eastAsia="Arial Narrow" w:hAnsi="Arial Narrow"/>
        </w:rPr>
        <w:t>membantu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memperoleh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pemahaman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tahapan</w:t>
      </w:r>
      <w:proofErr w:type="spellEnd"/>
      <w:r>
        <w:rPr>
          <w:rFonts w:ascii="Arial Narrow" w:eastAsia="Arial Narrow" w:hAnsi="Arial Narrow"/>
        </w:rPr>
        <w:t xml:space="preserve"> pre </w:t>
      </w:r>
      <w:proofErr w:type="spellStart"/>
      <w:r>
        <w:rPr>
          <w:rFonts w:ascii="Arial Narrow" w:eastAsia="Arial Narrow" w:hAnsi="Arial Narrow"/>
        </w:rPr>
        <w:t>formulasi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 </w:t>
      </w:r>
      <w:proofErr w:type="spellStart"/>
      <w:r>
        <w:rPr>
          <w:rFonts w:ascii="Arial Narrow" w:eastAsia="Arial Narrow" w:hAnsi="Arial Narrow"/>
        </w:rPr>
        <w:t>mengidentifikasi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hubungan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molekul</w:t>
      </w:r>
      <w:proofErr w:type="spellEnd"/>
      <w:r>
        <w:rPr>
          <w:rFonts w:ascii="Arial Narrow" w:eastAsia="Arial Narrow" w:hAnsi="Arial Narrow"/>
        </w:rPr>
        <w:t xml:space="preserve"> obat dan </w:t>
      </w:r>
      <w:proofErr w:type="spellStart"/>
      <w:r>
        <w:rPr>
          <w:rFonts w:ascii="Arial Narrow" w:eastAsia="Arial Narrow" w:hAnsi="Arial Narrow"/>
        </w:rPr>
        <w:t>eksipien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formulasi</w:t>
      </w:r>
      <w:proofErr w:type="spellEnd"/>
      <w:r>
        <w:rPr>
          <w:rFonts w:ascii="Arial Narrow" w:eastAsia="Arial Narrow" w:hAnsi="Arial Narrow"/>
        </w:rPr>
        <w:t xml:space="preserve"> dan proses </w:t>
      </w:r>
      <w:proofErr w:type="spellStart"/>
      <w:r>
        <w:rPr>
          <w:rFonts w:ascii="Arial Narrow" w:eastAsia="Arial Narrow" w:hAnsi="Arial Narrow"/>
        </w:rPr>
        <w:t>produksi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mampu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melakukan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pengujian</w:t>
      </w:r>
      <w:proofErr w:type="spellEnd"/>
      <w:r>
        <w:rPr>
          <w:rFonts w:ascii="Arial Narrow" w:eastAsia="Arial Narrow" w:hAnsi="Arial Narrow"/>
        </w:rPr>
        <w:t xml:space="preserve"> obat dan </w:t>
      </w:r>
      <w:proofErr w:type="spellStart"/>
      <w:r>
        <w:rPr>
          <w:rFonts w:ascii="Arial Narrow" w:eastAsia="Arial Narrow" w:hAnsi="Arial Narrow"/>
        </w:rPr>
        <w:t>eksipien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secara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di </w:t>
      </w:r>
      <w:proofErr w:type="spellStart"/>
      <w:r>
        <w:rPr>
          <w:rFonts w:ascii="Arial Narrow" w:eastAsia="Arial Narrow" w:hAnsi="Arial Narrow"/>
        </w:rPr>
        <w:t>laboratorium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tepat</w:t>
      </w:r>
      <w:proofErr w:type="spellEnd"/>
      <w:r>
        <w:rPr>
          <w:rFonts w:ascii="Arial Narrow" w:eastAsia="Arial Narrow" w:hAnsi="Arial Narrow"/>
        </w:rPr>
        <w:t xml:space="preserve">. 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dapat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menjadi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dasar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kompetensi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dalam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teknologi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pembuatan</w:t>
      </w:r>
      <w:proofErr w:type="spellEnd"/>
      <w:r>
        <w:rPr>
          <w:rFonts w:ascii="Arial Narrow" w:eastAsia="Arial Narrow" w:hAnsi="Arial Narrow"/>
        </w:rPr>
        <w:t xml:space="preserve"> sediaan farmasi </w:t>
      </w:r>
      <w:proofErr w:type="spellStart"/>
      <w:r>
        <w:rPr>
          <w:rFonts w:ascii="Arial Narrow" w:eastAsia="Arial Narrow" w:hAnsi="Arial Narrow"/>
        </w:rPr>
        <w:t>baik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padat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setengah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padat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cair</w:t>
      </w:r>
      <w:proofErr w:type="spellEnd"/>
      <w:r>
        <w:rPr>
          <w:rFonts w:ascii="Arial Narrow" w:eastAsia="Arial Narrow" w:hAnsi="Arial Narrow"/>
        </w:rPr>
        <w:t>.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49F2728" w14:textId="77777777">
        <w:trPr>
          <w:trHeight w:val="197"/>
        </w:trPr>
        <w:tc>
          <w:tcPr>
            <w:tcW w:w="8421" w:type="dxa"/>
          </w:tcPr>
          <w:p w14:paraId="7572EA9B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78AE0444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6E6A3A2" w14:textId="77777777" w:rsidR="00D71107" w:rsidRDefault="00C05290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  <w:r>
        <w:rPr>
          <w:rFonts w:ascii="Arial Narrow" w:eastAsia="Arial Narrow" w:hAnsi="Arial Narrow"/>
          <w:color w:val="000000"/>
        </w:rPr>
        <w:t xml:space="preserve">Mata </w:t>
      </w:r>
      <w:proofErr w:type="spellStart"/>
      <w:r>
        <w:rPr>
          <w:rFonts w:ascii="Arial Narrow" w:eastAsia="Arial Narrow" w:hAnsi="Arial Narrow"/>
          <w:color w:val="000000"/>
        </w:rPr>
        <w:t>kuliah</w:t>
      </w:r>
      <w:proofErr w:type="spellEnd"/>
      <w:r>
        <w:rPr>
          <w:rFonts w:ascii="Arial Narrow" w:eastAsia="Arial Narrow" w:hAnsi="Arial Narrow"/>
          <w:color w:val="000000"/>
        </w:rPr>
        <w:t xml:space="preserve"> ini </w:t>
      </w:r>
      <w:proofErr w:type="spellStart"/>
      <w:r>
        <w:rPr>
          <w:rFonts w:ascii="Arial Narrow" w:eastAsia="Arial Narrow" w:hAnsi="Arial Narrow"/>
          <w:color w:val="000000"/>
        </w:rPr>
        <w:t>menjelaskan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tentang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fisika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sediaan solid, </w:t>
      </w:r>
      <w:proofErr w:type="spellStart"/>
      <w:r>
        <w:rPr>
          <w:rFonts w:ascii="Arial Narrow" w:eastAsia="Arial Narrow" w:hAnsi="Arial Narrow"/>
          <w:color w:val="000000"/>
        </w:rPr>
        <w:t>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larutan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kelarutan</w:t>
      </w:r>
      <w:proofErr w:type="spellEnd"/>
      <w:r>
        <w:rPr>
          <w:rFonts w:ascii="Arial Narrow" w:eastAsia="Arial Narrow" w:hAnsi="Arial Narrow"/>
          <w:color w:val="000000"/>
        </w:rPr>
        <w:t xml:space="preserve"> pada sediaan </w:t>
      </w:r>
      <w:proofErr w:type="spellStart"/>
      <w:r>
        <w:rPr>
          <w:rFonts w:ascii="Arial Narrow" w:eastAsia="Arial Narrow" w:hAnsi="Arial Narrow"/>
          <w:color w:val="000000"/>
        </w:rPr>
        <w:t>cair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ukuran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</w:t>
      </w:r>
      <w:r>
        <w:rPr>
          <w:rFonts w:ascii="Arial Narrow" w:eastAsia="Arial Narrow" w:hAnsi="Arial Narrow"/>
          <w:color w:val="000000"/>
        </w:rPr>
        <w:t>artikel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berpengaruh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pembuatan</w:t>
      </w:r>
      <w:proofErr w:type="spellEnd"/>
      <w:r>
        <w:rPr>
          <w:rFonts w:ascii="Arial Narrow" w:eastAsia="Arial Narrow" w:hAnsi="Arial Narrow"/>
          <w:color w:val="000000"/>
        </w:rPr>
        <w:t xml:space="preserve"> sediaan, </w:t>
      </w:r>
      <w:proofErr w:type="spellStart"/>
      <w:r>
        <w:rPr>
          <w:rFonts w:ascii="Arial Narrow" w:eastAsia="Arial Narrow" w:hAnsi="Arial Narrow"/>
          <w:color w:val="000000"/>
        </w:rPr>
        <w:t>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alir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farmasi, </w:t>
      </w:r>
      <w:proofErr w:type="spellStart"/>
      <w:r>
        <w:rPr>
          <w:rFonts w:ascii="Arial Narrow" w:eastAsia="Arial Narrow" w:hAnsi="Arial Narrow"/>
          <w:color w:val="000000"/>
        </w:rPr>
        <w:t>fenomena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antar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muka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terjadi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farmasi, </w:t>
      </w:r>
      <w:proofErr w:type="spellStart"/>
      <w:r>
        <w:rPr>
          <w:rFonts w:ascii="Arial Narrow" w:eastAsia="Arial Narrow" w:hAnsi="Arial Narrow"/>
          <w:color w:val="000000"/>
        </w:rPr>
        <w:t>sistem</w:t>
      </w:r>
      <w:proofErr w:type="spellEnd"/>
      <w:r>
        <w:rPr>
          <w:rFonts w:ascii="Arial Narrow" w:eastAsia="Arial Narrow" w:hAnsi="Arial Narrow"/>
          <w:color w:val="000000"/>
        </w:rPr>
        <w:t xml:space="preserve"> disperse, </w:t>
      </w:r>
      <w:proofErr w:type="spellStart"/>
      <w:r>
        <w:rPr>
          <w:rFonts w:ascii="Arial Narrow" w:eastAsia="Arial Narrow" w:hAnsi="Arial Narrow"/>
          <w:color w:val="000000"/>
        </w:rPr>
        <w:t>emulsi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suspens</w:t>
      </w:r>
      <w:r>
        <w:rPr>
          <w:rFonts w:ascii="Arial Narrow" w:eastAsia="Arial Narrow" w:hAnsi="Arial Narrow"/>
          <w:color w:val="000000"/>
        </w:rPr>
        <w:t>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polimer</w:t>
      </w:r>
      <w:proofErr w:type="spellEnd"/>
      <w:r>
        <w:rPr>
          <w:rFonts w:ascii="Arial Narrow" w:eastAsia="Arial Narrow" w:hAnsi="Arial Narrow"/>
          <w:color w:val="000000"/>
        </w:rPr>
        <w:t xml:space="preserve"> yang </w:t>
      </w:r>
      <w:proofErr w:type="spellStart"/>
      <w:r>
        <w:rPr>
          <w:rFonts w:ascii="Arial Narrow" w:eastAsia="Arial Narrow" w:hAnsi="Arial Narrow"/>
          <w:color w:val="000000"/>
        </w:rPr>
        <w:t>sering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digunakan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produk</w:t>
      </w:r>
      <w:proofErr w:type="spellEnd"/>
      <w:r>
        <w:rPr>
          <w:rFonts w:ascii="Arial Narrow" w:eastAsia="Arial Narrow" w:hAnsi="Arial Narrow"/>
          <w:color w:val="000000"/>
        </w:rPr>
        <w:t xml:space="preserve"> farmasi.</w:t>
      </w:r>
    </w:p>
    <w:p w14:paraId="19204C4E" w14:textId="77777777" w:rsidR="00D71107" w:rsidRDefault="00D71107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59373477" w14:textId="77777777">
        <w:tc>
          <w:tcPr>
            <w:tcW w:w="8421" w:type="dxa"/>
          </w:tcPr>
          <w:p w14:paraId="071C06A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 Narrow" w:eastAsia="Arial Narrow" w:hAnsi="Arial Narrow" w:cs="Arial Narrow"/>
                <w:b/>
              </w:rPr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14:paraId="35E49B3D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1E243D1E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/>
        </w:rPr>
        <w:t xml:space="preserve">Pada </w:t>
      </w:r>
      <w:proofErr w:type="spellStart"/>
      <w:r>
        <w:rPr>
          <w:rFonts w:ascii="Arial Narrow" w:eastAsia="Arial Narrow" w:hAnsi="Arial Narrow"/>
        </w:rPr>
        <w:t>akhir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perkuliahan</w:t>
      </w:r>
      <w:proofErr w:type="spellEnd"/>
      <w:r>
        <w:rPr>
          <w:rFonts w:ascii="Arial Narrow" w:eastAsia="Arial Narrow" w:hAnsi="Arial Narrow"/>
        </w:rPr>
        <w:t xml:space="preserve"> ini,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mampu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satuan</w:t>
      </w:r>
      <w:proofErr w:type="spellEnd"/>
      <w:r>
        <w:rPr>
          <w:rFonts w:ascii="Arial Narrow" w:eastAsia="Arial Narrow" w:hAnsi="Arial Narrow"/>
        </w:rPr>
        <w:t xml:space="preserve"> yang </w:t>
      </w:r>
      <w:proofErr w:type="spellStart"/>
      <w:r>
        <w:rPr>
          <w:rFonts w:ascii="Arial Narrow" w:eastAsia="Arial Narrow" w:hAnsi="Arial Narrow"/>
        </w:rPr>
        <w:t>sering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digunakan</w:t>
      </w:r>
      <w:proofErr w:type="spellEnd"/>
      <w:r>
        <w:rPr>
          <w:rFonts w:ascii="Arial Narrow" w:eastAsia="Arial Narrow" w:hAnsi="Arial Narrow"/>
        </w:rPr>
        <w:t xml:space="preserve"> dalam sediaan farmasi,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fisika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sediaan farmasi solid,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larutan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ke</w:t>
      </w:r>
      <w:r>
        <w:rPr>
          <w:rFonts w:ascii="Arial Narrow" w:eastAsia="Arial Narrow" w:hAnsi="Arial Narrow"/>
        </w:rPr>
        <w:t>larutan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macam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bentuk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ukuran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partikel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metode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pengukurannya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alir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fenomena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antar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muka</w:t>
      </w:r>
      <w:proofErr w:type="spellEnd"/>
      <w:r>
        <w:rPr>
          <w:rFonts w:ascii="Arial Narrow" w:eastAsia="Arial Narrow" w:hAnsi="Arial Narrow"/>
        </w:rPr>
        <w:t xml:space="preserve"> yang </w:t>
      </w:r>
      <w:proofErr w:type="spellStart"/>
      <w:r>
        <w:rPr>
          <w:rFonts w:ascii="Arial Narrow" w:eastAsia="Arial Narrow" w:hAnsi="Arial Narrow"/>
        </w:rPr>
        <w:t>seringkali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terjadi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lastRenderedPageBreak/>
        <w:t>pembuatan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farmasi, </w:t>
      </w:r>
      <w:proofErr w:type="spellStart"/>
      <w:r>
        <w:rPr>
          <w:rFonts w:ascii="Arial Narrow" w:eastAsia="Arial Narrow" w:hAnsi="Arial Narrow"/>
        </w:rPr>
        <w:t>menguraikan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emulsi</w:t>
      </w:r>
      <w:proofErr w:type="spellEnd"/>
      <w:r>
        <w:rPr>
          <w:rFonts w:ascii="Arial Narrow" w:eastAsia="Arial Narrow" w:hAnsi="Arial Narrow"/>
        </w:rPr>
        <w:t xml:space="preserve">, suspense dan </w:t>
      </w:r>
      <w:proofErr w:type="spellStart"/>
      <w:r>
        <w:rPr>
          <w:rFonts w:ascii="Arial Narrow" w:eastAsia="Arial Narrow" w:hAnsi="Arial Narrow"/>
        </w:rPr>
        <w:t>siste</w:t>
      </w:r>
      <w:r>
        <w:rPr>
          <w:rFonts w:ascii="Arial Narrow" w:eastAsia="Arial Narrow" w:hAnsi="Arial Narrow"/>
        </w:rPr>
        <w:t>m</w:t>
      </w:r>
      <w:proofErr w:type="spellEnd"/>
      <w:r>
        <w:rPr>
          <w:rFonts w:ascii="Arial Narrow" w:eastAsia="Arial Narrow" w:hAnsi="Arial Narrow"/>
        </w:rPr>
        <w:t xml:space="preserve"> disperse, </w:t>
      </w:r>
      <w:proofErr w:type="spellStart"/>
      <w:r>
        <w:rPr>
          <w:rFonts w:ascii="Arial Narrow" w:eastAsia="Arial Narrow" w:hAnsi="Arial Narrow"/>
        </w:rPr>
        <w:t>menjelaskan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tentang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penggunaan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polimer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pembuatan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produk</w:t>
      </w:r>
      <w:proofErr w:type="spellEnd"/>
      <w:r>
        <w:rPr>
          <w:rFonts w:ascii="Arial Narrow" w:eastAsia="Arial Narrow" w:hAnsi="Arial Narrow"/>
        </w:rPr>
        <w:t xml:space="preserve"> farmasi.</w:t>
      </w:r>
    </w:p>
    <w:p w14:paraId="6F496616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71107" w14:paraId="04D851B1" w14:textId="77777777">
        <w:tc>
          <w:tcPr>
            <w:tcW w:w="8421" w:type="dxa"/>
          </w:tcPr>
          <w:p w14:paraId="6DDE510D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14:paraId="79C2B16A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3D1D1F9A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25B0F0" wp14:editId="0101CBD2">
                <wp:simplePos x="0" y="0"/>
                <wp:positionH relativeFrom="column">
                  <wp:posOffset>-901065</wp:posOffset>
                </wp:positionH>
                <wp:positionV relativeFrom="paragraph">
                  <wp:posOffset>146050</wp:posOffset>
                </wp:positionV>
                <wp:extent cx="6988810" cy="1875790"/>
                <wp:effectExtent l="4445" t="0" r="17145" b="1016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674" cy="1875816"/>
                          <a:chOff x="16837" y="11540"/>
                          <a:chExt cx="14019" cy="2537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6837" y="11915"/>
                            <a:ext cx="1777" cy="9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A7F55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Konsep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Dasar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Farmasi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Fisika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01" y="115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7812" y="11555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795" y="11915"/>
                            <a:ext cx="1777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B987E0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Reologi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  <w:p w14:paraId="219E4C7B" w14:textId="77777777" w:rsidR="00D71107" w:rsidRDefault="00D71107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079" y="11915"/>
                            <a:ext cx="1777" cy="4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F5A93F6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Polimer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0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8685" y="11915"/>
                            <a:ext cx="2080" cy="4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AE5A11" w14:textId="77777777" w:rsidR="00D71107" w:rsidRDefault="00C05290">
                              <w:proofErr w:type="spellStart"/>
                              <w:r>
                                <w:t>Mikromeritik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0801" y="11915"/>
                            <a:ext cx="1777" cy="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6C62DA9" w14:textId="77777777" w:rsidR="00D71107" w:rsidRDefault="00C0529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Larutan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Kelarutan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19827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6" name="Straight Connector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1601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88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5" y="11915"/>
                            <a:ext cx="1777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4B6F183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87" y="115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6909" y="11915"/>
                            <a:ext cx="1777" cy="10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682B7E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Surfaktan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93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752" y="11556"/>
                            <a:ext cx="0" cy="1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5878" y="13075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9409BD6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Fenomena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antar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muka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8056" y="13049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E65AFFB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Sistem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di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persi</w:t>
                              </w:r>
                              <w:proofErr w:type="spellEnd"/>
                            </w:p>
                            <w:p w14:paraId="4E1D3362" w14:textId="77777777" w:rsidR="00D71107" w:rsidRDefault="00C0529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,s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uspensi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 xml:space="preserve"> dan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  <w:t>mulsi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traight Connector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12" y="11556"/>
                            <a:ext cx="0" cy="14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5B0F0" id="Group 27" o:spid="_x0000_s1026" style="position:absolute;left:0;text-align:left;margin-left:-70.95pt;margin-top:11.5pt;width:550.3pt;height:147.7pt;z-index:251663360" coordorigin="16837,11540" coordsize="14019,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16837;top:11915;width:1777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344A7F55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Konsep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Dasar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Farmasi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Fisika</w:t>
                        </w:r>
                        <w:proofErr w:type="spellEnd"/>
                      </w:p>
                    </w:txbxContent>
                  </v:textbox>
                </v:shape>
                <v:line id="Straight Connector 19" o:spid="_x0000_s1028" style="position:absolute;flip:y;visibility:visible;mso-wrap-style:square" from="17801,11540" to="17801,1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Straight Connector 28" o:spid="_x0000_s1029" style="position:absolute;visibility:visible;mso-wrap-style:square" from="17812,11555" to="30300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22" o:spid="_x0000_s1030" type="#_x0000_t202" style="position:absolute;left:22795;top:11915;width:177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0DB987E0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Reologi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</w:p>
                      <w:p w14:paraId="219E4C7B" w14:textId="77777777" w:rsidR="00D71107" w:rsidRDefault="00D71107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23" o:spid="_x0000_s1031" type="#_x0000_t202" style="position:absolute;left:29079;top:11915;width:1777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0F5A93F6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Polimer</w:t>
                        </w:r>
                        <w:proofErr w:type="spellEnd"/>
                      </w:p>
                    </w:txbxContent>
                  </v:textbox>
                </v:shape>
                <v:line id="Straight Connector 24" o:spid="_x0000_s1032" style="position:absolute;flip:y;visibility:visible;mso-wrap-style:square" from="30300,11555" to="30300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shape id="Text Box 17" o:spid="_x0000_s1033" type="#_x0000_t202" style="position:absolute;left:18685;top:11915;width:208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72AE5A11" w14:textId="77777777" w:rsidR="00D71107" w:rsidRDefault="00C05290">
                        <w:proofErr w:type="spellStart"/>
                        <w:r>
                          <w:t>Mikromeritik</w:t>
                        </w:r>
                        <w:proofErr w:type="spellEnd"/>
                      </w:p>
                    </w:txbxContent>
                  </v:textbox>
                </v:shape>
                <v:shape id="Text Box 18" o:spid="_x0000_s1034" type="#_x0000_t202" style="position:absolute;left:20801;top:11915;width:177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26C62DA9" w14:textId="77777777" w:rsidR="00D71107" w:rsidRDefault="00C05290">
                        <w:pPr>
                          <w:jc w:val="center"/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Larutan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Kelarutan</w:t>
                        </w:r>
                        <w:proofErr w:type="spellEnd"/>
                      </w:p>
                    </w:txbxContent>
                  </v:textbox>
                </v:shape>
                <v:line id="Straight Connector 14" o:spid="_x0000_s1035" style="position:absolute;flip:y;visibility:visible;mso-wrap-style:square" from="19827,11555" to="19827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Straight Connector 16" o:spid="_x0000_s1036" style="position:absolute;flip:y;visibility:visible;mso-wrap-style:square" from="21601,11555" to="21601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Straight Connector 8" o:spid="_x0000_s1037" style="position:absolute;flip:y;visibility:visible;mso-wrap-style:square" from="23588,11555" to="23588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shape id="Text Box 26" o:spid="_x0000_s1038" type="#_x0000_t202" style="position:absolute;left:24755;top:11915;width:177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74B6F183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</w:p>
                    </w:txbxContent>
                  </v:textbox>
                </v:shape>
                <v:line id="Straight Connector 21" o:spid="_x0000_s1039" style="position:absolute;flip:y;visibility:visible;mso-wrap-style:square" from="25587,11556" to="25587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Text Box 15" o:spid="_x0000_s1040" type="#_x0000_t202" style="position:absolute;left:26909;top:11915;width:1777;height: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4E682B7E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Surfaktan</w:t>
                        </w:r>
                      </w:p>
                    </w:txbxContent>
                  </v:textbox>
                </v:shape>
                <v:line id="Straight Connector 20" o:spid="_x0000_s1041" style="position:absolute;flip:y;visibility:visible;mso-wrap-style:square" from="27693,11555" to="27693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Straight Connector 29" o:spid="_x0000_s1042" style="position:absolute;flip:y;visibility:visible;mso-wrap-style:square" from="26752,11556" to="26752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30" o:spid="_x0000_s1043" type="#_x0000_t202" style="position:absolute;left:25878;top:13075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39409BD6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Fenomena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antar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muka</w:t>
                        </w:r>
                        <w:proofErr w:type="spellEnd"/>
                      </w:p>
                    </w:txbxContent>
                  </v:textbox>
                </v:shape>
                <v:shape id="Text Box 31" o:spid="_x0000_s1044" type="#_x0000_t202" style="position:absolute;left:28056;top:13049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6E65AFFB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Sistem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di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persi</w:t>
                        </w:r>
                        <w:proofErr w:type="spellEnd"/>
                      </w:p>
                      <w:p w14:paraId="4E1D3362" w14:textId="77777777" w:rsidR="00D71107" w:rsidRDefault="00C0529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,s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uspensi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 xml:space="preserve"> dan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  <w:t>mulsi</w:t>
                        </w:r>
                        <w:proofErr w:type="spellEnd"/>
                      </w:p>
                    </w:txbxContent>
                  </v:textbox>
                </v:shape>
                <v:line id="Straight Connector 33" o:spid="_x0000_s1045" style="position:absolute;flip:y;visibility:visible;mso-wrap-style:square" from="28912,11556" to="28912,1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</v:group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4E898" wp14:editId="1A8BD6A1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B590D19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2258778A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36EE9B8F" w14:textId="77777777" w:rsidR="00D71107" w:rsidRDefault="00C0529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4E898" id="Text Box 80" o:spid="_x0000_s1046" type="#_x0000_t202" style="position:absolute;left:0;text-align:left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44yaQ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7B590D19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2258778A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36EE9B8F" w14:textId="77777777" w:rsidR="00D71107" w:rsidRDefault="00C0529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5A167" wp14:editId="2FFDA7C3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56E4E3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0997C7E3" w14:textId="77777777" w:rsidR="00D71107" w:rsidRDefault="00C05290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1EDC06D7" w14:textId="77777777" w:rsidR="00D71107" w:rsidRDefault="00C0529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5A167" id="Text Box 79" o:spid="_x0000_s1047" type="#_x0000_t202" style="position:absolute;left:0;text-align:left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BrGBU7HwIAAEIEAAAOAAAAAAAAAAAAAAAAAC4CAABkcnMvZTJvRG9jLnht&#10;bFBLAQItABQABgAIAAAAIQDmbE4c4QAAAA0BAAAPAAAAAAAAAAAAAAAAAHkEAABkcnMvZG93bnJl&#10;di54bWxQSwUGAAAAAAQABADzAAAAhwUAAAAA&#10;">
                <v:textbox>
                  <w:txbxContent>
                    <w:p w14:paraId="7D56E4E3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0997C7E3" w14:textId="77777777" w:rsidR="00D71107" w:rsidRDefault="00C05290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1EDC06D7" w14:textId="77777777" w:rsidR="00D71107" w:rsidRDefault="00C0529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p w14:paraId="21522699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79F7247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AEFFE8F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14059BF4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363C979D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4D912FCF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55E406DE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27E8575B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176BF655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23D5DE2B" w14:textId="77777777" w:rsidR="00D71107" w:rsidRDefault="00D71107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72FB0840" w14:textId="77777777">
        <w:tc>
          <w:tcPr>
            <w:tcW w:w="8522" w:type="dxa"/>
          </w:tcPr>
          <w:p w14:paraId="5EB8CF71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2378762A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5F59E6E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diselenggarakan</w:t>
      </w:r>
      <w:proofErr w:type="spellEnd"/>
      <w:r>
        <w:rPr>
          <w:rFonts w:ascii="Arial Narrow" w:eastAsia="Arial Narrow" w:hAnsi="Arial Narrow" w:cs="Arial Narrow"/>
        </w:rPr>
        <w:t xml:space="preserve"> dalam 16 kali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offline dengan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sebanyak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; 1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RPS dan </w:t>
      </w:r>
      <w:proofErr w:type="spellStart"/>
      <w:r>
        <w:rPr>
          <w:rFonts w:ascii="Arial Narrow" w:eastAsia="Arial Narrow" w:hAnsi="Arial Narrow" w:cs="Arial Narrow"/>
        </w:rPr>
        <w:t>kontrak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, 13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materi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dilanjutkan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 dan 2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Tengah Semester (UTS) dan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Semester (UAS).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metode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/>
          <w:color w:val="222222"/>
          <w:shd w:val="clear" w:color="auto" w:fill="FFFFFF"/>
        </w:rPr>
        <w:t>ceramah</w:t>
      </w:r>
      <w:proofErr w:type="spell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, cooperative learning, </w:t>
      </w:r>
      <w:r>
        <w:rPr>
          <w:rFonts w:ascii="Arial Narrow" w:eastAsia="Arial Narrow" w:hAnsi="Arial Narrow"/>
          <w:color w:val="222222"/>
          <w:shd w:val="clear" w:color="auto" w:fill="FFFFFF"/>
        </w:rPr>
        <w:t>dan</w:t>
      </w:r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</w:t>
      </w:r>
      <w:proofErr w:type="gramStart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>problem based</w:t>
      </w:r>
      <w:proofErr w:type="gram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learning</w:t>
      </w:r>
      <w:r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UTS dan UAS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CBT.</w:t>
      </w:r>
    </w:p>
    <w:p w14:paraId="16FCD862" w14:textId="77777777" w:rsidR="00D71107" w:rsidRDefault="00D71107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66E006D9" w14:textId="77777777">
        <w:tc>
          <w:tcPr>
            <w:tcW w:w="8522" w:type="dxa"/>
          </w:tcPr>
          <w:p w14:paraId="7D05E99C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B73925E" w14:textId="77777777" w:rsidR="00D71107" w:rsidRDefault="00D71107">
      <w:pPr>
        <w:rPr>
          <w:rFonts w:ascii="Arial Narrow" w:eastAsia="Arial Narrow" w:hAnsi="Arial Narrow" w:cs="Arial Narrow"/>
        </w:rPr>
      </w:pPr>
    </w:p>
    <w:p w14:paraId="5BC2EA53" w14:textId="77777777" w:rsidR="00D71107" w:rsidRDefault="00C05290">
      <w:pPr>
        <w:numPr>
          <w:ilvl w:val="0"/>
          <w:numId w:val="1"/>
        </w:numPr>
        <w:autoSpaceDE w:val="0"/>
        <w:autoSpaceDN w:val="0"/>
        <w:adjustRightInd w:val="0"/>
        <w:spacing w:after="56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  <w:lang w:val="sv-SE"/>
        </w:rPr>
        <w:t>Martin, Alfred, Swarbick, J &amp; Cammarata, A. 1990. Farmasi Fisika Edisi III Jilid 1. UI Pr</w:t>
      </w:r>
      <w:r>
        <w:rPr>
          <w:rFonts w:ascii="Arial Narrow" w:hAnsi="Arial Narrow" w:cs="Arial"/>
          <w:lang w:val="sv-SE"/>
        </w:rPr>
        <w:t>ess</w:t>
      </w:r>
    </w:p>
    <w:p w14:paraId="5FA46B9C" w14:textId="77777777" w:rsidR="00D71107" w:rsidRDefault="00C05290">
      <w:pPr>
        <w:autoSpaceDE w:val="0"/>
        <w:autoSpaceDN w:val="0"/>
        <w:adjustRightInd w:val="0"/>
        <w:spacing w:after="56"/>
        <w:rPr>
          <w:rFonts w:ascii="Arial Narrow" w:hAnsi="Arial Narrow" w:cs="Arial"/>
          <w:lang w:val="sv-SE"/>
        </w:rPr>
      </w:pPr>
      <w:r>
        <w:rPr>
          <w:rFonts w:ascii="Arial Narrow" w:hAnsi="Arial Narrow" w:cs="Arial"/>
          <w:lang w:val="sv-SE"/>
        </w:rPr>
        <w:t>2. Martin, Alfred, Swarbick, J &amp; Cammarata, A. 1993. Farmasi Fisika Edisi III Jilid 2. UI Press</w:t>
      </w:r>
    </w:p>
    <w:p w14:paraId="41C12A5F" w14:textId="77777777" w:rsidR="00D71107" w:rsidRDefault="00C05290">
      <w:pPr>
        <w:spacing w:line="360" w:lineRule="auto"/>
        <w:ind w:left="240" w:hangingChars="100" w:hanging="240"/>
        <w:rPr>
          <w:rFonts w:ascii="Arial Narrow" w:eastAsia="Arial Narrow" w:hAnsi="Arial Narrow" w:cs="Arial Narrow"/>
          <w:color w:val="000000"/>
        </w:rPr>
      </w:pPr>
      <w:r>
        <w:rPr>
          <w:rFonts w:ascii="Arial Narrow" w:hAnsi="Arial Narrow" w:cs="Arial"/>
          <w:lang w:val="sv-SE"/>
        </w:rPr>
        <w:t>3. Sinko, P.J. 2010. Martins Physical Pharmacy and Pharmaceutical Sciences , 6th Edition. The</w:t>
      </w:r>
      <w:r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  <w:lang w:val="sv-SE"/>
        </w:rPr>
        <w:t>state University of New Jersey; Rutgers</w:t>
      </w:r>
    </w:p>
    <w:p w14:paraId="2A834B2A" w14:textId="77777777" w:rsidR="00D71107" w:rsidRDefault="00D71107">
      <w:pPr>
        <w:spacing w:line="360" w:lineRule="auto"/>
        <w:rPr>
          <w:rFonts w:ascii="Arial Narrow" w:eastAsia="Arial Narrow" w:hAnsi="Arial Narrow" w:cs="Arial Narrow"/>
          <w:color w:val="000000"/>
        </w:rPr>
      </w:pP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0BEC90C9" w14:textId="77777777">
        <w:tc>
          <w:tcPr>
            <w:tcW w:w="8522" w:type="dxa"/>
          </w:tcPr>
          <w:p w14:paraId="09E75D2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14:paraId="0D7B21AD" w14:textId="77777777" w:rsidR="00D71107" w:rsidRDefault="00D71107">
      <w:pPr>
        <w:rPr>
          <w:rFonts w:ascii="Arial Narrow" w:eastAsia="Arial Narrow" w:hAnsi="Arial Narrow" w:cs="Arial Narrow"/>
        </w:rPr>
      </w:pPr>
    </w:p>
    <w:p w14:paraId="47C7953B" w14:textId="77777777" w:rsidR="00D71107" w:rsidRDefault="00C05290">
      <w:p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individu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berupa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  <w:r>
        <w:rPr>
          <w:rFonts w:ascii="Arial Narrow" w:eastAsia="Arial Narrow" w:hAnsi="Arial Narrow" w:cs="Arial Narrow"/>
        </w:rPr>
        <w:t xml:space="preserve"> essay </w:t>
      </w:r>
      <w:proofErr w:type="spellStart"/>
      <w:r>
        <w:rPr>
          <w:rFonts w:ascii="Arial Narrow" w:eastAsia="Arial Narrow" w:hAnsi="Arial Narrow" w:cs="Arial Narrow"/>
        </w:rPr>
        <w:t>tertulis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4EB4D8CA" w14:textId="77777777" w:rsidR="00D71107" w:rsidRDefault="00D71107">
      <w:pPr>
        <w:rPr>
          <w:rFonts w:ascii="Arial Narrow" w:eastAsia="Arial Narrow" w:hAnsi="Arial Narrow" w:cs="Arial Narrow"/>
        </w:rPr>
      </w:pPr>
    </w:p>
    <w:p w14:paraId="0AEDADDB" w14:textId="77777777" w:rsidR="00D71107" w:rsidRDefault="00D71107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71107" w14:paraId="5A9D489B" w14:textId="77777777">
        <w:tc>
          <w:tcPr>
            <w:tcW w:w="8522" w:type="dxa"/>
          </w:tcPr>
          <w:p w14:paraId="5B335052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14:paraId="5EF754F3" w14:textId="77777777" w:rsidR="00D71107" w:rsidRDefault="00D71107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5182C4AB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20BFBE86" w14:textId="77777777" w:rsidR="00D71107" w:rsidRDefault="00C05290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76FCCB74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5B162AD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7C770E5D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7E6EFAD2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67-72           </w:t>
      </w:r>
    </w:p>
    <w:p w14:paraId="02994001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4C3927A0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47B206FC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13C2C492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31FBD268" w14:textId="77777777" w:rsidR="00D71107" w:rsidRDefault="00D71107">
      <w:pPr>
        <w:jc w:val="both"/>
        <w:rPr>
          <w:rFonts w:ascii="Arial Narrow" w:eastAsia="Arial Narrow" w:hAnsi="Arial Narrow" w:cs="Arial Narrow"/>
        </w:rPr>
      </w:pPr>
    </w:p>
    <w:p w14:paraId="24C3B08E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Dalam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dalam </w:t>
      </w:r>
      <w:proofErr w:type="spellStart"/>
      <w:r>
        <w:rPr>
          <w:rFonts w:ascii="Arial Narrow" w:eastAsia="Arial Narrow" w:hAnsi="Arial Narrow" w:cs="Arial Narrow"/>
        </w:rPr>
        <w:t>peratur</w:t>
      </w:r>
      <w:r>
        <w:rPr>
          <w:rFonts w:ascii="Arial Narrow" w:eastAsia="Arial Narrow" w:hAnsi="Arial Narrow" w:cs="Arial Narrow"/>
        </w:rPr>
        <w:t>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Sekolah</w:t>
      </w:r>
      <w:proofErr w:type="spellEnd"/>
      <w:r>
        <w:rPr>
          <w:rFonts w:ascii="Arial Narrow" w:eastAsia="Arial Narrow" w:hAnsi="Arial Narrow" w:cs="Arial Narrow"/>
        </w:rPr>
        <w:t xml:space="preserve"> Tinggi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Farmasi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02590A16" w14:textId="77777777" w:rsidR="00D71107" w:rsidRDefault="00C05290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9B84A" wp14:editId="42BFAE33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DB4B69" w14:textId="77777777" w:rsidR="00D71107" w:rsidRDefault="00C05290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36E8DCED" w14:textId="77777777" w:rsidR="00D71107" w:rsidRDefault="00D71107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9B84A" id="Rectangle 32" o:spid="_x0000_s104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YwpWZMwIAAFI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4BDB4B69" w14:textId="77777777" w:rsidR="00D71107" w:rsidRDefault="00C05290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36E8DCED" w14:textId="77777777" w:rsidR="00D71107" w:rsidRDefault="00D71107"/>
                  </w:txbxContent>
                </v:textbox>
              </v:rect>
            </w:pict>
          </mc:Fallback>
        </mc:AlternateContent>
      </w:r>
    </w:p>
    <w:p w14:paraId="2CE4A0F2" w14:textId="77777777" w:rsidR="00D71107" w:rsidRDefault="00C05290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59FF2B2C" w14:textId="77777777" w:rsidR="00D71107" w:rsidRDefault="00D71107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2D281DDD" w14:textId="77777777" w:rsidR="00D71107" w:rsidRDefault="00C05290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14:paraId="770E69D2" w14:textId="77777777" w:rsidR="00D71107" w:rsidRDefault="00C05290">
      <w:pPr>
        <w:pStyle w:val="ListParagraph"/>
        <w:numPr>
          <w:ilvl w:val="0"/>
          <w:numId w:val="2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  <w:iCs/>
        </w:rPr>
      </w:pPr>
      <w:proofErr w:type="spellStart"/>
      <w:r>
        <w:rPr>
          <w:rFonts w:ascii="Arial Narrow" w:eastAsia="Arial Narrow" w:hAnsi="Arial Narrow" w:cs="Arial Narrow"/>
          <w:iCs/>
        </w:rPr>
        <w:t>Tugas</w:t>
      </w:r>
      <w:proofErr w:type="spellEnd"/>
      <w:r>
        <w:rPr>
          <w:rFonts w:ascii="Arial Narrow" w:eastAsia="Arial Narrow" w:hAnsi="Arial Narrow" w:cs="Arial Narrow"/>
          <w:iCs/>
        </w:rPr>
        <w:t xml:space="preserve"> </w:t>
      </w:r>
      <w:proofErr w:type="spellStart"/>
      <w:r>
        <w:rPr>
          <w:rFonts w:ascii="Arial Narrow" w:eastAsia="Arial Narrow" w:hAnsi="Arial Narrow" w:cs="Arial Narrow"/>
          <w:iCs/>
        </w:rPr>
        <w:t>individu</w:t>
      </w:r>
      <w:proofErr w:type="spellEnd"/>
    </w:p>
    <w:p w14:paraId="7EFE8284" w14:textId="77777777" w:rsidR="00D71107" w:rsidRDefault="00C05290">
      <w:pPr>
        <w:pStyle w:val="ListParagraph"/>
        <w:numPr>
          <w:ilvl w:val="0"/>
          <w:numId w:val="2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i/>
          <w:iCs/>
        </w:rPr>
        <w:t>Pre-test</w:t>
      </w:r>
      <w:bookmarkStart w:id="1" w:name="_GoBack"/>
      <w:bookmarkEnd w:id="1"/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D71107" w14:paraId="6A04321C" w14:textId="77777777">
        <w:trPr>
          <w:trHeight w:val="379"/>
        </w:trPr>
        <w:tc>
          <w:tcPr>
            <w:tcW w:w="9288" w:type="dxa"/>
          </w:tcPr>
          <w:p w14:paraId="04E1EB15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E033FD4" w14:textId="77777777" w:rsidR="00D71107" w:rsidRDefault="00D71107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D71107" w14:paraId="79DCD17B" w14:textId="77777777">
        <w:trPr>
          <w:trHeight w:val="578"/>
          <w:tblHeader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1DB471D3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2E7F5BE8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6F5AC38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D71107" w14:paraId="2D7D45B8" w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75D6687" w14:textId="77777777" w:rsidR="00D71107" w:rsidRDefault="00C0529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53312D9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t xml:space="preserve">RPS, KP, dan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farmasi </w:t>
            </w:r>
            <w:proofErr w:type="spellStart"/>
            <w:r>
              <w:t>fisika</w:t>
            </w:r>
            <w:proofErr w:type="spellEnd"/>
          </w:p>
        </w:tc>
        <w:tc>
          <w:tcPr>
            <w:tcW w:w="2268" w:type="dxa"/>
            <w:vAlign w:val="center"/>
          </w:tcPr>
          <w:p w14:paraId="5366E573" w14:textId="61F4E661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27 </w:t>
            </w:r>
            <w:proofErr w:type="spellStart"/>
            <w:r>
              <w:rPr>
                <w:rFonts w:ascii="Arial Narrow" w:eastAsia="Arial Narrow" w:hAnsi="Arial Narrow" w:cs="Arial Narrow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E3A6F43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9E86E9F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4E8AE3E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fisika</w:t>
            </w:r>
            <w:proofErr w:type="spellEnd"/>
            <w:r>
              <w:t xml:space="preserve"> dan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kimia</w:t>
            </w:r>
            <w:proofErr w:type="spellEnd"/>
          </w:p>
        </w:tc>
        <w:tc>
          <w:tcPr>
            <w:tcW w:w="2268" w:type="dxa"/>
            <w:vAlign w:val="center"/>
          </w:tcPr>
          <w:p w14:paraId="0D714A42" w14:textId="584C6119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7FCB838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CB3A67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98C4BD3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Mikromeritik</w:t>
            </w:r>
            <w:proofErr w:type="spellEnd"/>
          </w:p>
        </w:tc>
        <w:tc>
          <w:tcPr>
            <w:tcW w:w="2268" w:type="dxa"/>
            <w:vAlign w:val="center"/>
          </w:tcPr>
          <w:p w14:paraId="56459F4A" w14:textId="7D8D6E34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3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4B44F1D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5340A1F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8750F90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t>Kelarutan</w:t>
            </w:r>
            <w:proofErr w:type="spellEnd"/>
          </w:p>
        </w:tc>
        <w:tc>
          <w:tcPr>
            <w:tcW w:w="2268" w:type="dxa"/>
            <w:vAlign w:val="center"/>
          </w:tcPr>
          <w:p w14:paraId="3DE31261" w14:textId="18F01CCF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03B2BFA5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EFFE1A9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980EE95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Larutan</w:t>
            </w:r>
            <w:proofErr w:type="spellEnd"/>
          </w:p>
        </w:tc>
        <w:tc>
          <w:tcPr>
            <w:tcW w:w="2268" w:type="dxa"/>
            <w:vAlign w:val="center"/>
          </w:tcPr>
          <w:p w14:paraId="524D89F8" w14:textId="370B95AE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April</w:t>
            </w:r>
            <w:r w:rsidR="00C05290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5B9D10E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7B6EDA87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66C27915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Reologi</w:t>
            </w:r>
            <w:proofErr w:type="spellEnd"/>
          </w:p>
        </w:tc>
        <w:tc>
          <w:tcPr>
            <w:tcW w:w="2268" w:type="dxa"/>
            <w:vAlign w:val="center"/>
          </w:tcPr>
          <w:p w14:paraId="4DAC0733" w14:textId="43693639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34249B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April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6282BEB5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339F7FC2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8F514A4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</w:p>
        </w:tc>
        <w:tc>
          <w:tcPr>
            <w:tcW w:w="2268" w:type="dxa"/>
            <w:vAlign w:val="center"/>
          </w:tcPr>
          <w:p w14:paraId="3D257EEA" w14:textId="5064DAB1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25 </w:t>
            </w:r>
            <w:r>
              <w:rPr>
                <w:rFonts w:ascii="Arial Narrow" w:eastAsia="Arial Narrow" w:hAnsi="Arial Narrow" w:cs="Arial Narrow"/>
              </w:rPr>
              <w:t>April 2025</w:t>
            </w:r>
          </w:p>
        </w:tc>
      </w:tr>
      <w:tr w:rsidR="00D71107" w14:paraId="4C09A21F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CDB0E94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8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0ACB2207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DE52D5A" w14:textId="678E2D0A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 Mei 202</w:t>
            </w:r>
            <w:r w:rsidR="0034249B"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  <w:tr w:rsidR="00D71107" w14:paraId="05062580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89D6398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9027A03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Fenomena </w:t>
            </w:r>
            <w:proofErr w:type="spellStart"/>
            <w:r>
              <w:rPr>
                <w:rFonts w:ascii="Arial Narrow" w:eastAsia="Arial Narrow" w:hAnsi="Arial Narrow" w:cs="Arial Narrow"/>
              </w:rPr>
              <w:t>antar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muka</w:t>
            </w:r>
            <w:proofErr w:type="spellEnd"/>
          </w:p>
        </w:tc>
        <w:tc>
          <w:tcPr>
            <w:tcW w:w="2268" w:type="dxa"/>
            <w:vAlign w:val="center"/>
          </w:tcPr>
          <w:p w14:paraId="2F0F9CFB" w14:textId="29C194EF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34249B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D71107" w14:paraId="00EA13C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7D94A95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60F20FA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Surfaktan</w:t>
            </w:r>
          </w:p>
        </w:tc>
        <w:tc>
          <w:tcPr>
            <w:tcW w:w="2268" w:type="dxa"/>
            <w:vAlign w:val="center"/>
          </w:tcPr>
          <w:p w14:paraId="4D70F168" w14:textId="19B70636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34249B"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 xml:space="preserve"> Mei </w:t>
            </w:r>
            <w:r w:rsidR="0034249B"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513CB6C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F056979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DAC18ED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dispersi</w:t>
            </w:r>
            <w:proofErr w:type="spellEnd"/>
          </w:p>
        </w:tc>
        <w:tc>
          <w:tcPr>
            <w:tcW w:w="2268" w:type="dxa"/>
            <w:vAlign w:val="center"/>
          </w:tcPr>
          <w:p w14:paraId="4E453CDD" w14:textId="5496A039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5E038D24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13D2852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2408976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Suspensi</w:t>
            </w:r>
            <w:proofErr w:type="spellEnd"/>
          </w:p>
        </w:tc>
        <w:tc>
          <w:tcPr>
            <w:tcW w:w="2268" w:type="dxa"/>
            <w:vAlign w:val="center"/>
          </w:tcPr>
          <w:p w14:paraId="40E64C22" w14:textId="1DB559F0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6945548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94A8148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A4E93E0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</w:rPr>
              <w:t>mulsi</w:t>
            </w:r>
            <w:proofErr w:type="spellEnd"/>
          </w:p>
        </w:tc>
        <w:tc>
          <w:tcPr>
            <w:tcW w:w="2268" w:type="dxa"/>
            <w:vAlign w:val="center"/>
          </w:tcPr>
          <w:p w14:paraId="438BE7B8" w14:textId="55162CAD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34249B">
              <w:rPr>
                <w:rFonts w:ascii="Arial Narrow" w:eastAsia="Arial Narrow" w:hAnsi="Arial Narrow" w:cs="Arial Narrow"/>
              </w:rPr>
              <w:t>9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34249B"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1734F83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3C8EBAE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6E0638DE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Polimer</w:t>
            </w:r>
            <w:proofErr w:type="spellEnd"/>
          </w:p>
        </w:tc>
        <w:tc>
          <w:tcPr>
            <w:tcW w:w="2268" w:type="dxa"/>
            <w:vAlign w:val="center"/>
          </w:tcPr>
          <w:p w14:paraId="7FC08180" w14:textId="3A3DCED8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62C9DCFD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6236BC3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7E9F57F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E</w:t>
            </w:r>
            <w:r>
              <w:rPr>
                <w:rFonts w:ascii="Arial Narrow" w:eastAsia="Arial Narrow" w:hAnsi="Arial Narrow" w:cs="Arial Narrow"/>
              </w:rPr>
              <w:t>mulgator</w:t>
            </w:r>
            <w:proofErr w:type="spellEnd"/>
          </w:p>
        </w:tc>
        <w:tc>
          <w:tcPr>
            <w:tcW w:w="2268" w:type="dxa"/>
            <w:vAlign w:val="center"/>
          </w:tcPr>
          <w:p w14:paraId="657C0B49" w14:textId="3C92B3F8" w:rsidR="00D71107" w:rsidRDefault="0034249B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C05290">
              <w:rPr>
                <w:rFonts w:ascii="Arial Narrow" w:eastAsia="Arial Narrow" w:hAnsi="Arial Narrow" w:cs="Arial Narrow"/>
              </w:rPr>
              <w:t>Ju</w:t>
            </w:r>
            <w:r>
              <w:rPr>
                <w:rFonts w:ascii="Arial Narrow" w:eastAsia="Arial Narrow" w:hAnsi="Arial Narrow" w:cs="Arial Narrow"/>
              </w:rPr>
              <w:t>l</w:t>
            </w:r>
            <w:r w:rsidR="00C05290">
              <w:rPr>
                <w:rFonts w:ascii="Arial Narrow" w:eastAsia="Arial Narrow" w:hAnsi="Arial Narrow" w:cs="Arial Narrow"/>
              </w:rPr>
              <w:t>i</w:t>
            </w:r>
            <w:proofErr w:type="spellEnd"/>
            <w:r w:rsidR="00C05290"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  <w:tr w:rsidR="00D71107" w14:paraId="3935015B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52FBE35" w14:textId="77777777" w:rsidR="00D71107" w:rsidRDefault="00C0529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43A0F176" w14:textId="77777777" w:rsidR="00D71107" w:rsidRDefault="00C05290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05C1F9A" w14:textId="4644E2F8" w:rsidR="00D71107" w:rsidRDefault="0034249B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</w:t>
            </w:r>
            <w:r w:rsidR="00C05290">
              <w:rPr>
                <w:rFonts w:ascii="Arial Narrow" w:eastAsia="Arial Narrow" w:hAnsi="Arial Narrow" w:cs="Arial Narrow"/>
                <w:b/>
              </w:rPr>
              <w:t xml:space="preserve">0 </w:t>
            </w:r>
            <w:proofErr w:type="spellStart"/>
            <w:r w:rsidR="00C05290">
              <w:rPr>
                <w:rFonts w:ascii="Arial Narrow" w:eastAsia="Arial Narrow" w:hAnsi="Arial Narrow" w:cs="Arial Narrow"/>
                <w:b/>
              </w:rPr>
              <w:t>Juli</w:t>
            </w:r>
            <w:proofErr w:type="spellEnd"/>
            <w:r w:rsidR="00C05290">
              <w:rPr>
                <w:rFonts w:ascii="Arial Narrow" w:eastAsia="Arial Narrow" w:hAnsi="Arial Narrow" w:cs="Arial Narrow"/>
                <w:b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2025</w:t>
            </w:r>
          </w:p>
        </w:tc>
      </w:tr>
    </w:tbl>
    <w:p w14:paraId="4181D28E" w14:textId="77777777" w:rsidR="00D71107" w:rsidRDefault="00D71107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2C776AE7" w14:textId="77777777" w:rsidR="00D71107" w:rsidRDefault="00D71107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7C4CE72C" w14:textId="77777777" w:rsidR="00D71107" w:rsidRDefault="00C05290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Semarang,      </w:t>
      </w:r>
    </w:p>
    <w:p w14:paraId="2D4D7939" w14:textId="77777777" w:rsidR="00D71107" w:rsidRDefault="00C05290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b/>
        </w:rPr>
        <w:t>Perwakilan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Mahasiswa</w:t>
      </w:r>
      <w:proofErr w:type="spellEnd"/>
      <w:r>
        <w:rPr>
          <w:rFonts w:ascii="Arial Narrow" w:eastAsia="Arial Narrow" w:hAnsi="Arial Narrow" w:cs="Arial Narrow"/>
          <w:b/>
        </w:rPr>
        <w:t xml:space="preserve">        </w:t>
      </w:r>
      <w:r>
        <w:rPr>
          <w:rFonts w:ascii="Arial Narrow" w:eastAsia="Arial Narrow" w:hAnsi="Arial Narrow" w:cs="Arial Narrow"/>
          <w:b/>
        </w:rPr>
        <w:tab/>
        <w:t xml:space="preserve">     </w:t>
      </w:r>
      <w:proofErr w:type="spellStart"/>
      <w:r>
        <w:rPr>
          <w:rFonts w:ascii="Arial Narrow" w:eastAsia="Arial Narrow" w:hAnsi="Arial Narrow" w:cs="Arial Narrow"/>
          <w:b/>
        </w:rPr>
        <w:t>Dosen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Pengampu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r>
        <w:rPr>
          <w:rFonts w:ascii="Arial Narrow" w:eastAsia="Arial Narrow" w:hAnsi="Arial Narrow" w:cs="Arial Narrow"/>
          <w:b/>
        </w:rPr>
        <w:tab/>
        <w:t xml:space="preserve">      </w:t>
      </w:r>
      <w:r>
        <w:rPr>
          <w:rFonts w:ascii="Arial Narrow" w:eastAsia="Arial Narrow" w:hAnsi="Arial Narrow" w:cs="Arial Narrow"/>
        </w:rPr>
        <w:t xml:space="preserve">                                                              </w:t>
      </w:r>
    </w:p>
    <w:p w14:paraId="10304B76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27CBB9D9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4DA5745A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eastAsia="Arial Narrow" w:hAnsi="Arial Narrow" w:cs="Arial Narrow"/>
          <w:color w:val="000000"/>
        </w:rPr>
        <w:t xml:space="preserve">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 xml:space="preserve">apt. Nanda D.A., M. Pharm., Sci.   </w:t>
      </w:r>
    </w:p>
    <w:p w14:paraId="5F6D7536" w14:textId="77777777" w:rsidR="00D71107" w:rsidRDefault="00C05290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</w:t>
      </w:r>
      <w:r>
        <w:rPr>
          <w:rFonts w:ascii="Arial Narrow" w:eastAsia="Arial Narrow" w:hAnsi="Arial Narrow" w:cs="Arial Narrow"/>
          <w:color w:val="000000"/>
        </w:rPr>
        <w:t xml:space="preserve">    </w:t>
      </w:r>
      <w:r>
        <w:rPr>
          <w:rFonts w:ascii="Arial Narrow" w:eastAsia="Arial Narrow" w:hAnsi="Arial Narrow" w:cs="Arial Narrow"/>
          <w:color w:val="000000"/>
        </w:rPr>
        <w:t xml:space="preserve">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>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</w:p>
    <w:p w14:paraId="053694A1" w14:textId="77777777" w:rsidR="00D71107" w:rsidRDefault="00D71107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</w:p>
    <w:p w14:paraId="19F08935" w14:textId="77777777" w:rsidR="00D71107" w:rsidRDefault="00C05290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14:paraId="3BCC69E1" w14:textId="77777777" w:rsidR="00D71107" w:rsidRDefault="00C05290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2C06BC59" w14:textId="77777777" w:rsidR="00D71107" w:rsidRDefault="00D71107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1974737B" w14:textId="77777777" w:rsidR="00D71107" w:rsidRDefault="00C05290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237F04A9" w14:textId="77777777" w:rsidR="00D71107" w:rsidRDefault="00C05290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</w:t>
      </w:r>
      <w:proofErr w:type="spellStart"/>
      <w:r>
        <w:rPr>
          <w:rFonts w:ascii="Arial Narrow" w:eastAsia="Arial Narrow" w:hAnsi="Arial Narrow" w:cs="Arial Narrow"/>
        </w:rPr>
        <w:t>Mahesa</w:t>
      </w:r>
      <w:proofErr w:type="spellEnd"/>
      <w:r>
        <w:rPr>
          <w:rFonts w:ascii="Arial Narrow" w:eastAsia="Arial Narrow" w:hAnsi="Arial Narrow" w:cs="Arial Narrow"/>
        </w:rPr>
        <w:t xml:space="preserve">, M. Farm </w:t>
      </w:r>
    </w:p>
    <w:p w14:paraId="5AE28C1A" w14:textId="77777777" w:rsidR="00D71107" w:rsidRDefault="00C05290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D71107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FA4ED1" w14:textId="77777777" w:rsidR="00C05290" w:rsidRDefault="00C05290">
      <w:r>
        <w:separator/>
      </w:r>
    </w:p>
  </w:endnote>
  <w:endnote w:type="continuationSeparator" w:id="0">
    <w:p w14:paraId="2BDD208E" w14:textId="77777777" w:rsidR="00C05290" w:rsidRDefault="00C0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63F93" w14:textId="77777777" w:rsidR="00D71107" w:rsidRDefault="00C05290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A1B449" w14:textId="77777777" w:rsidR="00D71107" w:rsidRDefault="00D71107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F1FA5" w14:textId="77777777" w:rsidR="00C05290" w:rsidRDefault="00C05290">
      <w:r>
        <w:separator/>
      </w:r>
    </w:p>
  </w:footnote>
  <w:footnote w:type="continuationSeparator" w:id="0">
    <w:p w14:paraId="6B1D8633" w14:textId="77777777" w:rsidR="00C05290" w:rsidRDefault="00C05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B36EB6" w14:textId="77777777" w:rsidR="00D71107" w:rsidRDefault="00D71107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D71107" w14:paraId="61691D3E" w14:textId="77777777">
      <w:trPr>
        <w:trHeight w:val="638"/>
      </w:trPr>
      <w:tc>
        <w:tcPr>
          <w:tcW w:w="1913" w:type="dxa"/>
          <w:vMerge w:val="restart"/>
        </w:tcPr>
        <w:p w14:paraId="00AB258C" w14:textId="77777777" w:rsidR="00D71107" w:rsidRDefault="00C05290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41C5A0" wp14:editId="674745B8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40CC0EC7" w14:textId="77777777" w:rsidR="00D71107" w:rsidRDefault="00C05290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6F5FB47E" w14:textId="77777777" w:rsidR="00D71107" w:rsidRDefault="00C05290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/Fax </w:t>
          </w: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024-6747012.</w:t>
          </w:r>
        </w:p>
        <w:p w14:paraId="459C4706" w14:textId="77777777" w:rsidR="00D71107" w:rsidRDefault="00C05290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175D97C2" w14:textId="77777777" w:rsidR="00D71107" w:rsidRDefault="00C05290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7C93BA8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4A66B636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D71107" w14:paraId="72FF471A" w14:textId="77777777">
      <w:trPr>
        <w:trHeight w:val="501"/>
      </w:trPr>
      <w:tc>
        <w:tcPr>
          <w:tcW w:w="1913" w:type="dxa"/>
          <w:vMerge/>
        </w:tcPr>
        <w:p w14:paraId="1893B562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5A22C9E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69969631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510CCC1D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D71107" w14:paraId="0B12FA29" w14:textId="77777777">
      <w:trPr>
        <w:trHeight w:val="408"/>
      </w:trPr>
      <w:tc>
        <w:tcPr>
          <w:tcW w:w="1913" w:type="dxa"/>
          <w:vMerge/>
        </w:tcPr>
        <w:p w14:paraId="4657B717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2E17D6EE" w14:textId="77777777" w:rsidR="00D71107" w:rsidRDefault="00C05290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639D3FAD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22A0BA2C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D71107" w14:paraId="45AA9C49" w14:textId="77777777">
      <w:trPr>
        <w:trHeight w:val="413"/>
      </w:trPr>
      <w:tc>
        <w:tcPr>
          <w:tcW w:w="1913" w:type="dxa"/>
          <w:vMerge/>
        </w:tcPr>
        <w:p w14:paraId="7213B801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7986F8A5" w14:textId="77777777" w:rsidR="00D71107" w:rsidRDefault="00D71107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49FDBC9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2637CC70" w14:textId="77777777" w:rsidR="00D71107" w:rsidRDefault="00C05290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3D3A6DD1" w14:textId="77777777" w:rsidR="00D71107" w:rsidRDefault="00D71107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B9E092"/>
    <w:multiLevelType w:val="singleLevel"/>
    <w:tmpl w:val="85B9E09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8035AD"/>
    <w:multiLevelType w:val="multilevel"/>
    <w:tmpl w:val="268035AD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4A9"/>
    <w:rsid w:val="00070DD4"/>
    <w:rsid w:val="00294707"/>
    <w:rsid w:val="0034249B"/>
    <w:rsid w:val="00487AFC"/>
    <w:rsid w:val="00572A3F"/>
    <w:rsid w:val="006557E9"/>
    <w:rsid w:val="006B756F"/>
    <w:rsid w:val="006E53AA"/>
    <w:rsid w:val="00902CC1"/>
    <w:rsid w:val="009A0194"/>
    <w:rsid w:val="00AA2AE0"/>
    <w:rsid w:val="00B609C7"/>
    <w:rsid w:val="00B63C2F"/>
    <w:rsid w:val="00B666A1"/>
    <w:rsid w:val="00C05290"/>
    <w:rsid w:val="00D016BE"/>
    <w:rsid w:val="00D30A2C"/>
    <w:rsid w:val="00D71107"/>
    <w:rsid w:val="00DD0AC9"/>
    <w:rsid w:val="00E11C31"/>
    <w:rsid w:val="00E944A9"/>
    <w:rsid w:val="00ED519C"/>
    <w:rsid w:val="00F007C2"/>
    <w:rsid w:val="231B4B26"/>
    <w:rsid w:val="2C1A4A41"/>
    <w:rsid w:val="446D4916"/>
    <w:rsid w:val="5DA26FAD"/>
    <w:rsid w:val="6FA333B6"/>
    <w:rsid w:val="763E66AA"/>
    <w:rsid w:val="78CB2BE8"/>
    <w:rsid w:val="7C7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E34C18C"/>
  <w15:docId w15:val="{8F6D4955-CA33-40A6-BC78-83C4A4AB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  <w:qFormat/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4163E0A-EB72-4996-AF64-364D8AC89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3</cp:revision>
  <dcterms:created xsi:type="dcterms:W3CDTF">2024-02-22T10:38:00Z</dcterms:created>
  <dcterms:modified xsi:type="dcterms:W3CDTF">2025-03-04T04:49:00Z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3552CF6C3B5C4E78A27C79D64C901693_13</vt:lpwstr>
  </property>
</Properties>
</file>