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3AFFF4" w14:textId="77777777" w:rsidR="008958E2" w:rsidRPr="00174C17" w:rsidRDefault="0067788A">
      <w:pPr>
        <w:spacing w:line="240" w:lineRule="auto"/>
        <w:jc w:val="center"/>
        <w:rPr>
          <w:rFonts w:ascii="Arial Narrow" w:eastAsia="Arial Narrow" w:hAnsi="Arial Narrow" w:cs="Arial Narrow"/>
          <w:b/>
          <w:sz w:val="28"/>
          <w:szCs w:val="28"/>
        </w:rPr>
      </w:pPr>
      <w:r w:rsidRPr="00174C17">
        <w:rPr>
          <w:rFonts w:ascii="Arial Narrow" w:eastAsia="Arial Narrow" w:hAnsi="Arial Narrow" w:cs="Arial Narrow"/>
          <w:b/>
          <w:sz w:val="28"/>
          <w:szCs w:val="28"/>
        </w:rPr>
        <w:t>RENCANA PEMBELAJARAN SEMESTER (RPS)</w:t>
      </w:r>
    </w:p>
    <w:p w14:paraId="5066D6DA" w14:textId="77777777" w:rsidR="00174C17" w:rsidRPr="00174C17" w:rsidRDefault="00174C17" w:rsidP="00174C17">
      <w:pPr>
        <w:spacing w:line="240" w:lineRule="auto"/>
        <w:jc w:val="center"/>
        <w:rPr>
          <w:rFonts w:ascii="Arial Narrow" w:eastAsia="Arial Narrow" w:hAnsi="Arial Narrow" w:cs="Arial Narrow"/>
          <w:b/>
          <w:bCs/>
          <w:sz w:val="28"/>
          <w:szCs w:val="28"/>
        </w:rPr>
      </w:pPr>
      <w:r w:rsidRPr="00174C17">
        <w:rPr>
          <w:rFonts w:ascii="Arial Narrow" w:eastAsia="Arial Narrow" w:hAnsi="Arial Narrow" w:cs="Arial Narrow"/>
          <w:b/>
          <w:bCs/>
          <w:sz w:val="28"/>
          <w:szCs w:val="28"/>
        </w:rPr>
        <w:t>SEKOLAH TINGGI ILMU FARMASI NUSAPUTERA</w:t>
      </w:r>
    </w:p>
    <w:p w14:paraId="73D513D5" w14:textId="144D486F" w:rsidR="00174C17" w:rsidRPr="00174C17" w:rsidRDefault="00174C17" w:rsidP="00174C17">
      <w:pPr>
        <w:spacing w:line="240" w:lineRule="auto"/>
        <w:jc w:val="center"/>
        <w:rPr>
          <w:rFonts w:ascii="Arial Narrow" w:eastAsia="Arial Narrow" w:hAnsi="Arial Narrow" w:cs="Arial Narrow"/>
          <w:b/>
          <w:sz w:val="28"/>
          <w:szCs w:val="28"/>
        </w:rPr>
      </w:pPr>
      <w:r w:rsidRPr="00174C17">
        <w:rPr>
          <w:rFonts w:ascii="Arial Narrow" w:eastAsia="Arial Narrow" w:hAnsi="Arial Narrow" w:cs="Arial Narrow"/>
          <w:b/>
          <w:bCs/>
          <w:sz w:val="28"/>
          <w:szCs w:val="28"/>
        </w:rPr>
        <w:t>PROGRAM STUDI DIPLOMA III FARMASI</w:t>
      </w:r>
    </w:p>
    <w:p w14:paraId="2979E758" w14:textId="61159A14" w:rsidR="008958E2" w:rsidRPr="005867A0" w:rsidRDefault="008958E2">
      <w:pPr>
        <w:spacing w:line="240" w:lineRule="auto"/>
        <w:jc w:val="center"/>
        <w:rPr>
          <w:rFonts w:ascii="Arial Narrow" w:eastAsia="Arial Narrow" w:hAnsi="Arial Narrow" w:cs="Arial Narrow"/>
          <w:b/>
          <w:bCs/>
          <w:sz w:val="28"/>
          <w:szCs w:val="28"/>
        </w:rPr>
      </w:pPr>
    </w:p>
    <w:tbl>
      <w:tblPr>
        <w:tblStyle w:val="a"/>
        <w:tblW w:w="1332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0"/>
        <w:gridCol w:w="3399"/>
        <w:gridCol w:w="2295"/>
        <w:gridCol w:w="1860"/>
        <w:gridCol w:w="1530"/>
        <w:gridCol w:w="1686"/>
      </w:tblGrid>
      <w:tr w:rsidR="008958E2" w:rsidRPr="005867A0" w14:paraId="1D716BA3" w14:textId="77777777" w:rsidTr="00F26EC6">
        <w:trPr>
          <w:trHeight w:val="307"/>
        </w:trPr>
        <w:tc>
          <w:tcPr>
            <w:tcW w:w="2550" w:type="dxa"/>
          </w:tcPr>
          <w:p w14:paraId="44ACDB2F" w14:textId="77777777" w:rsidR="008958E2" w:rsidRPr="005867A0" w:rsidRDefault="0067788A">
            <w:pPr>
              <w:spacing w:line="240" w:lineRule="auto"/>
              <w:jc w:val="center"/>
              <w:rPr>
                <w:rFonts w:ascii="Arial Narrow" w:eastAsia="Arial Narrow" w:hAnsi="Arial Narrow" w:cs="Arial Narrow"/>
                <w:b/>
                <w:bCs/>
              </w:rPr>
            </w:pPr>
            <w:r w:rsidRPr="005867A0">
              <w:rPr>
                <w:rFonts w:ascii="Arial Narrow" w:eastAsia="Arial Narrow" w:hAnsi="Arial Narrow" w:cs="Arial Narrow"/>
                <w:b/>
                <w:bCs/>
              </w:rPr>
              <w:t>Nama Mata Kuliah  (MK)</w:t>
            </w:r>
          </w:p>
        </w:tc>
        <w:tc>
          <w:tcPr>
            <w:tcW w:w="3399" w:type="dxa"/>
          </w:tcPr>
          <w:p w14:paraId="3661671A" w14:textId="77777777" w:rsidR="008958E2" w:rsidRPr="005867A0" w:rsidRDefault="0067788A">
            <w:pPr>
              <w:spacing w:line="240" w:lineRule="auto"/>
              <w:jc w:val="center"/>
              <w:rPr>
                <w:rFonts w:ascii="Arial Narrow" w:eastAsia="Arial Narrow" w:hAnsi="Arial Narrow" w:cs="Arial Narrow"/>
                <w:b/>
                <w:bCs/>
                <w:color w:val="000000" w:themeColor="text1"/>
              </w:rPr>
            </w:pPr>
            <w:r w:rsidRPr="005867A0">
              <w:rPr>
                <w:rFonts w:ascii="Arial Narrow" w:eastAsia="Arial Narrow" w:hAnsi="Arial Narrow" w:cs="Arial Narrow"/>
                <w:b/>
                <w:bCs/>
                <w:color w:val="000000" w:themeColor="text1"/>
              </w:rPr>
              <w:t>Kode MK</w:t>
            </w:r>
          </w:p>
        </w:tc>
        <w:tc>
          <w:tcPr>
            <w:tcW w:w="2295" w:type="dxa"/>
          </w:tcPr>
          <w:p w14:paraId="51BD1FCB" w14:textId="77777777" w:rsidR="008958E2" w:rsidRPr="005867A0" w:rsidRDefault="0067788A">
            <w:pPr>
              <w:spacing w:line="240" w:lineRule="auto"/>
              <w:jc w:val="center"/>
              <w:rPr>
                <w:rFonts w:ascii="Arial Narrow" w:eastAsia="Arial Narrow" w:hAnsi="Arial Narrow" w:cs="Arial Narrow"/>
                <w:b/>
                <w:bCs/>
                <w:color w:val="000000" w:themeColor="text1"/>
              </w:rPr>
            </w:pPr>
            <w:r w:rsidRPr="005867A0">
              <w:rPr>
                <w:rFonts w:ascii="Arial Narrow" w:eastAsia="Arial Narrow" w:hAnsi="Arial Narrow" w:cs="Arial Narrow"/>
                <w:b/>
                <w:bCs/>
                <w:color w:val="000000" w:themeColor="text1"/>
              </w:rPr>
              <w:t>Rumpun MK</w:t>
            </w:r>
          </w:p>
        </w:tc>
        <w:tc>
          <w:tcPr>
            <w:tcW w:w="1860" w:type="dxa"/>
          </w:tcPr>
          <w:p w14:paraId="5F79964C" w14:textId="77777777" w:rsidR="008958E2" w:rsidRPr="005867A0" w:rsidRDefault="0067788A">
            <w:pPr>
              <w:spacing w:line="240" w:lineRule="auto"/>
              <w:jc w:val="center"/>
              <w:rPr>
                <w:rFonts w:ascii="Arial Narrow" w:eastAsia="Arial Narrow" w:hAnsi="Arial Narrow" w:cs="Arial Narrow"/>
                <w:b/>
                <w:bCs/>
              </w:rPr>
            </w:pPr>
            <w:r w:rsidRPr="005867A0">
              <w:rPr>
                <w:rFonts w:ascii="Arial Narrow" w:eastAsia="Arial Narrow" w:hAnsi="Arial Narrow" w:cs="Arial Narrow"/>
                <w:b/>
                <w:bCs/>
              </w:rPr>
              <w:t>Bobot (sks)</w:t>
            </w:r>
          </w:p>
        </w:tc>
        <w:tc>
          <w:tcPr>
            <w:tcW w:w="1530" w:type="dxa"/>
          </w:tcPr>
          <w:p w14:paraId="5687BC7F" w14:textId="77777777" w:rsidR="008958E2" w:rsidRPr="005867A0" w:rsidRDefault="0067788A">
            <w:pPr>
              <w:spacing w:line="240" w:lineRule="auto"/>
              <w:jc w:val="center"/>
              <w:rPr>
                <w:rFonts w:ascii="Arial Narrow" w:eastAsia="Arial Narrow" w:hAnsi="Arial Narrow" w:cs="Arial Narrow"/>
                <w:b/>
                <w:bCs/>
              </w:rPr>
            </w:pPr>
            <w:r w:rsidRPr="005867A0">
              <w:rPr>
                <w:rFonts w:ascii="Arial Narrow" w:eastAsia="Arial Narrow" w:hAnsi="Arial Narrow" w:cs="Arial Narrow"/>
                <w:b/>
                <w:bCs/>
              </w:rPr>
              <w:t>Semester</w:t>
            </w:r>
          </w:p>
        </w:tc>
        <w:tc>
          <w:tcPr>
            <w:tcW w:w="1686" w:type="dxa"/>
          </w:tcPr>
          <w:p w14:paraId="30573AA4" w14:textId="77777777" w:rsidR="008958E2" w:rsidRPr="00F35A2E" w:rsidRDefault="0067788A">
            <w:pPr>
              <w:spacing w:line="240" w:lineRule="auto"/>
              <w:jc w:val="center"/>
              <w:rPr>
                <w:rFonts w:ascii="Arial Narrow" w:eastAsia="Arial Narrow" w:hAnsi="Arial Narrow" w:cs="Arial Narrow"/>
                <w:b/>
                <w:bCs/>
              </w:rPr>
            </w:pPr>
            <w:r w:rsidRPr="00F35A2E">
              <w:rPr>
                <w:rFonts w:ascii="Arial Narrow" w:eastAsia="Arial Narrow" w:hAnsi="Arial Narrow" w:cs="Arial Narrow"/>
                <w:b/>
                <w:bCs/>
              </w:rPr>
              <w:t>Tgl Penyusunan</w:t>
            </w:r>
          </w:p>
        </w:tc>
      </w:tr>
      <w:tr w:rsidR="008958E2" w:rsidRPr="00405198" w14:paraId="57543417" w14:textId="77777777" w:rsidTr="00F26EC6">
        <w:trPr>
          <w:trHeight w:val="240"/>
        </w:trPr>
        <w:tc>
          <w:tcPr>
            <w:tcW w:w="2550" w:type="dxa"/>
            <w:vAlign w:val="center"/>
          </w:tcPr>
          <w:p w14:paraId="233B1FB0" w14:textId="0EAF9881" w:rsidR="008958E2" w:rsidRPr="00405198" w:rsidRDefault="00C659C5">
            <w:pPr>
              <w:spacing w:line="240" w:lineRule="auto"/>
              <w:rPr>
                <w:rFonts w:ascii="Arial Narrow" w:eastAsia="Arial Narrow" w:hAnsi="Arial Narrow" w:cs="Arial Narrow"/>
                <w:b/>
                <w:bCs/>
              </w:rPr>
            </w:pPr>
            <w:r w:rsidRPr="00405198">
              <w:rPr>
                <w:rFonts w:ascii="Arial Narrow" w:hAnsi="Arial Narrow"/>
                <w:b/>
                <w:bCs/>
              </w:rPr>
              <w:t>PHARMACEUTICAL ENTERPREUNERSHIP</w:t>
            </w:r>
          </w:p>
        </w:tc>
        <w:tc>
          <w:tcPr>
            <w:tcW w:w="3399" w:type="dxa"/>
          </w:tcPr>
          <w:p w14:paraId="2E3B63C0" w14:textId="0FFD8F74" w:rsidR="008958E2" w:rsidRPr="00405198" w:rsidRDefault="00E57C2B">
            <w:pPr>
              <w:spacing w:line="240" w:lineRule="auto"/>
              <w:jc w:val="center"/>
              <w:rPr>
                <w:rFonts w:ascii="Arial Narrow" w:eastAsia="Arial Narrow" w:hAnsi="Arial Narrow" w:cs="Arial Narrow"/>
              </w:rPr>
            </w:pPr>
            <w:r w:rsidRPr="00405198">
              <w:rPr>
                <w:rFonts w:ascii="Arial Narrow" w:eastAsia="Arial Narrow" w:hAnsi="Arial Narrow" w:cs="Arial Narrow"/>
              </w:rPr>
              <w:t>25543T21</w:t>
            </w:r>
          </w:p>
        </w:tc>
        <w:tc>
          <w:tcPr>
            <w:tcW w:w="2295" w:type="dxa"/>
          </w:tcPr>
          <w:p w14:paraId="376E9B29" w14:textId="1CF6C0DC" w:rsidR="008958E2" w:rsidRPr="00405198" w:rsidRDefault="00E57C2B">
            <w:pPr>
              <w:spacing w:line="240" w:lineRule="auto"/>
              <w:jc w:val="center"/>
              <w:rPr>
                <w:rFonts w:ascii="Arial Narrow" w:eastAsia="Arial Narrow" w:hAnsi="Arial Narrow" w:cs="Arial Narrow"/>
              </w:rPr>
            </w:pPr>
            <w:r w:rsidRPr="00405198">
              <w:rPr>
                <w:rFonts w:ascii="Arial Narrow" w:eastAsia="Arial Narrow" w:hAnsi="Arial Narrow" w:cs="Arial Narrow"/>
              </w:rPr>
              <w:t>Manajemen Farmasi dan Farmasi Komunitas</w:t>
            </w:r>
          </w:p>
        </w:tc>
        <w:tc>
          <w:tcPr>
            <w:tcW w:w="1860" w:type="dxa"/>
          </w:tcPr>
          <w:p w14:paraId="294348A4" w14:textId="77777777" w:rsidR="008958E2" w:rsidRPr="00405198" w:rsidRDefault="0067788A">
            <w:pPr>
              <w:spacing w:line="240" w:lineRule="auto"/>
              <w:jc w:val="center"/>
              <w:rPr>
                <w:rFonts w:ascii="Arial Narrow" w:eastAsia="Arial Narrow" w:hAnsi="Arial Narrow" w:cs="Arial Narrow"/>
              </w:rPr>
            </w:pPr>
            <w:r w:rsidRPr="00405198">
              <w:rPr>
                <w:rFonts w:ascii="Arial Narrow" w:eastAsia="Arial Narrow" w:hAnsi="Arial Narrow" w:cs="Arial Narrow"/>
              </w:rPr>
              <w:t>1</w:t>
            </w:r>
          </w:p>
        </w:tc>
        <w:tc>
          <w:tcPr>
            <w:tcW w:w="1530" w:type="dxa"/>
          </w:tcPr>
          <w:p w14:paraId="15467FC4" w14:textId="487592A1" w:rsidR="008958E2" w:rsidRPr="00405198" w:rsidRDefault="00E57C2B">
            <w:pPr>
              <w:spacing w:line="240" w:lineRule="auto"/>
              <w:jc w:val="center"/>
              <w:rPr>
                <w:rFonts w:ascii="Arial Narrow" w:eastAsia="Arial Narrow" w:hAnsi="Arial Narrow" w:cs="Arial Narrow"/>
              </w:rPr>
            </w:pPr>
            <w:r w:rsidRPr="00405198">
              <w:rPr>
                <w:rFonts w:ascii="Arial Narrow" w:eastAsia="Arial Narrow" w:hAnsi="Arial Narrow" w:cs="Arial Narrow"/>
              </w:rPr>
              <w:t>2</w:t>
            </w:r>
          </w:p>
          <w:p w14:paraId="4CA040EB" w14:textId="166FBD27" w:rsidR="008958E2" w:rsidRPr="00405198" w:rsidRDefault="008958E2">
            <w:pPr>
              <w:spacing w:line="240" w:lineRule="auto"/>
              <w:jc w:val="center"/>
              <w:rPr>
                <w:rFonts w:ascii="Arial Narrow" w:eastAsia="Arial Narrow" w:hAnsi="Arial Narrow" w:cs="Arial Narrow"/>
              </w:rPr>
            </w:pPr>
          </w:p>
        </w:tc>
        <w:tc>
          <w:tcPr>
            <w:tcW w:w="1686" w:type="dxa"/>
          </w:tcPr>
          <w:p w14:paraId="3AE7527C" w14:textId="0405E0D7" w:rsidR="008958E2" w:rsidRPr="00405198" w:rsidRDefault="001D6692">
            <w:pPr>
              <w:spacing w:line="240" w:lineRule="auto"/>
              <w:jc w:val="center"/>
              <w:rPr>
                <w:rFonts w:ascii="Arial Narrow" w:eastAsia="Arial Narrow" w:hAnsi="Arial Narrow" w:cs="Arial Narrow"/>
              </w:rPr>
            </w:pPr>
            <w:r>
              <w:rPr>
                <w:rFonts w:ascii="Arial Narrow" w:eastAsia="Arial Narrow" w:hAnsi="Arial Narrow" w:cs="Arial Narrow"/>
              </w:rPr>
              <w:t>21 Februari 2026</w:t>
            </w:r>
          </w:p>
        </w:tc>
      </w:tr>
      <w:tr w:rsidR="008958E2" w:rsidRPr="00405198" w14:paraId="43D49925" w14:textId="77777777" w:rsidTr="00F26EC6">
        <w:tc>
          <w:tcPr>
            <w:tcW w:w="2550" w:type="dxa"/>
            <w:vAlign w:val="center"/>
          </w:tcPr>
          <w:p w14:paraId="545F366A" w14:textId="77777777" w:rsidR="008958E2" w:rsidRPr="00405198" w:rsidRDefault="0067788A">
            <w:pPr>
              <w:spacing w:line="240" w:lineRule="auto"/>
              <w:rPr>
                <w:rFonts w:ascii="Arial Narrow" w:eastAsia="Arial Narrow" w:hAnsi="Arial Narrow" w:cs="Arial Narrow"/>
              </w:rPr>
            </w:pPr>
            <w:r w:rsidRPr="00405198">
              <w:rPr>
                <w:rFonts w:ascii="Arial Narrow" w:eastAsia="Arial Narrow" w:hAnsi="Arial Narrow" w:cs="Arial Narrow"/>
              </w:rPr>
              <w:t>Pengesahan</w:t>
            </w:r>
          </w:p>
        </w:tc>
        <w:tc>
          <w:tcPr>
            <w:tcW w:w="3399" w:type="dxa"/>
            <w:vAlign w:val="center"/>
          </w:tcPr>
          <w:p w14:paraId="63B7551A" w14:textId="77777777" w:rsidR="008958E2" w:rsidRPr="00405198" w:rsidRDefault="0067788A">
            <w:pPr>
              <w:spacing w:line="240" w:lineRule="auto"/>
              <w:jc w:val="center"/>
              <w:rPr>
                <w:rFonts w:ascii="Arial Narrow" w:eastAsia="Arial Narrow" w:hAnsi="Arial Narrow" w:cs="Arial Narrow"/>
                <w:color w:val="FF0000"/>
              </w:rPr>
            </w:pPr>
            <w:r w:rsidRPr="00405198">
              <w:rPr>
                <w:rFonts w:ascii="Arial Narrow" w:eastAsia="Arial Narrow" w:hAnsi="Arial Narrow" w:cs="Arial Narrow"/>
                <w:color w:val="000000" w:themeColor="text1"/>
              </w:rPr>
              <w:t>Dosen Pengembang RPS</w:t>
            </w:r>
          </w:p>
        </w:tc>
        <w:tc>
          <w:tcPr>
            <w:tcW w:w="4155" w:type="dxa"/>
            <w:gridSpan w:val="2"/>
            <w:vAlign w:val="center"/>
          </w:tcPr>
          <w:p w14:paraId="0B48A30F" w14:textId="77777777" w:rsidR="008958E2" w:rsidRPr="00405198" w:rsidRDefault="0067788A">
            <w:pPr>
              <w:spacing w:line="240" w:lineRule="auto"/>
              <w:jc w:val="center"/>
              <w:rPr>
                <w:rFonts w:ascii="Arial Narrow" w:eastAsia="Arial Narrow" w:hAnsi="Arial Narrow" w:cs="Arial Narrow"/>
                <w:color w:val="FF0000"/>
              </w:rPr>
            </w:pPr>
            <w:r w:rsidRPr="001D6692">
              <w:rPr>
                <w:rFonts w:ascii="Arial Narrow" w:eastAsia="Arial Narrow" w:hAnsi="Arial Narrow" w:cs="Arial Narrow"/>
              </w:rPr>
              <w:t>Koordinator RMK</w:t>
            </w:r>
          </w:p>
        </w:tc>
        <w:tc>
          <w:tcPr>
            <w:tcW w:w="3216" w:type="dxa"/>
            <w:gridSpan w:val="2"/>
            <w:vAlign w:val="center"/>
          </w:tcPr>
          <w:p w14:paraId="7CA43D67" w14:textId="77777777" w:rsidR="008958E2" w:rsidRPr="00405198" w:rsidRDefault="0067788A">
            <w:pPr>
              <w:spacing w:line="240" w:lineRule="auto"/>
              <w:jc w:val="center"/>
              <w:rPr>
                <w:rFonts w:ascii="Arial Narrow" w:eastAsia="Arial Narrow" w:hAnsi="Arial Narrow" w:cs="Arial Narrow"/>
              </w:rPr>
            </w:pPr>
            <w:r w:rsidRPr="00405198">
              <w:rPr>
                <w:rFonts w:ascii="Arial Narrow" w:eastAsia="Arial Narrow" w:hAnsi="Arial Narrow" w:cs="Arial Narrow"/>
              </w:rPr>
              <w:t>Ketua Program Studi</w:t>
            </w:r>
          </w:p>
        </w:tc>
      </w:tr>
      <w:tr w:rsidR="0017719F" w:rsidRPr="00405198" w14:paraId="12C45DBF" w14:textId="77777777" w:rsidTr="00F26EC6">
        <w:tc>
          <w:tcPr>
            <w:tcW w:w="2550" w:type="dxa"/>
            <w:vAlign w:val="center"/>
          </w:tcPr>
          <w:p w14:paraId="4E03FCAD" w14:textId="77777777" w:rsidR="0017719F" w:rsidRPr="00405198" w:rsidRDefault="0017719F" w:rsidP="0017719F">
            <w:pPr>
              <w:spacing w:line="240" w:lineRule="auto"/>
              <w:rPr>
                <w:rFonts w:ascii="Arial Narrow" w:eastAsia="Arial Narrow" w:hAnsi="Arial Narrow" w:cs="Arial Narrow"/>
              </w:rPr>
            </w:pPr>
          </w:p>
        </w:tc>
        <w:tc>
          <w:tcPr>
            <w:tcW w:w="3399" w:type="dxa"/>
            <w:vAlign w:val="center"/>
          </w:tcPr>
          <w:p w14:paraId="0A0169B1" w14:textId="14C4D154" w:rsidR="0017719F" w:rsidRPr="00405198" w:rsidRDefault="00052F87" w:rsidP="0017719F">
            <w:pPr>
              <w:spacing w:line="240" w:lineRule="auto"/>
              <w:rPr>
                <w:rFonts w:ascii="Arial Narrow" w:eastAsia="Arial Narrow" w:hAnsi="Arial Narrow" w:cs="Arial Narrow"/>
              </w:rPr>
            </w:pPr>
            <w:r>
              <w:rPr>
                <w:noProof/>
              </w:rPr>
              <w:drawing>
                <wp:anchor distT="0" distB="0" distL="114300" distR="114300" simplePos="0" relativeHeight="251658240" behindDoc="1" locked="0" layoutInCell="1" allowOverlap="1" wp14:anchorId="783680F2" wp14:editId="11CEF021">
                  <wp:simplePos x="0" y="0"/>
                  <wp:positionH relativeFrom="column">
                    <wp:posOffset>358775</wp:posOffset>
                  </wp:positionH>
                  <wp:positionV relativeFrom="paragraph">
                    <wp:posOffset>121920</wp:posOffset>
                  </wp:positionV>
                  <wp:extent cx="835660" cy="742950"/>
                  <wp:effectExtent l="0" t="0" r="0" b="0"/>
                  <wp:wrapNone/>
                  <wp:docPr id="14930786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835660" cy="7429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AAB6580" w14:textId="63F1873B" w:rsidR="0017719F" w:rsidRPr="00405198" w:rsidRDefault="0017719F" w:rsidP="0017719F">
            <w:pPr>
              <w:spacing w:line="240" w:lineRule="auto"/>
              <w:rPr>
                <w:rFonts w:ascii="Arial Narrow" w:eastAsia="Arial Narrow" w:hAnsi="Arial Narrow" w:cs="Arial Narrow"/>
              </w:rPr>
            </w:pPr>
          </w:p>
          <w:p w14:paraId="6C618749" w14:textId="77777777" w:rsidR="0017719F" w:rsidRPr="00405198" w:rsidRDefault="0017719F" w:rsidP="0017719F">
            <w:pPr>
              <w:spacing w:line="240" w:lineRule="auto"/>
              <w:rPr>
                <w:rFonts w:ascii="Arial Narrow" w:eastAsia="Arial Narrow" w:hAnsi="Arial Narrow" w:cs="Arial Narrow"/>
              </w:rPr>
            </w:pPr>
          </w:p>
          <w:p w14:paraId="748FE6AA" w14:textId="6904D337" w:rsidR="0017719F" w:rsidRPr="00405198" w:rsidRDefault="0017719F" w:rsidP="0017719F">
            <w:pPr>
              <w:spacing w:line="240" w:lineRule="auto"/>
              <w:rPr>
                <w:rFonts w:ascii="Arial Narrow" w:eastAsia="Arial Narrow" w:hAnsi="Arial Narrow" w:cs="Arial Narrow"/>
              </w:rPr>
            </w:pPr>
            <w:r w:rsidRPr="00405198">
              <w:rPr>
                <w:rFonts w:ascii="Arial Narrow" w:eastAsia="Arial Narrow" w:hAnsi="Arial Narrow" w:cs="Arial Narrow"/>
              </w:rPr>
              <w:t>apt. Eleonora Maryeta Toyo, M. Farm</w:t>
            </w:r>
          </w:p>
          <w:p w14:paraId="4F90FE5E" w14:textId="77777777" w:rsidR="0017719F" w:rsidRPr="00405198" w:rsidRDefault="0017719F" w:rsidP="0017719F">
            <w:pPr>
              <w:spacing w:line="240" w:lineRule="auto"/>
              <w:rPr>
                <w:rFonts w:ascii="Arial Narrow" w:eastAsia="Arial Narrow" w:hAnsi="Arial Narrow" w:cs="Arial Narrow"/>
              </w:rPr>
            </w:pPr>
          </w:p>
        </w:tc>
        <w:tc>
          <w:tcPr>
            <w:tcW w:w="4155" w:type="dxa"/>
            <w:gridSpan w:val="2"/>
            <w:vAlign w:val="center"/>
          </w:tcPr>
          <w:p w14:paraId="107D121B" w14:textId="51109E6C" w:rsidR="0017719F" w:rsidRPr="00405198" w:rsidRDefault="00052F87" w:rsidP="0017719F">
            <w:pPr>
              <w:spacing w:line="240" w:lineRule="auto"/>
              <w:rPr>
                <w:rFonts w:ascii="Arial Narrow" w:eastAsia="Arial Narrow" w:hAnsi="Arial Narrow" w:cs="Arial Narrow"/>
              </w:rPr>
            </w:pPr>
            <w:r>
              <w:rPr>
                <w:noProof/>
              </w:rPr>
              <w:drawing>
                <wp:anchor distT="0" distB="0" distL="114300" distR="114300" simplePos="0" relativeHeight="251660288" behindDoc="1" locked="0" layoutInCell="1" allowOverlap="1" wp14:anchorId="0A149C2E" wp14:editId="059A76DF">
                  <wp:simplePos x="0" y="0"/>
                  <wp:positionH relativeFrom="column">
                    <wp:posOffset>371475</wp:posOffset>
                  </wp:positionH>
                  <wp:positionV relativeFrom="paragraph">
                    <wp:posOffset>160020</wp:posOffset>
                  </wp:positionV>
                  <wp:extent cx="835660" cy="742950"/>
                  <wp:effectExtent l="0" t="0" r="0" b="0"/>
                  <wp:wrapNone/>
                  <wp:docPr id="15082003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835660" cy="7429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4D5F23E" w14:textId="4A2A3A6F" w:rsidR="0017719F" w:rsidRPr="00405198" w:rsidRDefault="0017719F" w:rsidP="0017719F">
            <w:pPr>
              <w:spacing w:line="240" w:lineRule="auto"/>
              <w:rPr>
                <w:rFonts w:ascii="Arial Narrow" w:eastAsia="Arial Narrow" w:hAnsi="Arial Narrow" w:cs="Arial Narrow"/>
              </w:rPr>
            </w:pPr>
          </w:p>
          <w:p w14:paraId="3EBAFE7A" w14:textId="77777777" w:rsidR="0017719F" w:rsidRPr="00405198" w:rsidRDefault="0017719F" w:rsidP="0017719F">
            <w:pPr>
              <w:spacing w:line="240" w:lineRule="auto"/>
              <w:rPr>
                <w:rFonts w:ascii="Arial Narrow" w:eastAsia="Arial Narrow" w:hAnsi="Arial Narrow" w:cs="Arial Narrow"/>
              </w:rPr>
            </w:pPr>
          </w:p>
          <w:p w14:paraId="26C172E0" w14:textId="77777777" w:rsidR="0017719F" w:rsidRPr="00405198" w:rsidRDefault="0017719F" w:rsidP="0017719F">
            <w:pPr>
              <w:spacing w:line="240" w:lineRule="auto"/>
              <w:rPr>
                <w:rFonts w:ascii="Arial Narrow" w:eastAsia="Arial Narrow" w:hAnsi="Arial Narrow" w:cs="Arial Narrow"/>
              </w:rPr>
            </w:pPr>
            <w:r w:rsidRPr="00405198">
              <w:rPr>
                <w:rFonts w:ascii="Arial Narrow" w:eastAsia="Arial Narrow" w:hAnsi="Arial Narrow" w:cs="Arial Narrow"/>
              </w:rPr>
              <w:t>apt. Eleonora Maryeta Toyo, M. Farm</w:t>
            </w:r>
          </w:p>
          <w:p w14:paraId="1E8F484C" w14:textId="77777777" w:rsidR="0017719F" w:rsidRPr="00405198" w:rsidRDefault="0017719F" w:rsidP="0017719F">
            <w:pPr>
              <w:spacing w:line="240" w:lineRule="auto"/>
              <w:rPr>
                <w:rFonts w:ascii="Arial Narrow" w:eastAsia="Arial Narrow" w:hAnsi="Arial Narrow" w:cs="Arial Narrow"/>
              </w:rPr>
            </w:pPr>
          </w:p>
        </w:tc>
        <w:tc>
          <w:tcPr>
            <w:tcW w:w="3216" w:type="dxa"/>
            <w:gridSpan w:val="2"/>
            <w:vAlign w:val="center"/>
          </w:tcPr>
          <w:p w14:paraId="79D558C8" w14:textId="77777777" w:rsidR="0017719F" w:rsidRPr="00405198" w:rsidRDefault="0017719F" w:rsidP="0017719F">
            <w:pPr>
              <w:spacing w:line="240" w:lineRule="auto"/>
              <w:rPr>
                <w:rFonts w:ascii="Arial Narrow" w:eastAsia="Arial Narrow" w:hAnsi="Arial Narrow" w:cs="Arial Narrow"/>
              </w:rPr>
            </w:pPr>
          </w:p>
          <w:p w14:paraId="08BBF44F" w14:textId="77777777" w:rsidR="0017719F" w:rsidRPr="00405198" w:rsidRDefault="0017719F" w:rsidP="0017719F">
            <w:pPr>
              <w:spacing w:line="240" w:lineRule="auto"/>
              <w:rPr>
                <w:rFonts w:ascii="Arial Narrow" w:eastAsia="Arial Narrow" w:hAnsi="Arial Narrow" w:cs="Arial Narrow"/>
              </w:rPr>
            </w:pPr>
            <w:r w:rsidRPr="00405198">
              <w:rPr>
                <w:rFonts w:ascii="Arial Narrow" w:eastAsia="Arial Narrow" w:hAnsi="Arial Narrow" w:cs="Arial Narrow"/>
              </w:rPr>
              <w:t>TTD</w:t>
            </w:r>
          </w:p>
          <w:p w14:paraId="2D9833B9" w14:textId="77777777" w:rsidR="0017719F" w:rsidRPr="00405198" w:rsidRDefault="0017719F" w:rsidP="0017719F">
            <w:pPr>
              <w:spacing w:line="240" w:lineRule="auto"/>
              <w:rPr>
                <w:rFonts w:ascii="Arial Narrow" w:eastAsia="Arial Narrow" w:hAnsi="Arial Narrow" w:cs="Arial Narrow"/>
              </w:rPr>
            </w:pPr>
            <w:r w:rsidRPr="00405198">
              <w:rPr>
                <w:rFonts w:ascii="Arial Narrow" w:eastAsia="Arial Narrow" w:hAnsi="Arial Narrow" w:cs="Arial Narrow"/>
              </w:rPr>
              <w:t xml:space="preserve"> </w:t>
            </w:r>
          </w:p>
          <w:p w14:paraId="3155A31E" w14:textId="7A825519" w:rsidR="0017719F" w:rsidRPr="00405198" w:rsidRDefault="00B71DCF" w:rsidP="0017719F">
            <w:pPr>
              <w:spacing w:line="240" w:lineRule="auto"/>
              <w:rPr>
                <w:rFonts w:ascii="Arial Narrow" w:eastAsia="Arial Narrow" w:hAnsi="Arial Narrow" w:cs="Arial Narrow"/>
              </w:rPr>
            </w:pPr>
            <w:r w:rsidRPr="00405198">
              <w:rPr>
                <w:rFonts w:ascii="Arial Narrow" w:eastAsia="Arial Narrow" w:hAnsi="Arial Narrow" w:cs="Arial Narrow"/>
              </w:rPr>
              <w:t>apt. Wahyu Setiyaningsih, M. Farm</w:t>
            </w:r>
          </w:p>
          <w:p w14:paraId="3D5F797C" w14:textId="77777777" w:rsidR="0017719F" w:rsidRPr="00405198" w:rsidRDefault="0017719F" w:rsidP="0017719F">
            <w:pPr>
              <w:spacing w:line="240" w:lineRule="auto"/>
              <w:rPr>
                <w:rFonts w:ascii="Arial Narrow" w:eastAsia="Arial Narrow" w:hAnsi="Arial Narrow" w:cs="Arial Narrow"/>
              </w:rPr>
            </w:pPr>
          </w:p>
        </w:tc>
      </w:tr>
    </w:tbl>
    <w:p w14:paraId="124D17BF" w14:textId="77777777" w:rsidR="008958E2" w:rsidRDefault="008958E2">
      <w:pPr>
        <w:spacing w:line="360" w:lineRule="auto"/>
        <w:rPr>
          <w:rFonts w:ascii="Arial Narrow" w:eastAsia="Arial Narrow" w:hAnsi="Arial Narrow" w:cs="Arial Narrow"/>
          <w:b/>
          <w:sz w:val="28"/>
          <w:szCs w:val="28"/>
        </w:rPr>
      </w:pPr>
    </w:p>
    <w:tbl>
      <w:tblPr>
        <w:tblStyle w:val="a0"/>
        <w:tblW w:w="1283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40"/>
        <w:gridCol w:w="10471"/>
        <w:gridCol w:w="1219"/>
      </w:tblGrid>
      <w:tr w:rsidR="008958E2" w14:paraId="0BB3D669" w14:textId="77777777" w:rsidTr="000869DE">
        <w:trPr>
          <w:trHeight w:val="480"/>
        </w:trPr>
        <w:tc>
          <w:tcPr>
            <w:tcW w:w="12830" w:type="dxa"/>
            <w:gridSpan w:val="3"/>
          </w:tcPr>
          <w:p w14:paraId="3294A612" w14:textId="77777777" w:rsidR="008958E2" w:rsidRDefault="0067788A">
            <w:pPr>
              <w:widowControl w:val="0"/>
              <w:spacing w:line="240" w:lineRule="auto"/>
              <w:rPr>
                <w:rFonts w:ascii="Arial Narrow" w:eastAsia="Arial Narrow" w:hAnsi="Arial Narrow" w:cs="Arial Narrow"/>
                <w:b/>
                <w:sz w:val="20"/>
                <w:szCs w:val="20"/>
              </w:rPr>
            </w:pPr>
            <w:r>
              <w:rPr>
                <w:rFonts w:ascii="Arial Narrow" w:eastAsia="Arial Narrow" w:hAnsi="Arial Narrow" w:cs="Arial Narrow"/>
                <w:b/>
                <w:sz w:val="20"/>
                <w:szCs w:val="20"/>
              </w:rPr>
              <w:t>Capaian Pembelajaran Lulusan (CPL)</w:t>
            </w:r>
          </w:p>
        </w:tc>
      </w:tr>
      <w:tr w:rsidR="008958E2" w14:paraId="405A0855" w14:textId="77777777" w:rsidTr="000869DE">
        <w:tc>
          <w:tcPr>
            <w:tcW w:w="1140" w:type="dxa"/>
            <w:tcMar>
              <w:top w:w="100" w:type="dxa"/>
              <w:left w:w="100" w:type="dxa"/>
              <w:bottom w:w="100" w:type="dxa"/>
              <w:right w:w="100" w:type="dxa"/>
            </w:tcMar>
          </w:tcPr>
          <w:p w14:paraId="0D3533C5" w14:textId="77777777" w:rsidR="008958E2" w:rsidRDefault="0067788A">
            <w:pPr>
              <w:widowControl w:val="0"/>
              <w:pBdr>
                <w:top w:val="nil"/>
                <w:left w:val="nil"/>
                <w:bottom w:val="nil"/>
                <w:right w:val="nil"/>
                <w:between w:val="nil"/>
              </w:pBdr>
              <w:spacing w:line="240" w:lineRule="auto"/>
              <w:jc w:val="center"/>
              <w:rPr>
                <w:rFonts w:ascii="Arial Narrow" w:eastAsia="Arial Narrow" w:hAnsi="Arial Narrow" w:cs="Arial Narrow"/>
                <w:b/>
                <w:sz w:val="20"/>
                <w:szCs w:val="20"/>
              </w:rPr>
            </w:pPr>
            <w:r>
              <w:rPr>
                <w:rFonts w:ascii="Arial Narrow" w:eastAsia="Arial Narrow" w:hAnsi="Arial Narrow" w:cs="Arial Narrow"/>
                <w:b/>
                <w:sz w:val="20"/>
                <w:szCs w:val="20"/>
              </w:rPr>
              <w:t>Kode</w:t>
            </w:r>
          </w:p>
        </w:tc>
        <w:tc>
          <w:tcPr>
            <w:tcW w:w="10471" w:type="dxa"/>
            <w:tcMar>
              <w:top w:w="100" w:type="dxa"/>
              <w:left w:w="100" w:type="dxa"/>
              <w:bottom w:w="100" w:type="dxa"/>
              <w:right w:w="100" w:type="dxa"/>
            </w:tcMar>
          </w:tcPr>
          <w:p w14:paraId="4D0FB3D4" w14:textId="77777777" w:rsidR="008958E2" w:rsidRDefault="0067788A">
            <w:pPr>
              <w:widowControl w:val="0"/>
              <w:pBdr>
                <w:top w:val="nil"/>
                <w:left w:val="nil"/>
                <w:bottom w:val="nil"/>
                <w:right w:val="nil"/>
                <w:between w:val="nil"/>
              </w:pBdr>
              <w:spacing w:line="240" w:lineRule="auto"/>
              <w:jc w:val="center"/>
              <w:rPr>
                <w:rFonts w:ascii="Arial Narrow" w:eastAsia="Arial Narrow" w:hAnsi="Arial Narrow" w:cs="Arial Narrow"/>
                <w:b/>
                <w:sz w:val="20"/>
                <w:szCs w:val="20"/>
              </w:rPr>
            </w:pPr>
            <w:r>
              <w:rPr>
                <w:rFonts w:ascii="Arial Narrow" w:eastAsia="Arial Narrow" w:hAnsi="Arial Narrow" w:cs="Arial Narrow"/>
                <w:b/>
                <w:sz w:val="20"/>
                <w:szCs w:val="20"/>
              </w:rPr>
              <w:t>Rumusan CPL</w:t>
            </w:r>
          </w:p>
        </w:tc>
        <w:tc>
          <w:tcPr>
            <w:tcW w:w="1219" w:type="dxa"/>
            <w:tcMar>
              <w:top w:w="100" w:type="dxa"/>
              <w:left w:w="100" w:type="dxa"/>
              <w:bottom w:w="100" w:type="dxa"/>
              <w:right w:w="100" w:type="dxa"/>
            </w:tcMar>
          </w:tcPr>
          <w:p w14:paraId="6E72ACBF" w14:textId="77777777" w:rsidR="008958E2" w:rsidRDefault="0067788A">
            <w:pPr>
              <w:widowControl w:val="0"/>
              <w:pBdr>
                <w:top w:val="nil"/>
                <w:left w:val="nil"/>
                <w:bottom w:val="nil"/>
                <w:right w:val="nil"/>
                <w:between w:val="nil"/>
              </w:pBdr>
              <w:spacing w:line="240" w:lineRule="auto"/>
              <w:jc w:val="center"/>
              <w:rPr>
                <w:rFonts w:ascii="Arial Narrow" w:eastAsia="Arial Narrow" w:hAnsi="Arial Narrow" w:cs="Arial Narrow"/>
                <w:b/>
                <w:color w:val="FF0000"/>
                <w:sz w:val="20"/>
                <w:szCs w:val="20"/>
              </w:rPr>
            </w:pPr>
            <w:r w:rsidRPr="005B1E1B">
              <w:rPr>
                <w:rFonts w:ascii="Arial Narrow" w:eastAsia="Arial Narrow" w:hAnsi="Arial Narrow" w:cs="Arial Narrow"/>
                <w:b/>
                <w:sz w:val="20"/>
                <w:szCs w:val="20"/>
              </w:rPr>
              <w:t>Muatan</w:t>
            </w:r>
          </w:p>
        </w:tc>
      </w:tr>
      <w:tr w:rsidR="008958E2" w14:paraId="307F008D" w14:textId="77777777" w:rsidTr="000869DE">
        <w:tc>
          <w:tcPr>
            <w:tcW w:w="1140" w:type="dxa"/>
            <w:tcMar>
              <w:top w:w="100" w:type="dxa"/>
              <w:left w:w="100" w:type="dxa"/>
              <w:bottom w:w="100" w:type="dxa"/>
              <w:right w:w="100" w:type="dxa"/>
            </w:tcMar>
          </w:tcPr>
          <w:p w14:paraId="58FE82EA" w14:textId="77777777" w:rsidR="008958E2" w:rsidRDefault="0067788A">
            <w:pPr>
              <w:widowControl w:val="0"/>
              <w:pBdr>
                <w:top w:val="nil"/>
                <w:left w:val="nil"/>
                <w:bottom w:val="nil"/>
                <w:right w:val="nil"/>
                <w:between w:val="nil"/>
              </w:pBd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CPL 1 (S)</w:t>
            </w:r>
          </w:p>
        </w:tc>
        <w:tc>
          <w:tcPr>
            <w:tcW w:w="10471" w:type="dxa"/>
            <w:tcMar>
              <w:top w:w="100" w:type="dxa"/>
              <w:left w:w="100" w:type="dxa"/>
              <w:bottom w:w="100" w:type="dxa"/>
              <w:right w:w="100" w:type="dxa"/>
            </w:tcMar>
          </w:tcPr>
          <w:p w14:paraId="36F12346" w14:textId="77777777" w:rsidR="008958E2" w:rsidRDefault="0067788A">
            <w:pPr>
              <w:widowControl w:val="0"/>
              <w:pBdr>
                <w:top w:val="nil"/>
                <w:left w:val="nil"/>
                <w:bottom w:val="nil"/>
                <w:right w:val="nil"/>
                <w:between w:val="nil"/>
              </w:pBd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Bertaqwa kepada Tuhan Yang Maha Esa, menjunjung tinggi nilai-nilai Pancasila, serta patuh kepada peraturan dalam menjalankan pekerjaannya di bidang kefarmasian</w:t>
            </w:r>
          </w:p>
        </w:tc>
        <w:tc>
          <w:tcPr>
            <w:tcW w:w="1219" w:type="dxa"/>
            <w:tcMar>
              <w:top w:w="100" w:type="dxa"/>
              <w:left w:w="100" w:type="dxa"/>
              <w:bottom w:w="100" w:type="dxa"/>
              <w:right w:w="100" w:type="dxa"/>
            </w:tcMar>
          </w:tcPr>
          <w:p w14:paraId="5BE30D38" w14:textId="7E237C33" w:rsidR="008958E2" w:rsidRPr="000E15E1" w:rsidRDefault="000869DE" w:rsidP="000E15E1">
            <w:pPr>
              <w:spacing w:line="240" w:lineRule="auto"/>
              <w:ind w:left="52"/>
              <w:jc w:val="center"/>
              <w:rPr>
                <w:rFonts w:ascii="Arial Narrow" w:eastAsia="Arial Narrow" w:hAnsi="Arial Narrow" w:cs="Arial Narrow"/>
                <w:bCs/>
                <w:sz w:val="20"/>
                <w:szCs w:val="20"/>
              </w:rPr>
            </w:pPr>
            <w:r w:rsidRPr="000869DE">
              <w:rPr>
                <w:rFonts w:ascii="Arial Narrow" w:eastAsia="Arial Narrow" w:hAnsi="Arial Narrow" w:cs="Arial Narrow"/>
                <w:bCs/>
                <w:sz w:val="20"/>
                <w:szCs w:val="20"/>
              </w:rPr>
              <w:t>√</w:t>
            </w:r>
          </w:p>
        </w:tc>
      </w:tr>
      <w:tr w:rsidR="008958E2" w14:paraId="6F592E31" w14:textId="77777777" w:rsidTr="000869DE">
        <w:trPr>
          <w:trHeight w:val="400"/>
        </w:trPr>
        <w:tc>
          <w:tcPr>
            <w:tcW w:w="1140" w:type="dxa"/>
            <w:tcMar>
              <w:top w:w="100" w:type="dxa"/>
              <w:left w:w="100" w:type="dxa"/>
              <w:bottom w:w="100" w:type="dxa"/>
              <w:right w:w="100" w:type="dxa"/>
            </w:tcMar>
          </w:tcPr>
          <w:p w14:paraId="1344E795" w14:textId="77777777" w:rsidR="008958E2" w:rsidRDefault="0067788A">
            <w:pPr>
              <w:widowControl w:val="0"/>
              <w:pBdr>
                <w:top w:val="nil"/>
                <w:left w:val="nil"/>
                <w:bottom w:val="nil"/>
                <w:right w:val="nil"/>
                <w:between w:val="nil"/>
              </w:pBd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CPL 2 (K1)</w:t>
            </w:r>
          </w:p>
        </w:tc>
        <w:tc>
          <w:tcPr>
            <w:tcW w:w="10471" w:type="dxa"/>
            <w:tcMar>
              <w:top w:w="100" w:type="dxa"/>
              <w:left w:w="100" w:type="dxa"/>
              <w:bottom w:w="100" w:type="dxa"/>
              <w:right w:w="100" w:type="dxa"/>
            </w:tcMar>
          </w:tcPr>
          <w:p w14:paraId="5575081C" w14:textId="77777777" w:rsidR="008958E2" w:rsidRDefault="0067788A">
            <w:pPr>
              <w:widowControl w:val="0"/>
              <w:pBdr>
                <w:top w:val="nil"/>
                <w:left w:val="nil"/>
                <w:bottom w:val="nil"/>
                <w:right w:val="nil"/>
                <w:between w:val="nil"/>
              </w:pBd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Mampu menyelesaikan pelayanan resep dan pelayanan swamedikasi sesuai dengan etika dan aspek legal yang berlaku.</w:t>
            </w:r>
          </w:p>
        </w:tc>
        <w:tc>
          <w:tcPr>
            <w:tcW w:w="1219" w:type="dxa"/>
            <w:tcMar>
              <w:top w:w="100" w:type="dxa"/>
              <w:left w:w="100" w:type="dxa"/>
              <w:bottom w:w="100" w:type="dxa"/>
              <w:right w:w="100" w:type="dxa"/>
            </w:tcMar>
          </w:tcPr>
          <w:p w14:paraId="05C4F0DE" w14:textId="77777777" w:rsidR="008958E2" w:rsidRPr="000E15E1" w:rsidRDefault="008958E2" w:rsidP="000E15E1">
            <w:pPr>
              <w:widowControl w:val="0"/>
              <w:pBdr>
                <w:top w:val="nil"/>
                <w:left w:val="nil"/>
                <w:bottom w:val="nil"/>
                <w:right w:val="nil"/>
                <w:between w:val="nil"/>
              </w:pBdr>
              <w:spacing w:line="240" w:lineRule="auto"/>
              <w:ind w:left="52"/>
              <w:jc w:val="center"/>
              <w:rPr>
                <w:rFonts w:ascii="Arial Narrow" w:eastAsia="Arial Narrow" w:hAnsi="Arial Narrow" w:cs="Arial Narrow"/>
                <w:bCs/>
                <w:sz w:val="20"/>
                <w:szCs w:val="20"/>
              </w:rPr>
            </w:pPr>
          </w:p>
        </w:tc>
      </w:tr>
      <w:tr w:rsidR="008958E2" w14:paraId="026D7F9B" w14:textId="77777777" w:rsidTr="000869DE">
        <w:trPr>
          <w:trHeight w:val="400"/>
        </w:trPr>
        <w:tc>
          <w:tcPr>
            <w:tcW w:w="1140" w:type="dxa"/>
            <w:tcMar>
              <w:top w:w="100" w:type="dxa"/>
              <w:left w:w="100" w:type="dxa"/>
              <w:bottom w:w="100" w:type="dxa"/>
              <w:right w:w="100" w:type="dxa"/>
            </w:tcMar>
          </w:tcPr>
          <w:p w14:paraId="4B4DFAD2" w14:textId="77777777" w:rsidR="008958E2" w:rsidRDefault="0067788A">
            <w:pPr>
              <w:widowControl w:val="0"/>
              <w:pBdr>
                <w:top w:val="nil"/>
                <w:left w:val="nil"/>
                <w:bottom w:val="nil"/>
                <w:right w:val="nil"/>
                <w:between w:val="nil"/>
              </w:pBd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CPL 3 (K2)</w:t>
            </w:r>
          </w:p>
        </w:tc>
        <w:tc>
          <w:tcPr>
            <w:tcW w:w="10471" w:type="dxa"/>
            <w:tcMar>
              <w:top w:w="100" w:type="dxa"/>
              <w:left w:w="100" w:type="dxa"/>
              <w:bottom w:w="100" w:type="dxa"/>
              <w:right w:w="100" w:type="dxa"/>
            </w:tcMar>
          </w:tcPr>
          <w:p w14:paraId="099C2F39" w14:textId="77777777" w:rsidR="008958E2" w:rsidRDefault="0067788A">
            <w:pPr>
              <w:widowControl w:val="0"/>
              <w:pBdr>
                <w:top w:val="nil"/>
                <w:left w:val="nil"/>
                <w:bottom w:val="nil"/>
                <w:right w:val="nil"/>
                <w:between w:val="nil"/>
              </w:pBd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 xml:space="preserve">Mampu mendistribusikan sediaan farmasi, alat kesehatan, bahan medis habis pakai sesuai dengan etika dan aspek legal yang berlaku berbasis saintek kefarmasian.  </w:t>
            </w:r>
          </w:p>
        </w:tc>
        <w:tc>
          <w:tcPr>
            <w:tcW w:w="1219" w:type="dxa"/>
            <w:tcMar>
              <w:top w:w="100" w:type="dxa"/>
              <w:left w:w="100" w:type="dxa"/>
              <w:bottom w:w="100" w:type="dxa"/>
              <w:right w:w="100" w:type="dxa"/>
            </w:tcMar>
          </w:tcPr>
          <w:p w14:paraId="47CC4485" w14:textId="5B2CF60A" w:rsidR="008958E2" w:rsidRPr="000E15E1" w:rsidRDefault="000869DE" w:rsidP="000E15E1">
            <w:pPr>
              <w:widowControl w:val="0"/>
              <w:pBdr>
                <w:top w:val="nil"/>
                <w:left w:val="nil"/>
                <w:bottom w:val="nil"/>
                <w:right w:val="nil"/>
                <w:between w:val="nil"/>
              </w:pBdr>
              <w:spacing w:line="240" w:lineRule="auto"/>
              <w:ind w:left="52"/>
              <w:jc w:val="center"/>
              <w:rPr>
                <w:rFonts w:ascii="Arial Narrow" w:eastAsia="Arial Narrow" w:hAnsi="Arial Narrow" w:cs="Arial Narrow"/>
                <w:bCs/>
                <w:sz w:val="20"/>
                <w:szCs w:val="20"/>
              </w:rPr>
            </w:pPr>
            <w:r w:rsidRPr="000869DE">
              <w:rPr>
                <w:rFonts w:ascii="Arial Narrow" w:eastAsia="Arial Narrow" w:hAnsi="Arial Narrow" w:cs="Arial Narrow"/>
                <w:bCs/>
                <w:sz w:val="20"/>
                <w:szCs w:val="20"/>
              </w:rPr>
              <w:t>√</w:t>
            </w:r>
          </w:p>
        </w:tc>
      </w:tr>
      <w:tr w:rsidR="000869DE" w14:paraId="3603EEA0" w14:textId="77777777" w:rsidTr="000869DE">
        <w:trPr>
          <w:trHeight w:val="400"/>
        </w:trPr>
        <w:tc>
          <w:tcPr>
            <w:tcW w:w="1140" w:type="dxa"/>
            <w:tcMar>
              <w:top w:w="100" w:type="dxa"/>
              <w:left w:w="100" w:type="dxa"/>
              <w:bottom w:w="100" w:type="dxa"/>
              <w:right w:w="100" w:type="dxa"/>
            </w:tcMar>
          </w:tcPr>
          <w:p w14:paraId="3DC51641" w14:textId="77777777" w:rsidR="000869DE" w:rsidRDefault="000869DE" w:rsidP="000869DE">
            <w:pPr>
              <w:widowControl w:val="0"/>
              <w:pBdr>
                <w:top w:val="nil"/>
                <w:left w:val="nil"/>
                <w:bottom w:val="nil"/>
                <w:right w:val="nil"/>
                <w:between w:val="nil"/>
              </w:pBdr>
              <w:spacing w:line="240" w:lineRule="auto"/>
              <w:rPr>
                <w:rFonts w:ascii="Arial Narrow" w:eastAsia="Arial Narrow" w:hAnsi="Arial Narrow" w:cs="Arial Narrow"/>
                <w:sz w:val="20"/>
                <w:szCs w:val="20"/>
              </w:rPr>
            </w:pPr>
            <w:r>
              <w:rPr>
                <w:rFonts w:ascii="Arial Narrow" w:eastAsia="Arial Narrow" w:hAnsi="Arial Narrow" w:cs="Arial Narrow"/>
                <w:sz w:val="20"/>
                <w:szCs w:val="20"/>
              </w:rPr>
              <w:lastRenderedPageBreak/>
              <w:t>CPL 4 (K3)</w:t>
            </w:r>
          </w:p>
        </w:tc>
        <w:tc>
          <w:tcPr>
            <w:tcW w:w="10471" w:type="dxa"/>
            <w:tcMar>
              <w:top w:w="100" w:type="dxa"/>
              <w:left w:w="100" w:type="dxa"/>
              <w:bottom w:w="100" w:type="dxa"/>
              <w:right w:w="100" w:type="dxa"/>
            </w:tcMar>
          </w:tcPr>
          <w:p w14:paraId="4CF39741" w14:textId="77777777" w:rsidR="000869DE" w:rsidRDefault="000869DE" w:rsidP="000869DE">
            <w:pPr>
              <w:widowControl w:val="0"/>
              <w:pBdr>
                <w:top w:val="nil"/>
                <w:left w:val="nil"/>
                <w:bottom w:val="nil"/>
                <w:right w:val="nil"/>
                <w:between w:val="nil"/>
              </w:pBd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 xml:space="preserve">Mampu melaksanakan produksi sediaan farmasi sesuai dengan etika dan aspek legal yang berlaku berbasis saintek kefarmasian. </w:t>
            </w:r>
          </w:p>
        </w:tc>
        <w:tc>
          <w:tcPr>
            <w:tcW w:w="1219" w:type="dxa"/>
            <w:tcMar>
              <w:top w:w="100" w:type="dxa"/>
              <w:left w:w="100" w:type="dxa"/>
              <w:bottom w:w="100" w:type="dxa"/>
              <w:right w:w="100" w:type="dxa"/>
            </w:tcMar>
          </w:tcPr>
          <w:p w14:paraId="37FE68B6" w14:textId="791CE9F3" w:rsidR="000869DE" w:rsidRPr="000E15E1" w:rsidRDefault="000869DE" w:rsidP="000869DE">
            <w:pPr>
              <w:spacing w:line="240" w:lineRule="auto"/>
              <w:ind w:left="52"/>
              <w:jc w:val="center"/>
              <w:rPr>
                <w:rFonts w:ascii="Arial Narrow" w:eastAsia="Arial Narrow" w:hAnsi="Arial Narrow" w:cs="Arial Narrow"/>
                <w:sz w:val="20"/>
                <w:szCs w:val="20"/>
              </w:rPr>
            </w:pPr>
            <w:r w:rsidRPr="009E5876">
              <w:t>√</w:t>
            </w:r>
          </w:p>
        </w:tc>
      </w:tr>
      <w:tr w:rsidR="000869DE" w14:paraId="0AE32090" w14:textId="77777777" w:rsidTr="000869DE">
        <w:trPr>
          <w:trHeight w:val="400"/>
        </w:trPr>
        <w:tc>
          <w:tcPr>
            <w:tcW w:w="1140" w:type="dxa"/>
            <w:tcMar>
              <w:top w:w="100" w:type="dxa"/>
              <w:left w:w="100" w:type="dxa"/>
              <w:bottom w:w="100" w:type="dxa"/>
              <w:right w:w="100" w:type="dxa"/>
            </w:tcMar>
          </w:tcPr>
          <w:p w14:paraId="4FE6482A" w14:textId="77777777" w:rsidR="000869DE" w:rsidRDefault="000869DE" w:rsidP="000869DE">
            <w:pPr>
              <w:widowControl w:val="0"/>
              <w:pBdr>
                <w:top w:val="nil"/>
                <w:left w:val="nil"/>
                <w:bottom w:val="nil"/>
                <w:right w:val="nil"/>
                <w:between w:val="nil"/>
              </w:pBd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CPL 5 (K4)</w:t>
            </w:r>
          </w:p>
        </w:tc>
        <w:tc>
          <w:tcPr>
            <w:tcW w:w="10471" w:type="dxa"/>
            <w:tcMar>
              <w:top w:w="100" w:type="dxa"/>
              <w:left w:w="100" w:type="dxa"/>
              <w:bottom w:w="100" w:type="dxa"/>
              <w:right w:w="100" w:type="dxa"/>
            </w:tcMar>
          </w:tcPr>
          <w:p w14:paraId="506B5D81" w14:textId="77777777" w:rsidR="000869DE" w:rsidRDefault="000869DE" w:rsidP="000869DE">
            <w:pPr>
              <w:widowControl w:val="0"/>
              <w:pBdr>
                <w:top w:val="nil"/>
                <w:left w:val="nil"/>
                <w:bottom w:val="nil"/>
                <w:right w:val="nil"/>
                <w:between w:val="nil"/>
              </w:pBd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Mampu memahami dan melaksanakan karya ilmiah secara sistematis, logis, kreatif dan sesuai dengan kode etik penelitian berbasis saintek kefarmasian dengan mempertimbangkan kebutuhan msyarakat</w:t>
            </w:r>
          </w:p>
        </w:tc>
        <w:tc>
          <w:tcPr>
            <w:tcW w:w="1219" w:type="dxa"/>
            <w:tcMar>
              <w:top w:w="100" w:type="dxa"/>
              <w:left w:w="100" w:type="dxa"/>
              <w:bottom w:w="100" w:type="dxa"/>
              <w:right w:w="100" w:type="dxa"/>
            </w:tcMar>
          </w:tcPr>
          <w:p w14:paraId="41EF0D6F" w14:textId="1810D8CF" w:rsidR="000869DE" w:rsidRPr="000E15E1" w:rsidRDefault="000869DE" w:rsidP="000869DE">
            <w:pPr>
              <w:widowControl w:val="0"/>
              <w:pBdr>
                <w:top w:val="nil"/>
                <w:left w:val="nil"/>
                <w:bottom w:val="nil"/>
                <w:right w:val="nil"/>
                <w:between w:val="nil"/>
              </w:pBdr>
              <w:spacing w:line="240" w:lineRule="auto"/>
              <w:ind w:left="52"/>
              <w:jc w:val="center"/>
              <w:rPr>
                <w:rFonts w:ascii="Arial Narrow" w:eastAsia="Arial Narrow" w:hAnsi="Arial Narrow" w:cs="Arial Narrow"/>
                <w:sz w:val="20"/>
                <w:szCs w:val="20"/>
              </w:rPr>
            </w:pPr>
            <w:r w:rsidRPr="009E5876">
              <w:t>√</w:t>
            </w:r>
          </w:p>
        </w:tc>
      </w:tr>
      <w:tr w:rsidR="000869DE" w14:paraId="79AF4183" w14:textId="77777777" w:rsidTr="000869DE">
        <w:trPr>
          <w:trHeight w:val="400"/>
        </w:trPr>
        <w:tc>
          <w:tcPr>
            <w:tcW w:w="1140" w:type="dxa"/>
            <w:tcMar>
              <w:top w:w="100" w:type="dxa"/>
              <w:left w:w="100" w:type="dxa"/>
              <w:bottom w:w="100" w:type="dxa"/>
              <w:right w:w="100" w:type="dxa"/>
            </w:tcMar>
          </w:tcPr>
          <w:p w14:paraId="4664E17F" w14:textId="77777777" w:rsidR="000869DE" w:rsidRDefault="000869DE" w:rsidP="000869DE">
            <w:pPr>
              <w:widowControl w:val="0"/>
              <w:pBdr>
                <w:top w:val="nil"/>
                <w:left w:val="nil"/>
                <w:bottom w:val="nil"/>
                <w:right w:val="nil"/>
                <w:between w:val="nil"/>
              </w:pBd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CPL 6 (K5)</w:t>
            </w:r>
          </w:p>
        </w:tc>
        <w:tc>
          <w:tcPr>
            <w:tcW w:w="10471" w:type="dxa"/>
            <w:tcMar>
              <w:top w:w="100" w:type="dxa"/>
              <w:left w:w="100" w:type="dxa"/>
              <w:bottom w:w="100" w:type="dxa"/>
              <w:right w:w="100" w:type="dxa"/>
            </w:tcMar>
          </w:tcPr>
          <w:p w14:paraId="272B8CEB" w14:textId="77777777" w:rsidR="000869DE" w:rsidRDefault="000869DE" w:rsidP="000869DE">
            <w:pPr>
              <w:widowControl w:val="0"/>
              <w:pBdr>
                <w:top w:val="nil"/>
                <w:left w:val="nil"/>
                <w:bottom w:val="nil"/>
                <w:right w:val="nil"/>
                <w:between w:val="nil"/>
              </w:pBd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 xml:space="preserve">Mampu menerapkan prinsip-prinsip kewirausahaan dalam merancang, mengelola, dan mengembangkan usaha di bidang obat bahan alam, kosmetika, dan sarana pelayanan kefarmasian yang berdaya saing tinggi </w:t>
            </w:r>
          </w:p>
        </w:tc>
        <w:tc>
          <w:tcPr>
            <w:tcW w:w="1219" w:type="dxa"/>
            <w:tcMar>
              <w:top w:w="100" w:type="dxa"/>
              <w:left w:w="100" w:type="dxa"/>
              <w:bottom w:w="100" w:type="dxa"/>
              <w:right w:w="100" w:type="dxa"/>
            </w:tcMar>
          </w:tcPr>
          <w:p w14:paraId="4CC9EDA9" w14:textId="78629C78" w:rsidR="000869DE" w:rsidRPr="000E15E1" w:rsidRDefault="000869DE" w:rsidP="000869DE">
            <w:pPr>
              <w:widowControl w:val="0"/>
              <w:pBdr>
                <w:top w:val="nil"/>
                <w:left w:val="nil"/>
                <w:bottom w:val="nil"/>
                <w:right w:val="nil"/>
                <w:between w:val="nil"/>
              </w:pBdr>
              <w:spacing w:line="240" w:lineRule="auto"/>
              <w:ind w:left="52"/>
              <w:jc w:val="center"/>
              <w:rPr>
                <w:rFonts w:ascii="Arial Narrow" w:eastAsia="Arial Narrow" w:hAnsi="Arial Narrow" w:cs="Arial Narrow"/>
                <w:sz w:val="20"/>
                <w:szCs w:val="20"/>
              </w:rPr>
            </w:pPr>
            <w:r w:rsidRPr="009E5876">
              <w:t>√</w:t>
            </w:r>
          </w:p>
        </w:tc>
      </w:tr>
      <w:tr w:rsidR="000869DE" w14:paraId="4FE03353" w14:textId="77777777" w:rsidTr="000869DE">
        <w:trPr>
          <w:trHeight w:val="400"/>
        </w:trPr>
        <w:tc>
          <w:tcPr>
            <w:tcW w:w="1140" w:type="dxa"/>
            <w:tcMar>
              <w:top w:w="100" w:type="dxa"/>
              <w:left w:w="100" w:type="dxa"/>
              <w:bottom w:w="100" w:type="dxa"/>
              <w:right w:w="100" w:type="dxa"/>
            </w:tcMar>
          </w:tcPr>
          <w:p w14:paraId="5371259E" w14:textId="77777777" w:rsidR="000869DE" w:rsidRDefault="000869DE" w:rsidP="000869DE">
            <w:pPr>
              <w:widowControl w:val="0"/>
              <w:pBdr>
                <w:top w:val="nil"/>
                <w:left w:val="nil"/>
                <w:bottom w:val="nil"/>
                <w:right w:val="nil"/>
                <w:between w:val="nil"/>
              </w:pBd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CPL 7 (P)</w:t>
            </w:r>
          </w:p>
        </w:tc>
        <w:tc>
          <w:tcPr>
            <w:tcW w:w="10471" w:type="dxa"/>
            <w:tcMar>
              <w:top w:w="100" w:type="dxa"/>
              <w:left w:w="100" w:type="dxa"/>
              <w:bottom w:w="100" w:type="dxa"/>
              <w:right w:w="100" w:type="dxa"/>
            </w:tcMar>
          </w:tcPr>
          <w:p w14:paraId="36BCEEF2" w14:textId="77777777" w:rsidR="000869DE" w:rsidRDefault="000869DE" w:rsidP="000869DE">
            <w:pPr>
              <w:widowControl w:val="0"/>
              <w:spacing w:line="240" w:lineRule="auto"/>
              <w:rPr>
                <w:rFonts w:ascii="Arial Narrow" w:eastAsia="Arial Narrow" w:hAnsi="Arial Narrow" w:cs="Arial Narrow"/>
                <w:sz w:val="20"/>
                <w:szCs w:val="20"/>
              </w:rPr>
            </w:pPr>
            <w:r>
              <w:rPr>
                <w:rFonts w:ascii="Arial Narrow" w:eastAsia="Arial Narrow" w:hAnsi="Arial Narrow" w:cs="Arial Narrow"/>
                <w:sz w:val="20"/>
                <w:szCs w:val="20"/>
              </w:rPr>
              <w:t>Menguasai teori, metode dan konsep dalam ruang lingkup ilmu di bidang teknologi farmasi, biologi farmasi, kimia farmasi, manajemen farmasi, dan farmakologi klinik serta aplikasinya dalam pekerjaan kefarmasian</w:t>
            </w:r>
          </w:p>
        </w:tc>
        <w:tc>
          <w:tcPr>
            <w:tcW w:w="1219" w:type="dxa"/>
            <w:tcMar>
              <w:top w:w="100" w:type="dxa"/>
              <w:left w:w="100" w:type="dxa"/>
              <w:bottom w:w="100" w:type="dxa"/>
              <w:right w:w="100" w:type="dxa"/>
            </w:tcMar>
          </w:tcPr>
          <w:p w14:paraId="09279DDF" w14:textId="41EB9573" w:rsidR="000869DE" w:rsidRPr="000E15E1" w:rsidRDefault="000869DE" w:rsidP="000869DE">
            <w:pPr>
              <w:spacing w:line="240" w:lineRule="auto"/>
              <w:ind w:left="52"/>
              <w:jc w:val="center"/>
              <w:rPr>
                <w:rFonts w:ascii="Arial Narrow" w:eastAsia="Arial Narrow" w:hAnsi="Arial Narrow" w:cs="Arial Narrow"/>
                <w:sz w:val="20"/>
                <w:szCs w:val="20"/>
              </w:rPr>
            </w:pPr>
            <w:r w:rsidRPr="009E5876">
              <w:t>√</w:t>
            </w:r>
          </w:p>
        </w:tc>
      </w:tr>
    </w:tbl>
    <w:p w14:paraId="671DE3A5" w14:textId="77777777" w:rsidR="008958E2" w:rsidRDefault="008958E2">
      <w:pPr>
        <w:spacing w:line="360" w:lineRule="auto"/>
        <w:rPr>
          <w:rFonts w:ascii="Arial Narrow" w:eastAsia="Arial Narrow" w:hAnsi="Arial Narrow" w:cs="Arial Narrow"/>
          <w:b/>
          <w:sz w:val="28"/>
          <w:szCs w:val="28"/>
        </w:rPr>
      </w:pPr>
    </w:p>
    <w:tbl>
      <w:tblPr>
        <w:tblStyle w:val="a1"/>
        <w:tblW w:w="128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20"/>
        <w:gridCol w:w="11220"/>
      </w:tblGrid>
      <w:tr w:rsidR="008958E2" w:rsidRPr="00A35871" w14:paraId="75882913" w14:textId="77777777" w:rsidTr="00A35871">
        <w:trPr>
          <w:trHeight w:val="291"/>
        </w:trPr>
        <w:tc>
          <w:tcPr>
            <w:tcW w:w="12840" w:type="dxa"/>
            <w:gridSpan w:val="2"/>
            <w:tcMar>
              <w:top w:w="100" w:type="dxa"/>
              <w:left w:w="100" w:type="dxa"/>
              <w:bottom w:w="100" w:type="dxa"/>
              <w:right w:w="100" w:type="dxa"/>
            </w:tcMar>
          </w:tcPr>
          <w:p w14:paraId="00B331BF" w14:textId="77777777" w:rsidR="008958E2" w:rsidRPr="00A35871" w:rsidRDefault="0067788A" w:rsidP="00A35871">
            <w:pPr>
              <w:widowControl w:val="0"/>
              <w:spacing w:line="240" w:lineRule="auto"/>
              <w:rPr>
                <w:rFonts w:ascii="Arial Narrow" w:eastAsia="Arial Narrow" w:hAnsi="Arial Narrow" w:cs="Arial Narrow"/>
                <w:b/>
              </w:rPr>
            </w:pPr>
            <w:r w:rsidRPr="00A35871">
              <w:rPr>
                <w:rFonts w:ascii="Arial Narrow" w:eastAsia="Arial Narrow" w:hAnsi="Arial Narrow" w:cs="Arial Narrow"/>
                <w:b/>
              </w:rPr>
              <w:t>Capaian Pembelajaran Mata Kuliah (CPMK)</w:t>
            </w:r>
          </w:p>
        </w:tc>
      </w:tr>
      <w:tr w:rsidR="008958E2" w:rsidRPr="00A35871" w14:paraId="314997D0" w14:textId="77777777" w:rsidTr="00A35871">
        <w:trPr>
          <w:trHeight w:val="483"/>
        </w:trPr>
        <w:tc>
          <w:tcPr>
            <w:tcW w:w="1620" w:type="dxa"/>
            <w:tcMar>
              <w:top w:w="100" w:type="dxa"/>
              <w:left w:w="100" w:type="dxa"/>
              <w:bottom w:w="100" w:type="dxa"/>
              <w:right w:w="100" w:type="dxa"/>
            </w:tcMar>
          </w:tcPr>
          <w:p w14:paraId="039CC30E" w14:textId="77777777" w:rsidR="008958E2" w:rsidRPr="00A35871" w:rsidRDefault="0067788A" w:rsidP="00A35871">
            <w:pPr>
              <w:widowControl w:val="0"/>
              <w:pBdr>
                <w:top w:val="nil"/>
                <w:left w:val="nil"/>
                <w:bottom w:val="nil"/>
                <w:right w:val="nil"/>
                <w:between w:val="nil"/>
              </w:pBdr>
              <w:spacing w:line="240" w:lineRule="auto"/>
              <w:jc w:val="center"/>
              <w:rPr>
                <w:rFonts w:ascii="Arial Narrow" w:eastAsia="Arial Narrow" w:hAnsi="Arial Narrow" w:cs="Arial Narrow"/>
              </w:rPr>
            </w:pPr>
            <w:r w:rsidRPr="00A35871">
              <w:rPr>
                <w:rFonts w:ascii="Arial Narrow" w:eastAsia="Arial Narrow" w:hAnsi="Arial Narrow" w:cs="Arial Narrow"/>
              </w:rPr>
              <w:t>CPMK 1</w:t>
            </w:r>
          </w:p>
        </w:tc>
        <w:tc>
          <w:tcPr>
            <w:tcW w:w="11220" w:type="dxa"/>
            <w:tcMar>
              <w:top w:w="100" w:type="dxa"/>
              <w:left w:w="100" w:type="dxa"/>
              <w:bottom w:w="100" w:type="dxa"/>
              <w:right w:w="100" w:type="dxa"/>
            </w:tcMar>
          </w:tcPr>
          <w:p w14:paraId="2FF3A68F" w14:textId="6F1448BB" w:rsidR="008958E2" w:rsidRPr="00A35871" w:rsidRDefault="005B1E1B" w:rsidP="00A35871">
            <w:pPr>
              <w:spacing w:line="240" w:lineRule="auto"/>
              <w:ind w:left="29"/>
              <w:jc w:val="both"/>
              <w:rPr>
                <w:rFonts w:ascii="Arial Narrow" w:eastAsia="Arial Narrow" w:hAnsi="Arial Narrow" w:cs="Arial Narrow"/>
              </w:rPr>
            </w:pPr>
            <w:r w:rsidRPr="00A35871">
              <w:rPr>
                <w:rFonts w:ascii="Arial Narrow" w:eastAsia="Arial Narrow" w:hAnsi="Arial Narrow" w:cs="Arial Narrow"/>
              </w:rPr>
              <w:t xml:space="preserve">Mahasiswa diharapkan mampu menjelaskan konsep dasar </w:t>
            </w:r>
            <w:r w:rsidRPr="00A35871">
              <w:rPr>
                <w:rFonts w:ascii="Arial Narrow" w:eastAsia="Arial Narrow" w:hAnsi="Arial Narrow" w:cs="Arial Narrow"/>
                <w:i/>
                <w:iCs/>
              </w:rPr>
              <w:t>Pharmapreneurship</w:t>
            </w:r>
            <w:r w:rsidRPr="00A35871">
              <w:rPr>
                <w:rFonts w:ascii="Arial Narrow" w:eastAsia="Arial Narrow" w:hAnsi="Arial Narrow" w:cs="Arial Narrow"/>
              </w:rPr>
              <w:t>, memiliki karakteristik wirausaha seperti inovasi dan resiliensi, serta memahami peran farmasis sebagai pemecah masalah (</w:t>
            </w:r>
            <w:r w:rsidRPr="00A35871">
              <w:rPr>
                <w:rFonts w:ascii="Arial Narrow" w:eastAsia="Arial Narrow" w:hAnsi="Arial Narrow" w:cs="Arial Narrow"/>
                <w:i/>
                <w:iCs/>
              </w:rPr>
              <w:t>problem solver</w:t>
            </w:r>
            <w:r w:rsidRPr="00A35871">
              <w:rPr>
                <w:rFonts w:ascii="Arial Narrow" w:eastAsia="Arial Narrow" w:hAnsi="Arial Narrow" w:cs="Arial Narrow"/>
              </w:rPr>
              <w:t>) di sektor kesehatan.</w:t>
            </w:r>
          </w:p>
        </w:tc>
      </w:tr>
      <w:tr w:rsidR="008958E2" w:rsidRPr="00A35871" w14:paraId="102D6E06" w14:textId="77777777">
        <w:tc>
          <w:tcPr>
            <w:tcW w:w="1620" w:type="dxa"/>
            <w:tcMar>
              <w:top w:w="100" w:type="dxa"/>
              <w:left w:w="100" w:type="dxa"/>
              <w:bottom w:w="100" w:type="dxa"/>
              <w:right w:w="100" w:type="dxa"/>
            </w:tcMar>
          </w:tcPr>
          <w:p w14:paraId="6F51D48F" w14:textId="77777777" w:rsidR="008958E2" w:rsidRPr="00A35871" w:rsidRDefault="0067788A" w:rsidP="00A35871">
            <w:pPr>
              <w:widowControl w:val="0"/>
              <w:pBdr>
                <w:top w:val="nil"/>
                <w:left w:val="nil"/>
                <w:bottom w:val="nil"/>
                <w:right w:val="nil"/>
                <w:between w:val="nil"/>
              </w:pBdr>
              <w:spacing w:line="240" w:lineRule="auto"/>
              <w:jc w:val="center"/>
              <w:rPr>
                <w:rFonts w:ascii="Arial Narrow" w:eastAsia="Arial Narrow" w:hAnsi="Arial Narrow" w:cs="Arial Narrow"/>
              </w:rPr>
            </w:pPr>
            <w:r w:rsidRPr="00A35871">
              <w:rPr>
                <w:rFonts w:ascii="Arial Narrow" w:eastAsia="Arial Narrow" w:hAnsi="Arial Narrow" w:cs="Arial Narrow"/>
              </w:rPr>
              <w:t>CPMK 2</w:t>
            </w:r>
          </w:p>
        </w:tc>
        <w:tc>
          <w:tcPr>
            <w:tcW w:w="11220" w:type="dxa"/>
            <w:tcMar>
              <w:top w:w="100" w:type="dxa"/>
              <w:left w:w="100" w:type="dxa"/>
              <w:bottom w:w="100" w:type="dxa"/>
              <w:right w:w="100" w:type="dxa"/>
            </w:tcMar>
          </w:tcPr>
          <w:p w14:paraId="31547586" w14:textId="018E4602" w:rsidR="008958E2" w:rsidRPr="00A35871" w:rsidRDefault="005B1E1B" w:rsidP="00A35871">
            <w:pPr>
              <w:spacing w:line="240" w:lineRule="auto"/>
              <w:ind w:left="29"/>
              <w:jc w:val="both"/>
              <w:rPr>
                <w:rFonts w:ascii="Arial Narrow" w:eastAsia="Arial Narrow" w:hAnsi="Arial Narrow" w:cs="Arial Narrow"/>
              </w:rPr>
            </w:pPr>
            <w:r w:rsidRPr="00A35871">
              <w:rPr>
                <w:rFonts w:ascii="Arial Narrow" w:eastAsia="Arial Narrow" w:hAnsi="Arial Narrow" w:cs="Arial Narrow"/>
              </w:rPr>
              <w:t>Mahasiswa mampu menjelaskan alur perizinan produk (registrasi BPOM), aspek legalitas usaha melalui sistem OSS (NIB), perbedaan izin edar (BPOM vs PIRT), sertifikasi halal, serta perlindungan Hak Kekayaan Intelektual (HKI) seperti paten dan merek</w:t>
            </w:r>
          </w:p>
        </w:tc>
      </w:tr>
      <w:tr w:rsidR="008958E2" w:rsidRPr="00A35871" w14:paraId="0AD90D25" w14:textId="77777777">
        <w:tc>
          <w:tcPr>
            <w:tcW w:w="1620" w:type="dxa"/>
            <w:tcMar>
              <w:top w:w="100" w:type="dxa"/>
              <w:left w:w="100" w:type="dxa"/>
              <w:bottom w:w="100" w:type="dxa"/>
              <w:right w:w="100" w:type="dxa"/>
            </w:tcMar>
          </w:tcPr>
          <w:p w14:paraId="39E29593" w14:textId="77777777" w:rsidR="008958E2" w:rsidRPr="00A35871" w:rsidRDefault="0067788A" w:rsidP="00A35871">
            <w:pPr>
              <w:widowControl w:val="0"/>
              <w:pBdr>
                <w:top w:val="nil"/>
                <w:left w:val="nil"/>
                <w:bottom w:val="nil"/>
                <w:right w:val="nil"/>
                <w:between w:val="nil"/>
              </w:pBdr>
              <w:spacing w:line="240" w:lineRule="auto"/>
              <w:jc w:val="center"/>
              <w:rPr>
                <w:rFonts w:ascii="Arial Narrow" w:eastAsia="Arial Narrow" w:hAnsi="Arial Narrow" w:cs="Arial Narrow"/>
              </w:rPr>
            </w:pPr>
            <w:r w:rsidRPr="00A35871">
              <w:rPr>
                <w:rFonts w:ascii="Arial Narrow" w:eastAsia="Arial Narrow" w:hAnsi="Arial Narrow" w:cs="Arial Narrow"/>
              </w:rPr>
              <w:t>CPMK 3</w:t>
            </w:r>
          </w:p>
        </w:tc>
        <w:tc>
          <w:tcPr>
            <w:tcW w:w="11220" w:type="dxa"/>
            <w:tcMar>
              <w:top w:w="100" w:type="dxa"/>
              <w:left w:w="100" w:type="dxa"/>
              <w:bottom w:w="100" w:type="dxa"/>
              <w:right w:w="100" w:type="dxa"/>
            </w:tcMar>
          </w:tcPr>
          <w:p w14:paraId="4491077D" w14:textId="2BB8C204" w:rsidR="008958E2" w:rsidRPr="00A35871" w:rsidRDefault="005B1E1B" w:rsidP="00A35871">
            <w:pPr>
              <w:spacing w:line="240" w:lineRule="auto"/>
              <w:ind w:left="29"/>
              <w:jc w:val="both"/>
              <w:rPr>
                <w:rFonts w:ascii="Arial Narrow" w:eastAsia="Arial Narrow" w:hAnsi="Arial Narrow" w:cs="Arial Narrow"/>
              </w:rPr>
            </w:pPr>
            <w:r w:rsidRPr="00A35871">
              <w:rPr>
                <w:rFonts w:ascii="Arial Narrow" w:eastAsia="Arial Narrow" w:hAnsi="Arial Narrow" w:cs="Arial Narrow"/>
              </w:rPr>
              <w:t>Mahasiswa diharapkan memahami etika bisnis farmasi dalam menyeimbangkan antara keuntungan (</w:t>
            </w:r>
            <w:r w:rsidRPr="00A35871">
              <w:rPr>
                <w:rFonts w:ascii="Arial Narrow" w:eastAsia="Arial Narrow" w:hAnsi="Arial Narrow" w:cs="Arial Narrow"/>
                <w:i/>
                <w:iCs/>
              </w:rPr>
              <w:t>profit</w:t>
            </w:r>
            <w:r w:rsidRPr="00A35871">
              <w:rPr>
                <w:rFonts w:ascii="Arial Narrow" w:eastAsia="Arial Narrow" w:hAnsi="Arial Narrow" w:cs="Arial Narrow"/>
              </w:rPr>
              <w:t>) dan pengabdian profesi, serta menaati regulasi terkait iklan obat dan produk kesehatan.</w:t>
            </w:r>
          </w:p>
        </w:tc>
      </w:tr>
      <w:tr w:rsidR="008958E2" w:rsidRPr="00A35871" w14:paraId="7958F924" w14:textId="77777777">
        <w:tc>
          <w:tcPr>
            <w:tcW w:w="1620" w:type="dxa"/>
            <w:tcMar>
              <w:top w:w="100" w:type="dxa"/>
              <w:left w:w="100" w:type="dxa"/>
              <w:bottom w:w="100" w:type="dxa"/>
              <w:right w:w="100" w:type="dxa"/>
            </w:tcMar>
          </w:tcPr>
          <w:p w14:paraId="43DA09E6" w14:textId="77777777" w:rsidR="008958E2" w:rsidRPr="00A35871" w:rsidRDefault="0067788A" w:rsidP="00A35871">
            <w:pPr>
              <w:widowControl w:val="0"/>
              <w:pBdr>
                <w:top w:val="nil"/>
                <w:left w:val="nil"/>
                <w:bottom w:val="nil"/>
                <w:right w:val="nil"/>
                <w:between w:val="nil"/>
              </w:pBdr>
              <w:spacing w:line="240" w:lineRule="auto"/>
              <w:jc w:val="center"/>
              <w:rPr>
                <w:rFonts w:ascii="Arial Narrow" w:eastAsia="Arial Narrow" w:hAnsi="Arial Narrow" w:cs="Arial Narrow"/>
              </w:rPr>
            </w:pPr>
            <w:r w:rsidRPr="00A35871">
              <w:rPr>
                <w:rFonts w:ascii="Arial Narrow" w:eastAsia="Arial Narrow" w:hAnsi="Arial Narrow" w:cs="Arial Narrow"/>
              </w:rPr>
              <w:t>CPMK 4</w:t>
            </w:r>
          </w:p>
        </w:tc>
        <w:tc>
          <w:tcPr>
            <w:tcW w:w="11220" w:type="dxa"/>
            <w:tcMar>
              <w:top w:w="100" w:type="dxa"/>
              <w:left w:w="100" w:type="dxa"/>
              <w:bottom w:w="100" w:type="dxa"/>
              <w:right w:w="100" w:type="dxa"/>
            </w:tcMar>
          </w:tcPr>
          <w:p w14:paraId="1EBAA502" w14:textId="10F4D8FB" w:rsidR="008958E2" w:rsidRPr="00A35871" w:rsidRDefault="005B1E1B" w:rsidP="00A35871">
            <w:pPr>
              <w:spacing w:line="240" w:lineRule="auto"/>
              <w:ind w:left="29"/>
              <w:jc w:val="both"/>
              <w:rPr>
                <w:rFonts w:ascii="Arial Narrow" w:eastAsia="Arial Narrow" w:hAnsi="Arial Narrow" w:cs="Arial Narrow"/>
              </w:rPr>
            </w:pPr>
            <w:r w:rsidRPr="00A35871">
              <w:rPr>
                <w:rFonts w:ascii="Arial Narrow" w:eastAsia="Arial Narrow" w:hAnsi="Arial Narrow" w:cs="Arial Narrow"/>
              </w:rPr>
              <w:t xml:space="preserve">Mahasiswa mampu menyusun </w:t>
            </w:r>
            <w:r w:rsidRPr="00A35871">
              <w:rPr>
                <w:rFonts w:ascii="Arial Narrow" w:eastAsia="Arial Narrow" w:hAnsi="Arial Narrow" w:cs="Arial Narrow"/>
                <w:i/>
                <w:iCs/>
              </w:rPr>
              <w:t>Business Model Canvas</w:t>
            </w:r>
            <w:r w:rsidRPr="00A35871">
              <w:rPr>
                <w:rFonts w:ascii="Arial Narrow" w:eastAsia="Arial Narrow" w:hAnsi="Arial Narrow" w:cs="Arial Narrow"/>
              </w:rPr>
              <w:t xml:space="preserve"> (BMC) yang diadaptasi untuk sektor farmasi, melakukan analisis pasar (SWOT), serta memahami manajemen operasional, rantai pasok (</w:t>
            </w:r>
            <w:r w:rsidRPr="00A35871">
              <w:rPr>
                <w:rFonts w:ascii="Arial Narrow" w:eastAsia="Arial Narrow" w:hAnsi="Arial Narrow" w:cs="Arial Narrow"/>
                <w:i/>
                <w:iCs/>
              </w:rPr>
              <w:t>supply chain</w:t>
            </w:r>
            <w:r w:rsidRPr="00A35871">
              <w:rPr>
                <w:rFonts w:ascii="Arial Narrow" w:eastAsia="Arial Narrow" w:hAnsi="Arial Narrow" w:cs="Arial Narrow"/>
              </w:rPr>
              <w:t>), dan manajemen SDM.</w:t>
            </w:r>
          </w:p>
        </w:tc>
      </w:tr>
      <w:tr w:rsidR="005B1E1B" w:rsidRPr="00A35871" w14:paraId="212B49BC" w14:textId="77777777">
        <w:tc>
          <w:tcPr>
            <w:tcW w:w="1620" w:type="dxa"/>
            <w:tcMar>
              <w:top w:w="100" w:type="dxa"/>
              <w:left w:w="100" w:type="dxa"/>
              <w:bottom w:w="100" w:type="dxa"/>
              <w:right w:w="100" w:type="dxa"/>
            </w:tcMar>
          </w:tcPr>
          <w:p w14:paraId="173A2544" w14:textId="627F4E42" w:rsidR="005B1E1B" w:rsidRPr="00A35871" w:rsidRDefault="005B1E1B" w:rsidP="00A35871">
            <w:pPr>
              <w:widowControl w:val="0"/>
              <w:pBdr>
                <w:top w:val="nil"/>
                <w:left w:val="nil"/>
                <w:bottom w:val="nil"/>
                <w:right w:val="nil"/>
                <w:between w:val="nil"/>
              </w:pBdr>
              <w:spacing w:line="240" w:lineRule="auto"/>
              <w:jc w:val="center"/>
              <w:rPr>
                <w:rFonts w:ascii="Arial Narrow" w:eastAsia="Arial Narrow" w:hAnsi="Arial Narrow" w:cs="Arial Narrow"/>
              </w:rPr>
            </w:pPr>
            <w:r w:rsidRPr="00A35871">
              <w:rPr>
                <w:rFonts w:ascii="Arial Narrow" w:eastAsia="Arial Narrow" w:hAnsi="Arial Narrow" w:cs="Arial Narrow"/>
              </w:rPr>
              <w:t>CPMK 5</w:t>
            </w:r>
          </w:p>
        </w:tc>
        <w:tc>
          <w:tcPr>
            <w:tcW w:w="11220" w:type="dxa"/>
            <w:tcMar>
              <w:top w:w="100" w:type="dxa"/>
              <w:left w:w="100" w:type="dxa"/>
              <w:bottom w:w="100" w:type="dxa"/>
              <w:right w:w="100" w:type="dxa"/>
            </w:tcMar>
          </w:tcPr>
          <w:p w14:paraId="2CB46FA1" w14:textId="60534E9E" w:rsidR="005B1E1B" w:rsidRPr="00A35871" w:rsidRDefault="005B1E1B" w:rsidP="00A35871">
            <w:pPr>
              <w:spacing w:line="240" w:lineRule="auto"/>
              <w:ind w:left="29"/>
              <w:jc w:val="both"/>
              <w:rPr>
                <w:rFonts w:ascii="Arial Narrow" w:eastAsia="Arial Narrow" w:hAnsi="Arial Narrow" w:cs="Arial Narrow"/>
              </w:rPr>
            </w:pPr>
            <w:r w:rsidRPr="00A35871">
              <w:rPr>
                <w:rFonts w:ascii="Arial Narrow" w:eastAsia="Arial Narrow" w:hAnsi="Arial Narrow" w:cs="Arial Narrow"/>
              </w:rPr>
              <w:t>Mahasiswa mampu mengelola keuangan bisnis, menyusun proyeksi arus kas, menghitung titik impas (</w:t>
            </w:r>
            <w:r w:rsidRPr="00A35871">
              <w:rPr>
                <w:rFonts w:ascii="Arial Narrow" w:eastAsia="Arial Narrow" w:hAnsi="Arial Narrow" w:cs="Arial Narrow"/>
                <w:i/>
                <w:iCs/>
              </w:rPr>
              <w:t>Break-Even Point</w:t>
            </w:r>
            <w:r w:rsidRPr="00A35871">
              <w:rPr>
                <w:rFonts w:ascii="Arial Narrow" w:eastAsia="Arial Narrow" w:hAnsi="Arial Narrow" w:cs="Arial Narrow"/>
              </w:rPr>
              <w:t>), menentukan strategi harga, serta merancang strategi pemasaran digital sesuai regulasi.</w:t>
            </w:r>
          </w:p>
        </w:tc>
      </w:tr>
      <w:tr w:rsidR="005B1E1B" w:rsidRPr="00A35871" w14:paraId="43FD25C5" w14:textId="77777777">
        <w:tc>
          <w:tcPr>
            <w:tcW w:w="1620" w:type="dxa"/>
            <w:tcMar>
              <w:top w:w="100" w:type="dxa"/>
              <w:left w:w="100" w:type="dxa"/>
              <w:bottom w:w="100" w:type="dxa"/>
              <w:right w:w="100" w:type="dxa"/>
            </w:tcMar>
          </w:tcPr>
          <w:p w14:paraId="45C8C4A4" w14:textId="23022AB5" w:rsidR="005B1E1B" w:rsidRPr="00A35871" w:rsidRDefault="005B1E1B" w:rsidP="00A35871">
            <w:pPr>
              <w:widowControl w:val="0"/>
              <w:pBdr>
                <w:top w:val="nil"/>
                <w:left w:val="nil"/>
                <w:bottom w:val="nil"/>
                <w:right w:val="nil"/>
                <w:between w:val="nil"/>
              </w:pBdr>
              <w:spacing w:line="240" w:lineRule="auto"/>
              <w:jc w:val="center"/>
              <w:rPr>
                <w:rFonts w:ascii="Arial Narrow" w:eastAsia="Arial Narrow" w:hAnsi="Arial Narrow" w:cs="Arial Narrow"/>
              </w:rPr>
            </w:pPr>
            <w:r w:rsidRPr="00A35871">
              <w:rPr>
                <w:rFonts w:ascii="Arial Narrow" w:eastAsia="Arial Narrow" w:hAnsi="Arial Narrow" w:cs="Arial Narrow"/>
              </w:rPr>
              <w:lastRenderedPageBreak/>
              <w:t>CPMK 6</w:t>
            </w:r>
          </w:p>
        </w:tc>
        <w:tc>
          <w:tcPr>
            <w:tcW w:w="11220" w:type="dxa"/>
            <w:tcMar>
              <w:top w:w="100" w:type="dxa"/>
              <w:left w:w="100" w:type="dxa"/>
              <w:bottom w:w="100" w:type="dxa"/>
              <w:right w:w="100" w:type="dxa"/>
            </w:tcMar>
          </w:tcPr>
          <w:p w14:paraId="422C992D" w14:textId="271188FE" w:rsidR="005B1E1B" w:rsidRPr="00A35871" w:rsidRDefault="005B1E1B" w:rsidP="00A35871">
            <w:pPr>
              <w:spacing w:line="240" w:lineRule="auto"/>
              <w:ind w:left="29"/>
              <w:jc w:val="both"/>
              <w:rPr>
                <w:rFonts w:ascii="Arial Narrow" w:eastAsia="Arial Narrow" w:hAnsi="Arial Narrow" w:cs="Arial Narrow"/>
              </w:rPr>
            </w:pPr>
            <w:r w:rsidRPr="00A35871">
              <w:rPr>
                <w:rFonts w:ascii="Arial Narrow" w:eastAsia="Arial Narrow" w:hAnsi="Arial Narrow" w:cs="Arial Narrow"/>
              </w:rPr>
              <w:t xml:space="preserve">Mahasiswa mampu memahami ekosistem </w:t>
            </w:r>
            <w:r w:rsidRPr="00A35871">
              <w:rPr>
                <w:rFonts w:ascii="Arial Narrow" w:eastAsia="Arial Narrow" w:hAnsi="Arial Narrow" w:cs="Arial Narrow"/>
                <w:i/>
                <w:iCs/>
              </w:rPr>
              <w:t>start-up</w:t>
            </w:r>
            <w:r w:rsidRPr="00A35871">
              <w:rPr>
                <w:rFonts w:ascii="Arial Narrow" w:eastAsia="Arial Narrow" w:hAnsi="Arial Narrow" w:cs="Arial Narrow"/>
              </w:rPr>
              <w:t xml:space="preserve"> farmasi (Medtech dan Digital Health) di era Industri 5.0, menyusun rencana bisnis (</w:t>
            </w:r>
            <w:r w:rsidRPr="00A35871">
              <w:rPr>
                <w:rFonts w:ascii="Arial Narrow" w:eastAsia="Arial Narrow" w:hAnsi="Arial Narrow" w:cs="Arial Narrow"/>
                <w:i/>
                <w:iCs/>
              </w:rPr>
              <w:t>Business Plan</w:t>
            </w:r>
            <w:r w:rsidRPr="00A35871">
              <w:rPr>
                <w:rFonts w:ascii="Arial Narrow" w:eastAsia="Arial Narrow" w:hAnsi="Arial Narrow" w:cs="Arial Narrow"/>
              </w:rPr>
              <w:t>) yang profesional, serta memahami kontribusi wirausaha farmasi terhadap kesehatan nasional menuju Indonesia Emas 2045</w:t>
            </w:r>
          </w:p>
        </w:tc>
      </w:tr>
    </w:tbl>
    <w:p w14:paraId="655ADBDA" w14:textId="77777777" w:rsidR="008958E2" w:rsidRDefault="008958E2">
      <w:pPr>
        <w:spacing w:line="360" w:lineRule="auto"/>
        <w:rPr>
          <w:rFonts w:ascii="Arial Narrow" w:eastAsia="Arial Narrow" w:hAnsi="Arial Narrow" w:cs="Arial Narrow"/>
          <w:b/>
          <w:sz w:val="28"/>
          <w:szCs w:val="28"/>
        </w:rPr>
      </w:pPr>
    </w:p>
    <w:tbl>
      <w:tblPr>
        <w:tblStyle w:val="a2"/>
        <w:tblW w:w="128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20"/>
        <w:gridCol w:w="11220"/>
      </w:tblGrid>
      <w:tr w:rsidR="008958E2" w:rsidRPr="00A35871" w14:paraId="4CCFC71C" w14:textId="77777777">
        <w:trPr>
          <w:trHeight w:val="480"/>
        </w:trPr>
        <w:tc>
          <w:tcPr>
            <w:tcW w:w="12840" w:type="dxa"/>
            <w:gridSpan w:val="2"/>
            <w:tcMar>
              <w:top w:w="100" w:type="dxa"/>
              <w:left w:w="100" w:type="dxa"/>
              <w:bottom w:w="100" w:type="dxa"/>
              <w:right w:w="100" w:type="dxa"/>
            </w:tcMar>
          </w:tcPr>
          <w:p w14:paraId="69B12B1C" w14:textId="77777777" w:rsidR="008958E2" w:rsidRPr="00A35871" w:rsidRDefault="0067788A" w:rsidP="001952B1">
            <w:pPr>
              <w:widowControl w:val="0"/>
              <w:spacing w:line="240" w:lineRule="auto"/>
              <w:rPr>
                <w:rFonts w:ascii="Arial Narrow" w:eastAsia="Arial Narrow" w:hAnsi="Arial Narrow" w:cs="Arial Narrow"/>
                <w:b/>
              </w:rPr>
            </w:pPr>
            <w:r w:rsidRPr="00A35871">
              <w:rPr>
                <w:rFonts w:ascii="Arial Narrow" w:eastAsia="Arial Narrow" w:hAnsi="Arial Narrow" w:cs="Arial Narrow"/>
                <w:b/>
              </w:rPr>
              <w:t>Sub-Capaian Pembelajaran Mata Kuliah (Sub-CPMK)</w:t>
            </w:r>
          </w:p>
        </w:tc>
      </w:tr>
      <w:tr w:rsidR="008958E2" w:rsidRPr="00A35871" w14:paraId="001866B3" w14:textId="77777777">
        <w:tc>
          <w:tcPr>
            <w:tcW w:w="1620" w:type="dxa"/>
            <w:tcMar>
              <w:top w:w="100" w:type="dxa"/>
              <w:left w:w="100" w:type="dxa"/>
              <w:bottom w:w="100" w:type="dxa"/>
              <w:right w:w="100" w:type="dxa"/>
            </w:tcMar>
          </w:tcPr>
          <w:p w14:paraId="5A165343" w14:textId="77777777" w:rsidR="008958E2" w:rsidRPr="00A35871" w:rsidRDefault="0067788A" w:rsidP="001952B1">
            <w:pPr>
              <w:widowControl w:val="0"/>
              <w:spacing w:line="240" w:lineRule="auto"/>
              <w:jc w:val="center"/>
              <w:rPr>
                <w:rFonts w:ascii="Arial Narrow" w:eastAsia="Arial Narrow" w:hAnsi="Arial Narrow" w:cs="Arial Narrow"/>
              </w:rPr>
            </w:pPr>
            <w:r w:rsidRPr="00A35871">
              <w:rPr>
                <w:rFonts w:ascii="Arial Narrow" w:eastAsia="Arial Narrow" w:hAnsi="Arial Narrow" w:cs="Arial Narrow"/>
              </w:rPr>
              <w:t>Sub-CPMK 1</w:t>
            </w:r>
          </w:p>
        </w:tc>
        <w:tc>
          <w:tcPr>
            <w:tcW w:w="11220" w:type="dxa"/>
            <w:tcMar>
              <w:top w:w="100" w:type="dxa"/>
              <w:left w:w="100" w:type="dxa"/>
              <w:bottom w:w="100" w:type="dxa"/>
              <w:right w:w="100" w:type="dxa"/>
            </w:tcMar>
          </w:tcPr>
          <w:p w14:paraId="2585263B" w14:textId="10A1B561" w:rsidR="008958E2" w:rsidRPr="00A35871" w:rsidRDefault="00090745" w:rsidP="001952B1">
            <w:pPr>
              <w:spacing w:line="240" w:lineRule="auto"/>
              <w:ind w:left="29"/>
              <w:jc w:val="both"/>
              <w:rPr>
                <w:rFonts w:ascii="Arial Narrow" w:eastAsia="Arial Narrow" w:hAnsi="Arial Narrow" w:cs="Arial Narrow"/>
              </w:rPr>
            </w:pPr>
            <w:r w:rsidRPr="00090745">
              <w:rPr>
                <w:rFonts w:ascii="Arial Narrow" w:eastAsia="Arial Narrow" w:hAnsi="Arial Narrow" w:cs="Arial Narrow"/>
              </w:rPr>
              <w:t xml:space="preserve">Mampu menjelaskan Konsep Dasar dan </w:t>
            </w:r>
            <w:r w:rsidRPr="00090745">
              <w:rPr>
                <w:rFonts w:ascii="Arial Narrow" w:eastAsia="Arial Narrow" w:hAnsi="Arial Narrow" w:cs="Arial Narrow"/>
                <w:i/>
                <w:iCs/>
              </w:rPr>
              <w:t>Entrepreneurial Mindset</w:t>
            </w:r>
            <w:r w:rsidRPr="00090745">
              <w:rPr>
                <w:rFonts w:ascii="Arial Narrow" w:eastAsia="Arial Narrow" w:hAnsi="Arial Narrow" w:cs="Arial Narrow"/>
              </w:rPr>
              <w:t xml:space="preserve"> di bidang Farmasi, termasuk karakteristik inovasi, pengambilan risiko, serta peran farmasis sebagai </w:t>
            </w:r>
            <w:r w:rsidRPr="00090745">
              <w:rPr>
                <w:rFonts w:ascii="Arial Narrow" w:eastAsia="Arial Narrow" w:hAnsi="Arial Narrow" w:cs="Arial Narrow"/>
                <w:i/>
                <w:iCs/>
              </w:rPr>
              <w:t>problem solver</w:t>
            </w:r>
          </w:p>
        </w:tc>
      </w:tr>
      <w:tr w:rsidR="008958E2" w:rsidRPr="00A35871" w14:paraId="6F01B318" w14:textId="77777777">
        <w:tc>
          <w:tcPr>
            <w:tcW w:w="1620" w:type="dxa"/>
            <w:tcMar>
              <w:top w:w="100" w:type="dxa"/>
              <w:left w:w="100" w:type="dxa"/>
              <w:bottom w:w="100" w:type="dxa"/>
              <w:right w:w="100" w:type="dxa"/>
            </w:tcMar>
          </w:tcPr>
          <w:p w14:paraId="43289C85" w14:textId="77777777" w:rsidR="008958E2" w:rsidRPr="00A35871" w:rsidRDefault="0067788A" w:rsidP="001952B1">
            <w:pPr>
              <w:widowControl w:val="0"/>
              <w:spacing w:line="240" w:lineRule="auto"/>
              <w:jc w:val="center"/>
              <w:rPr>
                <w:rFonts w:ascii="Arial Narrow" w:eastAsia="Arial Narrow" w:hAnsi="Arial Narrow" w:cs="Arial Narrow"/>
              </w:rPr>
            </w:pPr>
            <w:r w:rsidRPr="00A35871">
              <w:rPr>
                <w:rFonts w:ascii="Arial Narrow" w:eastAsia="Arial Narrow" w:hAnsi="Arial Narrow" w:cs="Arial Narrow"/>
              </w:rPr>
              <w:t>Sub-CPMK 2</w:t>
            </w:r>
          </w:p>
        </w:tc>
        <w:tc>
          <w:tcPr>
            <w:tcW w:w="11220" w:type="dxa"/>
            <w:tcMar>
              <w:top w:w="100" w:type="dxa"/>
              <w:left w:w="100" w:type="dxa"/>
              <w:bottom w:w="100" w:type="dxa"/>
              <w:right w:w="100" w:type="dxa"/>
            </w:tcMar>
          </w:tcPr>
          <w:p w14:paraId="08097CB4" w14:textId="6A16BFF8" w:rsidR="008958E2" w:rsidRPr="00A35871" w:rsidRDefault="00090745" w:rsidP="001952B1">
            <w:pPr>
              <w:spacing w:line="240" w:lineRule="auto"/>
              <w:ind w:left="29"/>
              <w:jc w:val="both"/>
              <w:rPr>
                <w:rFonts w:ascii="Arial Narrow" w:eastAsia="Arial Narrow" w:hAnsi="Arial Narrow" w:cs="Arial Narrow"/>
              </w:rPr>
            </w:pPr>
            <w:r w:rsidRPr="00090745">
              <w:rPr>
                <w:rFonts w:ascii="Arial Narrow" w:eastAsia="Arial Narrow" w:hAnsi="Arial Narrow" w:cs="Arial Narrow"/>
              </w:rPr>
              <w:t xml:space="preserve">Mampu menjelaskan identifikasi peluang pasar serta inovasi produk dan jasa menggunakan teknik </w:t>
            </w:r>
            <w:r w:rsidRPr="00090745">
              <w:rPr>
                <w:rFonts w:ascii="Arial Narrow" w:eastAsia="Arial Narrow" w:hAnsi="Arial Narrow" w:cs="Arial Narrow"/>
                <w:i/>
                <w:iCs/>
              </w:rPr>
              <w:t>design thinking</w:t>
            </w:r>
            <w:r w:rsidRPr="00090745">
              <w:rPr>
                <w:rFonts w:ascii="Arial Narrow" w:eastAsia="Arial Narrow" w:hAnsi="Arial Narrow" w:cs="Arial Narrow"/>
              </w:rPr>
              <w:t xml:space="preserve"> untuk menemukan kebutuhan konsumen yang belum terpenuhi.</w:t>
            </w:r>
          </w:p>
        </w:tc>
      </w:tr>
      <w:tr w:rsidR="008958E2" w:rsidRPr="00A35871" w14:paraId="22AC0832" w14:textId="77777777">
        <w:tc>
          <w:tcPr>
            <w:tcW w:w="1620" w:type="dxa"/>
            <w:tcMar>
              <w:top w:w="100" w:type="dxa"/>
              <w:left w:w="100" w:type="dxa"/>
              <w:bottom w:w="100" w:type="dxa"/>
              <w:right w:w="100" w:type="dxa"/>
            </w:tcMar>
          </w:tcPr>
          <w:p w14:paraId="2F409848" w14:textId="77777777" w:rsidR="008958E2" w:rsidRPr="00A35871" w:rsidRDefault="0067788A" w:rsidP="001952B1">
            <w:pPr>
              <w:widowControl w:val="0"/>
              <w:spacing w:line="240" w:lineRule="auto"/>
              <w:jc w:val="center"/>
              <w:rPr>
                <w:rFonts w:ascii="Arial Narrow" w:eastAsia="Arial Narrow" w:hAnsi="Arial Narrow" w:cs="Arial Narrow"/>
              </w:rPr>
            </w:pPr>
            <w:r w:rsidRPr="00A35871">
              <w:rPr>
                <w:rFonts w:ascii="Arial Narrow" w:eastAsia="Arial Narrow" w:hAnsi="Arial Narrow" w:cs="Arial Narrow"/>
              </w:rPr>
              <w:t>Sub-CPMK 3</w:t>
            </w:r>
          </w:p>
        </w:tc>
        <w:tc>
          <w:tcPr>
            <w:tcW w:w="11220" w:type="dxa"/>
          </w:tcPr>
          <w:p w14:paraId="5C1EBFAC" w14:textId="1B509BC3" w:rsidR="008958E2" w:rsidRPr="00A35871" w:rsidRDefault="00090745" w:rsidP="001952B1">
            <w:pPr>
              <w:spacing w:line="240" w:lineRule="auto"/>
              <w:ind w:left="29"/>
              <w:jc w:val="both"/>
              <w:rPr>
                <w:rFonts w:ascii="Arial Narrow" w:eastAsia="Arial Narrow" w:hAnsi="Arial Narrow" w:cs="Arial Narrow"/>
              </w:rPr>
            </w:pPr>
            <w:r w:rsidRPr="00090745">
              <w:rPr>
                <w:rFonts w:ascii="Arial Narrow" w:eastAsia="Arial Narrow" w:hAnsi="Arial Narrow" w:cs="Arial Narrow"/>
              </w:rPr>
              <w:t>Mampu menjelaskan perizinan produk farmasi (kosmetika, herbal, nutraceutical) berdasarkan klasifikasi risiko dan alur registrasi di BPOM.</w:t>
            </w:r>
          </w:p>
        </w:tc>
      </w:tr>
      <w:tr w:rsidR="008958E2" w:rsidRPr="00A35871" w14:paraId="5DEB8166" w14:textId="77777777">
        <w:tc>
          <w:tcPr>
            <w:tcW w:w="1620" w:type="dxa"/>
            <w:tcMar>
              <w:top w:w="100" w:type="dxa"/>
              <w:left w:w="100" w:type="dxa"/>
              <w:bottom w:w="100" w:type="dxa"/>
              <w:right w:w="100" w:type="dxa"/>
            </w:tcMar>
          </w:tcPr>
          <w:p w14:paraId="3CC3306B" w14:textId="77777777" w:rsidR="008958E2" w:rsidRPr="00A35871" w:rsidRDefault="0067788A" w:rsidP="001952B1">
            <w:pPr>
              <w:widowControl w:val="0"/>
              <w:spacing w:line="240" w:lineRule="auto"/>
              <w:jc w:val="center"/>
              <w:rPr>
                <w:rFonts w:ascii="Arial Narrow" w:eastAsia="Arial Narrow" w:hAnsi="Arial Narrow" w:cs="Arial Narrow"/>
              </w:rPr>
            </w:pPr>
            <w:r w:rsidRPr="00A35871">
              <w:rPr>
                <w:rFonts w:ascii="Arial Narrow" w:eastAsia="Arial Narrow" w:hAnsi="Arial Narrow" w:cs="Arial Narrow"/>
              </w:rPr>
              <w:t>Sub-CPMK 4</w:t>
            </w:r>
          </w:p>
        </w:tc>
        <w:tc>
          <w:tcPr>
            <w:tcW w:w="11220" w:type="dxa"/>
          </w:tcPr>
          <w:p w14:paraId="272552F0" w14:textId="64117BE0" w:rsidR="008958E2" w:rsidRPr="00A35871" w:rsidRDefault="00090745" w:rsidP="001952B1">
            <w:pPr>
              <w:spacing w:line="240" w:lineRule="auto"/>
              <w:ind w:left="29"/>
              <w:jc w:val="both"/>
              <w:rPr>
                <w:rFonts w:ascii="Arial Narrow" w:eastAsia="Arial Narrow" w:hAnsi="Arial Narrow" w:cs="Arial Narrow"/>
              </w:rPr>
            </w:pPr>
            <w:r w:rsidRPr="00090745">
              <w:rPr>
                <w:rFonts w:ascii="Arial Narrow" w:eastAsia="Arial Narrow" w:hAnsi="Arial Narrow" w:cs="Arial Narrow"/>
              </w:rPr>
              <w:t>Mampu menjelaskan aspek legalitas usaha melalui pendaftaran NIB di sistem OSS, memahami perbedaan izin BPOM vs PIRT, serta urgensi sertifikasi Halal.</w:t>
            </w:r>
          </w:p>
        </w:tc>
      </w:tr>
      <w:tr w:rsidR="008958E2" w:rsidRPr="00A35871" w14:paraId="6FB69563" w14:textId="77777777">
        <w:tc>
          <w:tcPr>
            <w:tcW w:w="1620" w:type="dxa"/>
            <w:tcMar>
              <w:top w:w="100" w:type="dxa"/>
              <w:left w:w="100" w:type="dxa"/>
              <w:bottom w:w="100" w:type="dxa"/>
              <w:right w:w="100" w:type="dxa"/>
            </w:tcMar>
          </w:tcPr>
          <w:p w14:paraId="2ED01972" w14:textId="77777777" w:rsidR="008958E2" w:rsidRPr="00A35871" w:rsidRDefault="0067788A" w:rsidP="001952B1">
            <w:pPr>
              <w:widowControl w:val="0"/>
              <w:spacing w:line="240" w:lineRule="auto"/>
              <w:jc w:val="center"/>
              <w:rPr>
                <w:rFonts w:ascii="Arial Narrow" w:eastAsia="Arial Narrow" w:hAnsi="Arial Narrow" w:cs="Arial Narrow"/>
              </w:rPr>
            </w:pPr>
            <w:r w:rsidRPr="00A35871">
              <w:rPr>
                <w:rFonts w:ascii="Arial Narrow" w:eastAsia="Arial Narrow" w:hAnsi="Arial Narrow" w:cs="Arial Narrow"/>
              </w:rPr>
              <w:t>Sub-CPMK 5</w:t>
            </w:r>
          </w:p>
        </w:tc>
        <w:tc>
          <w:tcPr>
            <w:tcW w:w="11220" w:type="dxa"/>
          </w:tcPr>
          <w:p w14:paraId="006CF9C4" w14:textId="77225FC5" w:rsidR="008958E2" w:rsidRPr="00A35871" w:rsidRDefault="00090745" w:rsidP="001952B1">
            <w:pPr>
              <w:spacing w:line="240" w:lineRule="auto"/>
              <w:ind w:left="29"/>
              <w:jc w:val="both"/>
              <w:rPr>
                <w:rFonts w:ascii="Arial Narrow" w:eastAsia="Arial Narrow" w:hAnsi="Arial Narrow" w:cs="Arial Narrow"/>
              </w:rPr>
            </w:pPr>
            <w:r w:rsidRPr="00090745">
              <w:rPr>
                <w:rFonts w:ascii="Arial Narrow" w:eastAsia="Arial Narrow" w:hAnsi="Arial Narrow" w:cs="Arial Narrow"/>
              </w:rPr>
              <w:t>Mampu menjelaskan Hak Kekayaan Intelektual (HKI) mencakup paten, merek, dan desain industri, serta menerapkan etika bisnis dan regulasi iklan produk kesehatan.</w:t>
            </w:r>
          </w:p>
        </w:tc>
      </w:tr>
      <w:tr w:rsidR="00B43D38" w:rsidRPr="00A35871" w14:paraId="63508CCF" w14:textId="77777777">
        <w:tc>
          <w:tcPr>
            <w:tcW w:w="1620" w:type="dxa"/>
            <w:tcMar>
              <w:top w:w="100" w:type="dxa"/>
              <w:left w:w="100" w:type="dxa"/>
              <w:bottom w:w="100" w:type="dxa"/>
              <w:right w:w="100" w:type="dxa"/>
            </w:tcMar>
          </w:tcPr>
          <w:p w14:paraId="28C3A1C8" w14:textId="455754AA" w:rsidR="00B43D38" w:rsidRPr="00A35871" w:rsidRDefault="00B43D38" w:rsidP="001952B1">
            <w:pPr>
              <w:widowControl w:val="0"/>
              <w:spacing w:line="240" w:lineRule="auto"/>
              <w:jc w:val="center"/>
              <w:rPr>
                <w:rFonts w:ascii="Arial Narrow" w:eastAsia="Arial Narrow" w:hAnsi="Arial Narrow" w:cs="Arial Narrow"/>
              </w:rPr>
            </w:pPr>
            <w:r w:rsidRPr="00A35871">
              <w:rPr>
                <w:rFonts w:ascii="Arial Narrow" w:eastAsia="Arial Narrow" w:hAnsi="Arial Narrow" w:cs="Arial Narrow"/>
              </w:rPr>
              <w:t>Sub-CPMK 6</w:t>
            </w:r>
          </w:p>
        </w:tc>
        <w:tc>
          <w:tcPr>
            <w:tcW w:w="11220" w:type="dxa"/>
          </w:tcPr>
          <w:p w14:paraId="74224F7E" w14:textId="2B96DF87" w:rsidR="00B43D38" w:rsidRPr="00A35871" w:rsidRDefault="00090745" w:rsidP="001952B1">
            <w:pPr>
              <w:spacing w:line="240" w:lineRule="auto"/>
              <w:ind w:left="29"/>
              <w:jc w:val="both"/>
              <w:rPr>
                <w:rFonts w:ascii="Arial Narrow" w:eastAsia="Arial Narrow" w:hAnsi="Arial Narrow" w:cs="Arial Narrow"/>
              </w:rPr>
            </w:pPr>
            <w:r>
              <w:rPr>
                <w:rFonts w:ascii="Arial Narrow" w:eastAsia="Arial Narrow" w:hAnsi="Arial Narrow" w:cs="Arial Narrow"/>
              </w:rPr>
              <w:t>M</w:t>
            </w:r>
            <w:r w:rsidRPr="00090745">
              <w:rPr>
                <w:rFonts w:ascii="Arial Narrow" w:eastAsia="Arial Narrow" w:hAnsi="Arial Narrow" w:cs="Arial Narrow"/>
              </w:rPr>
              <w:t xml:space="preserve">ampu menjelaskan dan merancang </w:t>
            </w:r>
            <w:r w:rsidRPr="00090745">
              <w:rPr>
                <w:rFonts w:ascii="Arial Narrow" w:eastAsia="Arial Narrow" w:hAnsi="Arial Narrow" w:cs="Arial Narrow"/>
                <w:i/>
                <w:iCs/>
              </w:rPr>
              <w:t>Business Model Canvas</w:t>
            </w:r>
            <w:r w:rsidRPr="00090745">
              <w:rPr>
                <w:rFonts w:ascii="Arial Narrow" w:eastAsia="Arial Narrow" w:hAnsi="Arial Narrow" w:cs="Arial Narrow"/>
              </w:rPr>
              <w:t xml:space="preserve"> (BMC) yang diadaptasi khusus untuk sektor farmasi dan sarana pelayanan kesehatan.</w:t>
            </w:r>
          </w:p>
        </w:tc>
      </w:tr>
      <w:tr w:rsidR="00B43D38" w:rsidRPr="00A35871" w14:paraId="7200AA62" w14:textId="77777777">
        <w:tc>
          <w:tcPr>
            <w:tcW w:w="1620" w:type="dxa"/>
            <w:tcMar>
              <w:top w:w="100" w:type="dxa"/>
              <w:left w:w="100" w:type="dxa"/>
              <w:bottom w:w="100" w:type="dxa"/>
              <w:right w:w="100" w:type="dxa"/>
            </w:tcMar>
          </w:tcPr>
          <w:p w14:paraId="3240222A" w14:textId="63A2C8F2" w:rsidR="00B43D38" w:rsidRPr="00A35871" w:rsidRDefault="00B43D38" w:rsidP="001952B1">
            <w:pPr>
              <w:widowControl w:val="0"/>
              <w:spacing w:line="240" w:lineRule="auto"/>
              <w:jc w:val="center"/>
              <w:rPr>
                <w:rFonts w:ascii="Arial Narrow" w:eastAsia="Arial Narrow" w:hAnsi="Arial Narrow" w:cs="Arial Narrow"/>
              </w:rPr>
            </w:pPr>
            <w:r w:rsidRPr="00A35871">
              <w:rPr>
                <w:rFonts w:ascii="Arial Narrow" w:eastAsia="Arial Narrow" w:hAnsi="Arial Narrow" w:cs="Arial Narrow"/>
              </w:rPr>
              <w:t>Sub-CPMK 7</w:t>
            </w:r>
          </w:p>
        </w:tc>
        <w:tc>
          <w:tcPr>
            <w:tcW w:w="11220" w:type="dxa"/>
          </w:tcPr>
          <w:p w14:paraId="616B71FC" w14:textId="52B4C757" w:rsidR="00B43D38" w:rsidRPr="00A35871" w:rsidRDefault="00090745" w:rsidP="001952B1">
            <w:pPr>
              <w:spacing w:line="240" w:lineRule="auto"/>
              <w:ind w:left="29"/>
              <w:jc w:val="both"/>
              <w:rPr>
                <w:rFonts w:ascii="Arial Narrow" w:eastAsia="Arial Narrow" w:hAnsi="Arial Narrow" w:cs="Arial Narrow"/>
              </w:rPr>
            </w:pPr>
            <w:r w:rsidRPr="00090745">
              <w:rPr>
                <w:rFonts w:ascii="Arial Narrow" w:eastAsia="Arial Narrow" w:hAnsi="Arial Narrow" w:cs="Arial Narrow"/>
              </w:rPr>
              <w:t xml:space="preserve">Mampu menjelaskan analisis pasar, strategi kompetitor melalui analisis SWOT dan </w:t>
            </w:r>
            <w:r w:rsidRPr="00090745">
              <w:rPr>
                <w:rFonts w:ascii="Arial Narrow" w:eastAsia="Arial Narrow" w:hAnsi="Arial Narrow" w:cs="Arial Narrow"/>
                <w:i/>
                <w:iCs/>
              </w:rPr>
              <w:t>Porter’s Five Forces</w:t>
            </w:r>
            <w:r w:rsidRPr="00090745">
              <w:rPr>
                <w:rFonts w:ascii="Arial Narrow" w:eastAsia="Arial Narrow" w:hAnsi="Arial Narrow" w:cs="Arial Narrow"/>
              </w:rPr>
              <w:t>, serta menentukan target pasar (STP).</w:t>
            </w:r>
          </w:p>
        </w:tc>
      </w:tr>
      <w:tr w:rsidR="00B43D38" w:rsidRPr="00A35871" w14:paraId="5DFD0710" w14:textId="77777777">
        <w:tc>
          <w:tcPr>
            <w:tcW w:w="1620" w:type="dxa"/>
            <w:tcMar>
              <w:top w:w="100" w:type="dxa"/>
              <w:left w:w="100" w:type="dxa"/>
              <w:bottom w:w="100" w:type="dxa"/>
              <w:right w:w="100" w:type="dxa"/>
            </w:tcMar>
          </w:tcPr>
          <w:p w14:paraId="28ECA747" w14:textId="65E26924" w:rsidR="00B43D38" w:rsidRPr="00A35871" w:rsidRDefault="00B43D38" w:rsidP="001952B1">
            <w:pPr>
              <w:widowControl w:val="0"/>
              <w:spacing w:line="240" w:lineRule="auto"/>
              <w:jc w:val="center"/>
              <w:rPr>
                <w:rFonts w:ascii="Arial Narrow" w:eastAsia="Arial Narrow" w:hAnsi="Arial Narrow" w:cs="Arial Narrow"/>
              </w:rPr>
            </w:pPr>
            <w:r w:rsidRPr="00A35871">
              <w:rPr>
                <w:rFonts w:ascii="Arial Narrow" w:eastAsia="Arial Narrow" w:hAnsi="Arial Narrow" w:cs="Arial Narrow"/>
              </w:rPr>
              <w:t>Sub-CPMK 8</w:t>
            </w:r>
          </w:p>
        </w:tc>
        <w:tc>
          <w:tcPr>
            <w:tcW w:w="11220" w:type="dxa"/>
          </w:tcPr>
          <w:p w14:paraId="19DA124E" w14:textId="7FBD74C8" w:rsidR="00B43D38" w:rsidRPr="00A35871" w:rsidRDefault="00090745" w:rsidP="001952B1">
            <w:pPr>
              <w:spacing w:line="240" w:lineRule="auto"/>
              <w:ind w:left="29"/>
              <w:jc w:val="both"/>
              <w:rPr>
                <w:rFonts w:ascii="Arial Narrow" w:eastAsia="Arial Narrow" w:hAnsi="Arial Narrow" w:cs="Arial Narrow"/>
              </w:rPr>
            </w:pPr>
            <w:r w:rsidRPr="00090745">
              <w:rPr>
                <w:rFonts w:ascii="Arial Narrow" w:eastAsia="Arial Narrow" w:hAnsi="Arial Narrow" w:cs="Arial Narrow"/>
              </w:rPr>
              <w:t xml:space="preserve">Mampu menjelaskan manajemen operasional, </w:t>
            </w:r>
            <w:r w:rsidRPr="00090745">
              <w:rPr>
                <w:rFonts w:ascii="Arial Narrow" w:eastAsia="Arial Narrow" w:hAnsi="Arial Narrow" w:cs="Arial Narrow"/>
                <w:i/>
                <w:iCs/>
              </w:rPr>
              <w:t>supply chain management</w:t>
            </w:r>
            <w:r w:rsidRPr="00090745">
              <w:rPr>
                <w:rFonts w:ascii="Arial Narrow" w:eastAsia="Arial Narrow" w:hAnsi="Arial Narrow" w:cs="Arial Narrow"/>
              </w:rPr>
              <w:t xml:space="preserve"> farmasi, dan struktur organisasi serta manajemen SDM.</w:t>
            </w:r>
          </w:p>
        </w:tc>
      </w:tr>
      <w:tr w:rsidR="00B43D38" w:rsidRPr="00A35871" w14:paraId="6126F209" w14:textId="77777777">
        <w:tc>
          <w:tcPr>
            <w:tcW w:w="1620" w:type="dxa"/>
            <w:tcMar>
              <w:top w:w="100" w:type="dxa"/>
              <w:left w:w="100" w:type="dxa"/>
              <w:bottom w:w="100" w:type="dxa"/>
              <w:right w:w="100" w:type="dxa"/>
            </w:tcMar>
          </w:tcPr>
          <w:p w14:paraId="5FCDF4FE" w14:textId="21CBA944" w:rsidR="00B43D38" w:rsidRPr="00A35871" w:rsidRDefault="00B43D38" w:rsidP="001952B1">
            <w:pPr>
              <w:widowControl w:val="0"/>
              <w:spacing w:line="240" w:lineRule="auto"/>
              <w:jc w:val="center"/>
              <w:rPr>
                <w:rFonts w:ascii="Arial Narrow" w:eastAsia="Arial Narrow" w:hAnsi="Arial Narrow" w:cs="Arial Narrow"/>
              </w:rPr>
            </w:pPr>
            <w:r w:rsidRPr="00A35871">
              <w:rPr>
                <w:rFonts w:ascii="Arial Narrow" w:eastAsia="Arial Narrow" w:hAnsi="Arial Narrow" w:cs="Arial Narrow"/>
              </w:rPr>
              <w:lastRenderedPageBreak/>
              <w:t>Sub-CPMK 9</w:t>
            </w:r>
          </w:p>
        </w:tc>
        <w:tc>
          <w:tcPr>
            <w:tcW w:w="11220" w:type="dxa"/>
          </w:tcPr>
          <w:p w14:paraId="7B3CA8DC" w14:textId="2A526FE0" w:rsidR="00B43D38" w:rsidRPr="00A35871" w:rsidRDefault="00090745" w:rsidP="001952B1">
            <w:pPr>
              <w:spacing w:line="240" w:lineRule="auto"/>
              <w:ind w:left="29"/>
              <w:jc w:val="both"/>
              <w:rPr>
                <w:rFonts w:ascii="Arial Narrow" w:eastAsia="Arial Narrow" w:hAnsi="Arial Narrow" w:cs="Arial Narrow"/>
              </w:rPr>
            </w:pPr>
            <w:r w:rsidRPr="00090745">
              <w:rPr>
                <w:rFonts w:ascii="Arial Narrow" w:eastAsia="Arial Narrow" w:hAnsi="Arial Narrow" w:cs="Arial Narrow"/>
              </w:rPr>
              <w:t xml:space="preserve">Mampu menjelaskan manajemen operasional, </w:t>
            </w:r>
            <w:r w:rsidRPr="00090745">
              <w:rPr>
                <w:rFonts w:ascii="Arial Narrow" w:eastAsia="Arial Narrow" w:hAnsi="Arial Narrow" w:cs="Arial Narrow"/>
                <w:i/>
                <w:iCs/>
              </w:rPr>
              <w:t>supply chain management</w:t>
            </w:r>
            <w:r w:rsidRPr="00090745">
              <w:rPr>
                <w:rFonts w:ascii="Arial Narrow" w:eastAsia="Arial Narrow" w:hAnsi="Arial Narrow" w:cs="Arial Narrow"/>
              </w:rPr>
              <w:t xml:space="preserve"> farmasi, dan struktur organisasi serta manajemen SDM.</w:t>
            </w:r>
          </w:p>
        </w:tc>
      </w:tr>
      <w:tr w:rsidR="00090745" w:rsidRPr="00A35871" w14:paraId="03D64797" w14:textId="77777777">
        <w:tc>
          <w:tcPr>
            <w:tcW w:w="1620" w:type="dxa"/>
            <w:tcMar>
              <w:top w:w="100" w:type="dxa"/>
              <w:left w:w="100" w:type="dxa"/>
              <w:bottom w:w="100" w:type="dxa"/>
              <w:right w:w="100" w:type="dxa"/>
            </w:tcMar>
          </w:tcPr>
          <w:p w14:paraId="50A4BFFF" w14:textId="3E54C2D8" w:rsidR="00090745" w:rsidRPr="00A35871" w:rsidRDefault="00090745" w:rsidP="001952B1">
            <w:pPr>
              <w:widowControl w:val="0"/>
              <w:spacing w:line="240" w:lineRule="auto"/>
              <w:jc w:val="center"/>
              <w:rPr>
                <w:rFonts w:ascii="Arial Narrow" w:eastAsia="Arial Narrow" w:hAnsi="Arial Narrow" w:cs="Arial Narrow"/>
              </w:rPr>
            </w:pPr>
            <w:r w:rsidRPr="00A35871">
              <w:rPr>
                <w:rFonts w:ascii="Arial Narrow" w:eastAsia="Arial Narrow" w:hAnsi="Arial Narrow" w:cs="Arial Narrow"/>
              </w:rPr>
              <w:t>Sub-CPMK 10</w:t>
            </w:r>
          </w:p>
        </w:tc>
        <w:tc>
          <w:tcPr>
            <w:tcW w:w="11220" w:type="dxa"/>
          </w:tcPr>
          <w:p w14:paraId="5B666FA7" w14:textId="36EB88F3" w:rsidR="00090745" w:rsidRPr="00A35871" w:rsidRDefault="00090745" w:rsidP="001952B1">
            <w:pPr>
              <w:spacing w:line="240" w:lineRule="auto"/>
              <w:ind w:left="29"/>
              <w:jc w:val="both"/>
              <w:rPr>
                <w:rFonts w:ascii="Arial Narrow" w:eastAsia="Arial Narrow" w:hAnsi="Arial Narrow" w:cs="Arial Narrow"/>
              </w:rPr>
            </w:pPr>
            <w:r w:rsidRPr="00090745">
              <w:rPr>
                <w:rFonts w:ascii="Arial Narrow" w:eastAsia="Arial Narrow" w:hAnsi="Arial Narrow" w:cs="Arial Narrow"/>
              </w:rPr>
              <w:t>Mampu menjelaskan manajemen keuangan bisnis, meliputi struktur biaya, proyeksi arus kas (</w:t>
            </w:r>
            <w:r w:rsidRPr="00090745">
              <w:rPr>
                <w:rFonts w:ascii="Arial Narrow" w:eastAsia="Arial Narrow" w:hAnsi="Arial Narrow" w:cs="Arial Narrow"/>
                <w:i/>
                <w:iCs/>
              </w:rPr>
              <w:t>cash flow</w:t>
            </w:r>
            <w:r w:rsidRPr="00090745">
              <w:rPr>
                <w:rFonts w:ascii="Arial Narrow" w:eastAsia="Arial Narrow" w:hAnsi="Arial Narrow" w:cs="Arial Narrow"/>
              </w:rPr>
              <w:t>), dan laporan laba rugi sederhana.</w:t>
            </w:r>
          </w:p>
        </w:tc>
      </w:tr>
      <w:tr w:rsidR="00090745" w:rsidRPr="00A35871" w14:paraId="07E72749" w14:textId="77777777">
        <w:tc>
          <w:tcPr>
            <w:tcW w:w="1620" w:type="dxa"/>
            <w:tcMar>
              <w:top w:w="100" w:type="dxa"/>
              <w:left w:w="100" w:type="dxa"/>
              <w:bottom w:w="100" w:type="dxa"/>
              <w:right w:w="100" w:type="dxa"/>
            </w:tcMar>
          </w:tcPr>
          <w:p w14:paraId="41A3C37B" w14:textId="178FCFB8" w:rsidR="00090745" w:rsidRPr="00A35871" w:rsidRDefault="00090745" w:rsidP="001952B1">
            <w:pPr>
              <w:widowControl w:val="0"/>
              <w:spacing w:line="240" w:lineRule="auto"/>
              <w:jc w:val="center"/>
              <w:rPr>
                <w:rFonts w:ascii="Arial Narrow" w:eastAsia="Arial Narrow" w:hAnsi="Arial Narrow" w:cs="Arial Narrow"/>
              </w:rPr>
            </w:pPr>
            <w:r w:rsidRPr="00A35871">
              <w:rPr>
                <w:rFonts w:ascii="Arial Narrow" w:eastAsia="Arial Narrow" w:hAnsi="Arial Narrow" w:cs="Arial Narrow"/>
              </w:rPr>
              <w:t>Sub-CPMK 11</w:t>
            </w:r>
          </w:p>
        </w:tc>
        <w:tc>
          <w:tcPr>
            <w:tcW w:w="11220" w:type="dxa"/>
          </w:tcPr>
          <w:p w14:paraId="428F20B9" w14:textId="04F196C4" w:rsidR="00090745" w:rsidRPr="00A35871" w:rsidRDefault="00090745" w:rsidP="001952B1">
            <w:pPr>
              <w:spacing w:line="240" w:lineRule="auto"/>
              <w:ind w:left="29"/>
              <w:jc w:val="both"/>
              <w:rPr>
                <w:rFonts w:ascii="Arial Narrow" w:eastAsia="Arial Narrow" w:hAnsi="Arial Narrow" w:cs="Arial Narrow"/>
              </w:rPr>
            </w:pPr>
            <w:r w:rsidRPr="00090745">
              <w:rPr>
                <w:rFonts w:ascii="Arial Narrow" w:eastAsia="Arial Narrow" w:hAnsi="Arial Narrow" w:cs="Arial Narrow"/>
              </w:rPr>
              <w:t xml:space="preserve">Mampu menjelaskan analisis </w:t>
            </w:r>
            <w:r w:rsidRPr="00090745">
              <w:rPr>
                <w:rFonts w:ascii="Arial Narrow" w:eastAsia="Arial Narrow" w:hAnsi="Arial Narrow" w:cs="Arial Narrow"/>
                <w:i/>
                <w:iCs/>
              </w:rPr>
              <w:t>Break-Even Point</w:t>
            </w:r>
            <w:r w:rsidRPr="00090745">
              <w:rPr>
                <w:rFonts w:ascii="Arial Narrow" w:eastAsia="Arial Narrow" w:hAnsi="Arial Narrow" w:cs="Arial Narrow"/>
              </w:rPr>
              <w:t xml:space="preserve"> (BEP) dan menentukan strategi penetapan harga (</w:t>
            </w:r>
            <w:r w:rsidRPr="00090745">
              <w:rPr>
                <w:rFonts w:ascii="Arial Narrow" w:eastAsia="Arial Narrow" w:hAnsi="Arial Narrow" w:cs="Arial Narrow"/>
                <w:i/>
                <w:iCs/>
              </w:rPr>
              <w:t>pricing</w:t>
            </w:r>
            <w:r w:rsidRPr="00090745">
              <w:rPr>
                <w:rFonts w:ascii="Arial Narrow" w:eastAsia="Arial Narrow" w:hAnsi="Arial Narrow" w:cs="Arial Narrow"/>
              </w:rPr>
              <w:t>) yang kompetitif.</w:t>
            </w:r>
          </w:p>
        </w:tc>
      </w:tr>
      <w:tr w:rsidR="00090745" w:rsidRPr="00A35871" w14:paraId="0A11057E" w14:textId="77777777">
        <w:tc>
          <w:tcPr>
            <w:tcW w:w="1620" w:type="dxa"/>
            <w:tcMar>
              <w:top w:w="100" w:type="dxa"/>
              <w:left w:w="100" w:type="dxa"/>
              <w:bottom w:w="100" w:type="dxa"/>
              <w:right w:w="100" w:type="dxa"/>
            </w:tcMar>
          </w:tcPr>
          <w:p w14:paraId="24A8A689" w14:textId="0CC9173E" w:rsidR="00090745" w:rsidRPr="00A35871" w:rsidRDefault="00090745" w:rsidP="001952B1">
            <w:pPr>
              <w:widowControl w:val="0"/>
              <w:spacing w:line="240" w:lineRule="auto"/>
              <w:jc w:val="center"/>
              <w:rPr>
                <w:rFonts w:ascii="Arial Narrow" w:eastAsia="Arial Narrow" w:hAnsi="Arial Narrow" w:cs="Arial Narrow"/>
              </w:rPr>
            </w:pPr>
            <w:r w:rsidRPr="00A35871">
              <w:rPr>
                <w:rFonts w:ascii="Arial Narrow" w:eastAsia="Arial Narrow" w:hAnsi="Arial Narrow" w:cs="Arial Narrow"/>
              </w:rPr>
              <w:t>Sub-CPMK 12</w:t>
            </w:r>
          </w:p>
        </w:tc>
        <w:tc>
          <w:tcPr>
            <w:tcW w:w="11220" w:type="dxa"/>
          </w:tcPr>
          <w:p w14:paraId="75098A71" w14:textId="4331916E" w:rsidR="00090745" w:rsidRPr="00A35871" w:rsidRDefault="00090745" w:rsidP="001952B1">
            <w:pPr>
              <w:spacing w:line="240" w:lineRule="auto"/>
              <w:ind w:left="29"/>
              <w:jc w:val="both"/>
              <w:rPr>
                <w:rFonts w:ascii="Arial Narrow" w:eastAsia="Arial Narrow" w:hAnsi="Arial Narrow" w:cs="Arial Narrow"/>
              </w:rPr>
            </w:pPr>
            <w:r w:rsidRPr="00090745">
              <w:rPr>
                <w:rFonts w:ascii="Arial Narrow" w:eastAsia="Arial Narrow" w:hAnsi="Arial Narrow" w:cs="Arial Narrow"/>
              </w:rPr>
              <w:t xml:space="preserve">Mampu menjelaskan strategi pemasaran </w:t>
            </w:r>
            <w:r w:rsidRPr="00090745">
              <w:rPr>
                <w:rFonts w:ascii="Arial Narrow" w:eastAsia="Arial Narrow" w:hAnsi="Arial Narrow" w:cs="Arial Narrow"/>
                <w:i/>
                <w:iCs/>
              </w:rPr>
              <w:t>omnichannel</w:t>
            </w:r>
            <w:r w:rsidRPr="00090745">
              <w:rPr>
                <w:rFonts w:ascii="Arial Narrow" w:eastAsia="Arial Narrow" w:hAnsi="Arial Narrow" w:cs="Arial Narrow"/>
              </w:rPr>
              <w:t xml:space="preserve"> dan </w:t>
            </w:r>
            <w:r w:rsidRPr="00090745">
              <w:rPr>
                <w:rFonts w:ascii="Arial Narrow" w:eastAsia="Arial Narrow" w:hAnsi="Arial Narrow" w:cs="Arial Narrow"/>
                <w:i/>
                <w:iCs/>
              </w:rPr>
              <w:t>digital marketing</w:t>
            </w:r>
            <w:r w:rsidRPr="00090745">
              <w:rPr>
                <w:rFonts w:ascii="Arial Narrow" w:eastAsia="Arial Narrow" w:hAnsi="Arial Narrow" w:cs="Arial Narrow"/>
              </w:rPr>
              <w:t xml:space="preserve"> (SMM &amp; SEO) dengan tetap mematuhi etika iklan produk kesehatan.</w:t>
            </w:r>
          </w:p>
        </w:tc>
      </w:tr>
      <w:tr w:rsidR="00090745" w:rsidRPr="00A35871" w14:paraId="5EE30CFF" w14:textId="77777777">
        <w:tc>
          <w:tcPr>
            <w:tcW w:w="1620" w:type="dxa"/>
            <w:tcMar>
              <w:top w:w="100" w:type="dxa"/>
              <w:left w:w="100" w:type="dxa"/>
              <w:bottom w:w="100" w:type="dxa"/>
              <w:right w:w="100" w:type="dxa"/>
            </w:tcMar>
          </w:tcPr>
          <w:p w14:paraId="4B54DAA0" w14:textId="2D14E1E4" w:rsidR="00090745" w:rsidRPr="00A35871" w:rsidRDefault="00090745" w:rsidP="001952B1">
            <w:pPr>
              <w:widowControl w:val="0"/>
              <w:spacing w:line="240" w:lineRule="auto"/>
              <w:jc w:val="center"/>
              <w:rPr>
                <w:rFonts w:ascii="Arial Narrow" w:eastAsia="Arial Narrow" w:hAnsi="Arial Narrow" w:cs="Arial Narrow"/>
              </w:rPr>
            </w:pPr>
            <w:r w:rsidRPr="00A35871">
              <w:rPr>
                <w:rFonts w:ascii="Arial Narrow" w:eastAsia="Arial Narrow" w:hAnsi="Arial Narrow" w:cs="Arial Narrow"/>
              </w:rPr>
              <w:t>Sub-CPMK 13</w:t>
            </w:r>
          </w:p>
        </w:tc>
        <w:tc>
          <w:tcPr>
            <w:tcW w:w="11220" w:type="dxa"/>
          </w:tcPr>
          <w:p w14:paraId="11540225" w14:textId="5FA4F397" w:rsidR="00090745" w:rsidRPr="00A35871" w:rsidRDefault="00090745" w:rsidP="001952B1">
            <w:pPr>
              <w:spacing w:line="240" w:lineRule="auto"/>
              <w:ind w:left="29"/>
              <w:jc w:val="both"/>
              <w:rPr>
                <w:rFonts w:ascii="Arial Narrow" w:eastAsia="Arial Narrow" w:hAnsi="Arial Narrow" w:cs="Arial Narrow"/>
              </w:rPr>
            </w:pPr>
            <w:r w:rsidRPr="00090745">
              <w:rPr>
                <w:rFonts w:ascii="Arial Narrow" w:eastAsia="Arial Narrow" w:hAnsi="Arial Narrow" w:cs="Arial Narrow"/>
              </w:rPr>
              <w:t xml:space="preserve">Mampu menjelaskan ekosistem </w:t>
            </w:r>
            <w:r w:rsidRPr="00090745">
              <w:rPr>
                <w:rFonts w:ascii="Arial Narrow" w:eastAsia="Arial Narrow" w:hAnsi="Arial Narrow" w:cs="Arial Narrow"/>
                <w:i/>
                <w:iCs/>
              </w:rPr>
              <w:t>start-up</w:t>
            </w:r>
            <w:r w:rsidRPr="00090745">
              <w:rPr>
                <w:rFonts w:ascii="Arial Narrow" w:eastAsia="Arial Narrow" w:hAnsi="Arial Narrow" w:cs="Arial Narrow"/>
              </w:rPr>
              <w:t xml:space="preserve"> farmasi, </w:t>
            </w:r>
            <w:r w:rsidRPr="00090745">
              <w:rPr>
                <w:rFonts w:ascii="Arial Narrow" w:eastAsia="Arial Narrow" w:hAnsi="Arial Narrow" w:cs="Arial Narrow"/>
                <w:i/>
                <w:iCs/>
              </w:rPr>
              <w:t>digital health</w:t>
            </w:r>
            <w:r w:rsidRPr="00090745">
              <w:rPr>
                <w:rFonts w:ascii="Arial Narrow" w:eastAsia="Arial Narrow" w:hAnsi="Arial Narrow" w:cs="Arial Narrow"/>
              </w:rPr>
              <w:t xml:space="preserve">, dan peluang bisnis di bidang </w:t>
            </w:r>
            <w:r w:rsidRPr="00090745">
              <w:rPr>
                <w:rFonts w:ascii="Arial Narrow" w:eastAsia="Arial Narrow" w:hAnsi="Arial Narrow" w:cs="Arial Narrow"/>
                <w:i/>
                <w:iCs/>
              </w:rPr>
              <w:t>medtech</w:t>
            </w:r>
            <w:r w:rsidRPr="00090745">
              <w:rPr>
                <w:rFonts w:ascii="Arial Narrow" w:eastAsia="Arial Narrow" w:hAnsi="Arial Narrow" w:cs="Arial Narrow"/>
              </w:rPr>
              <w:t xml:space="preserve"> serta </w:t>
            </w:r>
            <w:r w:rsidRPr="00090745">
              <w:rPr>
                <w:rFonts w:ascii="Arial Narrow" w:eastAsia="Arial Narrow" w:hAnsi="Arial Narrow" w:cs="Arial Narrow"/>
                <w:i/>
                <w:iCs/>
              </w:rPr>
              <w:t>telemedicine</w:t>
            </w:r>
            <w:r w:rsidRPr="00090745">
              <w:rPr>
                <w:rFonts w:ascii="Arial Narrow" w:eastAsia="Arial Narrow" w:hAnsi="Arial Narrow" w:cs="Arial Narrow"/>
              </w:rPr>
              <w:t>.</w:t>
            </w:r>
          </w:p>
        </w:tc>
      </w:tr>
      <w:tr w:rsidR="00090745" w:rsidRPr="00A35871" w14:paraId="137088F7" w14:textId="77777777">
        <w:tc>
          <w:tcPr>
            <w:tcW w:w="1620" w:type="dxa"/>
            <w:tcMar>
              <w:top w:w="100" w:type="dxa"/>
              <w:left w:w="100" w:type="dxa"/>
              <w:bottom w:w="100" w:type="dxa"/>
              <w:right w:w="100" w:type="dxa"/>
            </w:tcMar>
          </w:tcPr>
          <w:p w14:paraId="232E547A" w14:textId="3A23D305" w:rsidR="00090745" w:rsidRPr="00A35871" w:rsidRDefault="00090745" w:rsidP="001952B1">
            <w:pPr>
              <w:widowControl w:val="0"/>
              <w:spacing w:line="240" w:lineRule="auto"/>
              <w:jc w:val="center"/>
              <w:rPr>
                <w:rFonts w:ascii="Arial Narrow" w:eastAsia="Arial Narrow" w:hAnsi="Arial Narrow" w:cs="Arial Narrow"/>
              </w:rPr>
            </w:pPr>
            <w:r w:rsidRPr="00A35871">
              <w:rPr>
                <w:rFonts w:ascii="Arial Narrow" w:eastAsia="Arial Narrow" w:hAnsi="Arial Narrow" w:cs="Arial Narrow"/>
              </w:rPr>
              <w:t>Sub-CPMK 14</w:t>
            </w:r>
          </w:p>
        </w:tc>
        <w:tc>
          <w:tcPr>
            <w:tcW w:w="11220" w:type="dxa"/>
          </w:tcPr>
          <w:p w14:paraId="436BA39D" w14:textId="5621BE66" w:rsidR="00090745" w:rsidRPr="00A35871" w:rsidRDefault="00090745" w:rsidP="001952B1">
            <w:pPr>
              <w:spacing w:line="240" w:lineRule="auto"/>
              <w:ind w:left="29"/>
              <w:jc w:val="both"/>
              <w:rPr>
                <w:rFonts w:ascii="Arial Narrow" w:eastAsia="Arial Narrow" w:hAnsi="Arial Narrow" w:cs="Arial Narrow"/>
              </w:rPr>
            </w:pPr>
            <w:r w:rsidRPr="00090745">
              <w:rPr>
                <w:rFonts w:ascii="Arial Narrow" w:eastAsia="Arial Narrow" w:hAnsi="Arial Narrow" w:cs="Arial Narrow"/>
              </w:rPr>
              <w:t xml:space="preserve">Mampu menjelaskan konsep </w:t>
            </w:r>
            <w:r w:rsidRPr="00090745">
              <w:rPr>
                <w:rFonts w:ascii="Arial Narrow" w:eastAsia="Arial Narrow" w:hAnsi="Arial Narrow" w:cs="Arial Narrow"/>
                <w:i/>
                <w:iCs/>
              </w:rPr>
              <w:t>Pharmaceutical Industry 5.0</w:t>
            </w:r>
            <w:r w:rsidRPr="00090745">
              <w:rPr>
                <w:rFonts w:ascii="Arial Narrow" w:eastAsia="Arial Narrow" w:hAnsi="Arial Narrow" w:cs="Arial Narrow"/>
              </w:rPr>
              <w:t xml:space="preserve"> dan menyusun dokumen rencana bisnis (</w:t>
            </w:r>
            <w:r w:rsidRPr="00090745">
              <w:rPr>
                <w:rFonts w:ascii="Arial Narrow" w:eastAsia="Arial Narrow" w:hAnsi="Arial Narrow" w:cs="Arial Narrow"/>
                <w:i/>
                <w:iCs/>
              </w:rPr>
              <w:t>Business Plan</w:t>
            </w:r>
            <w:r w:rsidRPr="00090745">
              <w:rPr>
                <w:rFonts w:ascii="Arial Narrow" w:eastAsia="Arial Narrow" w:hAnsi="Arial Narrow" w:cs="Arial Narrow"/>
              </w:rPr>
              <w:t xml:space="preserve">) serta </w:t>
            </w:r>
            <w:r w:rsidRPr="00090745">
              <w:rPr>
                <w:rFonts w:ascii="Arial Narrow" w:eastAsia="Arial Narrow" w:hAnsi="Arial Narrow" w:cs="Arial Narrow"/>
                <w:i/>
                <w:iCs/>
              </w:rPr>
              <w:t>pitch deck</w:t>
            </w:r>
            <w:r w:rsidRPr="00090745">
              <w:rPr>
                <w:rFonts w:ascii="Arial Narrow" w:eastAsia="Arial Narrow" w:hAnsi="Arial Narrow" w:cs="Arial Narrow"/>
              </w:rPr>
              <w:t xml:space="preserve"> yang profesional.</w:t>
            </w:r>
          </w:p>
        </w:tc>
      </w:tr>
      <w:tr w:rsidR="00090745" w:rsidRPr="00A35871" w14:paraId="2AD539BC" w14:textId="77777777">
        <w:tc>
          <w:tcPr>
            <w:tcW w:w="1620" w:type="dxa"/>
            <w:tcMar>
              <w:top w:w="100" w:type="dxa"/>
              <w:left w:w="100" w:type="dxa"/>
              <w:bottom w:w="100" w:type="dxa"/>
              <w:right w:w="100" w:type="dxa"/>
            </w:tcMar>
          </w:tcPr>
          <w:p w14:paraId="34A0DB26" w14:textId="73DBA2F3" w:rsidR="00090745" w:rsidRPr="00A35871" w:rsidRDefault="00090745" w:rsidP="001952B1">
            <w:pPr>
              <w:widowControl w:val="0"/>
              <w:spacing w:line="240" w:lineRule="auto"/>
              <w:jc w:val="center"/>
              <w:rPr>
                <w:rFonts w:ascii="Arial Narrow" w:eastAsia="Arial Narrow" w:hAnsi="Arial Narrow" w:cs="Arial Narrow"/>
              </w:rPr>
            </w:pPr>
            <w:r w:rsidRPr="00A35871">
              <w:rPr>
                <w:rFonts w:ascii="Arial Narrow" w:eastAsia="Arial Narrow" w:hAnsi="Arial Narrow" w:cs="Arial Narrow"/>
              </w:rPr>
              <w:t>Sub-CPMK 15</w:t>
            </w:r>
          </w:p>
        </w:tc>
        <w:tc>
          <w:tcPr>
            <w:tcW w:w="11220" w:type="dxa"/>
          </w:tcPr>
          <w:p w14:paraId="1A041CE5" w14:textId="67922106" w:rsidR="00090745" w:rsidRPr="00A35871" w:rsidRDefault="00090745" w:rsidP="001952B1">
            <w:pPr>
              <w:spacing w:line="240" w:lineRule="auto"/>
              <w:ind w:left="29"/>
              <w:jc w:val="both"/>
              <w:rPr>
                <w:rFonts w:ascii="Arial Narrow" w:eastAsia="Arial Narrow" w:hAnsi="Arial Narrow" w:cs="Arial Narrow"/>
              </w:rPr>
            </w:pPr>
            <w:r w:rsidRPr="00090745">
              <w:rPr>
                <w:rFonts w:ascii="Arial Narrow" w:eastAsia="Arial Narrow" w:hAnsi="Arial Narrow" w:cs="Arial Narrow"/>
              </w:rPr>
              <w:t>Mampu menjelaskan dan mempresentasikan ide bisnis inovatif yang berkontribusi pada ketahanan kesehatan nasional menuju Indonesia Emas 2045.</w:t>
            </w:r>
          </w:p>
        </w:tc>
      </w:tr>
    </w:tbl>
    <w:p w14:paraId="4A8DF838" w14:textId="77777777" w:rsidR="008958E2" w:rsidRDefault="008958E2">
      <w:pPr>
        <w:spacing w:line="360" w:lineRule="auto"/>
        <w:rPr>
          <w:rFonts w:ascii="Arial Narrow" w:eastAsia="Arial Narrow" w:hAnsi="Arial Narrow" w:cs="Arial Narrow"/>
          <w:b/>
          <w:sz w:val="28"/>
          <w:szCs w:val="28"/>
        </w:rPr>
      </w:pPr>
    </w:p>
    <w:tbl>
      <w:tblPr>
        <w:tblStyle w:val="a3"/>
        <w:tblW w:w="11617"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967"/>
        <w:gridCol w:w="2268"/>
        <w:gridCol w:w="2126"/>
        <w:gridCol w:w="1985"/>
        <w:gridCol w:w="2271"/>
      </w:tblGrid>
      <w:tr w:rsidR="008958E2" w:rsidRPr="000869DE" w14:paraId="7872B30E" w14:textId="77777777" w:rsidTr="000869DE">
        <w:trPr>
          <w:trHeight w:val="480"/>
        </w:trPr>
        <w:tc>
          <w:tcPr>
            <w:tcW w:w="11617" w:type="dxa"/>
            <w:gridSpan w:val="5"/>
            <w:tcMar>
              <w:top w:w="100" w:type="dxa"/>
              <w:left w:w="100" w:type="dxa"/>
              <w:bottom w:w="100" w:type="dxa"/>
              <w:right w:w="100" w:type="dxa"/>
            </w:tcMar>
          </w:tcPr>
          <w:p w14:paraId="43784819" w14:textId="77777777" w:rsidR="008958E2" w:rsidRPr="000869DE" w:rsidRDefault="0067788A">
            <w:pPr>
              <w:widowControl w:val="0"/>
              <w:spacing w:line="240" w:lineRule="auto"/>
              <w:rPr>
                <w:rFonts w:ascii="Arial Narrow" w:eastAsia="Arial Narrow" w:hAnsi="Arial Narrow" w:cs="Arial Narrow"/>
                <w:b/>
              </w:rPr>
            </w:pPr>
            <w:r w:rsidRPr="000869DE">
              <w:rPr>
                <w:rFonts w:ascii="Arial Narrow" w:eastAsia="Arial Narrow" w:hAnsi="Arial Narrow" w:cs="Arial Narrow"/>
                <w:b/>
              </w:rPr>
              <w:t>Relevansi CPMK dan Sub-CPMK</w:t>
            </w:r>
          </w:p>
        </w:tc>
      </w:tr>
      <w:tr w:rsidR="008958E2" w:rsidRPr="000869DE" w14:paraId="0B059A3E" w14:textId="77777777" w:rsidTr="000869DE">
        <w:trPr>
          <w:trHeight w:val="306"/>
        </w:trPr>
        <w:tc>
          <w:tcPr>
            <w:tcW w:w="2967" w:type="dxa"/>
            <w:tcMar>
              <w:top w:w="100" w:type="dxa"/>
              <w:left w:w="100" w:type="dxa"/>
              <w:bottom w:w="100" w:type="dxa"/>
              <w:right w:w="100" w:type="dxa"/>
            </w:tcMar>
          </w:tcPr>
          <w:p w14:paraId="634C2754" w14:textId="77777777" w:rsidR="008958E2" w:rsidRPr="000869DE" w:rsidRDefault="008958E2">
            <w:pPr>
              <w:widowControl w:val="0"/>
              <w:pBdr>
                <w:top w:val="nil"/>
                <w:left w:val="nil"/>
                <w:bottom w:val="nil"/>
                <w:right w:val="nil"/>
                <w:between w:val="nil"/>
              </w:pBdr>
              <w:spacing w:line="240" w:lineRule="auto"/>
              <w:rPr>
                <w:rFonts w:ascii="Arial Narrow" w:eastAsia="Arial Narrow" w:hAnsi="Arial Narrow" w:cs="Arial Narrow"/>
              </w:rPr>
            </w:pPr>
          </w:p>
        </w:tc>
        <w:tc>
          <w:tcPr>
            <w:tcW w:w="2268" w:type="dxa"/>
            <w:tcMar>
              <w:top w:w="100" w:type="dxa"/>
              <w:left w:w="100" w:type="dxa"/>
              <w:bottom w:w="100" w:type="dxa"/>
              <w:right w:w="100" w:type="dxa"/>
            </w:tcMar>
          </w:tcPr>
          <w:p w14:paraId="7B8DBC78" w14:textId="74E75D0A" w:rsidR="008958E2" w:rsidRPr="000869DE" w:rsidRDefault="0067788A">
            <w:pPr>
              <w:widowControl w:val="0"/>
              <w:pBdr>
                <w:top w:val="nil"/>
                <w:left w:val="nil"/>
                <w:bottom w:val="nil"/>
                <w:right w:val="nil"/>
                <w:between w:val="nil"/>
              </w:pBdr>
              <w:spacing w:line="240" w:lineRule="auto"/>
              <w:jc w:val="center"/>
              <w:rPr>
                <w:rFonts w:ascii="Arial Narrow" w:eastAsia="Arial Narrow" w:hAnsi="Arial Narrow" w:cs="Arial Narrow"/>
              </w:rPr>
            </w:pPr>
            <w:r w:rsidRPr="000869DE">
              <w:rPr>
                <w:rFonts w:ascii="Arial Narrow" w:eastAsia="Arial Narrow" w:hAnsi="Arial Narrow" w:cs="Arial Narrow"/>
              </w:rPr>
              <w:t>CPMK 1</w:t>
            </w:r>
            <w:r w:rsidR="0066072B" w:rsidRPr="000869DE">
              <w:rPr>
                <w:rFonts w:ascii="Arial Narrow" w:eastAsia="Arial Narrow" w:hAnsi="Arial Narrow" w:cs="Arial Narrow"/>
              </w:rPr>
              <w:t xml:space="preserve"> (Mindset &amp; Konsep)</w:t>
            </w:r>
          </w:p>
        </w:tc>
        <w:tc>
          <w:tcPr>
            <w:tcW w:w="2126" w:type="dxa"/>
            <w:tcMar>
              <w:top w:w="100" w:type="dxa"/>
              <w:left w:w="100" w:type="dxa"/>
              <w:bottom w:w="100" w:type="dxa"/>
              <w:right w:w="100" w:type="dxa"/>
            </w:tcMar>
          </w:tcPr>
          <w:p w14:paraId="07844A92" w14:textId="5715F792" w:rsidR="008958E2" w:rsidRPr="000869DE" w:rsidRDefault="0067788A">
            <w:pPr>
              <w:widowControl w:val="0"/>
              <w:pBdr>
                <w:top w:val="nil"/>
                <w:left w:val="nil"/>
                <w:bottom w:val="nil"/>
                <w:right w:val="nil"/>
                <w:between w:val="nil"/>
              </w:pBdr>
              <w:spacing w:line="240" w:lineRule="auto"/>
              <w:jc w:val="center"/>
              <w:rPr>
                <w:rFonts w:ascii="Arial Narrow" w:eastAsia="Arial Narrow" w:hAnsi="Arial Narrow" w:cs="Arial Narrow"/>
              </w:rPr>
            </w:pPr>
            <w:r w:rsidRPr="000869DE">
              <w:rPr>
                <w:rFonts w:ascii="Arial Narrow" w:eastAsia="Arial Narrow" w:hAnsi="Arial Narrow" w:cs="Arial Narrow"/>
              </w:rPr>
              <w:t>CPMK 2</w:t>
            </w:r>
            <w:r w:rsidR="0066072B" w:rsidRPr="000869DE">
              <w:rPr>
                <w:rFonts w:ascii="Arial Narrow" w:eastAsia="Arial Narrow" w:hAnsi="Arial Narrow" w:cs="Arial Narrow"/>
              </w:rPr>
              <w:t xml:space="preserve"> (Regulasi &amp; Legalitas)</w:t>
            </w:r>
          </w:p>
        </w:tc>
        <w:tc>
          <w:tcPr>
            <w:tcW w:w="1985" w:type="dxa"/>
            <w:tcMar>
              <w:top w:w="100" w:type="dxa"/>
              <w:left w:w="100" w:type="dxa"/>
              <w:bottom w:w="100" w:type="dxa"/>
              <w:right w:w="100" w:type="dxa"/>
            </w:tcMar>
          </w:tcPr>
          <w:p w14:paraId="792D89FE" w14:textId="21742436" w:rsidR="008958E2" w:rsidRPr="000869DE" w:rsidRDefault="0067788A">
            <w:pPr>
              <w:widowControl w:val="0"/>
              <w:pBdr>
                <w:top w:val="nil"/>
                <w:left w:val="nil"/>
                <w:bottom w:val="nil"/>
                <w:right w:val="nil"/>
                <w:between w:val="nil"/>
              </w:pBdr>
              <w:spacing w:line="240" w:lineRule="auto"/>
              <w:jc w:val="center"/>
              <w:rPr>
                <w:rFonts w:ascii="Arial Narrow" w:eastAsia="Arial Narrow" w:hAnsi="Arial Narrow" w:cs="Arial Narrow"/>
              </w:rPr>
            </w:pPr>
            <w:r w:rsidRPr="000869DE">
              <w:rPr>
                <w:rFonts w:ascii="Arial Narrow" w:eastAsia="Arial Narrow" w:hAnsi="Arial Narrow" w:cs="Arial Narrow"/>
              </w:rPr>
              <w:t>CPMK 3</w:t>
            </w:r>
            <w:r w:rsidR="0066072B" w:rsidRPr="000869DE">
              <w:rPr>
                <w:rFonts w:ascii="Arial Narrow" w:eastAsia="Arial Narrow" w:hAnsi="Arial Narrow" w:cs="Arial Narrow"/>
              </w:rPr>
              <w:t xml:space="preserve"> (Model Bisnis &amp; Finansial)</w:t>
            </w:r>
          </w:p>
        </w:tc>
        <w:tc>
          <w:tcPr>
            <w:tcW w:w="2268" w:type="dxa"/>
            <w:tcMar>
              <w:top w:w="100" w:type="dxa"/>
              <w:left w:w="100" w:type="dxa"/>
              <w:bottom w:w="100" w:type="dxa"/>
              <w:right w:w="100" w:type="dxa"/>
            </w:tcMar>
          </w:tcPr>
          <w:p w14:paraId="6313D600" w14:textId="24E8B6BB" w:rsidR="008958E2" w:rsidRPr="000869DE" w:rsidRDefault="0067788A">
            <w:pPr>
              <w:widowControl w:val="0"/>
              <w:pBdr>
                <w:top w:val="nil"/>
                <w:left w:val="nil"/>
                <w:bottom w:val="nil"/>
                <w:right w:val="nil"/>
                <w:between w:val="nil"/>
              </w:pBdr>
              <w:spacing w:line="240" w:lineRule="auto"/>
              <w:jc w:val="center"/>
              <w:rPr>
                <w:rFonts w:ascii="Arial Narrow" w:eastAsia="Arial Narrow" w:hAnsi="Arial Narrow" w:cs="Arial Narrow"/>
              </w:rPr>
            </w:pPr>
            <w:r w:rsidRPr="000869DE">
              <w:rPr>
                <w:rFonts w:ascii="Arial Narrow" w:eastAsia="Arial Narrow" w:hAnsi="Arial Narrow" w:cs="Arial Narrow"/>
              </w:rPr>
              <w:t>CPMK 4</w:t>
            </w:r>
            <w:r w:rsidR="0066072B" w:rsidRPr="000869DE">
              <w:rPr>
                <w:rFonts w:ascii="Arial Narrow" w:eastAsia="Arial Narrow" w:hAnsi="Arial Narrow" w:cs="Arial Narrow"/>
              </w:rPr>
              <w:t xml:space="preserve"> (Inovasi &amp; Eksekusi)</w:t>
            </w:r>
          </w:p>
        </w:tc>
      </w:tr>
      <w:tr w:rsidR="008958E2" w:rsidRPr="000869DE" w14:paraId="6754E163" w14:textId="77777777" w:rsidTr="000869DE">
        <w:tc>
          <w:tcPr>
            <w:tcW w:w="2967" w:type="dxa"/>
            <w:tcMar>
              <w:top w:w="100" w:type="dxa"/>
              <w:left w:w="100" w:type="dxa"/>
              <w:bottom w:w="100" w:type="dxa"/>
              <w:right w:w="100" w:type="dxa"/>
            </w:tcMar>
          </w:tcPr>
          <w:p w14:paraId="70FAE0A3" w14:textId="1BB4B09D" w:rsidR="008958E2" w:rsidRPr="000869DE" w:rsidRDefault="0066072B" w:rsidP="0066072B">
            <w:pPr>
              <w:widowControl w:val="0"/>
              <w:pBdr>
                <w:top w:val="nil"/>
                <w:left w:val="nil"/>
                <w:bottom w:val="nil"/>
                <w:right w:val="nil"/>
                <w:between w:val="nil"/>
              </w:pBdr>
              <w:spacing w:line="240" w:lineRule="auto"/>
              <w:jc w:val="both"/>
              <w:rPr>
                <w:rFonts w:ascii="Arial Narrow" w:eastAsia="Arial Narrow" w:hAnsi="Arial Narrow" w:cs="Arial Narrow"/>
              </w:rPr>
            </w:pPr>
            <w:r w:rsidRPr="000869DE">
              <w:rPr>
                <w:rFonts w:ascii="Arial Narrow" w:eastAsia="Arial Narrow" w:hAnsi="Arial Narrow" w:cs="Arial Narrow"/>
              </w:rPr>
              <w:t>Sub-CPMK 1 (Konsep &amp; Mindset)</w:t>
            </w:r>
          </w:p>
        </w:tc>
        <w:tc>
          <w:tcPr>
            <w:tcW w:w="2268" w:type="dxa"/>
            <w:tcMar>
              <w:top w:w="100" w:type="dxa"/>
              <w:left w:w="100" w:type="dxa"/>
              <w:bottom w:w="100" w:type="dxa"/>
              <w:right w:w="100" w:type="dxa"/>
            </w:tcMar>
          </w:tcPr>
          <w:p w14:paraId="6388BC2F" w14:textId="5D186AB2" w:rsidR="008958E2" w:rsidRPr="000869DE" w:rsidRDefault="0066072B">
            <w:pPr>
              <w:spacing w:line="240" w:lineRule="auto"/>
              <w:ind w:left="185"/>
              <w:jc w:val="center"/>
              <w:rPr>
                <w:rFonts w:ascii="Arial Narrow" w:eastAsia="Arial Narrow" w:hAnsi="Arial Narrow" w:cs="Arial Narrow"/>
              </w:rPr>
            </w:pPr>
            <w:r w:rsidRPr="000869DE">
              <w:rPr>
                <w:rFonts w:ascii="Arial Narrow" w:eastAsia="Arial Narrow" w:hAnsi="Arial Narrow" w:cs="Arial Narrow"/>
              </w:rPr>
              <w:t>√</w:t>
            </w:r>
          </w:p>
        </w:tc>
        <w:tc>
          <w:tcPr>
            <w:tcW w:w="2126" w:type="dxa"/>
            <w:tcMar>
              <w:top w:w="100" w:type="dxa"/>
              <w:left w:w="100" w:type="dxa"/>
              <w:bottom w:w="100" w:type="dxa"/>
              <w:right w:w="100" w:type="dxa"/>
            </w:tcMar>
          </w:tcPr>
          <w:p w14:paraId="0FA8315E" w14:textId="77777777" w:rsidR="008958E2" w:rsidRPr="000869DE" w:rsidRDefault="008958E2">
            <w:pPr>
              <w:widowControl w:val="0"/>
              <w:pBdr>
                <w:top w:val="nil"/>
                <w:left w:val="nil"/>
                <w:bottom w:val="nil"/>
                <w:right w:val="nil"/>
                <w:between w:val="nil"/>
              </w:pBdr>
              <w:spacing w:line="240" w:lineRule="auto"/>
              <w:rPr>
                <w:rFonts w:ascii="Arial Narrow" w:eastAsia="Arial Narrow" w:hAnsi="Arial Narrow" w:cs="Arial Narrow"/>
              </w:rPr>
            </w:pPr>
          </w:p>
        </w:tc>
        <w:tc>
          <w:tcPr>
            <w:tcW w:w="1985" w:type="dxa"/>
            <w:tcMar>
              <w:top w:w="100" w:type="dxa"/>
              <w:left w:w="100" w:type="dxa"/>
              <w:bottom w:w="100" w:type="dxa"/>
              <w:right w:w="100" w:type="dxa"/>
            </w:tcMar>
          </w:tcPr>
          <w:p w14:paraId="427A91E7" w14:textId="76DD2813" w:rsidR="008958E2" w:rsidRPr="000869DE" w:rsidRDefault="008958E2">
            <w:pPr>
              <w:spacing w:line="240" w:lineRule="auto"/>
              <w:ind w:left="185"/>
              <w:jc w:val="center"/>
              <w:rPr>
                <w:rFonts w:ascii="Arial Narrow" w:eastAsia="Arial Narrow" w:hAnsi="Arial Narrow" w:cs="Arial Narrow"/>
              </w:rPr>
            </w:pPr>
          </w:p>
        </w:tc>
        <w:tc>
          <w:tcPr>
            <w:tcW w:w="2268" w:type="dxa"/>
            <w:tcMar>
              <w:top w:w="100" w:type="dxa"/>
              <w:left w:w="100" w:type="dxa"/>
              <w:bottom w:w="100" w:type="dxa"/>
              <w:right w:w="100" w:type="dxa"/>
            </w:tcMar>
          </w:tcPr>
          <w:p w14:paraId="733C31F1" w14:textId="77777777" w:rsidR="008958E2" w:rsidRPr="000869DE" w:rsidRDefault="008958E2">
            <w:pPr>
              <w:widowControl w:val="0"/>
              <w:pBdr>
                <w:top w:val="nil"/>
                <w:left w:val="nil"/>
                <w:bottom w:val="nil"/>
                <w:right w:val="nil"/>
                <w:between w:val="nil"/>
              </w:pBdr>
              <w:spacing w:line="240" w:lineRule="auto"/>
              <w:rPr>
                <w:rFonts w:ascii="Arial Narrow" w:eastAsia="Arial Narrow" w:hAnsi="Arial Narrow" w:cs="Arial Narrow"/>
              </w:rPr>
            </w:pPr>
          </w:p>
        </w:tc>
      </w:tr>
      <w:tr w:rsidR="008958E2" w:rsidRPr="000869DE" w14:paraId="7BCA7798" w14:textId="77777777" w:rsidTr="000869DE">
        <w:tc>
          <w:tcPr>
            <w:tcW w:w="2967" w:type="dxa"/>
            <w:tcMar>
              <w:top w:w="100" w:type="dxa"/>
              <w:left w:w="100" w:type="dxa"/>
              <w:bottom w:w="100" w:type="dxa"/>
              <w:right w:w="100" w:type="dxa"/>
            </w:tcMar>
          </w:tcPr>
          <w:p w14:paraId="3E57701A" w14:textId="27D3268F" w:rsidR="008958E2" w:rsidRPr="000869DE" w:rsidRDefault="0066072B" w:rsidP="0066072B">
            <w:pPr>
              <w:widowControl w:val="0"/>
              <w:pBdr>
                <w:top w:val="nil"/>
                <w:left w:val="nil"/>
                <w:bottom w:val="nil"/>
                <w:right w:val="nil"/>
                <w:between w:val="nil"/>
              </w:pBdr>
              <w:spacing w:line="240" w:lineRule="auto"/>
              <w:jc w:val="both"/>
              <w:rPr>
                <w:rFonts w:ascii="Arial Narrow" w:eastAsia="Arial Narrow" w:hAnsi="Arial Narrow" w:cs="Arial Narrow"/>
              </w:rPr>
            </w:pPr>
            <w:r w:rsidRPr="000869DE">
              <w:rPr>
                <w:rFonts w:ascii="Arial Narrow" w:eastAsia="Arial Narrow" w:hAnsi="Arial Narrow" w:cs="Arial Narrow"/>
              </w:rPr>
              <w:t>Sub-CPMK 2 (Identifikasi Peluang)</w:t>
            </w:r>
          </w:p>
        </w:tc>
        <w:tc>
          <w:tcPr>
            <w:tcW w:w="2268" w:type="dxa"/>
            <w:tcMar>
              <w:top w:w="100" w:type="dxa"/>
              <w:left w:w="100" w:type="dxa"/>
              <w:bottom w:w="100" w:type="dxa"/>
              <w:right w:w="100" w:type="dxa"/>
            </w:tcMar>
          </w:tcPr>
          <w:p w14:paraId="3B7466D1" w14:textId="42B29D09" w:rsidR="008958E2" w:rsidRPr="000869DE" w:rsidRDefault="0066072B">
            <w:pPr>
              <w:spacing w:line="240" w:lineRule="auto"/>
              <w:ind w:left="185"/>
              <w:jc w:val="center"/>
              <w:rPr>
                <w:rFonts w:ascii="Arial Narrow" w:eastAsia="Arial Narrow" w:hAnsi="Arial Narrow" w:cs="Arial Narrow"/>
              </w:rPr>
            </w:pPr>
            <w:r w:rsidRPr="000869DE">
              <w:rPr>
                <w:rFonts w:ascii="Arial Narrow" w:eastAsia="Arial Narrow" w:hAnsi="Arial Narrow" w:cs="Arial Narrow"/>
              </w:rPr>
              <w:t>√</w:t>
            </w:r>
          </w:p>
        </w:tc>
        <w:tc>
          <w:tcPr>
            <w:tcW w:w="2126" w:type="dxa"/>
            <w:tcMar>
              <w:top w:w="100" w:type="dxa"/>
              <w:left w:w="100" w:type="dxa"/>
              <w:bottom w:w="100" w:type="dxa"/>
              <w:right w:w="100" w:type="dxa"/>
            </w:tcMar>
          </w:tcPr>
          <w:p w14:paraId="7B9943CD" w14:textId="77777777" w:rsidR="008958E2" w:rsidRPr="000869DE" w:rsidRDefault="008958E2">
            <w:pPr>
              <w:widowControl w:val="0"/>
              <w:pBdr>
                <w:top w:val="nil"/>
                <w:left w:val="nil"/>
                <w:bottom w:val="nil"/>
                <w:right w:val="nil"/>
                <w:between w:val="nil"/>
              </w:pBdr>
              <w:spacing w:line="240" w:lineRule="auto"/>
              <w:rPr>
                <w:rFonts w:ascii="Arial Narrow" w:eastAsia="Arial Narrow" w:hAnsi="Arial Narrow" w:cs="Arial Narrow"/>
              </w:rPr>
            </w:pPr>
          </w:p>
        </w:tc>
        <w:tc>
          <w:tcPr>
            <w:tcW w:w="1985" w:type="dxa"/>
            <w:tcMar>
              <w:top w:w="100" w:type="dxa"/>
              <w:left w:w="100" w:type="dxa"/>
              <w:bottom w:w="100" w:type="dxa"/>
              <w:right w:w="100" w:type="dxa"/>
            </w:tcMar>
          </w:tcPr>
          <w:p w14:paraId="41CB148C" w14:textId="3BB0E081" w:rsidR="008958E2" w:rsidRPr="000869DE" w:rsidRDefault="008958E2">
            <w:pPr>
              <w:spacing w:line="240" w:lineRule="auto"/>
              <w:ind w:left="185"/>
              <w:jc w:val="center"/>
              <w:rPr>
                <w:rFonts w:ascii="Arial Narrow" w:eastAsia="Arial Narrow" w:hAnsi="Arial Narrow" w:cs="Arial Narrow"/>
              </w:rPr>
            </w:pPr>
          </w:p>
        </w:tc>
        <w:tc>
          <w:tcPr>
            <w:tcW w:w="2268" w:type="dxa"/>
            <w:tcMar>
              <w:top w:w="100" w:type="dxa"/>
              <w:left w:w="100" w:type="dxa"/>
              <w:bottom w:w="100" w:type="dxa"/>
              <w:right w:w="100" w:type="dxa"/>
            </w:tcMar>
          </w:tcPr>
          <w:p w14:paraId="26E0091D" w14:textId="4762A549" w:rsidR="008958E2" w:rsidRPr="000869DE" w:rsidRDefault="0066072B">
            <w:pPr>
              <w:spacing w:line="240" w:lineRule="auto"/>
              <w:ind w:left="185"/>
              <w:jc w:val="center"/>
              <w:rPr>
                <w:rFonts w:ascii="Arial Narrow" w:eastAsia="Arial Narrow" w:hAnsi="Arial Narrow" w:cs="Arial Narrow"/>
              </w:rPr>
            </w:pPr>
            <w:r w:rsidRPr="000869DE">
              <w:rPr>
                <w:rFonts w:ascii="Arial Narrow" w:eastAsia="Arial Narrow" w:hAnsi="Arial Narrow" w:cs="Arial Narrow"/>
              </w:rPr>
              <w:t>√</w:t>
            </w:r>
          </w:p>
        </w:tc>
      </w:tr>
      <w:tr w:rsidR="0066072B" w:rsidRPr="000869DE" w14:paraId="4055C874" w14:textId="77777777" w:rsidTr="000869DE">
        <w:tc>
          <w:tcPr>
            <w:tcW w:w="2967" w:type="dxa"/>
            <w:tcMar>
              <w:top w:w="100" w:type="dxa"/>
              <w:left w:w="100" w:type="dxa"/>
              <w:bottom w:w="100" w:type="dxa"/>
              <w:right w:w="100" w:type="dxa"/>
            </w:tcMar>
          </w:tcPr>
          <w:p w14:paraId="215B0F29" w14:textId="46AF4C99" w:rsidR="0066072B" w:rsidRPr="000869DE" w:rsidRDefault="0066072B" w:rsidP="0066072B">
            <w:pPr>
              <w:widowControl w:val="0"/>
              <w:pBdr>
                <w:top w:val="nil"/>
                <w:left w:val="nil"/>
                <w:bottom w:val="nil"/>
                <w:right w:val="nil"/>
                <w:between w:val="nil"/>
              </w:pBdr>
              <w:spacing w:line="240" w:lineRule="auto"/>
              <w:jc w:val="both"/>
              <w:rPr>
                <w:rFonts w:ascii="Arial Narrow" w:eastAsia="Arial Narrow" w:hAnsi="Arial Narrow" w:cs="Arial Narrow"/>
              </w:rPr>
            </w:pPr>
            <w:r w:rsidRPr="000869DE">
              <w:rPr>
                <w:rFonts w:ascii="Arial Narrow" w:eastAsia="Arial Narrow" w:hAnsi="Arial Narrow" w:cs="Arial Narrow"/>
              </w:rPr>
              <w:t>Sub-CPMK 3 (Perizinan Produk)</w:t>
            </w:r>
          </w:p>
        </w:tc>
        <w:tc>
          <w:tcPr>
            <w:tcW w:w="2268" w:type="dxa"/>
            <w:tcMar>
              <w:top w:w="100" w:type="dxa"/>
              <w:left w:w="100" w:type="dxa"/>
              <w:bottom w:w="100" w:type="dxa"/>
              <w:right w:w="100" w:type="dxa"/>
            </w:tcMar>
          </w:tcPr>
          <w:p w14:paraId="3D6164FF" w14:textId="77777777" w:rsidR="0066072B" w:rsidRPr="000869DE" w:rsidRDefault="0066072B" w:rsidP="0066072B">
            <w:pPr>
              <w:widowControl w:val="0"/>
              <w:pBdr>
                <w:top w:val="nil"/>
                <w:left w:val="nil"/>
                <w:bottom w:val="nil"/>
                <w:right w:val="nil"/>
                <w:between w:val="nil"/>
              </w:pBdr>
              <w:spacing w:line="240" w:lineRule="auto"/>
              <w:rPr>
                <w:rFonts w:ascii="Arial Narrow" w:eastAsia="Arial Narrow" w:hAnsi="Arial Narrow" w:cs="Arial Narrow"/>
              </w:rPr>
            </w:pPr>
          </w:p>
        </w:tc>
        <w:tc>
          <w:tcPr>
            <w:tcW w:w="2126" w:type="dxa"/>
            <w:tcMar>
              <w:top w:w="100" w:type="dxa"/>
              <w:left w:w="100" w:type="dxa"/>
              <w:bottom w:w="100" w:type="dxa"/>
              <w:right w:w="100" w:type="dxa"/>
            </w:tcMar>
          </w:tcPr>
          <w:p w14:paraId="5C6C60F4" w14:textId="310D0578" w:rsidR="0066072B" w:rsidRPr="000869DE" w:rsidRDefault="0066072B" w:rsidP="0066072B">
            <w:pPr>
              <w:spacing w:line="240" w:lineRule="auto"/>
              <w:ind w:left="185"/>
              <w:jc w:val="center"/>
              <w:rPr>
                <w:rFonts w:ascii="Arial Narrow" w:eastAsia="Arial Narrow" w:hAnsi="Arial Narrow" w:cs="Arial Narrow"/>
              </w:rPr>
            </w:pPr>
            <w:r w:rsidRPr="000869DE">
              <w:rPr>
                <w:rFonts w:ascii="Arial Narrow" w:hAnsi="Arial Narrow"/>
              </w:rPr>
              <w:t>√</w:t>
            </w:r>
          </w:p>
        </w:tc>
        <w:tc>
          <w:tcPr>
            <w:tcW w:w="1985" w:type="dxa"/>
            <w:tcMar>
              <w:top w:w="100" w:type="dxa"/>
              <w:left w:w="100" w:type="dxa"/>
              <w:bottom w:w="100" w:type="dxa"/>
              <w:right w:w="100" w:type="dxa"/>
            </w:tcMar>
          </w:tcPr>
          <w:p w14:paraId="44D05412" w14:textId="509039B1" w:rsidR="0066072B" w:rsidRPr="000869DE" w:rsidRDefault="0066072B" w:rsidP="0066072B">
            <w:pPr>
              <w:spacing w:line="240" w:lineRule="auto"/>
              <w:ind w:left="185"/>
              <w:jc w:val="center"/>
              <w:rPr>
                <w:rFonts w:ascii="Arial Narrow" w:eastAsia="Arial Narrow" w:hAnsi="Arial Narrow" w:cs="Arial Narrow"/>
              </w:rPr>
            </w:pPr>
          </w:p>
        </w:tc>
        <w:tc>
          <w:tcPr>
            <w:tcW w:w="2268" w:type="dxa"/>
            <w:tcMar>
              <w:top w:w="100" w:type="dxa"/>
              <w:left w:w="100" w:type="dxa"/>
              <w:bottom w:w="100" w:type="dxa"/>
              <w:right w:w="100" w:type="dxa"/>
            </w:tcMar>
          </w:tcPr>
          <w:p w14:paraId="073611CE" w14:textId="77777777" w:rsidR="0066072B" w:rsidRPr="000869DE" w:rsidRDefault="0066072B" w:rsidP="0066072B">
            <w:pPr>
              <w:widowControl w:val="0"/>
              <w:pBdr>
                <w:top w:val="nil"/>
                <w:left w:val="nil"/>
                <w:bottom w:val="nil"/>
                <w:right w:val="nil"/>
                <w:between w:val="nil"/>
              </w:pBdr>
              <w:spacing w:line="240" w:lineRule="auto"/>
              <w:rPr>
                <w:rFonts w:ascii="Arial Narrow" w:eastAsia="Arial Narrow" w:hAnsi="Arial Narrow" w:cs="Arial Narrow"/>
              </w:rPr>
            </w:pPr>
          </w:p>
        </w:tc>
      </w:tr>
      <w:tr w:rsidR="0066072B" w:rsidRPr="000869DE" w14:paraId="6DD08603" w14:textId="77777777" w:rsidTr="000869DE">
        <w:tc>
          <w:tcPr>
            <w:tcW w:w="2967" w:type="dxa"/>
            <w:tcMar>
              <w:top w:w="100" w:type="dxa"/>
              <w:left w:w="100" w:type="dxa"/>
              <w:bottom w:w="100" w:type="dxa"/>
              <w:right w:w="100" w:type="dxa"/>
            </w:tcMar>
          </w:tcPr>
          <w:p w14:paraId="35F7E1F5" w14:textId="202AE424" w:rsidR="0066072B" w:rsidRPr="000869DE" w:rsidRDefault="0066072B" w:rsidP="0066072B">
            <w:pPr>
              <w:widowControl w:val="0"/>
              <w:pBdr>
                <w:top w:val="nil"/>
                <w:left w:val="nil"/>
                <w:bottom w:val="nil"/>
                <w:right w:val="nil"/>
                <w:between w:val="nil"/>
              </w:pBdr>
              <w:spacing w:line="240" w:lineRule="auto"/>
              <w:jc w:val="both"/>
              <w:rPr>
                <w:rFonts w:ascii="Arial Narrow" w:eastAsia="Arial Narrow" w:hAnsi="Arial Narrow" w:cs="Arial Narrow"/>
              </w:rPr>
            </w:pPr>
            <w:r w:rsidRPr="000869DE">
              <w:rPr>
                <w:rFonts w:ascii="Arial Narrow" w:eastAsia="Arial Narrow" w:hAnsi="Arial Narrow" w:cs="Arial Narrow"/>
              </w:rPr>
              <w:lastRenderedPageBreak/>
              <w:t>Sub-CPMK 4 (Legalitas &amp; NIB)</w:t>
            </w:r>
          </w:p>
        </w:tc>
        <w:tc>
          <w:tcPr>
            <w:tcW w:w="2268" w:type="dxa"/>
            <w:tcMar>
              <w:top w:w="100" w:type="dxa"/>
              <w:left w:w="100" w:type="dxa"/>
              <w:bottom w:w="100" w:type="dxa"/>
              <w:right w:w="100" w:type="dxa"/>
            </w:tcMar>
          </w:tcPr>
          <w:p w14:paraId="01A4495A" w14:textId="77777777" w:rsidR="0066072B" w:rsidRPr="000869DE" w:rsidRDefault="0066072B" w:rsidP="0066072B">
            <w:pPr>
              <w:widowControl w:val="0"/>
              <w:pBdr>
                <w:top w:val="nil"/>
                <w:left w:val="nil"/>
                <w:bottom w:val="nil"/>
                <w:right w:val="nil"/>
                <w:between w:val="nil"/>
              </w:pBdr>
              <w:spacing w:line="240" w:lineRule="auto"/>
              <w:jc w:val="center"/>
              <w:rPr>
                <w:rFonts w:ascii="Arial Narrow" w:eastAsia="Arial Narrow" w:hAnsi="Arial Narrow" w:cs="Arial Narrow"/>
              </w:rPr>
            </w:pPr>
          </w:p>
        </w:tc>
        <w:tc>
          <w:tcPr>
            <w:tcW w:w="2126" w:type="dxa"/>
            <w:tcMar>
              <w:top w:w="100" w:type="dxa"/>
              <w:left w:w="100" w:type="dxa"/>
              <w:bottom w:w="100" w:type="dxa"/>
              <w:right w:w="100" w:type="dxa"/>
            </w:tcMar>
          </w:tcPr>
          <w:p w14:paraId="169EB0E7" w14:textId="5B978743" w:rsidR="0066072B" w:rsidRPr="000869DE" w:rsidRDefault="0066072B" w:rsidP="0066072B">
            <w:pPr>
              <w:widowControl w:val="0"/>
              <w:pBdr>
                <w:top w:val="nil"/>
                <w:left w:val="nil"/>
                <w:bottom w:val="nil"/>
                <w:right w:val="nil"/>
                <w:between w:val="nil"/>
              </w:pBdr>
              <w:spacing w:line="240" w:lineRule="auto"/>
              <w:jc w:val="center"/>
              <w:rPr>
                <w:rFonts w:ascii="Arial Narrow" w:eastAsia="Arial Narrow" w:hAnsi="Arial Narrow" w:cs="Arial Narrow"/>
              </w:rPr>
            </w:pPr>
            <w:r w:rsidRPr="000869DE">
              <w:rPr>
                <w:rFonts w:ascii="Arial Narrow" w:hAnsi="Arial Narrow"/>
              </w:rPr>
              <w:t>√</w:t>
            </w:r>
          </w:p>
        </w:tc>
        <w:tc>
          <w:tcPr>
            <w:tcW w:w="1985" w:type="dxa"/>
            <w:tcMar>
              <w:top w:w="100" w:type="dxa"/>
              <w:left w:w="100" w:type="dxa"/>
              <w:bottom w:w="100" w:type="dxa"/>
              <w:right w:w="100" w:type="dxa"/>
            </w:tcMar>
          </w:tcPr>
          <w:p w14:paraId="60F55207" w14:textId="122B80AD" w:rsidR="0066072B" w:rsidRPr="000869DE" w:rsidRDefault="0066072B" w:rsidP="0066072B">
            <w:pPr>
              <w:spacing w:line="240" w:lineRule="auto"/>
              <w:ind w:left="185"/>
              <w:jc w:val="center"/>
              <w:rPr>
                <w:rFonts w:ascii="Arial Narrow" w:eastAsia="Arial Narrow" w:hAnsi="Arial Narrow" w:cs="Arial Narrow"/>
              </w:rPr>
            </w:pPr>
          </w:p>
        </w:tc>
        <w:tc>
          <w:tcPr>
            <w:tcW w:w="2268" w:type="dxa"/>
            <w:tcMar>
              <w:top w:w="100" w:type="dxa"/>
              <w:left w:w="100" w:type="dxa"/>
              <w:bottom w:w="100" w:type="dxa"/>
              <w:right w:w="100" w:type="dxa"/>
            </w:tcMar>
          </w:tcPr>
          <w:p w14:paraId="3E58C028" w14:textId="77777777" w:rsidR="0066072B" w:rsidRPr="000869DE" w:rsidRDefault="0066072B" w:rsidP="0066072B">
            <w:pPr>
              <w:widowControl w:val="0"/>
              <w:pBdr>
                <w:top w:val="nil"/>
                <w:left w:val="nil"/>
                <w:bottom w:val="nil"/>
                <w:right w:val="nil"/>
                <w:between w:val="nil"/>
              </w:pBdr>
              <w:spacing w:line="240" w:lineRule="auto"/>
              <w:jc w:val="center"/>
              <w:rPr>
                <w:rFonts w:ascii="Arial Narrow" w:eastAsia="Arial Narrow" w:hAnsi="Arial Narrow" w:cs="Arial Narrow"/>
              </w:rPr>
            </w:pPr>
          </w:p>
        </w:tc>
      </w:tr>
      <w:tr w:rsidR="0066072B" w:rsidRPr="000869DE" w14:paraId="7D6B5B53" w14:textId="77777777" w:rsidTr="000869DE">
        <w:tc>
          <w:tcPr>
            <w:tcW w:w="2967" w:type="dxa"/>
            <w:tcMar>
              <w:top w:w="100" w:type="dxa"/>
              <w:left w:w="100" w:type="dxa"/>
              <w:bottom w:w="100" w:type="dxa"/>
              <w:right w:w="100" w:type="dxa"/>
            </w:tcMar>
          </w:tcPr>
          <w:p w14:paraId="73B205DE" w14:textId="088F9B3E" w:rsidR="0066072B" w:rsidRPr="000869DE" w:rsidRDefault="0066072B" w:rsidP="0066072B">
            <w:pPr>
              <w:widowControl w:val="0"/>
              <w:pBdr>
                <w:top w:val="nil"/>
                <w:left w:val="nil"/>
                <w:bottom w:val="nil"/>
                <w:right w:val="nil"/>
                <w:between w:val="nil"/>
              </w:pBdr>
              <w:spacing w:line="240" w:lineRule="auto"/>
              <w:jc w:val="both"/>
              <w:rPr>
                <w:rFonts w:ascii="Arial Narrow" w:eastAsia="Arial Narrow" w:hAnsi="Arial Narrow" w:cs="Arial Narrow"/>
              </w:rPr>
            </w:pPr>
            <w:r w:rsidRPr="000869DE">
              <w:rPr>
                <w:rFonts w:ascii="Arial Narrow" w:eastAsia="Arial Narrow" w:hAnsi="Arial Narrow" w:cs="Arial Narrow"/>
              </w:rPr>
              <w:t>Sub-CPMK 5 (HKI &amp; Etika)</w:t>
            </w:r>
          </w:p>
        </w:tc>
        <w:tc>
          <w:tcPr>
            <w:tcW w:w="2268" w:type="dxa"/>
            <w:tcMar>
              <w:top w:w="100" w:type="dxa"/>
              <w:left w:w="100" w:type="dxa"/>
              <w:bottom w:w="100" w:type="dxa"/>
              <w:right w:w="100" w:type="dxa"/>
            </w:tcMar>
          </w:tcPr>
          <w:p w14:paraId="0F97FB54" w14:textId="77777777" w:rsidR="0066072B" w:rsidRPr="000869DE" w:rsidRDefault="0066072B" w:rsidP="0066072B">
            <w:pPr>
              <w:widowControl w:val="0"/>
              <w:pBdr>
                <w:top w:val="nil"/>
                <w:left w:val="nil"/>
                <w:bottom w:val="nil"/>
                <w:right w:val="nil"/>
                <w:between w:val="nil"/>
              </w:pBdr>
              <w:spacing w:line="240" w:lineRule="auto"/>
              <w:jc w:val="center"/>
              <w:rPr>
                <w:rFonts w:ascii="Arial Narrow" w:eastAsia="Arial Narrow" w:hAnsi="Arial Narrow" w:cs="Arial Narrow"/>
              </w:rPr>
            </w:pPr>
          </w:p>
        </w:tc>
        <w:tc>
          <w:tcPr>
            <w:tcW w:w="2126" w:type="dxa"/>
            <w:tcMar>
              <w:top w:w="100" w:type="dxa"/>
              <w:left w:w="100" w:type="dxa"/>
              <w:bottom w:w="100" w:type="dxa"/>
              <w:right w:w="100" w:type="dxa"/>
            </w:tcMar>
          </w:tcPr>
          <w:p w14:paraId="54918BB9" w14:textId="5F2CF7CB" w:rsidR="0066072B" w:rsidRPr="000869DE" w:rsidRDefault="0066072B" w:rsidP="0066072B">
            <w:pPr>
              <w:widowControl w:val="0"/>
              <w:pBdr>
                <w:top w:val="nil"/>
                <w:left w:val="nil"/>
                <w:bottom w:val="nil"/>
                <w:right w:val="nil"/>
                <w:between w:val="nil"/>
              </w:pBdr>
              <w:spacing w:line="240" w:lineRule="auto"/>
              <w:jc w:val="center"/>
              <w:rPr>
                <w:rFonts w:ascii="Arial Narrow" w:eastAsia="Arial Narrow" w:hAnsi="Arial Narrow" w:cs="Arial Narrow"/>
              </w:rPr>
            </w:pPr>
            <w:r w:rsidRPr="000869DE">
              <w:rPr>
                <w:rFonts w:ascii="Arial Narrow" w:hAnsi="Arial Narrow"/>
              </w:rPr>
              <w:t>√</w:t>
            </w:r>
          </w:p>
        </w:tc>
        <w:tc>
          <w:tcPr>
            <w:tcW w:w="1985" w:type="dxa"/>
            <w:tcMar>
              <w:top w:w="100" w:type="dxa"/>
              <w:left w:w="100" w:type="dxa"/>
              <w:bottom w:w="100" w:type="dxa"/>
              <w:right w:w="100" w:type="dxa"/>
            </w:tcMar>
          </w:tcPr>
          <w:p w14:paraId="6EAA199C" w14:textId="77777777" w:rsidR="0066072B" w:rsidRPr="000869DE" w:rsidRDefault="0066072B" w:rsidP="0066072B">
            <w:pPr>
              <w:widowControl w:val="0"/>
              <w:pBdr>
                <w:top w:val="nil"/>
                <w:left w:val="nil"/>
                <w:bottom w:val="nil"/>
                <w:right w:val="nil"/>
                <w:between w:val="nil"/>
              </w:pBdr>
              <w:spacing w:line="240" w:lineRule="auto"/>
              <w:jc w:val="center"/>
              <w:rPr>
                <w:rFonts w:ascii="Arial Narrow" w:eastAsia="Arial Narrow" w:hAnsi="Arial Narrow" w:cs="Arial Narrow"/>
              </w:rPr>
            </w:pPr>
          </w:p>
        </w:tc>
        <w:tc>
          <w:tcPr>
            <w:tcW w:w="2268" w:type="dxa"/>
            <w:tcMar>
              <w:top w:w="100" w:type="dxa"/>
              <w:left w:w="100" w:type="dxa"/>
              <w:bottom w:w="100" w:type="dxa"/>
              <w:right w:w="100" w:type="dxa"/>
            </w:tcMar>
          </w:tcPr>
          <w:p w14:paraId="0EA57AF9" w14:textId="6ED83944" w:rsidR="0066072B" w:rsidRPr="000869DE" w:rsidRDefault="0066072B" w:rsidP="0066072B">
            <w:pPr>
              <w:spacing w:line="240" w:lineRule="auto"/>
              <w:ind w:left="185"/>
              <w:jc w:val="center"/>
              <w:rPr>
                <w:rFonts w:ascii="Arial Narrow" w:eastAsia="Arial Narrow" w:hAnsi="Arial Narrow" w:cs="Arial Narrow"/>
              </w:rPr>
            </w:pPr>
          </w:p>
        </w:tc>
      </w:tr>
      <w:tr w:rsidR="0066072B" w:rsidRPr="000869DE" w14:paraId="60B2B81F" w14:textId="77777777" w:rsidTr="000869DE">
        <w:tc>
          <w:tcPr>
            <w:tcW w:w="2967" w:type="dxa"/>
            <w:tcMar>
              <w:top w:w="100" w:type="dxa"/>
              <w:left w:w="100" w:type="dxa"/>
              <w:bottom w:w="100" w:type="dxa"/>
              <w:right w:w="100" w:type="dxa"/>
            </w:tcMar>
          </w:tcPr>
          <w:p w14:paraId="272328E9" w14:textId="75D64AD2" w:rsidR="0066072B" w:rsidRPr="000869DE" w:rsidRDefault="0066072B" w:rsidP="0066072B">
            <w:pPr>
              <w:widowControl w:val="0"/>
              <w:pBdr>
                <w:top w:val="nil"/>
                <w:left w:val="nil"/>
                <w:bottom w:val="nil"/>
                <w:right w:val="nil"/>
                <w:between w:val="nil"/>
              </w:pBdr>
              <w:spacing w:line="240" w:lineRule="auto"/>
              <w:jc w:val="both"/>
              <w:rPr>
                <w:rFonts w:ascii="Arial Narrow" w:eastAsia="Arial Narrow" w:hAnsi="Arial Narrow" w:cs="Arial Narrow"/>
              </w:rPr>
            </w:pPr>
            <w:r w:rsidRPr="000869DE">
              <w:rPr>
                <w:rFonts w:ascii="Arial Narrow" w:eastAsia="Arial Narrow" w:hAnsi="Arial Narrow" w:cs="Arial Narrow"/>
              </w:rPr>
              <w:t>Sub-CPMK 6 (Business Model Canvas)</w:t>
            </w:r>
          </w:p>
        </w:tc>
        <w:tc>
          <w:tcPr>
            <w:tcW w:w="2268" w:type="dxa"/>
            <w:tcMar>
              <w:top w:w="100" w:type="dxa"/>
              <w:left w:w="100" w:type="dxa"/>
              <w:bottom w:w="100" w:type="dxa"/>
              <w:right w:w="100" w:type="dxa"/>
            </w:tcMar>
          </w:tcPr>
          <w:p w14:paraId="0AE54A17" w14:textId="77777777" w:rsidR="0066072B" w:rsidRPr="000869DE" w:rsidRDefault="0066072B" w:rsidP="0066072B">
            <w:pPr>
              <w:widowControl w:val="0"/>
              <w:pBdr>
                <w:top w:val="nil"/>
                <w:left w:val="nil"/>
                <w:bottom w:val="nil"/>
                <w:right w:val="nil"/>
                <w:between w:val="nil"/>
              </w:pBdr>
              <w:spacing w:line="240" w:lineRule="auto"/>
              <w:jc w:val="center"/>
              <w:rPr>
                <w:rFonts w:ascii="Arial Narrow" w:eastAsia="Arial Narrow" w:hAnsi="Arial Narrow" w:cs="Arial Narrow"/>
              </w:rPr>
            </w:pPr>
          </w:p>
        </w:tc>
        <w:tc>
          <w:tcPr>
            <w:tcW w:w="2126" w:type="dxa"/>
            <w:tcMar>
              <w:top w:w="100" w:type="dxa"/>
              <w:left w:w="100" w:type="dxa"/>
              <w:bottom w:w="100" w:type="dxa"/>
              <w:right w:w="100" w:type="dxa"/>
            </w:tcMar>
          </w:tcPr>
          <w:p w14:paraId="195806DC" w14:textId="77777777" w:rsidR="0066072B" w:rsidRPr="000869DE" w:rsidRDefault="0066072B" w:rsidP="0066072B">
            <w:pPr>
              <w:widowControl w:val="0"/>
              <w:pBdr>
                <w:top w:val="nil"/>
                <w:left w:val="nil"/>
                <w:bottom w:val="nil"/>
                <w:right w:val="nil"/>
                <w:between w:val="nil"/>
              </w:pBdr>
              <w:spacing w:line="240" w:lineRule="auto"/>
              <w:jc w:val="center"/>
              <w:rPr>
                <w:rFonts w:ascii="Arial Narrow" w:eastAsia="Arial Narrow" w:hAnsi="Arial Narrow" w:cs="Arial Narrow"/>
              </w:rPr>
            </w:pPr>
          </w:p>
        </w:tc>
        <w:tc>
          <w:tcPr>
            <w:tcW w:w="1985" w:type="dxa"/>
            <w:tcMar>
              <w:top w:w="100" w:type="dxa"/>
              <w:left w:w="100" w:type="dxa"/>
              <w:bottom w:w="100" w:type="dxa"/>
              <w:right w:w="100" w:type="dxa"/>
            </w:tcMar>
          </w:tcPr>
          <w:p w14:paraId="610BE9BB" w14:textId="7E0AC0AC" w:rsidR="0066072B" w:rsidRPr="000869DE" w:rsidRDefault="0066072B" w:rsidP="0066072B">
            <w:pPr>
              <w:widowControl w:val="0"/>
              <w:pBdr>
                <w:top w:val="nil"/>
                <w:left w:val="nil"/>
                <w:bottom w:val="nil"/>
                <w:right w:val="nil"/>
                <w:between w:val="nil"/>
              </w:pBdr>
              <w:spacing w:line="240" w:lineRule="auto"/>
              <w:jc w:val="center"/>
              <w:rPr>
                <w:rFonts w:ascii="Arial Narrow" w:eastAsia="Arial Narrow" w:hAnsi="Arial Narrow" w:cs="Arial Narrow"/>
              </w:rPr>
            </w:pPr>
            <w:r w:rsidRPr="000869DE">
              <w:rPr>
                <w:rFonts w:ascii="Arial Narrow" w:eastAsia="Arial Narrow" w:hAnsi="Arial Narrow" w:cs="Arial Narrow"/>
              </w:rPr>
              <w:t>√</w:t>
            </w:r>
          </w:p>
        </w:tc>
        <w:tc>
          <w:tcPr>
            <w:tcW w:w="2268" w:type="dxa"/>
            <w:tcMar>
              <w:top w:w="100" w:type="dxa"/>
              <w:left w:w="100" w:type="dxa"/>
              <w:bottom w:w="100" w:type="dxa"/>
              <w:right w:w="100" w:type="dxa"/>
            </w:tcMar>
          </w:tcPr>
          <w:p w14:paraId="21129389" w14:textId="77777777" w:rsidR="0066072B" w:rsidRPr="000869DE" w:rsidRDefault="0066072B" w:rsidP="0066072B">
            <w:pPr>
              <w:spacing w:line="240" w:lineRule="auto"/>
              <w:ind w:left="185"/>
              <w:jc w:val="center"/>
              <w:rPr>
                <w:rFonts w:ascii="Arial Narrow" w:eastAsia="Arial Narrow" w:hAnsi="Arial Narrow" w:cs="Arial Narrow"/>
              </w:rPr>
            </w:pPr>
          </w:p>
        </w:tc>
      </w:tr>
      <w:tr w:rsidR="0066072B" w:rsidRPr="000869DE" w14:paraId="695B69E4" w14:textId="77777777" w:rsidTr="000869DE">
        <w:tc>
          <w:tcPr>
            <w:tcW w:w="2967" w:type="dxa"/>
            <w:tcMar>
              <w:top w:w="100" w:type="dxa"/>
              <w:left w:w="100" w:type="dxa"/>
              <w:bottom w:w="100" w:type="dxa"/>
              <w:right w:w="100" w:type="dxa"/>
            </w:tcMar>
          </w:tcPr>
          <w:p w14:paraId="61B51064" w14:textId="0D66AE5C" w:rsidR="0066072B" w:rsidRPr="000869DE" w:rsidRDefault="0066072B" w:rsidP="0066072B">
            <w:pPr>
              <w:widowControl w:val="0"/>
              <w:pBdr>
                <w:top w:val="nil"/>
                <w:left w:val="nil"/>
                <w:bottom w:val="nil"/>
                <w:right w:val="nil"/>
                <w:between w:val="nil"/>
              </w:pBdr>
              <w:spacing w:line="240" w:lineRule="auto"/>
              <w:jc w:val="both"/>
              <w:rPr>
                <w:rFonts w:ascii="Arial Narrow" w:eastAsia="Arial Narrow" w:hAnsi="Arial Narrow" w:cs="Arial Narrow"/>
              </w:rPr>
            </w:pPr>
            <w:r w:rsidRPr="000869DE">
              <w:rPr>
                <w:rFonts w:ascii="Arial Narrow" w:eastAsia="Arial Narrow" w:hAnsi="Arial Narrow" w:cs="Arial Narrow"/>
              </w:rPr>
              <w:t>Sub-CPMK 7 (Analisis Pasar)</w:t>
            </w:r>
          </w:p>
        </w:tc>
        <w:tc>
          <w:tcPr>
            <w:tcW w:w="2268" w:type="dxa"/>
            <w:tcMar>
              <w:top w:w="100" w:type="dxa"/>
              <w:left w:w="100" w:type="dxa"/>
              <w:bottom w:w="100" w:type="dxa"/>
              <w:right w:w="100" w:type="dxa"/>
            </w:tcMar>
          </w:tcPr>
          <w:p w14:paraId="7A42AB7C" w14:textId="77777777" w:rsidR="0066072B" w:rsidRPr="000869DE" w:rsidRDefault="0066072B" w:rsidP="0066072B">
            <w:pPr>
              <w:widowControl w:val="0"/>
              <w:pBdr>
                <w:top w:val="nil"/>
                <w:left w:val="nil"/>
                <w:bottom w:val="nil"/>
                <w:right w:val="nil"/>
                <w:between w:val="nil"/>
              </w:pBdr>
              <w:spacing w:line="240" w:lineRule="auto"/>
              <w:jc w:val="center"/>
              <w:rPr>
                <w:rFonts w:ascii="Arial Narrow" w:eastAsia="Arial Narrow" w:hAnsi="Arial Narrow" w:cs="Arial Narrow"/>
              </w:rPr>
            </w:pPr>
          </w:p>
        </w:tc>
        <w:tc>
          <w:tcPr>
            <w:tcW w:w="2126" w:type="dxa"/>
            <w:tcMar>
              <w:top w:w="100" w:type="dxa"/>
              <w:left w:w="100" w:type="dxa"/>
              <w:bottom w:w="100" w:type="dxa"/>
              <w:right w:w="100" w:type="dxa"/>
            </w:tcMar>
          </w:tcPr>
          <w:p w14:paraId="6AB9A81C" w14:textId="77777777" w:rsidR="0066072B" w:rsidRPr="000869DE" w:rsidRDefault="0066072B" w:rsidP="0066072B">
            <w:pPr>
              <w:widowControl w:val="0"/>
              <w:pBdr>
                <w:top w:val="nil"/>
                <w:left w:val="nil"/>
                <w:bottom w:val="nil"/>
                <w:right w:val="nil"/>
                <w:between w:val="nil"/>
              </w:pBdr>
              <w:spacing w:line="240" w:lineRule="auto"/>
              <w:jc w:val="center"/>
              <w:rPr>
                <w:rFonts w:ascii="Arial Narrow" w:eastAsia="Arial Narrow" w:hAnsi="Arial Narrow" w:cs="Arial Narrow"/>
              </w:rPr>
            </w:pPr>
          </w:p>
        </w:tc>
        <w:tc>
          <w:tcPr>
            <w:tcW w:w="1985" w:type="dxa"/>
            <w:tcMar>
              <w:top w:w="100" w:type="dxa"/>
              <w:left w:w="100" w:type="dxa"/>
              <w:bottom w:w="100" w:type="dxa"/>
              <w:right w:w="100" w:type="dxa"/>
            </w:tcMar>
          </w:tcPr>
          <w:p w14:paraId="6F7321F2" w14:textId="60FE475B" w:rsidR="0066072B" w:rsidRPr="000869DE" w:rsidRDefault="0066072B" w:rsidP="0066072B">
            <w:pPr>
              <w:widowControl w:val="0"/>
              <w:pBdr>
                <w:top w:val="nil"/>
                <w:left w:val="nil"/>
                <w:bottom w:val="nil"/>
                <w:right w:val="nil"/>
                <w:between w:val="nil"/>
              </w:pBdr>
              <w:spacing w:line="240" w:lineRule="auto"/>
              <w:jc w:val="center"/>
              <w:rPr>
                <w:rFonts w:ascii="Arial Narrow" w:eastAsia="Arial Narrow" w:hAnsi="Arial Narrow" w:cs="Arial Narrow"/>
              </w:rPr>
            </w:pPr>
            <w:r w:rsidRPr="000869DE">
              <w:rPr>
                <w:rFonts w:ascii="Arial Narrow" w:hAnsi="Arial Narrow"/>
              </w:rPr>
              <w:t>√</w:t>
            </w:r>
          </w:p>
        </w:tc>
        <w:tc>
          <w:tcPr>
            <w:tcW w:w="2268" w:type="dxa"/>
            <w:tcMar>
              <w:top w:w="100" w:type="dxa"/>
              <w:left w:w="100" w:type="dxa"/>
              <w:bottom w:w="100" w:type="dxa"/>
              <w:right w:w="100" w:type="dxa"/>
            </w:tcMar>
          </w:tcPr>
          <w:p w14:paraId="2EEA30B5" w14:textId="77777777" w:rsidR="0066072B" w:rsidRPr="000869DE" w:rsidRDefault="0066072B" w:rsidP="0066072B">
            <w:pPr>
              <w:spacing w:line="240" w:lineRule="auto"/>
              <w:ind w:left="185"/>
              <w:jc w:val="center"/>
              <w:rPr>
                <w:rFonts w:ascii="Arial Narrow" w:eastAsia="Arial Narrow" w:hAnsi="Arial Narrow" w:cs="Arial Narrow"/>
              </w:rPr>
            </w:pPr>
          </w:p>
        </w:tc>
      </w:tr>
      <w:tr w:rsidR="0066072B" w:rsidRPr="000869DE" w14:paraId="2C5F74C3" w14:textId="77777777" w:rsidTr="000869DE">
        <w:tc>
          <w:tcPr>
            <w:tcW w:w="2967" w:type="dxa"/>
            <w:tcMar>
              <w:top w:w="100" w:type="dxa"/>
              <w:left w:w="100" w:type="dxa"/>
              <w:bottom w:w="100" w:type="dxa"/>
              <w:right w:w="100" w:type="dxa"/>
            </w:tcMar>
          </w:tcPr>
          <w:p w14:paraId="44B6BA3D" w14:textId="11102B65" w:rsidR="0066072B" w:rsidRPr="000869DE" w:rsidRDefault="0066072B" w:rsidP="0066072B">
            <w:pPr>
              <w:widowControl w:val="0"/>
              <w:pBdr>
                <w:top w:val="nil"/>
                <w:left w:val="nil"/>
                <w:bottom w:val="nil"/>
                <w:right w:val="nil"/>
                <w:between w:val="nil"/>
              </w:pBdr>
              <w:spacing w:line="240" w:lineRule="auto"/>
              <w:jc w:val="both"/>
              <w:rPr>
                <w:rFonts w:ascii="Arial Narrow" w:eastAsia="Arial Narrow" w:hAnsi="Arial Narrow" w:cs="Arial Narrow"/>
              </w:rPr>
            </w:pPr>
            <w:r w:rsidRPr="000869DE">
              <w:rPr>
                <w:rFonts w:ascii="Arial Narrow" w:eastAsia="Arial Narrow" w:hAnsi="Arial Narrow" w:cs="Arial Narrow"/>
              </w:rPr>
              <w:t>Sub-CPMK 9 (Operasional &amp; SDM)</w:t>
            </w:r>
          </w:p>
        </w:tc>
        <w:tc>
          <w:tcPr>
            <w:tcW w:w="2268" w:type="dxa"/>
            <w:tcMar>
              <w:top w:w="100" w:type="dxa"/>
              <w:left w:w="100" w:type="dxa"/>
              <w:bottom w:w="100" w:type="dxa"/>
              <w:right w:w="100" w:type="dxa"/>
            </w:tcMar>
          </w:tcPr>
          <w:p w14:paraId="31138A88" w14:textId="77777777" w:rsidR="0066072B" w:rsidRPr="000869DE" w:rsidRDefault="0066072B" w:rsidP="0066072B">
            <w:pPr>
              <w:widowControl w:val="0"/>
              <w:pBdr>
                <w:top w:val="nil"/>
                <w:left w:val="nil"/>
                <w:bottom w:val="nil"/>
                <w:right w:val="nil"/>
                <w:between w:val="nil"/>
              </w:pBdr>
              <w:spacing w:line="240" w:lineRule="auto"/>
              <w:jc w:val="center"/>
              <w:rPr>
                <w:rFonts w:ascii="Arial Narrow" w:eastAsia="Arial Narrow" w:hAnsi="Arial Narrow" w:cs="Arial Narrow"/>
              </w:rPr>
            </w:pPr>
          </w:p>
        </w:tc>
        <w:tc>
          <w:tcPr>
            <w:tcW w:w="2126" w:type="dxa"/>
            <w:tcMar>
              <w:top w:w="100" w:type="dxa"/>
              <w:left w:w="100" w:type="dxa"/>
              <w:bottom w:w="100" w:type="dxa"/>
              <w:right w:w="100" w:type="dxa"/>
            </w:tcMar>
          </w:tcPr>
          <w:p w14:paraId="55B64B1D" w14:textId="77777777" w:rsidR="0066072B" w:rsidRPr="000869DE" w:rsidRDefault="0066072B" w:rsidP="0066072B">
            <w:pPr>
              <w:widowControl w:val="0"/>
              <w:pBdr>
                <w:top w:val="nil"/>
                <w:left w:val="nil"/>
                <w:bottom w:val="nil"/>
                <w:right w:val="nil"/>
                <w:between w:val="nil"/>
              </w:pBdr>
              <w:spacing w:line="240" w:lineRule="auto"/>
              <w:jc w:val="center"/>
              <w:rPr>
                <w:rFonts w:ascii="Arial Narrow" w:eastAsia="Arial Narrow" w:hAnsi="Arial Narrow" w:cs="Arial Narrow"/>
              </w:rPr>
            </w:pPr>
          </w:p>
        </w:tc>
        <w:tc>
          <w:tcPr>
            <w:tcW w:w="1985" w:type="dxa"/>
            <w:tcMar>
              <w:top w:w="100" w:type="dxa"/>
              <w:left w:w="100" w:type="dxa"/>
              <w:bottom w:w="100" w:type="dxa"/>
              <w:right w:w="100" w:type="dxa"/>
            </w:tcMar>
          </w:tcPr>
          <w:p w14:paraId="4D6C6ADB" w14:textId="16044714" w:rsidR="0066072B" w:rsidRPr="000869DE" w:rsidRDefault="0066072B" w:rsidP="0066072B">
            <w:pPr>
              <w:widowControl w:val="0"/>
              <w:pBdr>
                <w:top w:val="nil"/>
                <w:left w:val="nil"/>
                <w:bottom w:val="nil"/>
                <w:right w:val="nil"/>
                <w:between w:val="nil"/>
              </w:pBdr>
              <w:spacing w:line="240" w:lineRule="auto"/>
              <w:jc w:val="center"/>
              <w:rPr>
                <w:rFonts w:ascii="Arial Narrow" w:eastAsia="Arial Narrow" w:hAnsi="Arial Narrow" w:cs="Arial Narrow"/>
              </w:rPr>
            </w:pPr>
            <w:r w:rsidRPr="000869DE">
              <w:rPr>
                <w:rFonts w:ascii="Arial Narrow" w:hAnsi="Arial Narrow"/>
              </w:rPr>
              <w:t>√</w:t>
            </w:r>
          </w:p>
        </w:tc>
        <w:tc>
          <w:tcPr>
            <w:tcW w:w="2268" w:type="dxa"/>
            <w:tcMar>
              <w:top w:w="100" w:type="dxa"/>
              <w:left w:w="100" w:type="dxa"/>
              <w:bottom w:w="100" w:type="dxa"/>
              <w:right w:w="100" w:type="dxa"/>
            </w:tcMar>
          </w:tcPr>
          <w:p w14:paraId="534C2CCC" w14:textId="77777777" w:rsidR="0066072B" w:rsidRPr="000869DE" w:rsidRDefault="0066072B" w:rsidP="0066072B">
            <w:pPr>
              <w:spacing w:line="240" w:lineRule="auto"/>
              <w:ind w:left="185"/>
              <w:jc w:val="center"/>
              <w:rPr>
                <w:rFonts w:ascii="Arial Narrow" w:eastAsia="Arial Narrow" w:hAnsi="Arial Narrow" w:cs="Arial Narrow"/>
              </w:rPr>
            </w:pPr>
          </w:p>
        </w:tc>
      </w:tr>
      <w:tr w:rsidR="0066072B" w:rsidRPr="000869DE" w14:paraId="0E9CDAA2" w14:textId="77777777" w:rsidTr="000869DE">
        <w:tc>
          <w:tcPr>
            <w:tcW w:w="2967" w:type="dxa"/>
            <w:tcMar>
              <w:top w:w="100" w:type="dxa"/>
              <w:left w:w="100" w:type="dxa"/>
              <w:bottom w:w="100" w:type="dxa"/>
              <w:right w:w="100" w:type="dxa"/>
            </w:tcMar>
          </w:tcPr>
          <w:p w14:paraId="0193AC8E" w14:textId="09DF14D8" w:rsidR="0066072B" w:rsidRPr="000869DE" w:rsidRDefault="0066072B" w:rsidP="0066072B">
            <w:pPr>
              <w:widowControl w:val="0"/>
              <w:pBdr>
                <w:top w:val="nil"/>
                <w:left w:val="nil"/>
                <w:bottom w:val="nil"/>
                <w:right w:val="nil"/>
                <w:between w:val="nil"/>
              </w:pBdr>
              <w:spacing w:line="240" w:lineRule="auto"/>
              <w:jc w:val="both"/>
              <w:rPr>
                <w:rFonts w:ascii="Arial Narrow" w:eastAsia="Arial Narrow" w:hAnsi="Arial Narrow" w:cs="Arial Narrow"/>
              </w:rPr>
            </w:pPr>
            <w:r w:rsidRPr="000869DE">
              <w:rPr>
                <w:rFonts w:ascii="Arial Narrow" w:eastAsia="Arial Narrow" w:hAnsi="Arial Narrow" w:cs="Arial Narrow"/>
              </w:rPr>
              <w:t>Sub-CPMK 10 (Manajemen Keuangan)</w:t>
            </w:r>
          </w:p>
        </w:tc>
        <w:tc>
          <w:tcPr>
            <w:tcW w:w="2268" w:type="dxa"/>
            <w:tcMar>
              <w:top w:w="100" w:type="dxa"/>
              <w:left w:w="100" w:type="dxa"/>
              <w:bottom w:w="100" w:type="dxa"/>
              <w:right w:w="100" w:type="dxa"/>
            </w:tcMar>
          </w:tcPr>
          <w:p w14:paraId="194F77D0" w14:textId="77777777" w:rsidR="0066072B" w:rsidRPr="000869DE" w:rsidRDefault="0066072B" w:rsidP="0066072B">
            <w:pPr>
              <w:widowControl w:val="0"/>
              <w:pBdr>
                <w:top w:val="nil"/>
                <w:left w:val="nil"/>
                <w:bottom w:val="nil"/>
                <w:right w:val="nil"/>
                <w:between w:val="nil"/>
              </w:pBdr>
              <w:spacing w:line="240" w:lineRule="auto"/>
              <w:jc w:val="center"/>
              <w:rPr>
                <w:rFonts w:ascii="Arial Narrow" w:eastAsia="Arial Narrow" w:hAnsi="Arial Narrow" w:cs="Arial Narrow"/>
              </w:rPr>
            </w:pPr>
          </w:p>
        </w:tc>
        <w:tc>
          <w:tcPr>
            <w:tcW w:w="2126" w:type="dxa"/>
            <w:tcMar>
              <w:top w:w="100" w:type="dxa"/>
              <w:left w:w="100" w:type="dxa"/>
              <w:bottom w:w="100" w:type="dxa"/>
              <w:right w:w="100" w:type="dxa"/>
            </w:tcMar>
          </w:tcPr>
          <w:p w14:paraId="18B43132" w14:textId="77777777" w:rsidR="0066072B" w:rsidRPr="000869DE" w:rsidRDefault="0066072B" w:rsidP="0066072B">
            <w:pPr>
              <w:widowControl w:val="0"/>
              <w:pBdr>
                <w:top w:val="nil"/>
                <w:left w:val="nil"/>
                <w:bottom w:val="nil"/>
                <w:right w:val="nil"/>
                <w:between w:val="nil"/>
              </w:pBdr>
              <w:spacing w:line="240" w:lineRule="auto"/>
              <w:jc w:val="center"/>
              <w:rPr>
                <w:rFonts w:ascii="Arial Narrow" w:eastAsia="Arial Narrow" w:hAnsi="Arial Narrow" w:cs="Arial Narrow"/>
              </w:rPr>
            </w:pPr>
          </w:p>
        </w:tc>
        <w:tc>
          <w:tcPr>
            <w:tcW w:w="1985" w:type="dxa"/>
            <w:tcMar>
              <w:top w:w="100" w:type="dxa"/>
              <w:left w:w="100" w:type="dxa"/>
              <w:bottom w:w="100" w:type="dxa"/>
              <w:right w:w="100" w:type="dxa"/>
            </w:tcMar>
          </w:tcPr>
          <w:p w14:paraId="53D006D8" w14:textId="3D2775A6" w:rsidR="0066072B" w:rsidRPr="000869DE" w:rsidRDefault="0066072B" w:rsidP="0066072B">
            <w:pPr>
              <w:widowControl w:val="0"/>
              <w:pBdr>
                <w:top w:val="nil"/>
                <w:left w:val="nil"/>
                <w:bottom w:val="nil"/>
                <w:right w:val="nil"/>
                <w:between w:val="nil"/>
              </w:pBdr>
              <w:spacing w:line="240" w:lineRule="auto"/>
              <w:jc w:val="center"/>
              <w:rPr>
                <w:rFonts w:ascii="Arial Narrow" w:eastAsia="Arial Narrow" w:hAnsi="Arial Narrow" w:cs="Arial Narrow"/>
              </w:rPr>
            </w:pPr>
            <w:r w:rsidRPr="000869DE">
              <w:rPr>
                <w:rFonts w:ascii="Arial Narrow" w:hAnsi="Arial Narrow"/>
              </w:rPr>
              <w:t>√</w:t>
            </w:r>
          </w:p>
        </w:tc>
        <w:tc>
          <w:tcPr>
            <w:tcW w:w="2268" w:type="dxa"/>
            <w:tcMar>
              <w:top w:w="100" w:type="dxa"/>
              <w:left w:w="100" w:type="dxa"/>
              <w:bottom w:w="100" w:type="dxa"/>
              <w:right w:w="100" w:type="dxa"/>
            </w:tcMar>
          </w:tcPr>
          <w:p w14:paraId="6EA36D16" w14:textId="77777777" w:rsidR="0066072B" w:rsidRPr="000869DE" w:rsidRDefault="0066072B" w:rsidP="0066072B">
            <w:pPr>
              <w:spacing w:line="240" w:lineRule="auto"/>
              <w:ind w:left="185"/>
              <w:jc w:val="center"/>
              <w:rPr>
                <w:rFonts w:ascii="Arial Narrow" w:eastAsia="Arial Narrow" w:hAnsi="Arial Narrow" w:cs="Arial Narrow"/>
              </w:rPr>
            </w:pPr>
          </w:p>
        </w:tc>
      </w:tr>
      <w:tr w:rsidR="0066072B" w:rsidRPr="000869DE" w14:paraId="5114AE64" w14:textId="77777777" w:rsidTr="000869DE">
        <w:tc>
          <w:tcPr>
            <w:tcW w:w="2967" w:type="dxa"/>
            <w:tcMar>
              <w:top w:w="100" w:type="dxa"/>
              <w:left w:w="100" w:type="dxa"/>
              <w:bottom w:w="100" w:type="dxa"/>
              <w:right w:w="100" w:type="dxa"/>
            </w:tcMar>
          </w:tcPr>
          <w:p w14:paraId="5C4F2868" w14:textId="1D992D1E" w:rsidR="0066072B" w:rsidRPr="000869DE" w:rsidRDefault="0066072B" w:rsidP="0066072B">
            <w:pPr>
              <w:widowControl w:val="0"/>
              <w:pBdr>
                <w:top w:val="nil"/>
                <w:left w:val="nil"/>
                <w:bottom w:val="nil"/>
                <w:right w:val="nil"/>
                <w:between w:val="nil"/>
              </w:pBdr>
              <w:spacing w:line="240" w:lineRule="auto"/>
              <w:jc w:val="both"/>
              <w:rPr>
                <w:rFonts w:ascii="Arial Narrow" w:eastAsia="Arial Narrow" w:hAnsi="Arial Narrow" w:cs="Arial Narrow"/>
              </w:rPr>
            </w:pPr>
            <w:r w:rsidRPr="000869DE">
              <w:rPr>
                <w:rFonts w:ascii="Arial Narrow" w:eastAsia="Arial Narrow" w:hAnsi="Arial Narrow" w:cs="Arial Narrow"/>
              </w:rPr>
              <w:t>Sub-CPMK 11 (BEP &amp; Pricing)</w:t>
            </w:r>
          </w:p>
        </w:tc>
        <w:tc>
          <w:tcPr>
            <w:tcW w:w="2268" w:type="dxa"/>
            <w:tcMar>
              <w:top w:w="100" w:type="dxa"/>
              <w:left w:w="100" w:type="dxa"/>
              <w:bottom w:w="100" w:type="dxa"/>
              <w:right w:w="100" w:type="dxa"/>
            </w:tcMar>
          </w:tcPr>
          <w:p w14:paraId="63CE0807" w14:textId="77777777" w:rsidR="0066072B" w:rsidRPr="000869DE" w:rsidRDefault="0066072B" w:rsidP="0066072B">
            <w:pPr>
              <w:widowControl w:val="0"/>
              <w:pBdr>
                <w:top w:val="nil"/>
                <w:left w:val="nil"/>
                <w:bottom w:val="nil"/>
                <w:right w:val="nil"/>
                <w:between w:val="nil"/>
              </w:pBdr>
              <w:spacing w:line="240" w:lineRule="auto"/>
              <w:jc w:val="center"/>
              <w:rPr>
                <w:rFonts w:ascii="Arial Narrow" w:eastAsia="Arial Narrow" w:hAnsi="Arial Narrow" w:cs="Arial Narrow"/>
              </w:rPr>
            </w:pPr>
          </w:p>
        </w:tc>
        <w:tc>
          <w:tcPr>
            <w:tcW w:w="2126" w:type="dxa"/>
            <w:tcMar>
              <w:top w:w="100" w:type="dxa"/>
              <w:left w:w="100" w:type="dxa"/>
              <w:bottom w:w="100" w:type="dxa"/>
              <w:right w:w="100" w:type="dxa"/>
            </w:tcMar>
          </w:tcPr>
          <w:p w14:paraId="7216E41C" w14:textId="77777777" w:rsidR="0066072B" w:rsidRPr="000869DE" w:rsidRDefault="0066072B" w:rsidP="0066072B">
            <w:pPr>
              <w:widowControl w:val="0"/>
              <w:pBdr>
                <w:top w:val="nil"/>
                <w:left w:val="nil"/>
                <w:bottom w:val="nil"/>
                <w:right w:val="nil"/>
                <w:between w:val="nil"/>
              </w:pBdr>
              <w:spacing w:line="240" w:lineRule="auto"/>
              <w:jc w:val="center"/>
              <w:rPr>
                <w:rFonts w:ascii="Arial Narrow" w:eastAsia="Arial Narrow" w:hAnsi="Arial Narrow" w:cs="Arial Narrow"/>
              </w:rPr>
            </w:pPr>
          </w:p>
        </w:tc>
        <w:tc>
          <w:tcPr>
            <w:tcW w:w="1985" w:type="dxa"/>
            <w:tcMar>
              <w:top w:w="100" w:type="dxa"/>
              <w:left w:w="100" w:type="dxa"/>
              <w:bottom w:w="100" w:type="dxa"/>
              <w:right w:w="100" w:type="dxa"/>
            </w:tcMar>
          </w:tcPr>
          <w:p w14:paraId="7339F1C4" w14:textId="2DD941AA" w:rsidR="0066072B" w:rsidRPr="000869DE" w:rsidRDefault="0066072B" w:rsidP="0066072B">
            <w:pPr>
              <w:widowControl w:val="0"/>
              <w:pBdr>
                <w:top w:val="nil"/>
                <w:left w:val="nil"/>
                <w:bottom w:val="nil"/>
                <w:right w:val="nil"/>
                <w:between w:val="nil"/>
              </w:pBdr>
              <w:spacing w:line="240" w:lineRule="auto"/>
              <w:jc w:val="center"/>
              <w:rPr>
                <w:rFonts w:ascii="Arial Narrow" w:eastAsia="Arial Narrow" w:hAnsi="Arial Narrow" w:cs="Arial Narrow"/>
              </w:rPr>
            </w:pPr>
            <w:r w:rsidRPr="000869DE">
              <w:rPr>
                <w:rFonts w:ascii="Arial Narrow" w:hAnsi="Arial Narrow"/>
              </w:rPr>
              <w:t>√</w:t>
            </w:r>
          </w:p>
        </w:tc>
        <w:tc>
          <w:tcPr>
            <w:tcW w:w="2268" w:type="dxa"/>
            <w:tcMar>
              <w:top w:w="100" w:type="dxa"/>
              <w:left w:w="100" w:type="dxa"/>
              <w:bottom w:w="100" w:type="dxa"/>
              <w:right w:w="100" w:type="dxa"/>
            </w:tcMar>
          </w:tcPr>
          <w:p w14:paraId="10FCE61D" w14:textId="77777777" w:rsidR="0066072B" w:rsidRPr="000869DE" w:rsidRDefault="0066072B" w:rsidP="0066072B">
            <w:pPr>
              <w:spacing w:line="240" w:lineRule="auto"/>
              <w:ind w:left="185"/>
              <w:jc w:val="center"/>
              <w:rPr>
                <w:rFonts w:ascii="Arial Narrow" w:eastAsia="Arial Narrow" w:hAnsi="Arial Narrow" w:cs="Arial Narrow"/>
              </w:rPr>
            </w:pPr>
          </w:p>
        </w:tc>
      </w:tr>
      <w:tr w:rsidR="0066072B" w:rsidRPr="000869DE" w14:paraId="3E0385F4" w14:textId="77777777" w:rsidTr="000869DE">
        <w:tc>
          <w:tcPr>
            <w:tcW w:w="2967" w:type="dxa"/>
            <w:tcMar>
              <w:top w:w="100" w:type="dxa"/>
              <w:left w:w="100" w:type="dxa"/>
              <w:bottom w:w="100" w:type="dxa"/>
              <w:right w:w="100" w:type="dxa"/>
            </w:tcMar>
          </w:tcPr>
          <w:p w14:paraId="0A8AE2B8" w14:textId="59B581D9" w:rsidR="0066072B" w:rsidRPr="000869DE" w:rsidRDefault="0066072B" w:rsidP="0066072B">
            <w:pPr>
              <w:widowControl w:val="0"/>
              <w:pBdr>
                <w:top w:val="nil"/>
                <w:left w:val="nil"/>
                <w:bottom w:val="nil"/>
                <w:right w:val="nil"/>
                <w:between w:val="nil"/>
              </w:pBdr>
              <w:spacing w:line="240" w:lineRule="auto"/>
              <w:jc w:val="both"/>
              <w:rPr>
                <w:rFonts w:ascii="Arial Narrow" w:eastAsia="Arial Narrow" w:hAnsi="Arial Narrow" w:cs="Arial Narrow"/>
              </w:rPr>
            </w:pPr>
            <w:r w:rsidRPr="000869DE">
              <w:rPr>
                <w:rFonts w:ascii="Arial Narrow" w:eastAsia="Arial Narrow" w:hAnsi="Arial Narrow" w:cs="Arial Narrow"/>
              </w:rPr>
              <w:t>Sub-CPMK 12 (Digital Marketing)</w:t>
            </w:r>
          </w:p>
        </w:tc>
        <w:tc>
          <w:tcPr>
            <w:tcW w:w="2268" w:type="dxa"/>
            <w:tcMar>
              <w:top w:w="100" w:type="dxa"/>
              <w:left w:w="100" w:type="dxa"/>
              <w:bottom w:w="100" w:type="dxa"/>
              <w:right w:w="100" w:type="dxa"/>
            </w:tcMar>
          </w:tcPr>
          <w:p w14:paraId="0D285F93" w14:textId="77777777" w:rsidR="0066072B" w:rsidRPr="000869DE" w:rsidRDefault="0066072B" w:rsidP="0066072B">
            <w:pPr>
              <w:widowControl w:val="0"/>
              <w:pBdr>
                <w:top w:val="nil"/>
                <w:left w:val="nil"/>
                <w:bottom w:val="nil"/>
                <w:right w:val="nil"/>
                <w:between w:val="nil"/>
              </w:pBdr>
              <w:spacing w:line="240" w:lineRule="auto"/>
              <w:jc w:val="center"/>
              <w:rPr>
                <w:rFonts w:ascii="Arial Narrow" w:eastAsia="Arial Narrow" w:hAnsi="Arial Narrow" w:cs="Arial Narrow"/>
              </w:rPr>
            </w:pPr>
          </w:p>
        </w:tc>
        <w:tc>
          <w:tcPr>
            <w:tcW w:w="2126" w:type="dxa"/>
            <w:tcMar>
              <w:top w:w="100" w:type="dxa"/>
              <w:left w:w="100" w:type="dxa"/>
              <w:bottom w:w="100" w:type="dxa"/>
              <w:right w:w="100" w:type="dxa"/>
            </w:tcMar>
          </w:tcPr>
          <w:p w14:paraId="60E73CC1" w14:textId="77777777" w:rsidR="0066072B" w:rsidRPr="000869DE" w:rsidRDefault="0066072B" w:rsidP="0066072B">
            <w:pPr>
              <w:widowControl w:val="0"/>
              <w:pBdr>
                <w:top w:val="nil"/>
                <w:left w:val="nil"/>
                <w:bottom w:val="nil"/>
                <w:right w:val="nil"/>
                <w:between w:val="nil"/>
              </w:pBdr>
              <w:spacing w:line="240" w:lineRule="auto"/>
              <w:jc w:val="center"/>
              <w:rPr>
                <w:rFonts w:ascii="Arial Narrow" w:eastAsia="Arial Narrow" w:hAnsi="Arial Narrow" w:cs="Arial Narrow"/>
              </w:rPr>
            </w:pPr>
          </w:p>
        </w:tc>
        <w:tc>
          <w:tcPr>
            <w:tcW w:w="1985" w:type="dxa"/>
            <w:tcMar>
              <w:top w:w="100" w:type="dxa"/>
              <w:left w:w="100" w:type="dxa"/>
              <w:bottom w:w="100" w:type="dxa"/>
              <w:right w:w="100" w:type="dxa"/>
            </w:tcMar>
          </w:tcPr>
          <w:p w14:paraId="2212945A" w14:textId="7FB23FEA" w:rsidR="0066072B" w:rsidRPr="000869DE" w:rsidRDefault="0066072B" w:rsidP="0066072B">
            <w:pPr>
              <w:widowControl w:val="0"/>
              <w:pBdr>
                <w:top w:val="nil"/>
                <w:left w:val="nil"/>
                <w:bottom w:val="nil"/>
                <w:right w:val="nil"/>
                <w:between w:val="nil"/>
              </w:pBdr>
              <w:spacing w:line="240" w:lineRule="auto"/>
              <w:jc w:val="center"/>
              <w:rPr>
                <w:rFonts w:ascii="Arial Narrow" w:eastAsia="Arial Narrow" w:hAnsi="Arial Narrow" w:cs="Arial Narrow"/>
              </w:rPr>
            </w:pPr>
            <w:r w:rsidRPr="000869DE">
              <w:rPr>
                <w:rFonts w:ascii="Arial Narrow" w:eastAsia="Arial Narrow" w:hAnsi="Arial Narrow" w:cs="Arial Narrow"/>
              </w:rPr>
              <w:t>√</w:t>
            </w:r>
          </w:p>
        </w:tc>
        <w:tc>
          <w:tcPr>
            <w:tcW w:w="2268" w:type="dxa"/>
            <w:tcMar>
              <w:top w:w="100" w:type="dxa"/>
              <w:left w:w="100" w:type="dxa"/>
              <w:bottom w:w="100" w:type="dxa"/>
              <w:right w:w="100" w:type="dxa"/>
            </w:tcMar>
          </w:tcPr>
          <w:p w14:paraId="3DD20B2D" w14:textId="5E18D624" w:rsidR="0066072B" w:rsidRPr="000869DE" w:rsidRDefault="0066072B" w:rsidP="0066072B">
            <w:pPr>
              <w:spacing w:line="240" w:lineRule="auto"/>
              <w:ind w:left="185"/>
              <w:jc w:val="center"/>
              <w:rPr>
                <w:rFonts w:ascii="Arial Narrow" w:eastAsia="Arial Narrow" w:hAnsi="Arial Narrow" w:cs="Arial Narrow"/>
              </w:rPr>
            </w:pPr>
            <w:r w:rsidRPr="000869DE">
              <w:rPr>
                <w:rFonts w:ascii="Arial Narrow" w:hAnsi="Arial Narrow"/>
              </w:rPr>
              <w:t>√</w:t>
            </w:r>
          </w:p>
        </w:tc>
      </w:tr>
      <w:tr w:rsidR="0066072B" w:rsidRPr="000869DE" w14:paraId="43858A74" w14:textId="77777777" w:rsidTr="000869DE">
        <w:tc>
          <w:tcPr>
            <w:tcW w:w="2967" w:type="dxa"/>
            <w:tcMar>
              <w:top w:w="100" w:type="dxa"/>
              <w:left w:w="100" w:type="dxa"/>
              <w:bottom w:w="100" w:type="dxa"/>
              <w:right w:w="100" w:type="dxa"/>
            </w:tcMar>
          </w:tcPr>
          <w:p w14:paraId="5C011A98" w14:textId="69D7EE99" w:rsidR="0066072B" w:rsidRPr="000869DE" w:rsidRDefault="0066072B" w:rsidP="0066072B">
            <w:pPr>
              <w:widowControl w:val="0"/>
              <w:pBdr>
                <w:top w:val="nil"/>
                <w:left w:val="nil"/>
                <w:bottom w:val="nil"/>
                <w:right w:val="nil"/>
                <w:between w:val="nil"/>
              </w:pBdr>
              <w:spacing w:line="240" w:lineRule="auto"/>
              <w:jc w:val="both"/>
              <w:rPr>
                <w:rFonts w:ascii="Arial Narrow" w:eastAsia="Arial Narrow" w:hAnsi="Arial Narrow" w:cs="Arial Narrow"/>
              </w:rPr>
            </w:pPr>
            <w:r w:rsidRPr="000869DE">
              <w:rPr>
                <w:rFonts w:ascii="Arial Narrow" w:eastAsia="Arial Narrow" w:hAnsi="Arial Narrow" w:cs="Arial Narrow"/>
              </w:rPr>
              <w:t>Sub-CPMK 13 (Start-up &amp; Medtech)</w:t>
            </w:r>
          </w:p>
        </w:tc>
        <w:tc>
          <w:tcPr>
            <w:tcW w:w="2268" w:type="dxa"/>
            <w:tcMar>
              <w:top w:w="100" w:type="dxa"/>
              <w:left w:w="100" w:type="dxa"/>
              <w:bottom w:w="100" w:type="dxa"/>
              <w:right w:w="100" w:type="dxa"/>
            </w:tcMar>
          </w:tcPr>
          <w:p w14:paraId="316625A4" w14:textId="77777777" w:rsidR="0066072B" w:rsidRPr="000869DE" w:rsidRDefault="0066072B" w:rsidP="0066072B">
            <w:pPr>
              <w:widowControl w:val="0"/>
              <w:pBdr>
                <w:top w:val="nil"/>
                <w:left w:val="nil"/>
                <w:bottom w:val="nil"/>
                <w:right w:val="nil"/>
                <w:between w:val="nil"/>
              </w:pBdr>
              <w:spacing w:line="240" w:lineRule="auto"/>
              <w:jc w:val="center"/>
              <w:rPr>
                <w:rFonts w:ascii="Arial Narrow" w:eastAsia="Arial Narrow" w:hAnsi="Arial Narrow" w:cs="Arial Narrow"/>
              </w:rPr>
            </w:pPr>
          </w:p>
        </w:tc>
        <w:tc>
          <w:tcPr>
            <w:tcW w:w="2126" w:type="dxa"/>
            <w:tcMar>
              <w:top w:w="100" w:type="dxa"/>
              <w:left w:w="100" w:type="dxa"/>
              <w:bottom w:w="100" w:type="dxa"/>
              <w:right w:w="100" w:type="dxa"/>
            </w:tcMar>
          </w:tcPr>
          <w:p w14:paraId="36BED80D" w14:textId="77777777" w:rsidR="0066072B" w:rsidRPr="000869DE" w:rsidRDefault="0066072B" w:rsidP="0066072B">
            <w:pPr>
              <w:widowControl w:val="0"/>
              <w:pBdr>
                <w:top w:val="nil"/>
                <w:left w:val="nil"/>
                <w:bottom w:val="nil"/>
                <w:right w:val="nil"/>
                <w:between w:val="nil"/>
              </w:pBdr>
              <w:spacing w:line="240" w:lineRule="auto"/>
              <w:jc w:val="center"/>
              <w:rPr>
                <w:rFonts w:ascii="Arial Narrow" w:eastAsia="Arial Narrow" w:hAnsi="Arial Narrow" w:cs="Arial Narrow"/>
              </w:rPr>
            </w:pPr>
          </w:p>
        </w:tc>
        <w:tc>
          <w:tcPr>
            <w:tcW w:w="1985" w:type="dxa"/>
            <w:tcMar>
              <w:top w:w="100" w:type="dxa"/>
              <w:left w:w="100" w:type="dxa"/>
              <w:bottom w:w="100" w:type="dxa"/>
              <w:right w:w="100" w:type="dxa"/>
            </w:tcMar>
          </w:tcPr>
          <w:p w14:paraId="52732B89" w14:textId="77777777" w:rsidR="0066072B" w:rsidRPr="000869DE" w:rsidRDefault="0066072B" w:rsidP="0066072B">
            <w:pPr>
              <w:widowControl w:val="0"/>
              <w:pBdr>
                <w:top w:val="nil"/>
                <w:left w:val="nil"/>
                <w:bottom w:val="nil"/>
                <w:right w:val="nil"/>
                <w:between w:val="nil"/>
              </w:pBdr>
              <w:spacing w:line="240" w:lineRule="auto"/>
              <w:jc w:val="center"/>
              <w:rPr>
                <w:rFonts w:ascii="Arial Narrow" w:eastAsia="Arial Narrow" w:hAnsi="Arial Narrow" w:cs="Arial Narrow"/>
              </w:rPr>
            </w:pPr>
          </w:p>
        </w:tc>
        <w:tc>
          <w:tcPr>
            <w:tcW w:w="2268" w:type="dxa"/>
            <w:tcMar>
              <w:top w:w="100" w:type="dxa"/>
              <w:left w:w="100" w:type="dxa"/>
              <w:bottom w:w="100" w:type="dxa"/>
              <w:right w:w="100" w:type="dxa"/>
            </w:tcMar>
          </w:tcPr>
          <w:p w14:paraId="275A052E" w14:textId="79DBFE43" w:rsidR="0066072B" w:rsidRPr="000869DE" w:rsidRDefault="0066072B" w:rsidP="0066072B">
            <w:pPr>
              <w:spacing w:line="240" w:lineRule="auto"/>
              <w:ind w:left="185"/>
              <w:jc w:val="center"/>
              <w:rPr>
                <w:rFonts w:ascii="Arial Narrow" w:eastAsia="Arial Narrow" w:hAnsi="Arial Narrow" w:cs="Arial Narrow"/>
              </w:rPr>
            </w:pPr>
            <w:r w:rsidRPr="000869DE">
              <w:rPr>
                <w:rFonts w:ascii="Arial Narrow" w:hAnsi="Arial Narrow"/>
              </w:rPr>
              <w:t>√</w:t>
            </w:r>
          </w:p>
        </w:tc>
      </w:tr>
      <w:tr w:rsidR="0066072B" w:rsidRPr="000869DE" w14:paraId="24FF84C8" w14:textId="77777777" w:rsidTr="000869DE">
        <w:tc>
          <w:tcPr>
            <w:tcW w:w="2967" w:type="dxa"/>
            <w:tcMar>
              <w:top w:w="100" w:type="dxa"/>
              <w:left w:w="100" w:type="dxa"/>
              <w:bottom w:w="100" w:type="dxa"/>
              <w:right w:w="100" w:type="dxa"/>
            </w:tcMar>
          </w:tcPr>
          <w:p w14:paraId="01069D3D" w14:textId="0F4FDF25" w:rsidR="0066072B" w:rsidRPr="000869DE" w:rsidRDefault="0066072B" w:rsidP="0066072B">
            <w:pPr>
              <w:widowControl w:val="0"/>
              <w:pBdr>
                <w:top w:val="nil"/>
                <w:left w:val="nil"/>
                <w:bottom w:val="nil"/>
                <w:right w:val="nil"/>
                <w:between w:val="nil"/>
              </w:pBdr>
              <w:spacing w:line="240" w:lineRule="auto"/>
              <w:jc w:val="both"/>
              <w:rPr>
                <w:rFonts w:ascii="Arial Narrow" w:eastAsia="Arial Narrow" w:hAnsi="Arial Narrow" w:cs="Arial Narrow"/>
              </w:rPr>
            </w:pPr>
            <w:r w:rsidRPr="000869DE">
              <w:rPr>
                <w:rFonts w:ascii="Arial Narrow" w:eastAsia="Arial Narrow" w:hAnsi="Arial Narrow" w:cs="Arial Narrow"/>
              </w:rPr>
              <w:t>Sub-CPMK 14 (Business Plan)</w:t>
            </w:r>
          </w:p>
        </w:tc>
        <w:tc>
          <w:tcPr>
            <w:tcW w:w="2268" w:type="dxa"/>
            <w:tcMar>
              <w:top w:w="100" w:type="dxa"/>
              <w:left w:w="100" w:type="dxa"/>
              <w:bottom w:w="100" w:type="dxa"/>
              <w:right w:w="100" w:type="dxa"/>
            </w:tcMar>
          </w:tcPr>
          <w:p w14:paraId="75CAD013" w14:textId="77777777" w:rsidR="0066072B" w:rsidRPr="000869DE" w:rsidRDefault="0066072B" w:rsidP="0066072B">
            <w:pPr>
              <w:widowControl w:val="0"/>
              <w:pBdr>
                <w:top w:val="nil"/>
                <w:left w:val="nil"/>
                <w:bottom w:val="nil"/>
                <w:right w:val="nil"/>
                <w:between w:val="nil"/>
              </w:pBdr>
              <w:spacing w:line="240" w:lineRule="auto"/>
              <w:jc w:val="center"/>
              <w:rPr>
                <w:rFonts w:ascii="Arial Narrow" w:eastAsia="Arial Narrow" w:hAnsi="Arial Narrow" w:cs="Arial Narrow"/>
              </w:rPr>
            </w:pPr>
          </w:p>
        </w:tc>
        <w:tc>
          <w:tcPr>
            <w:tcW w:w="2126" w:type="dxa"/>
            <w:tcMar>
              <w:top w:w="100" w:type="dxa"/>
              <w:left w:w="100" w:type="dxa"/>
              <w:bottom w:w="100" w:type="dxa"/>
              <w:right w:w="100" w:type="dxa"/>
            </w:tcMar>
          </w:tcPr>
          <w:p w14:paraId="009D5B79" w14:textId="77777777" w:rsidR="0066072B" w:rsidRPr="000869DE" w:rsidRDefault="0066072B" w:rsidP="0066072B">
            <w:pPr>
              <w:widowControl w:val="0"/>
              <w:pBdr>
                <w:top w:val="nil"/>
                <w:left w:val="nil"/>
                <w:bottom w:val="nil"/>
                <w:right w:val="nil"/>
                <w:between w:val="nil"/>
              </w:pBdr>
              <w:spacing w:line="240" w:lineRule="auto"/>
              <w:jc w:val="center"/>
              <w:rPr>
                <w:rFonts w:ascii="Arial Narrow" w:eastAsia="Arial Narrow" w:hAnsi="Arial Narrow" w:cs="Arial Narrow"/>
              </w:rPr>
            </w:pPr>
          </w:p>
        </w:tc>
        <w:tc>
          <w:tcPr>
            <w:tcW w:w="1985" w:type="dxa"/>
            <w:tcMar>
              <w:top w:w="100" w:type="dxa"/>
              <w:left w:w="100" w:type="dxa"/>
              <w:bottom w:w="100" w:type="dxa"/>
              <w:right w:w="100" w:type="dxa"/>
            </w:tcMar>
          </w:tcPr>
          <w:p w14:paraId="2FCAE5A2" w14:textId="77DFE54A" w:rsidR="0066072B" w:rsidRPr="000869DE" w:rsidRDefault="0066072B" w:rsidP="0066072B">
            <w:pPr>
              <w:widowControl w:val="0"/>
              <w:pBdr>
                <w:top w:val="nil"/>
                <w:left w:val="nil"/>
                <w:bottom w:val="nil"/>
                <w:right w:val="nil"/>
                <w:between w:val="nil"/>
              </w:pBdr>
              <w:spacing w:line="240" w:lineRule="auto"/>
              <w:jc w:val="center"/>
              <w:rPr>
                <w:rFonts w:ascii="Arial Narrow" w:eastAsia="Arial Narrow" w:hAnsi="Arial Narrow" w:cs="Arial Narrow"/>
              </w:rPr>
            </w:pPr>
            <w:r w:rsidRPr="000869DE">
              <w:rPr>
                <w:rFonts w:ascii="Arial Narrow" w:eastAsia="Arial Narrow" w:hAnsi="Arial Narrow" w:cs="Arial Narrow"/>
              </w:rPr>
              <w:t>√</w:t>
            </w:r>
          </w:p>
        </w:tc>
        <w:tc>
          <w:tcPr>
            <w:tcW w:w="2268" w:type="dxa"/>
            <w:tcMar>
              <w:top w:w="100" w:type="dxa"/>
              <w:left w:w="100" w:type="dxa"/>
              <w:bottom w:w="100" w:type="dxa"/>
              <w:right w:w="100" w:type="dxa"/>
            </w:tcMar>
          </w:tcPr>
          <w:p w14:paraId="15D845EE" w14:textId="07B652B8" w:rsidR="0066072B" w:rsidRPr="000869DE" w:rsidRDefault="0066072B" w:rsidP="0066072B">
            <w:pPr>
              <w:spacing w:line="240" w:lineRule="auto"/>
              <w:ind w:left="185"/>
              <w:jc w:val="center"/>
              <w:rPr>
                <w:rFonts w:ascii="Arial Narrow" w:eastAsia="Arial Narrow" w:hAnsi="Arial Narrow" w:cs="Arial Narrow"/>
              </w:rPr>
            </w:pPr>
            <w:r w:rsidRPr="000869DE">
              <w:rPr>
                <w:rFonts w:ascii="Arial Narrow" w:hAnsi="Arial Narrow"/>
              </w:rPr>
              <w:t>√</w:t>
            </w:r>
          </w:p>
        </w:tc>
      </w:tr>
      <w:tr w:rsidR="0066072B" w:rsidRPr="000869DE" w14:paraId="57CD151C" w14:textId="77777777" w:rsidTr="000869DE">
        <w:tc>
          <w:tcPr>
            <w:tcW w:w="2967" w:type="dxa"/>
            <w:tcMar>
              <w:top w:w="100" w:type="dxa"/>
              <w:left w:w="100" w:type="dxa"/>
              <w:bottom w:w="100" w:type="dxa"/>
              <w:right w:w="100" w:type="dxa"/>
            </w:tcMar>
          </w:tcPr>
          <w:p w14:paraId="17BEE69D" w14:textId="49186625" w:rsidR="0066072B" w:rsidRPr="000869DE" w:rsidRDefault="0066072B" w:rsidP="0066072B">
            <w:pPr>
              <w:widowControl w:val="0"/>
              <w:pBdr>
                <w:top w:val="nil"/>
                <w:left w:val="nil"/>
                <w:bottom w:val="nil"/>
                <w:right w:val="nil"/>
                <w:between w:val="nil"/>
              </w:pBdr>
              <w:spacing w:line="240" w:lineRule="auto"/>
              <w:jc w:val="both"/>
              <w:rPr>
                <w:rFonts w:ascii="Arial Narrow" w:eastAsia="Arial Narrow" w:hAnsi="Arial Narrow" w:cs="Arial Narrow"/>
              </w:rPr>
            </w:pPr>
            <w:r w:rsidRPr="000869DE">
              <w:rPr>
                <w:rFonts w:ascii="Arial Narrow" w:eastAsia="Arial Narrow" w:hAnsi="Arial Narrow" w:cs="Arial Narrow"/>
              </w:rPr>
              <w:t>Sub-CPMK 15 (Presentasi Ide/Visi 2045)</w:t>
            </w:r>
          </w:p>
        </w:tc>
        <w:tc>
          <w:tcPr>
            <w:tcW w:w="2268" w:type="dxa"/>
            <w:tcMar>
              <w:top w:w="100" w:type="dxa"/>
              <w:left w:w="100" w:type="dxa"/>
              <w:bottom w:w="100" w:type="dxa"/>
              <w:right w:w="100" w:type="dxa"/>
            </w:tcMar>
          </w:tcPr>
          <w:p w14:paraId="11A1DBB2" w14:textId="4317FE4C" w:rsidR="0066072B" w:rsidRPr="000869DE" w:rsidRDefault="0066072B" w:rsidP="0066072B">
            <w:pPr>
              <w:widowControl w:val="0"/>
              <w:pBdr>
                <w:top w:val="nil"/>
                <w:left w:val="nil"/>
                <w:bottom w:val="nil"/>
                <w:right w:val="nil"/>
                <w:between w:val="nil"/>
              </w:pBdr>
              <w:spacing w:line="240" w:lineRule="auto"/>
              <w:jc w:val="center"/>
              <w:rPr>
                <w:rFonts w:ascii="Arial Narrow" w:eastAsia="Arial Narrow" w:hAnsi="Arial Narrow" w:cs="Arial Narrow"/>
              </w:rPr>
            </w:pPr>
            <w:r w:rsidRPr="000869DE">
              <w:rPr>
                <w:rFonts w:ascii="Arial Narrow" w:eastAsia="Arial Narrow" w:hAnsi="Arial Narrow" w:cs="Arial Narrow"/>
              </w:rPr>
              <w:t>√</w:t>
            </w:r>
          </w:p>
        </w:tc>
        <w:tc>
          <w:tcPr>
            <w:tcW w:w="2126" w:type="dxa"/>
            <w:tcMar>
              <w:top w:w="100" w:type="dxa"/>
              <w:left w:w="100" w:type="dxa"/>
              <w:bottom w:w="100" w:type="dxa"/>
              <w:right w:w="100" w:type="dxa"/>
            </w:tcMar>
          </w:tcPr>
          <w:p w14:paraId="0975FA28" w14:textId="77777777" w:rsidR="0066072B" w:rsidRPr="000869DE" w:rsidRDefault="0066072B" w:rsidP="0066072B">
            <w:pPr>
              <w:widowControl w:val="0"/>
              <w:pBdr>
                <w:top w:val="nil"/>
                <w:left w:val="nil"/>
                <w:bottom w:val="nil"/>
                <w:right w:val="nil"/>
                <w:between w:val="nil"/>
              </w:pBdr>
              <w:spacing w:line="240" w:lineRule="auto"/>
              <w:rPr>
                <w:rFonts w:ascii="Arial Narrow" w:eastAsia="Arial Narrow" w:hAnsi="Arial Narrow" w:cs="Arial Narrow"/>
              </w:rPr>
            </w:pPr>
          </w:p>
        </w:tc>
        <w:tc>
          <w:tcPr>
            <w:tcW w:w="1985" w:type="dxa"/>
            <w:tcMar>
              <w:top w:w="100" w:type="dxa"/>
              <w:left w:w="100" w:type="dxa"/>
              <w:bottom w:w="100" w:type="dxa"/>
              <w:right w:w="100" w:type="dxa"/>
            </w:tcMar>
          </w:tcPr>
          <w:p w14:paraId="0E0A96BE" w14:textId="77777777" w:rsidR="0066072B" w:rsidRPr="000869DE" w:rsidRDefault="0066072B" w:rsidP="0066072B">
            <w:pPr>
              <w:widowControl w:val="0"/>
              <w:pBdr>
                <w:top w:val="nil"/>
                <w:left w:val="nil"/>
                <w:bottom w:val="nil"/>
                <w:right w:val="nil"/>
                <w:between w:val="nil"/>
              </w:pBdr>
              <w:spacing w:line="240" w:lineRule="auto"/>
              <w:rPr>
                <w:rFonts w:ascii="Arial Narrow" w:eastAsia="Arial Narrow" w:hAnsi="Arial Narrow" w:cs="Arial Narrow"/>
              </w:rPr>
            </w:pPr>
          </w:p>
        </w:tc>
        <w:tc>
          <w:tcPr>
            <w:tcW w:w="2268" w:type="dxa"/>
            <w:tcMar>
              <w:top w:w="100" w:type="dxa"/>
              <w:left w:w="100" w:type="dxa"/>
              <w:bottom w:w="100" w:type="dxa"/>
              <w:right w:w="100" w:type="dxa"/>
            </w:tcMar>
          </w:tcPr>
          <w:p w14:paraId="4745B211" w14:textId="7890126A" w:rsidR="0066072B" w:rsidRPr="000869DE" w:rsidRDefault="0066072B" w:rsidP="0066072B">
            <w:pPr>
              <w:spacing w:line="240" w:lineRule="auto"/>
              <w:ind w:left="185"/>
              <w:jc w:val="center"/>
              <w:rPr>
                <w:rFonts w:ascii="Arial Narrow" w:eastAsia="Arial Narrow" w:hAnsi="Arial Narrow" w:cs="Arial Narrow"/>
              </w:rPr>
            </w:pPr>
            <w:r w:rsidRPr="000869DE">
              <w:rPr>
                <w:rFonts w:ascii="Arial Narrow" w:hAnsi="Arial Narrow"/>
              </w:rPr>
              <w:t>√</w:t>
            </w:r>
          </w:p>
        </w:tc>
      </w:tr>
    </w:tbl>
    <w:p w14:paraId="1A9B7A30" w14:textId="77777777" w:rsidR="008958E2" w:rsidRDefault="008958E2">
      <w:pPr>
        <w:spacing w:line="360" w:lineRule="auto"/>
        <w:rPr>
          <w:rFonts w:ascii="Arial Narrow" w:eastAsia="Arial Narrow" w:hAnsi="Arial Narrow" w:cs="Arial Narrow"/>
          <w:b/>
          <w:sz w:val="28"/>
          <w:szCs w:val="28"/>
        </w:rPr>
      </w:pPr>
    </w:p>
    <w:tbl>
      <w:tblPr>
        <w:tblStyle w:val="a4"/>
        <w:tblW w:w="128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80"/>
        <w:gridCol w:w="10860"/>
      </w:tblGrid>
      <w:tr w:rsidR="008958E2" w14:paraId="0BB2062C" w14:textId="77777777">
        <w:tc>
          <w:tcPr>
            <w:tcW w:w="1980" w:type="dxa"/>
            <w:tcMar>
              <w:top w:w="100" w:type="dxa"/>
              <w:left w:w="100" w:type="dxa"/>
              <w:bottom w:w="100" w:type="dxa"/>
              <w:right w:w="100" w:type="dxa"/>
            </w:tcMar>
          </w:tcPr>
          <w:p w14:paraId="59AB40CD" w14:textId="77777777" w:rsidR="008958E2" w:rsidRDefault="0067788A">
            <w:pPr>
              <w:widowControl w:val="0"/>
              <w:pBdr>
                <w:top w:val="nil"/>
                <w:left w:val="nil"/>
                <w:bottom w:val="nil"/>
                <w:right w:val="nil"/>
                <w:between w:val="nil"/>
              </w:pBdr>
              <w:spacing w:line="240" w:lineRule="auto"/>
              <w:rPr>
                <w:rFonts w:ascii="Arial Narrow" w:eastAsia="Arial Narrow" w:hAnsi="Arial Narrow" w:cs="Arial Narrow"/>
                <w:b/>
                <w:sz w:val="20"/>
                <w:szCs w:val="20"/>
              </w:rPr>
            </w:pPr>
            <w:r>
              <w:rPr>
                <w:rFonts w:ascii="Arial Narrow" w:eastAsia="Arial Narrow" w:hAnsi="Arial Narrow" w:cs="Arial Narrow"/>
                <w:b/>
                <w:sz w:val="20"/>
                <w:szCs w:val="20"/>
              </w:rPr>
              <w:t>Deskripsi Mata Kuliah</w:t>
            </w:r>
          </w:p>
        </w:tc>
        <w:tc>
          <w:tcPr>
            <w:tcW w:w="10860" w:type="dxa"/>
            <w:tcMar>
              <w:top w:w="100" w:type="dxa"/>
              <w:left w:w="100" w:type="dxa"/>
              <w:bottom w:w="100" w:type="dxa"/>
              <w:right w:w="100" w:type="dxa"/>
            </w:tcMar>
          </w:tcPr>
          <w:p w14:paraId="19E1EF9C" w14:textId="26ACA1DA" w:rsidR="008958E2" w:rsidRPr="00B71DCF" w:rsidRDefault="00B71DCF">
            <w:pPr>
              <w:spacing w:line="240" w:lineRule="auto"/>
              <w:jc w:val="both"/>
              <w:rPr>
                <w:rFonts w:ascii="Arial Narrow" w:eastAsia="Arial Narrow" w:hAnsi="Arial Narrow"/>
                <w:b/>
                <w:sz w:val="20"/>
                <w:szCs w:val="20"/>
              </w:rPr>
            </w:pPr>
            <w:r w:rsidRPr="00B71DCF">
              <w:rPr>
                <w:rFonts w:ascii="Arial Narrow" w:hAnsi="Arial Narrow"/>
              </w:rPr>
              <w:t xml:space="preserve">Mata kuliah ini memberikan pemahaman komprehensif mengenai konsep, strategi, dan implementasi kewirausahaan di bidang farmasi yang mencakup pengembangan bisnis produk dan layanan kesehatan berbasis inovasi. Pembelajaran meliputi perencanaan bisnis, </w:t>
            </w:r>
            <w:r w:rsidRPr="00B71DCF">
              <w:rPr>
                <w:rFonts w:ascii="Arial Narrow" w:hAnsi="Arial Narrow"/>
              </w:rPr>
              <w:lastRenderedPageBreak/>
              <w:t>manajemen operasional, legalitas usaha, pemasaran digital, serta pengembangan start-up farmasi di sektor kosmetika, herbal, nutraceutical, riset, digital health, edukasi, dan teknologi medis (medtech). Softskill dan hardskill kewirausahaan, pemahaman regulasi BPOM dan Kemenkes, hak kekayaan intelektual, serta model bisnis berbasis teknologi dan industri 5.0. Merancang dan mengembangkan ide bisnis farmasi yang inovatif, etis, berdaya saing, dan berkontribusi pada pembangunan kesehatan nasional</w:t>
            </w:r>
          </w:p>
        </w:tc>
      </w:tr>
      <w:tr w:rsidR="008958E2" w14:paraId="63087D54" w14:textId="77777777">
        <w:tc>
          <w:tcPr>
            <w:tcW w:w="1980" w:type="dxa"/>
            <w:tcMar>
              <w:top w:w="100" w:type="dxa"/>
              <w:left w:w="100" w:type="dxa"/>
              <w:bottom w:w="100" w:type="dxa"/>
              <w:right w:w="100" w:type="dxa"/>
            </w:tcMar>
          </w:tcPr>
          <w:p w14:paraId="47A378EF" w14:textId="77777777" w:rsidR="008958E2" w:rsidRDefault="0067788A">
            <w:pPr>
              <w:widowControl w:val="0"/>
              <w:pBdr>
                <w:top w:val="nil"/>
                <w:left w:val="nil"/>
                <w:bottom w:val="nil"/>
                <w:right w:val="nil"/>
                <w:between w:val="nil"/>
              </w:pBdr>
              <w:spacing w:line="240" w:lineRule="auto"/>
              <w:rPr>
                <w:rFonts w:ascii="Arial Narrow" w:eastAsia="Arial Narrow" w:hAnsi="Arial Narrow" w:cs="Arial Narrow"/>
                <w:b/>
                <w:sz w:val="20"/>
                <w:szCs w:val="20"/>
              </w:rPr>
            </w:pPr>
            <w:r>
              <w:rPr>
                <w:rFonts w:ascii="Arial Narrow" w:eastAsia="Arial Narrow" w:hAnsi="Arial Narrow" w:cs="Arial Narrow"/>
                <w:b/>
                <w:sz w:val="20"/>
                <w:szCs w:val="20"/>
              </w:rPr>
              <w:lastRenderedPageBreak/>
              <w:t>Bahan Kajian/Materi Pembelajaran</w:t>
            </w:r>
          </w:p>
        </w:tc>
        <w:tc>
          <w:tcPr>
            <w:tcW w:w="10860" w:type="dxa"/>
            <w:tcMar>
              <w:top w:w="100" w:type="dxa"/>
              <w:left w:w="100" w:type="dxa"/>
              <w:bottom w:w="100" w:type="dxa"/>
              <w:right w:w="100" w:type="dxa"/>
            </w:tcMar>
          </w:tcPr>
          <w:p w14:paraId="05A396F7" w14:textId="53EA5DFA" w:rsidR="00BB5647" w:rsidRDefault="00CB156B" w:rsidP="00BB5647">
            <w:pPr>
              <w:pStyle w:val="ListParagraph"/>
              <w:numPr>
                <w:ilvl w:val="0"/>
                <w:numId w:val="8"/>
              </w:numPr>
              <w:spacing w:line="240" w:lineRule="auto"/>
              <w:ind w:left="326" w:hanging="326"/>
              <w:jc w:val="both"/>
              <w:rPr>
                <w:rFonts w:ascii="Arial Narrow" w:eastAsia="Arial Narrow" w:hAnsi="Arial Narrow" w:cs="Arial Narrow"/>
                <w:sz w:val="24"/>
                <w:szCs w:val="24"/>
              </w:rPr>
            </w:pPr>
            <w:r>
              <w:rPr>
                <w:rFonts w:ascii="Arial Narrow" w:eastAsia="Arial Narrow" w:hAnsi="Arial Narrow" w:cs="Arial Narrow"/>
                <w:sz w:val="24"/>
                <w:szCs w:val="24"/>
              </w:rPr>
              <w:t xml:space="preserve">Fondasi dan </w:t>
            </w:r>
            <w:r w:rsidR="00BB5647">
              <w:rPr>
                <w:rFonts w:ascii="Arial Narrow" w:eastAsia="Arial Narrow" w:hAnsi="Arial Narrow" w:cs="Arial Narrow"/>
                <w:sz w:val="24"/>
                <w:szCs w:val="24"/>
              </w:rPr>
              <w:t xml:space="preserve">mindset wirausaha farmasi; </w:t>
            </w:r>
            <w:r w:rsidR="00BB5647" w:rsidRPr="00BB5647">
              <w:rPr>
                <w:rFonts w:ascii="Arial Narrow" w:eastAsia="Arial Narrow" w:hAnsi="Arial Narrow" w:cs="Arial Narrow"/>
                <w:sz w:val="24"/>
                <w:szCs w:val="24"/>
              </w:rPr>
              <w:t>Konsep Dasar &amp; Entrepreneurial Mindset di Bidang Farmasi</w:t>
            </w:r>
            <w:r w:rsidR="00BB5647">
              <w:rPr>
                <w:rFonts w:ascii="Arial Narrow" w:eastAsia="Arial Narrow" w:hAnsi="Arial Narrow" w:cs="Arial Narrow"/>
                <w:sz w:val="24"/>
                <w:szCs w:val="24"/>
              </w:rPr>
              <w:t xml:space="preserve">, </w:t>
            </w:r>
            <w:r w:rsidR="00BB5647" w:rsidRPr="00BB5647">
              <w:rPr>
                <w:rFonts w:ascii="Arial Narrow" w:eastAsia="Arial Narrow" w:hAnsi="Arial Narrow" w:cs="Arial Narrow"/>
                <w:sz w:val="24"/>
                <w:szCs w:val="24"/>
              </w:rPr>
              <w:t>Identifikasi Peluang &amp; Inovasi Produk/Jasa</w:t>
            </w:r>
          </w:p>
          <w:p w14:paraId="2E865DA9" w14:textId="7AD36BAF" w:rsidR="00BB5647" w:rsidRDefault="00BB5647" w:rsidP="00BB5647">
            <w:pPr>
              <w:pStyle w:val="ListParagraph"/>
              <w:numPr>
                <w:ilvl w:val="0"/>
                <w:numId w:val="8"/>
              </w:numPr>
              <w:spacing w:line="240" w:lineRule="auto"/>
              <w:ind w:left="326" w:hanging="326"/>
              <w:jc w:val="both"/>
              <w:rPr>
                <w:rFonts w:ascii="Arial Narrow" w:eastAsia="Arial Narrow" w:hAnsi="Arial Narrow" w:cs="Arial Narrow"/>
                <w:sz w:val="24"/>
                <w:szCs w:val="24"/>
              </w:rPr>
            </w:pPr>
            <w:r>
              <w:rPr>
                <w:rFonts w:ascii="Arial Narrow" w:eastAsia="Arial Narrow" w:hAnsi="Arial Narrow" w:cs="Arial Narrow"/>
                <w:sz w:val="24"/>
                <w:szCs w:val="24"/>
              </w:rPr>
              <w:t xml:space="preserve">Regulasi, legalitas, dan etika (kunci utama Farmasi); </w:t>
            </w:r>
            <w:r w:rsidRPr="00BB5647">
              <w:rPr>
                <w:rFonts w:ascii="Arial Narrow" w:eastAsia="Arial Narrow" w:hAnsi="Arial Narrow" w:cs="Arial Narrow"/>
                <w:sz w:val="24"/>
                <w:szCs w:val="24"/>
              </w:rPr>
              <w:t>Perizinan Produk (Kosmetika, Herbal, Nutraceutical)</w:t>
            </w:r>
            <w:r>
              <w:rPr>
                <w:rFonts w:ascii="Arial Narrow" w:eastAsia="Arial Narrow" w:hAnsi="Arial Narrow" w:cs="Arial Narrow"/>
                <w:sz w:val="24"/>
                <w:szCs w:val="24"/>
              </w:rPr>
              <w:t xml:space="preserve">, </w:t>
            </w:r>
            <w:r w:rsidRPr="00BB5647">
              <w:rPr>
                <w:rFonts w:ascii="Arial Narrow" w:eastAsia="Arial Narrow" w:hAnsi="Arial Narrow" w:cs="Arial Narrow"/>
                <w:sz w:val="24"/>
                <w:szCs w:val="24"/>
              </w:rPr>
              <w:t>Aspek Legalitas Usaha &amp; Izin Edar</w:t>
            </w:r>
            <w:r>
              <w:rPr>
                <w:rFonts w:ascii="Arial Narrow" w:eastAsia="Arial Narrow" w:hAnsi="Arial Narrow" w:cs="Arial Narrow"/>
                <w:sz w:val="24"/>
                <w:szCs w:val="24"/>
              </w:rPr>
              <w:t xml:space="preserve">, dan </w:t>
            </w:r>
            <w:r w:rsidRPr="00BB5647">
              <w:rPr>
                <w:rFonts w:ascii="Arial Narrow" w:eastAsia="Arial Narrow" w:hAnsi="Arial Narrow" w:cs="Arial Narrow"/>
                <w:sz w:val="24"/>
                <w:szCs w:val="24"/>
              </w:rPr>
              <w:t>Hak Kekayaan Intelektual (HKI) &amp; Etika Bisni</w:t>
            </w:r>
            <w:r>
              <w:rPr>
                <w:rFonts w:ascii="Arial Narrow" w:eastAsia="Arial Narrow" w:hAnsi="Arial Narrow" w:cs="Arial Narrow"/>
                <w:sz w:val="24"/>
                <w:szCs w:val="24"/>
              </w:rPr>
              <w:t>s)</w:t>
            </w:r>
          </w:p>
          <w:p w14:paraId="624B9B2A" w14:textId="1D3CE7EA" w:rsidR="00BB5647" w:rsidRDefault="00BB5647" w:rsidP="00BB5647">
            <w:pPr>
              <w:pStyle w:val="ListParagraph"/>
              <w:numPr>
                <w:ilvl w:val="0"/>
                <w:numId w:val="8"/>
              </w:numPr>
              <w:spacing w:line="240" w:lineRule="auto"/>
              <w:ind w:left="326" w:hanging="326"/>
              <w:jc w:val="both"/>
              <w:rPr>
                <w:rFonts w:ascii="Arial Narrow" w:eastAsia="Arial Narrow" w:hAnsi="Arial Narrow" w:cs="Arial Narrow"/>
                <w:sz w:val="24"/>
                <w:szCs w:val="24"/>
              </w:rPr>
            </w:pPr>
            <w:r>
              <w:rPr>
                <w:rFonts w:ascii="Arial Narrow" w:eastAsia="Arial Narrow" w:hAnsi="Arial Narrow" w:cs="Arial Narrow"/>
                <w:sz w:val="24"/>
                <w:szCs w:val="24"/>
              </w:rPr>
              <w:t xml:space="preserve">Perancangan model bisnis; </w:t>
            </w:r>
            <w:r w:rsidRPr="00BB5647">
              <w:rPr>
                <w:rFonts w:ascii="Arial Narrow" w:eastAsia="Arial Narrow" w:hAnsi="Arial Narrow" w:cs="Arial Narrow"/>
                <w:sz w:val="24"/>
                <w:szCs w:val="24"/>
              </w:rPr>
              <w:t>Business Model Canvas (BMC) untuk Sektor Farmasi</w:t>
            </w:r>
            <w:r>
              <w:rPr>
                <w:rFonts w:ascii="Arial Narrow" w:eastAsia="Arial Narrow" w:hAnsi="Arial Narrow" w:cs="Arial Narrow"/>
                <w:sz w:val="24"/>
                <w:szCs w:val="24"/>
              </w:rPr>
              <w:t xml:space="preserve">, </w:t>
            </w:r>
            <w:r w:rsidRPr="00BB5647">
              <w:rPr>
                <w:rFonts w:ascii="Arial Narrow" w:eastAsia="Arial Narrow" w:hAnsi="Arial Narrow" w:cs="Arial Narrow"/>
                <w:sz w:val="24"/>
                <w:szCs w:val="24"/>
              </w:rPr>
              <w:t>Analisis Pasar &amp; Strategi Kompetitor</w:t>
            </w:r>
            <w:r>
              <w:rPr>
                <w:rFonts w:ascii="Arial Narrow" w:eastAsia="Arial Narrow" w:hAnsi="Arial Narrow" w:cs="Arial Narrow"/>
                <w:sz w:val="24"/>
                <w:szCs w:val="24"/>
              </w:rPr>
              <w:t xml:space="preserve">, dan </w:t>
            </w:r>
            <w:r w:rsidRPr="00BB5647">
              <w:rPr>
                <w:rFonts w:ascii="Arial Narrow" w:eastAsia="Arial Narrow" w:hAnsi="Arial Narrow" w:cs="Arial Narrow"/>
                <w:sz w:val="24"/>
                <w:szCs w:val="24"/>
              </w:rPr>
              <w:t>Manajemen Operasional &amp; SDM Farmasi</w:t>
            </w:r>
          </w:p>
          <w:p w14:paraId="509503AB" w14:textId="6D2DB560" w:rsidR="00BB5647" w:rsidRPr="00BB5647" w:rsidRDefault="00BB5647" w:rsidP="00BB5647">
            <w:pPr>
              <w:pStyle w:val="ListParagraph"/>
              <w:numPr>
                <w:ilvl w:val="0"/>
                <w:numId w:val="8"/>
              </w:numPr>
              <w:spacing w:line="240" w:lineRule="auto"/>
              <w:ind w:left="326" w:hanging="326"/>
              <w:jc w:val="both"/>
              <w:rPr>
                <w:rFonts w:ascii="Arial Narrow" w:eastAsia="Arial Narrow" w:hAnsi="Arial Narrow" w:cs="Arial Narrow"/>
                <w:lang w:val="en-ID"/>
              </w:rPr>
            </w:pPr>
            <w:r>
              <w:rPr>
                <w:rFonts w:ascii="Arial Narrow" w:eastAsia="Arial Narrow" w:hAnsi="Arial Narrow" w:cs="Arial Narrow"/>
                <w:sz w:val="24"/>
                <w:szCs w:val="24"/>
              </w:rPr>
              <w:t xml:space="preserve">Analisis finansial dan strategi pemasaran; </w:t>
            </w:r>
            <w:r w:rsidRPr="00BB5647">
              <w:rPr>
                <w:rFonts w:ascii="Arial Narrow" w:eastAsia="Arial Narrow" w:hAnsi="Arial Narrow" w:cs="Arial Narrow"/>
                <w:sz w:val="24"/>
                <w:szCs w:val="24"/>
              </w:rPr>
              <w:t xml:space="preserve">Manajemen Keuangan Bisnis &amp; Kelayakan Usaha, </w:t>
            </w:r>
            <w:r w:rsidRPr="00BB5647">
              <w:rPr>
                <w:rFonts w:ascii="Arial Narrow" w:eastAsia="Arial Narrow" w:hAnsi="Arial Narrow" w:cs="Arial Narrow"/>
                <w:lang w:val="en-ID"/>
              </w:rPr>
              <w:t xml:space="preserve">Analisis BEP (Break-Even Point) &amp; Strategi Pricing, dan </w:t>
            </w:r>
            <w:r w:rsidRPr="00BB5647">
              <w:rPr>
                <w:rFonts w:ascii="Arial Narrow" w:eastAsia="Arial Narrow" w:hAnsi="Arial Narrow" w:cs="Arial Narrow"/>
              </w:rPr>
              <w:t>Strategi Pemasaran &amp; Digital Marketing Produk Kesehatan</w:t>
            </w:r>
          </w:p>
          <w:p w14:paraId="42200FBC" w14:textId="796606E6" w:rsidR="00BB5647" w:rsidRPr="00194B8B" w:rsidRDefault="00BB5647" w:rsidP="00BB5647">
            <w:pPr>
              <w:pStyle w:val="ListParagraph"/>
              <w:numPr>
                <w:ilvl w:val="0"/>
                <w:numId w:val="8"/>
              </w:numPr>
              <w:spacing w:line="240" w:lineRule="auto"/>
              <w:ind w:left="326" w:hanging="326"/>
              <w:jc w:val="both"/>
              <w:rPr>
                <w:rFonts w:ascii="Arial Narrow" w:eastAsia="Arial Narrow" w:hAnsi="Arial Narrow" w:cs="Arial Narrow"/>
                <w:sz w:val="24"/>
                <w:szCs w:val="24"/>
              </w:rPr>
            </w:pPr>
            <w:r>
              <w:rPr>
                <w:rFonts w:ascii="Arial Narrow" w:eastAsia="Arial Narrow" w:hAnsi="Arial Narrow" w:cs="Arial Narrow"/>
                <w:sz w:val="24"/>
                <w:szCs w:val="24"/>
              </w:rPr>
              <w:t xml:space="preserve">Masa depan dan kontribusi nasional; </w:t>
            </w:r>
            <w:r w:rsidRPr="00BB5647">
              <w:rPr>
                <w:rFonts w:ascii="Arial Narrow" w:eastAsia="Arial Narrow" w:hAnsi="Arial Narrow" w:cs="Arial Narrow"/>
                <w:sz w:val="24"/>
                <w:szCs w:val="24"/>
              </w:rPr>
              <w:t>Start-up Farmasi, Digital Health, &amp; Medtech</w:t>
            </w:r>
            <w:r>
              <w:rPr>
                <w:rFonts w:ascii="Arial Narrow" w:eastAsia="Arial Narrow" w:hAnsi="Arial Narrow" w:cs="Arial Narrow"/>
                <w:sz w:val="24"/>
                <w:szCs w:val="24"/>
              </w:rPr>
              <w:t xml:space="preserve">, </w:t>
            </w:r>
            <w:r w:rsidRPr="00BB5647">
              <w:rPr>
                <w:rFonts w:ascii="Arial Narrow" w:eastAsia="Arial Narrow" w:hAnsi="Arial Narrow" w:cs="Arial Narrow"/>
                <w:sz w:val="24"/>
                <w:szCs w:val="24"/>
              </w:rPr>
              <w:t>Pharmaceutical Industry 5.0 &amp; Penyusunan Business Plan</w:t>
            </w:r>
            <w:r>
              <w:rPr>
                <w:rFonts w:ascii="Arial Narrow" w:eastAsia="Arial Narrow" w:hAnsi="Arial Narrow" w:cs="Arial Narrow"/>
                <w:sz w:val="24"/>
                <w:szCs w:val="24"/>
              </w:rPr>
              <w:t xml:space="preserve">, dan </w:t>
            </w:r>
            <w:r w:rsidRPr="00BB5647">
              <w:rPr>
                <w:rFonts w:ascii="Arial Narrow" w:eastAsia="Arial Narrow" w:hAnsi="Arial Narrow" w:cs="Arial Narrow"/>
                <w:sz w:val="24"/>
                <w:szCs w:val="24"/>
              </w:rPr>
              <w:t>Pharmapreneur &amp; Indonesia Emas 2045 (Presentasi Ide)</w:t>
            </w:r>
          </w:p>
        </w:tc>
      </w:tr>
      <w:tr w:rsidR="008958E2" w14:paraId="0B1CAB8A" w14:textId="77777777">
        <w:tc>
          <w:tcPr>
            <w:tcW w:w="1980" w:type="dxa"/>
            <w:tcMar>
              <w:top w:w="100" w:type="dxa"/>
              <w:left w:w="100" w:type="dxa"/>
              <w:bottom w:w="100" w:type="dxa"/>
              <w:right w:w="100" w:type="dxa"/>
            </w:tcMar>
          </w:tcPr>
          <w:p w14:paraId="57BCFE25" w14:textId="77777777" w:rsidR="008958E2" w:rsidRDefault="0067788A">
            <w:pPr>
              <w:widowControl w:val="0"/>
              <w:pBdr>
                <w:top w:val="nil"/>
                <w:left w:val="nil"/>
                <w:bottom w:val="nil"/>
                <w:right w:val="nil"/>
                <w:between w:val="nil"/>
              </w:pBdr>
              <w:spacing w:line="240" w:lineRule="auto"/>
              <w:rPr>
                <w:rFonts w:ascii="Arial Narrow" w:eastAsia="Arial Narrow" w:hAnsi="Arial Narrow" w:cs="Arial Narrow"/>
                <w:b/>
                <w:color w:val="FF0000"/>
                <w:sz w:val="20"/>
                <w:szCs w:val="20"/>
              </w:rPr>
            </w:pPr>
            <w:r w:rsidRPr="006D4EF5">
              <w:rPr>
                <w:rFonts w:ascii="Arial Narrow" w:eastAsia="Arial Narrow" w:hAnsi="Arial Narrow" w:cs="Arial Narrow"/>
                <w:b/>
                <w:color w:val="000000" w:themeColor="text1"/>
                <w:sz w:val="20"/>
                <w:szCs w:val="20"/>
              </w:rPr>
              <w:t>Pustaka</w:t>
            </w:r>
          </w:p>
        </w:tc>
        <w:tc>
          <w:tcPr>
            <w:tcW w:w="10860" w:type="dxa"/>
            <w:tcMar>
              <w:top w:w="100" w:type="dxa"/>
              <w:left w:w="100" w:type="dxa"/>
              <w:bottom w:w="100" w:type="dxa"/>
              <w:right w:w="100" w:type="dxa"/>
            </w:tcMar>
          </w:tcPr>
          <w:p w14:paraId="7D8B3974" w14:textId="77777777" w:rsidR="006D4EF5" w:rsidRPr="006D4EF5" w:rsidRDefault="006D4EF5" w:rsidP="006D4EF5">
            <w:pPr>
              <w:widowControl w:val="0"/>
              <w:numPr>
                <w:ilvl w:val="0"/>
                <w:numId w:val="10"/>
              </w:numPr>
              <w:spacing w:line="240" w:lineRule="auto"/>
              <w:ind w:left="283" w:hanging="283"/>
              <w:jc w:val="both"/>
              <w:rPr>
                <w:rFonts w:ascii="Arial Narrow" w:hAnsi="Arial Narrow"/>
              </w:rPr>
            </w:pPr>
            <w:r w:rsidRPr="006D4EF5">
              <w:rPr>
                <w:rFonts w:ascii="Arial Narrow" w:hAnsi="Arial Narrow"/>
              </w:rPr>
              <w:t xml:space="preserve">Hisrich, R. D., Peters, M. P., &amp; Shepherd, D. A. (2023). </w:t>
            </w:r>
            <w:r w:rsidRPr="006D4EF5">
              <w:rPr>
                <w:rFonts w:ascii="Arial Narrow" w:hAnsi="Arial Narrow"/>
                <w:i/>
                <w:iCs/>
              </w:rPr>
              <w:t>Entrepreneurship</w:t>
            </w:r>
            <w:r w:rsidRPr="006D4EF5">
              <w:rPr>
                <w:rFonts w:ascii="Arial Narrow" w:hAnsi="Arial Narrow"/>
              </w:rPr>
              <w:t>. 12th Edition. New York: McGraw-Hill Education.</w:t>
            </w:r>
          </w:p>
          <w:p w14:paraId="61280968" w14:textId="77777777" w:rsidR="006D4EF5" w:rsidRPr="006D4EF5" w:rsidRDefault="006D4EF5" w:rsidP="006D4EF5">
            <w:pPr>
              <w:widowControl w:val="0"/>
              <w:numPr>
                <w:ilvl w:val="0"/>
                <w:numId w:val="10"/>
              </w:numPr>
              <w:spacing w:line="240" w:lineRule="auto"/>
              <w:ind w:left="283" w:hanging="283"/>
              <w:jc w:val="both"/>
              <w:rPr>
                <w:rFonts w:ascii="Arial Narrow" w:hAnsi="Arial Narrow"/>
              </w:rPr>
            </w:pPr>
            <w:r w:rsidRPr="006D4EF5">
              <w:rPr>
                <w:rFonts w:ascii="Arial Narrow" w:hAnsi="Arial Narrow"/>
              </w:rPr>
              <w:t xml:space="preserve">Kemenkes RI. (2021). </w:t>
            </w:r>
            <w:r w:rsidRPr="006D4EF5">
              <w:rPr>
                <w:rFonts w:ascii="Arial Narrow" w:hAnsi="Arial Narrow"/>
                <w:i/>
                <w:iCs/>
              </w:rPr>
              <w:t>Peraturan Menteri Kesehatan No. 14 Tahun 2021 tentang Standar Kegiatan Usaha pada Penyelenggaraan Perizinan Berusaha Berbasis Risiko Sektor Kesehatan</w:t>
            </w:r>
            <w:r w:rsidRPr="006D4EF5">
              <w:rPr>
                <w:rFonts w:ascii="Arial Narrow" w:hAnsi="Arial Narrow"/>
              </w:rPr>
              <w:t>.</w:t>
            </w:r>
          </w:p>
          <w:p w14:paraId="57FDB4C5" w14:textId="77777777" w:rsidR="006D4EF5" w:rsidRPr="006D4EF5" w:rsidRDefault="006D4EF5" w:rsidP="006D4EF5">
            <w:pPr>
              <w:widowControl w:val="0"/>
              <w:numPr>
                <w:ilvl w:val="0"/>
                <w:numId w:val="10"/>
              </w:numPr>
              <w:spacing w:line="240" w:lineRule="auto"/>
              <w:ind w:left="283" w:hanging="283"/>
              <w:jc w:val="both"/>
              <w:rPr>
                <w:rFonts w:ascii="Arial Narrow" w:hAnsi="Arial Narrow"/>
              </w:rPr>
            </w:pPr>
            <w:r w:rsidRPr="006D4EF5">
              <w:rPr>
                <w:rFonts w:ascii="Arial Narrow" w:hAnsi="Arial Narrow"/>
              </w:rPr>
              <w:t xml:space="preserve">Suryana. (2021). </w:t>
            </w:r>
            <w:r w:rsidRPr="006D4EF5">
              <w:rPr>
                <w:rFonts w:ascii="Arial Narrow" w:hAnsi="Arial Narrow"/>
                <w:i/>
                <w:iCs/>
              </w:rPr>
              <w:t>Kewirausahaan: Pedoman Praktis, Kiat dan Proses Menuju Sukses</w:t>
            </w:r>
            <w:r w:rsidRPr="006D4EF5">
              <w:rPr>
                <w:rFonts w:ascii="Arial Narrow" w:hAnsi="Arial Narrow"/>
              </w:rPr>
              <w:t>. Jakarta: Salemba Empat.</w:t>
            </w:r>
          </w:p>
          <w:p w14:paraId="3B0CC92D" w14:textId="77777777" w:rsidR="006D4EF5" w:rsidRPr="006D4EF5" w:rsidRDefault="006D4EF5" w:rsidP="006D4EF5">
            <w:pPr>
              <w:widowControl w:val="0"/>
              <w:numPr>
                <w:ilvl w:val="0"/>
                <w:numId w:val="10"/>
              </w:numPr>
              <w:spacing w:line="240" w:lineRule="auto"/>
              <w:ind w:left="283" w:hanging="283"/>
              <w:jc w:val="both"/>
              <w:rPr>
                <w:rFonts w:ascii="Arial Narrow" w:hAnsi="Arial Narrow"/>
              </w:rPr>
            </w:pPr>
            <w:r w:rsidRPr="006D4EF5">
              <w:rPr>
                <w:rFonts w:ascii="Arial Narrow" w:hAnsi="Arial Narrow"/>
              </w:rPr>
              <w:t xml:space="preserve">Osterwalder, A., &amp; Pigneur, Y. (2020). </w:t>
            </w:r>
            <w:r w:rsidRPr="006D4EF5">
              <w:rPr>
                <w:rFonts w:ascii="Arial Narrow" w:hAnsi="Arial Narrow"/>
                <w:i/>
                <w:iCs/>
              </w:rPr>
              <w:t>The Invincible Company</w:t>
            </w:r>
            <w:r w:rsidRPr="006D4EF5">
              <w:rPr>
                <w:rFonts w:ascii="Arial Narrow" w:hAnsi="Arial Narrow"/>
              </w:rPr>
              <w:t>. New Jersey: John Wiley &amp; Sons.</w:t>
            </w:r>
          </w:p>
          <w:p w14:paraId="748E947E" w14:textId="77777777" w:rsidR="006D4EF5" w:rsidRPr="006D4EF5" w:rsidRDefault="006D4EF5" w:rsidP="006D4EF5">
            <w:pPr>
              <w:widowControl w:val="0"/>
              <w:numPr>
                <w:ilvl w:val="0"/>
                <w:numId w:val="10"/>
              </w:numPr>
              <w:spacing w:line="240" w:lineRule="auto"/>
              <w:ind w:left="283" w:hanging="283"/>
              <w:jc w:val="both"/>
              <w:rPr>
                <w:rFonts w:ascii="Arial Narrow" w:hAnsi="Arial Narrow"/>
              </w:rPr>
            </w:pPr>
            <w:r w:rsidRPr="006D4EF5">
              <w:rPr>
                <w:rFonts w:ascii="Arial Narrow" w:hAnsi="Arial Narrow"/>
              </w:rPr>
              <w:t xml:space="preserve">Badan POM RI. (2022). </w:t>
            </w:r>
            <w:r w:rsidRPr="006D4EF5">
              <w:rPr>
                <w:rFonts w:ascii="Arial Narrow" w:hAnsi="Arial Narrow"/>
                <w:i/>
                <w:iCs/>
              </w:rPr>
              <w:t>Pedoman Izin Edar dan Sertifikasi Produksi bagi UMKM Obat Tradisional dan Kosmetik</w:t>
            </w:r>
            <w:r w:rsidRPr="006D4EF5">
              <w:rPr>
                <w:rFonts w:ascii="Arial Narrow" w:hAnsi="Arial Narrow"/>
              </w:rPr>
              <w:t>.</w:t>
            </w:r>
          </w:p>
          <w:p w14:paraId="1CE39B1D" w14:textId="77777777" w:rsidR="006D4EF5" w:rsidRPr="006D4EF5" w:rsidRDefault="006D4EF5" w:rsidP="006D4EF5">
            <w:pPr>
              <w:widowControl w:val="0"/>
              <w:numPr>
                <w:ilvl w:val="0"/>
                <w:numId w:val="10"/>
              </w:numPr>
              <w:spacing w:line="240" w:lineRule="auto"/>
              <w:ind w:left="283" w:hanging="283"/>
              <w:jc w:val="both"/>
              <w:rPr>
                <w:rFonts w:ascii="Arial Narrow" w:hAnsi="Arial Narrow"/>
              </w:rPr>
            </w:pPr>
            <w:r w:rsidRPr="006D4EF5">
              <w:rPr>
                <w:rFonts w:ascii="Arial Narrow" w:hAnsi="Arial Narrow"/>
              </w:rPr>
              <w:t xml:space="preserve">Prasetyo, B. (2022). </w:t>
            </w:r>
            <w:r w:rsidRPr="006D4EF5">
              <w:rPr>
                <w:rFonts w:ascii="Arial Narrow" w:hAnsi="Arial Narrow"/>
                <w:i/>
                <w:iCs/>
              </w:rPr>
              <w:t>Manajemen Kewirausahaan di Bidang Farmasi</w:t>
            </w:r>
            <w:r w:rsidRPr="006D4EF5">
              <w:rPr>
                <w:rFonts w:ascii="Arial Narrow" w:hAnsi="Arial Narrow"/>
              </w:rPr>
              <w:t>. Yogyakarta: Pustaka Baru Press.</w:t>
            </w:r>
          </w:p>
          <w:p w14:paraId="62E20C36" w14:textId="77777777" w:rsidR="006D4EF5" w:rsidRDefault="006D4EF5" w:rsidP="006D4EF5">
            <w:pPr>
              <w:widowControl w:val="0"/>
              <w:numPr>
                <w:ilvl w:val="0"/>
                <w:numId w:val="10"/>
              </w:numPr>
              <w:spacing w:line="240" w:lineRule="auto"/>
              <w:ind w:left="283" w:hanging="283"/>
              <w:jc w:val="both"/>
              <w:rPr>
                <w:rFonts w:ascii="Arial Narrow" w:hAnsi="Arial Narrow"/>
              </w:rPr>
            </w:pPr>
            <w:r w:rsidRPr="006D4EF5">
              <w:rPr>
                <w:rFonts w:ascii="Arial Narrow" w:hAnsi="Arial Narrow"/>
              </w:rPr>
              <w:t>Sri Suwarni, Ratna Wulandari, Masine Slahanti,, Wahyu Purwanjani, Maulita Saraswati, Estuningtyas Ayu Hapsari, 2025, Buku Ajar Pharmapreneur, Penerbit PT Bukuloka Literasi Bangsa</w:t>
            </w:r>
          </w:p>
          <w:p w14:paraId="4303FD64" w14:textId="470D4377" w:rsidR="008958E2" w:rsidRPr="006D4EF5" w:rsidRDefault="006D4EF5" w:rsidP="006D4EF5">
            <w:pPr>
              <w:widowControl w:val="0"/>
              <w:numPr>
                <w:ilvl w:val="0"/>
                <w:numId w:val="10"/>
              </w:numPr>
              <w:spacing w:line="240" w:lineRule="auto"/>
              <w:ind w:left="283" w:hanging="283"/>
              <w:jc w:val="both"/>
              <w:rPr>
                <w:rFonts w:ascii="Arial Narrow" w:hAnsi="Arial Narrow"/>
              </w:rPr>
            </w:pPr>
            <w:r w:rsidRPr="006D4EF5">
              <w:rPr>
                <w:rFonts w:ascii="Arial Narrow" w:hAnsi="Arial Narrow"/>
              </w:rPr>
              <w:t>Nurul Faizah, Listiana Hidayati, Sri Suwarni, Edvi Gracia, Ardani, Amrina Amalia Yogananda, Riati Yulia E Awusi, 2026, Halalpreneur: Wirausaha Halal di Bidang Kefarmasian dan Kesehatan</w:t>
            </w:r>
          </w:p>
        </w:tc>
      </w:tr>
      <w:tr w:rsidR="008958E2" w14:paraId="04EE0A54" w14:textId="77777777">
        <w:tc>
          <w:tcPr>
            <w:tcW w:w="1980" w:type="dxa"/>
            <w:tcMar>
              <w:top w:w="100" w:type="dxa"/>
              <w:left w:w="100" w:type="dxa"/>
              <w:bottom w:w="100" w:type="dxa"/>
              <w:right w:w="100" w:type="dxa"/>
            </w:tcMar>
          </w:tcPr>
          <w:p w14:paraId="65ED882D" w14:textId="77777777" w:rsidR="008958E2" w:rsidRDefault="0067788A">
            <w:pPr>
              <w:widowControl w:val="0"/>
              <w:pBdr>
                <w:top w:val="nil"/>
                <w:left w:val="nil"/>
                <w:bottom w:val="nil"/>
                <w:right w:val="nil"/>
                <w:between w:val="nil"/>
              </w:pBdr>
              <w:spacing w:line="240" w:lineRule="auto"/>
              <w:rPr>
                <w:rFonts w:ascii="Arial Narrow" w:eastAsia="Arial Narrow" w:hAnsi="Arial Narrow" w:cs="Arial Narrow"/>
                <w:b/>
                <w:sz w:val="20"/>
                <w:szCs w:val="20"/>
              </w:rPr>
            </w:pPr>
            <w:r>
              <w:rPr>
                <w:rFonts w:ascii="Arial Narrow" w:eastAsia="Arial Narrow" w:hAnsi="Arial Narrow" w:cs="Arial Narrow"/>
                <w:b/>
                <w:sz w:val="20"/>
                <w:szCs w:val="20"/>
              </w:rPr>
              <w:lastRenderedPageBreak/>
              <w:t>Dosen Pengampu</w:t>
            </w:r>
          </w:p>
        </w:tc>
        <w:tc>
          <w:tcPr>
            <w:tcW w:w="10860" w:type="dxa"/>
            <w:tcMar>
              <w:top w:w="100" w:type="dxa"/>
              <w:left w:w="100" w:type="dxa"/>
              <w:bottom w:w="100" w:type="dxa"/>
              <w:right w:w="100" w:type="dxa"/>
            </w:tcMar>
          </w:tcPr>
          <w:p w14:paraId="7DFA431F" w14:textId="5741DE45" w:rsidR="008958E2" w:rsidRDefault="0067788A" w:rsidP="006D4EF5">
            <w:pPr>
              <w:spacing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 xml:space="preserve">apt. </w:t>
            </w:r>
            <w:r w:rsidR="006D4EF5">
              <w:rPr>
                <w:rFonts w:ascii="Arial Narrow" w:eastAsia="Arial Narrow" w:hAnsi="Arial Narrow" w:cs="Arial Narrow"/>
                <w:sz w:val="24"/>
                <w:szCs w:val="24"/>
              </w:rPr>
              <w:t>Eleonora Maryeta Toyo, M. Farm</w:t>
            </w:r>
          </w:p>
        </w:tc>
      </w:tr>
      <w:tr w:rsidR="008958E2" w14:paraId="684B176F" w14:textId="77777777">
        <w:tc>
          <w:tcPr>
            <w:tcW w:w="1980" w:type="dxa"/>
            <w:tcMar>
              <w:top w:w="100" w:type="dxa"/>
              <w:left w:w="100" w:type="dxa"/>
              <w:bottom w:w="100" w:type="dxa"/>
              <w:right w:w="100" w:type="dxa"/>
            </w:tcMar>
          </w:tcPr>
          <w:p w14:paraId="3B0EFAFA" w14:textId="77777777" w:rsidR="008958E2" w:rsidRDefault="0067788A">
            <w:pPr>
              <w:widowControl w:val="0"/>
              <w:pBdr>
                <w:top w:val="nil"/>
                <w:left w:val="nil"/>
                <w:bottom w:val="nil"/>
                <w:right w:val="nil"/>
                <w:between w:val="nil"/>
              </w:pBdr>
              <w:spacing w:line="240" w:lineRule="auto"/>
              <w:rPr>
                <w:rFonts w:ascii="Arial Narrow" w:eastAsia="Arial Narrow" w:hAnsi="Arial Narrow" w:cs="Arial Narrow"/>
                <w:b/>
                <w:sz w:val="20"/>
                <w:szCs w:val="20"/>
              </w:rPr>
            </w:pPr>
            <w:r>
              <w:rPr>
                <w:rFonts w:ascii="Arial Narrow" w:eastAsia="Arial Narrow" w:hAnsi="Arial Narrow" w:cs="Arial Narrow"/>
                <w:b/>
                <w:sz w:val="20"/>
                <w:szCs w:val="20"/>
              </w:rPr>
              <w:t>Mata Kuliah Syarat</w:t>
            </w:r>
          </w:p>
        </w:tc>
        <w:tc>
          <w:tcPr>
            <w:tcW w:w="10860" w:type="dxa"/>
            <w:tcMar>
              <w:top w:w="100" w:type="dxa"/>
              <w:left w:w="100" w:type="dxa"/>
              <w:bottom w:w="100" w:type="dxa"/>
              <w:right w:w="100" w:type="dxa"/>
            </w:tcMar>
          </w:tcPr>
          <w:p w14:paraId="48BF2714" w14:textId="497F1DFF" w:rsidR="008958E2" w:rsidRDefault="006D4EF5">
            <w:pPr>
              <w:spacing w:line="240" w:lineRule="auto"/>
              <w:jc w:val="both"/>
              <w:rPr>
                <w:rFonts w:ascii="Arial Narrow" w:eastAsia="Arial Narrow" w:hAnsi="Arial Narrow" w:cs="Arial Narrow"/>
                <w:b/>
                <w:sz w:val="20"/>
                <w:szCs w:val="20"/>
              </w:rPr>
            </w:pPr>
            <w:r>
              <w:rPr>
                <w:rFonts w:ascii="Arial Narrow" w:eastAsia="Arial Narrow" w:hAnsi="Arial Narrow" w:cs="Arial Narrow"/>
                <w:sz w:val="24"/>
                <w:szCs w:val="24"/>
              </w:rPr>
              <w:t>-</w:t>
            </w:r>
          </w:p>
        </w:tc>
      </w:tr>
    </w:tbl>
    <w:p w14:paraId="54DE6CDD" w14:textId="77777777" w:rsidR="008958E2" w:rsidRDefault="008958E2">
      <w:pPr>
        <w:spacing w:line="240" w:lineRule="auto"/>
        <w:rPr>
          <w:rFonts w:ascii="Arial Narrow" w:eastAsia="Arial Narrow" w:hAnsi="Arial Narrow" w:cs="Arial Narrow"/>
          <w:b/>
          <w:sz w:val="28"/>
          <w:szCs w:val="28"/>
        </w:rPr>
      </w:pPr>
    </w:p>
    <w:tbl>
      <w:tblPr>
        <w:tblStyle w:val="a5"/>
        <w:tblW w:w="1389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0"/>
        <w:gridCol w:w="2326"/>
        <w:gridCol w:w="3827"/>
        <w:gridCol w:w="1701"/>
        <w:gridCol w:w="1290"/>
        <w:gridCol w:w="1120"/>
        <w:gridCol w:w="1559"/>
        <w:gridCol w:w="1140"/>
      </w:tblGrid>
      <w:tr w:rsidR="008958E2" w:rsidRPr="0070747F" w14:paraId="2944B8C4" w14:textId="77777777" w:rsidTr="00FA3B37">
        <w:tc>
          <w:tcPr>
            <w:tcW w:w="930" w:type="dxa"/>
          </w:tcPr>
          <w:p w14:paraId="74033C70" w14:textId="77777777" w:rsidR="008958E2" w:rsidRPr="0070747F" w:rsidRDefault="0067788A">
            <w:pPr>
              <w:spacing w:line="240" w:lineRule="auto"/>
              <w:jc w:val="center"/>
              <w:rPr>
                <w:rFonts w:ascii="Arial Narrow" w:eastAsia="Arial Narrow" w:hAnsi="Arial Narrow" w:cs="Arial Narrow"/>
                <w:b/>
              </w:rPr>
            </w:pPr>
            <w:r w:rsidRPr="0070747F">
              <w:rPr>
                <w:rFonts w:ascii="Arial Narrow" w:eastAsia="Arial Narrow" w:hAnsi="Arial Narrow" w:cs="Arial Narrow"/>
                <w:b/>
              </w:rPr>
              <w:t>Minggu ke -</w:t>
            </w:r>
          </w:p>
        </w:tc>
        <w:tc>
          <w:tcPr>
            <w:tcW w:w="2326" w:type="dxa"/>
          </w:tcPr>
          <w:p w14:paraId="3B3292F1" w14:textId="77777777" w:rsidR="008958E2" w:rsidRPr="0070747F" w:rsidRDefault="0067788A" w:rsidP="00EA2D7B">
            <w:pPr>
              <w:spacing w:line="240" w:lineRule="auto"/>
              <w:jc w:val="center"/>
              <w:rPr>
                <w:rFonts w:ascii="Arial Narrow" w:eastAsia="Arial Narrow" w:hAnsi="Arial Narrow" w:cs="Arial Narrow"/>
                <w:b/>
              </w:rPr>
            </w:pPr>
            <w:r w:rsidRPr="0070747F">
              <w:rPr>
                <w:rFonts w:ascii="Arial Narrow" w:eastAsia="Arial Narrow" w:hAnsi="Arial Narrow" w:cs="Arial Narrow"/>
                <w:b/>
              </w:rPr>
              <w:t>Kemampuan Akhir yang Diharapkan (Sub-CPMK)</w:t>
            </w:r>
          </w:p>
        </w:tc>
        <w:tc>
          <w:tcPr>
            <w:tcW w:w="3827" w:type="dxa"/>
          </w:tcPr>
          <w:p w14:paraId="1E3C03F1" w14:textId="77777777" w:rsidR="008958E2" w:rsidRPr="0070747F" w:rsidRDefault="0067788A" w:rsidP="00EA2D7B">
            <w:pPr>
              <w:spacing w:line="240" w:lineRule="auto"/>
              <w:jc w:val="center"/>
              <w:rPr>
                <w:rFonts w:ascii="Arial Narrow" w:eastAsia="Arial Narrow" w:hAnsi="Arial Narrow" w:cs="Arial Narrow"/>
                <w:b/>
              </w:rPr>
            </w:pPr>
            <w:r w:rsidRPr="0070747F">
              <w:rPr>
                <w:rFonts w:ascii="Arial Narrow" w:eastAsia="Arial Narrow" w:hAnsi="Arial Narrow" w:cs="Arial Narrow"/>
                <w:b/>
              </w:rPr>
              <w:t>Bahan Kajian/Materi Pembelajaran</w:t>
            </w:r>
          </w:p>
        </w:tc>
        <w:tc>
          <w:tcPr>
            <w:tcW w:w="1701" w:type="dxa"/>
          </w:tcPr>
          <w:p w14:paraId="7F6FE699" w14:textId="77777777" w:rsidR="008958E2" w:rsidRPr="0070747F" w:rsidRDefault="0067788A" w:rsidP="00EA2D7B">
            <w:pPr>
              <w:spacing w:line="240" w:lineRule="auto"/>
              <w:jc w:val="center"/>
              <w:rPr>
                <w:rFonts w:ascii="Arial Narrow" w:eastAsia="Arial Narrow" w:hAnsi="Arial Narrow" w:cs="Arial Narrow"/>
                <w:b/>
              </w:rPr>
            </w:pPr>
            <w:r w:rsidRPr="0070747F">
              <w:rPr>
                <w:rFonts w:ascii="Arial Narrow" w:eastAsia="Arial Narrow" w:hAnsi="Arial Narrow" w:cs="Arial Narrow"/>
                <w:b/>
              </w:rPr>
              <w:t>Bentuk Pembelajaran; Metode/Model Pembelajaran</w:t>
            </w:r>
          </w:p>
        </w:tc>
        <w:tc>
          <w:tcPr>
            <w:tcW w:w="1290" w:type="dxa"/>
          </w:tcPr>
          <w:p w14:paraId="02EE88AD" w14:textId="77777777" w:rsidR="008958E2" w:rsidRPr="0070747F" w:rsidRDefault="0067788A" w:rsidP="00EA2D7B">
            <w:pPr>
              <w:spacing w:line="240" w:lineRule="auto"/>
              <w:jc w:val="center"/>
              <w:rPr>
                <w:rFonts w:ascii="Arial Narrow" w:eastAsia="Arial Narrow" w:hAnsi="Arial Narrow" w:cs="Arial Narrow"/>
                <w:b/>
              </w:rPr>
            </w:pPr>
            <w:r w:rsidRPr="0070747F">
              <w:rPr>
                <w:rFonts w:ascii="Arial Narrow" w:eastAsia="Arial Narrow" w:hAnsi="Arial Narrow" w:cs="Arial Narrow"/>
                <w:b/>
              </w:rPr>
              <w:t>Waktu</w:t>
            </w:r>
          </w:p>
        </w:tc>
        <w:tc>
          <w:tcPr>
            <w:tcW w:w="1120" w:type="dxa"/>
          </w:tcPr>
          <w:p w14:paraId="13FE0986" w14:textId="21CAFC3D" w:rsidR="008958E2" w:rsidRPr="0070747F" w:rsidRDefault="0067788A" w:rsidP="00EA2D7B">
            <w:pPr>
              <w:spacing w:line="240" w:lineRule="auto"/>
              <w:jc w:val="center"/>
              <w:rPr>
                <w:rFonts w:ascii="Arial Narrow" w:eastAsia="Arial Narrow" w:hAnsi="Arial Narrow" w:cs="Arial Narrow"/>
                <w:b/>
              </w:rPr>
            </w:pPr>
            <w:r w:rsidRPr="0070747F">
              <w:rPr>
                <w:rFonts w:ascii="Arial Narrow" w:eastAsia="Arial Narrow" w:hAnsi="Arial Narrow" w:cs="Arial Narrow"/>
                <w:b/>
              </w:rPr>
              <w:t xml:space="preserve">Bentuk </w:t>
            </w:r>
            <w:r w:rsidR="005C2501" w:rsidRPr="0070747F">
              <w:rPr>
                <w:rFonts w:ascii="Arial Narrow" w:eastAsia="Arial Narrow" w:hAnsi="Arial Narrow" w:cs="Arial Narrow"/>
                <w:b/>
              </w:rPr>
              <w:t>Penilaian</w:t>
            </w:r>
          </w:p>
        </w:tc>
        <w:tc>
          <w:tcPr>
            <w:tcW w:w="1559" w:type="dxa"/>
          </w:tcPr>
          <w:p w14:paraId="13C027C3" w14:textId="18F70F8D" w:rsidR="008958E2" w:rsidRPr="0070747F" w:rsidRDefault="0067788A" w:rsidP="00EA2D7B">
            <w:pPr>
              <w:spacing w:line="240" w:lineRule="auto"/>
              <w:jc w:val="center"/>
              <w:rPr>
                <w:rFonts w:ascii="Arial Narrow" w:eastAsia="Arial Narrow" w:hAnsi="Arial Narrow" w:cs="Arial Narrow"/>
                <w:b/>
              </w:rPr>
            </w:pPr>
            <w:r w:rsidRPr="0070747F">
              <w:rPr>
                <w:rFonts w:ascii="Arial Narrow" w:eastAsia="Arial Narrow" w:hAnsi="Arial Narrow" w:cs="Arial Narrow"/>
                <w:b/>
              </w:rPr>
              <w:t>Kriteria</w:t>
            </w:r>
            <w:r w:rsidR="005C2501" w:rsidRPr="0070747F">
              <w:rPr>
                <w:rFonts w:ascii="Arial Narrow" w:eastAsia="Arial Narrow" w:hAnsi="Arial Narrow" w:cs="Arial Narrow"/>
                <w:b/>
              </w:rPr>
              <w:t xml:space="preserve">/ </w:t>
            </w:r>
            <w:r w:rsidRPr="0070747F">
              <w:rPr>
                <w:rFonts w:ascii="Arial Narrow" w:eastAsia="Arial Narrow" w:hAnsi="Arial Narrow" w:cs="Arial Narrow"/>
                <w:b/>
              </w:rPr>
              <w:t>Indikator</w:t>
            </w:r>
          </w:p>
        </w:tc>
        <w:tc>
          <w:tcPr>
            <w:tcW w:w="1140" w:type="dxa"/>
          </w:tcPr>
          <w:p w14:paraId="4DC2124B" w14:textId="2E50B1C2" w:rsidR="008958E2" w:rsidRPr="0070747F" w:rsidRDefault="0067788A" w:rsidP="00EA2D7B">
            <w:pPr>
              <w:spacing w:line="240" w:lineRule="auto"/>
              <w:jc w:val="center"/>
              <w:rPr>
                <w:rFonts w:ascii="Arial Narrow" w:eastAsia="Arial Narrow" w:hAnsi="Arial Narrow" w:cs="Arial Narrow"/>
                <w:b/>
              </w:rPr>
            </w:pPr>
            <w:r w:rsidRPr="0070747F">
              <w:rPr>
                <w:rFonts w:ascii="Arial Narrow" w:eastAsia="Arial Narrow" w:hAnsi="Arial Narrow" w:cs="Arial Narrow"/>
                <w:b/>
              </w:rPr>
              <w:t xml:space="preserve">Bobot </w:t>
            </w:r>
            <w:r w:rsidR="005C2501" w:rsidRPr="0070747F">
              <w:rPr>
                <w:rFonts w:ascii="Arial Narrow" w:eastAsia="Arial Narrow" w:hAnsi="Arial Narrow" w:cs="Arial Narrow"/>
                <w:b/>
              </w:rPr>
              <w:t>Penilaian (%)</w:t>
            </w:r>
          </w:p>
        </w:tc>
      </w:tr>
      <w:tr w:rsidR="008958E2" w:rsidRPr="0070747F" w14:paraId="255FB48E" w14:textId="77777777" w:rsidTr="00FA3B37">
        <w:trPr>
          <w:trHeight w:val="1433"/>
        </w:trPr>
        <w:tc>
          <w:tcPr>
            <w:tcW w:w="930" w:type="dxa"/>
          </w:tcPr>
          <w:p w14:paraId="4C70F1CC" w14:textId="77777777" w:rsidR="008958E2" w:rsidRPr="0070747F" w:rsidRDefault="0067788A">
            <w:pPr>
              <w:spacing w:line="240" w:lineRule="auto"/>
              <w:jc w:val="center"/>
              <w:rPr>
                <w:rFonts w:ascii="Arial Narrow" w:eastAsia="Arial Narrow" w:hAnsi="Arial Narrow" w:cs="Arial Narrow"/>
                <w:bCs/>
              </w:rPr>
            </w:pPr>
            <w:r w:rsidRPr="0070747F">
              <w:rPr>
                <w:rFonts w:ascii="Arial Narrow" w:eastAsia="Arial Narrow" w:hAnsi="Arial Narrow" w:cs="Arial Narrow"/>
                <w:bCs/>
              </w:rPr>
              <w:t>1</w:t>
            </w:r>
          </w:p>
        </w:tc>
        <w:tc>
          <w:tcPr>
            <w:tcW w:w="2326" w:type="dxa"/>
          </w:tcPr>
          <w:p w14:paraId="23F8FA99" w14:textId="4A8D3E99" w:rsidR="008958E2" w:rsidRPr="0070747F" w:rsidRDefault="0067788A" w:rsidP="00EA2D7B">
            <w:pPr>
              <w:spacing w:line="240" w:lineRule="auto"/>
              <w:jc w:val="both"/>
              <w:rPr>
                <w:rFonts w:ascii="Arial Narrow" w:eastAsia="Arial Narrow" w:hAnsi="Arial Narrow" w:cs="Arial Narrow"/>
                <w:bCs/>
              </w:rPr>
            </w:pPr>
            <w:r w:rsidRPr="0070747F">
              <w:rPr>
                <w:rFonts w:ascii="Arial Narrow" w:eastAsia="Arial Narrow" w:hAnsi="Arial Narrow" w:cs="Arial Narrow"/>
                <w:bCs/>
              </w:rPr>
              <w:t xml:space="preserve">Mampu menjelaskan </w:t>
            </w:r>
            <w:r w:rsidR="0005388C" w:rsidRPr="0070747F">
              <w:rPr>
                <w:rFonts w:ascii="Arial Narrow" w:eastAsia="Arial Narrow" w:hAnsi="Arial Narrow" w:cs="Arial Narrow"/>
                <w:bCs/>
              </w:rPr>
              <w:t>Konsep Dasar &amp; Entrepreneurial Mindset di Bidang Farmasi</w:t>
            </w:r>
          </w:p>
        </w:tc>
        <w:tc>
          <w:tcPr>
            <w:tcW w:w="3827" w:type="dxa"/>
          </w:tcPr>
          <w:p w14:paraId="1B0A52B1" w14:textId="77777777" w:rsidR="0005388C" w:rsidRPr="0070747F" w:rsidRDefault="0005388C" w:rsidP="00EA2D7B">
            <w:pPr>
              <w:pStyle w:val="ListParagraph"/>
              <w:numPr>
                <w:ilvl w:val="3"/>
                <w:numId w:val="10"/>
              </w:numPr>
              <w:spacing w:line="240" w:lineRule="auto"/>
              <w:ind w:left="286" w:hanging="283"/>
              <w:jc w:val="both"/>
              <w:rPr>
                <w:rFonts w:ascii="Arial Narrow" w:eastAsia="Arial Narrow" w:hAnsi="Arial Narrow" w:cs="Arial Narrow"/>
                <w:lang w:val="en-ID"/>
              </w:rPr>
            </w:pPr>
            <w:r w:rsidRPr="0070747F">
              <w:rPr>
                <w:rFonts w:ascii="Arial Narrow" w:eastAsia="Arial Narrow" w:hAnsi="Arial Narrow" w:cs="Arial Narrow"/>
                <w:lang w:val="en-ID"/>
              </w:rPr>
              <w:t xml:space="preserve">Definisi </w:t>
            </w:r>
            <w:r w:rsidRPr="0070747F">
              <w:rPr>
                <w:rFonts w:ascii="Arial Narrow" w:eastAsia="Arial Narrow" w:hAnsi="Arial Narrow" w:cs="Arial Narrow"/>
                <w:i/>
                <w:iCs/>
                <w:lang w:val="en-ID"/>
              </w:rPr>
              <w:t>Pharmapreneurship</w:t>
            </w:r>
          </w:p>
          <w:p w14:paraId="70F3C91D" w14:textId="77777777" w:rsidR="0005388C" w:rsidRPr="0070747F" w:rsidRDefault="0005388C" w:rsidP="00EA2D7B">
            <w:pPr>
              <w:pStyle w:val="ListParagraph"/>
              <w:numPr>
                <w:ilvl w:val="3"/>
                <w:numId w:val="10"/>
              </w:numPr>
              <w:spacing w:line="240" w:lineRule="auto"/>
              <w:ind w:left="286" w:hanging="283"/>
              <w:jc w:val="both"/>
              <w:rPr>
                <w:rFonts w:ascii="Arial Narrow" w:eastAsia="Arial Narrow" w:hAnsi="Arial Narrow" w:cs="Arial Narrow"/>
                <w:lang w:val="en-ID"/>
              </w:rPr>
            </w:pPr>
            <w:r w:rsidRPr="0070747F">
              <w:rPr>
                <w:rFonts w:ascii="Arial Narrow" w:eastAsia="Arial Narrow" w:hAnsi="Arial Narrow" w:cs="Arial Narrow"/>
                <w:lang w:val="en-ID"/>
              </w:rPr>
              <w:t>Karakteristik wirausaha: inovasi, pengambilan risiko terukur, dan resiliensi.</w:t>
            </w:r>
          </w:p>
          <w:p w14:paraId="2244DF01" w14:textId="6C075925" w:rsidR="0005388C" w:rsidRPr="0070747F" w:rsidRDefault="0005388C" w:rsidP="00EA2D7B">
            <w:pPr>
              <w:pStyle w:val="ListParagraph"/>
              <w:numPr>
                <w:ilvl w:val="3"/>
                <w:numId w:val="10"/>
              </w:numPr>
              <w:spacing w:line="240" w:lineRule="auto"/>
              <w:ind w:left="286" w:hanging="283"/>
              <w:jc w:val="both"/>
              <w:rPr>
                <w:rFonts w:ascii="Arial Narrow" w:eastAsia="Arial Narrow" w:hAnsi="Arial Narrow" w:cs="Arial Narrow"/>
                <w:lang w:val="en-ID"/>
              </w:rPr>
            </w:pPr>
            <w:r w:rsidRPr="0070747F">
              <w:rPr>
                <w:rFonts w:ascii="Arial Narrow" w:eastAsia="Arial Narrow" w:hAnsi="Arial Narrow" w:cs="Arial Narrow"/>
                <w:lang w:val="en-ID"/>
              </w:rPr>
              <w:t xml:space="preserve">Peran farmasis sebagai </w:t>
            </w:r>
            <w:r w:rsidRPr="0070747F">
              <w:rPr>
                <w:rFonts w:ascii="Arial Narrow" w:eastAsia="Arial Narrow" w:hAnsi="Arial Narrow" w:cs="Arial Narrow"/>
                <w:i/>
                <w:iCs/>
                <w:lang w:val="en-ID"/>
              </w:rPr>
              <w:t>problem solver</w:t>
            </w:r>
            <w:r w:rsidRPr="0070747F">
              <w:rPr>
                <w:rFonts w:ascii="Arial Narrow" w:eastAsia="Arial Narrow" w:hAnsi="Arial Narrow" w:cs="Arial Narrow"/>
                <w:lang w:val="en-ID"/>
              </w:rPr>
              <w:t xml:space="preserve"> di sektor kesehatan.</w:t>
            </w:r>
          </w:p>
          <w:p w14:paraId="1C73D434" w14:textId="1F869A7B" w:rsidR="008958E2" w:rsidRPr="0070747F" w:rsidRDefault="008958E2" w:rsidP="00EA2D7B">
            <w:pPr>
              <w:spacing w:line="240" w:lineRule="auto"/>
              <w:jc w:val="both"/>
              <w:rPr>
                <w:rFonts w:ascii="Arial Narrow" w:eastAsia="Arial Narrow" w:hAnsi="Arial Narrow" w:cs="Arial Narrow"/>
                <w:b/>
                <w:color w:val="9900FF"/>
              </w:rPr>
            </w:pPr>
          </w:p>
        </w:tc>
        <w:tc>
          <w:tcPr>
            <w:tcW w:w="1701" w:type="dxa"/>
          </w:tcPr>
          <w:p w14:paraId="07704B61" w14:textId="362231C7" w:rsidR="008958E2" w:rsidRPr="00AA3C2F" w:rsidRDefault="0067788A" w:rsidP="00FA3B37">
            <w:pPr>
              <w:numPr>
                <w:ilvl w:val="0"/>
                <w:numId w:val="2"/>
              </w:numPr>
              <w:spacing w:line="240" w:lineRule="auto"/>
              <w:ind w:left="317" w:hanging="317"/>
              <w:jc w:val="both"/>
              <w:rPr>
                <w:rFonts w:ascii="Arial Narrow" w:eastAsia="Arial Narrow" w:hAnsi="Arial Narrow" w:cs="Arial Narrow"/>
                <w:i/>
              </w:rPr>
            </w:pPr>
            <w:r w:rsidRPr="00AA3C2F">
              <w:rPr>
                <w:rFonts w:ascii="Arial Narrow" w:eastAsia="Arial Narrow" w:hAnsi="Arial Narrow" w:cs="Arial Narrow"/>
                <w:i/>
              </w:rPr>
              <w:t>Small Group Discussion</w:t>
            </w:r>
            <w:r w:rsidR="00AA3C2F" w:rsidRPr="00AA3C2F">
              <w:rPr>
                <w:rFonts w:ascii="Arial Narrow" w:eastAsia="Arial Narrow" w:hAnsi="Arial Narrow" w:cs="Arial Narrow"/>
                <w:i/>
              </w:rPr>
              <w:t xml:space="preserve"> </w:t>
            </w:r>
            <w:r w:rsidR="00AA3C2F" w:rsidRPr="00AA3C2F">
              <w:rPr>
                <w:rFonts w:ascii="Arial Narrow" w:eastAsia="Arial Narrow" w:hAnsi="Arial Narrow" w:cs="Arial Narrow"/>
                <w:iCs/>
              </w:rPr>
              <w:t>(SGD)</w:t>
            </w:r>
          </w:p>
          <w:p w14:paraId="7A0872A5" w14:textId="77777777" w:rsidR="008958E2" w:rsidRPr="00AA3C2F" w:rsidRDefault="0067788A" w:rsidP="00FA3B37">
            <w:pPr>
              <w:numPr>
                <w:ilvl w:val="0"/>
                <w:numId w:val="2"/>
              </w:numPr>
              <w:spacing w:line="240" w:lineRule="auto"/>
              <w:ind w:left="317" w:hanging="317"/>
              <w:jc w:val="both"/>
              <w:rPr>
                <w:rFonts w:ascii="Arial Narrow" w:eastAsia="Arial Narrow" w:hAnsi="Arial Narrow" w:cs="Arial Narrow"/>
              </w:rPr>
            </w:pPr>
            <w:r w:rsidRPr="00AA3C2F">
              <w:rPr>
                <w:rFonts w:ascii="Arial Narrow" w:eastAsia="Arial Narrow" w:hAnsi="Arial Narrow" w:cs="Arial Narrow"/>
              </w:rPr>
              <w:t>Ceramah</w:t>
            </w:r>
          </w:p>
          <w:p w14:paraId="2B14BDDD" w14:textId="5492E33C" w:rsidR="008958E2" w:rsidRPr="00FA3B37" w:rsidRDefault="0067788A" w:rsidP="00FA3B37">
            <w:pPr>
              <w:numPr>
                <w:ilvl w:val="0"/>
                <w:numId w:val="2"/>
              </w:numPr>
              <w:spacing w:line="240" w:lineRule="auto"/>
              <w:ind w:left="317" w:hanging="317"/>
              <w:jc w:val="both"/>
              <w:rPr>
                <w:rFonts w:ascii="Arial Narrow" w:eastAsia="Arial Narrow" w:hAnsi="Arial Narrow" w:cs="Arial Narrow"/>
                <w:i/>
              </w:rPr>
            </w:pPr>
            <w:r w:rsidRPr="00AA3C2F">
              <w:rPr>
                <w:rFonts w:ascii="Arial Narrow" w:eastAsia="Arial Narrow" w:hAnsi="Arial Narrow" w:cs="Arial Narrow"/>
                <w:i/>
              </w:rPr>
              <w:t>Contextual Learning</w:t>
            </w:r>
          </w:p>
        </w:tc>
        <w:tc>
          <w:tcPr>
            <w:tcW w:w="1290" w:type="dxa"/>
          </w:tcPr>
          <w:p w14:paraId="55C49582" w14:textId="77777777" w:rsidR="008958E2" w:rsidRPr="009E22EE" w:rsidRDefault="0067788A" w:rsidP="009E22EE">
            <w:pPr>
              <w:spacing w:line="240" w:lineRule="auto"/>
              <w:jc w:val="center"/>
              <w:rPr>
                <w:rFonts w:ascii="Arial Narrow" w:eastAsia="Arial Narrow" w:hAnsi="Arial Narrow" w:cs="Arial Narrow"/>
              </w:rPr>
            </w:pPr>
            <w:r w:rsidRPr="009E22EE">
              <w:rPr>
                <w:rFonts w:ascii="Arial Narrow" w:eastAsia="Arial Narrow" w:hAnsi="Arial Narrow" w:cs="Arial Narrow"/>
              </w:rPr>
              <w:t>T (teori)</w:t>
            </w:r>
          </w:p>
          <w:p w14:paraId="71A88E57" w14:textId="77777777" w:rsidR="008958E2" w:rsidRPr="009E22EE" w:rsidRDefault="0067788A" w:rsidP="009E22EE">
            <w:pPr>
              <w:spacing w:line="240" w:lineRule="auto"/>
              <w:jc w:val="center"/>
              <w:rPr>
                <w:rFonts w:ascii="Arial Narrow" w:eastAsia="Arial Narrow" w:hAnsi="Arial Narrow" w:cs="Arial Narrow"/>
              </w:rPr>
            </w:pPr>
            <w:r w:rsidRPr="009E22EE">
              <w:rPr>
                <w:rFonts w:ascii="Arial Narrow" w:eastAsia="Arial Narrow" w:hAnsi="Arial Narrow" w:cs="Arial Narrow"/>
              </w:rPr>
              <w:t>TM : 1 x 50’</w:t>
            </w:r>
          </w:p>
          <w:p w14:paraId="6A6991F2" w14:textId="77777777" w:rsidR="008958E2" w:rsidRPr="009E22EE" w:rsidRDefault="0067788A" w:rsidP="009E22EE">
            <w:pPr>
              <w:spacing w:line="240" w:lineRule="auto"/>
              <w:jc w:val="center"/>
              <w:rPr>
                <w:rFonts w:ascii="Arial Narrow" w:eastAsia="Arial Narrow" w:hAnsi="Arial Narrow" w:cs="Arial Narrow"/>
              </w:rPr>
            </w:pPr>
            <w:r w:rsidRPr="009E22EE">
              <w:rPr>
                <w:rFonts w:ascii="Arial Narrow" w:eastAsia="Arial Narrow" w:hAnsi="Arial Narrow" w:cs="Arial Narrow"/>
              </w:rPr>
              <w:t>TT : 1 x 60’</w:t>
            </w:r>
          </w:p>
          <w:p w14:paraId="059ECCA8" w14:textId="33698C0E" w:rsidR="008958E2" w:rsidRPr="009E22EE" w:rsidRDefault="0067788A" w:rsidP="009E22EE">
            <w:pPr>
              <w:spacing w:line="240" w:lineRule="auto"/>
              <w:jc w:val="center"/>
              <w:rPr>
                <w:rFonts w:ascii="Arial Narrow" w:eastAsia="Arial Narrow" w:hAnsi="Arial Narrow" w:cs="Arial Narrow"/>
              </w:rPr>
            </w:pPr>
            <w:r w:rsidRPr="009E22EE">
              <w:rPr>
                <w:rFonts w:ascii="Arial Narrow" w:eastAsia="Arial Narrow" w:hAnsi="Arial Narrow" w:cs="Arial Narrow"/>
              </w:rPr>
              <w:t>TM : 1 x 60’</w:t>
            </w:r>
          </w:p>
        </w:tc>
        <w:tc>
          <w:tcPr>
            <w:tcW w:w="1120" w:type="dxa"/>
          </w:tcPr>
          <w:p w14:paraId="03CEB2DE" w14:textId="44D40751" w:rsidR="008958E2" w:rsidRPr="00FA3B37" w:rsidRDefault="002F5443" w:rsidP="002F5443">
            <w:pPr>
              <w:spacing w:line="240" w:lineRule="auto"/>
              <w:jc w:val="center"/>
              <w:rPr>
                <w:rFonts w:ascii="Arial Narrow" w:eastAsia="Arial Narrow" w:hAnsi="Arial Narrow" w:cs="Arial Narrow"/>
                <w:bCs/>
              </w:rPr>
            </w:pPr>
            <w:r w:rsidRPr="00FA3B37">
              <w:rPr>
                <w:rFonts w:ascii="Arial Narrow" w:eastAsia="Arial Narrow" w:hAnsi="Arial Narrow" w:cs="Arial Narrow"/>
                <w:bCs/>
              </w:rPr>
              <w:t>Kuis</w:t>
            </w:r>
          </w:p>
        </w:tc>
        <w:tc>
          <w:tcPr>
            <w:tcW w:w="1559" w:type="dxa"/>
          </w:tcPr>
          <w:p w14:paraId="2BB0940A" w14:textId="1392011B" w:rsidR="008958E2" w:rsidRPr="002F5443" w:rsidRDefault="002F5443" w:rsidP="00FA3B37">
            <w:pPr>
              <w:spacing w:line="240" w:lineRule="auto"/>
              <w:jc w:val="both"/>
              <w:rPr>
                <w:rFonts w:ascii="Arial Narrow" w:eastAsia="Arial Narrow" w:hAnsi="Arial Narrow" w:cs="Arial Narrow"/>
                <w:b/>
              </w:rPr>
            </w:pPr>
            <w:r w:rsidRPr="002F5443">
              <w:rPr>
                <w:rFonts w:ascii="Arial Narrow" w:eastAsia="Arial Narrow" w:hAnsi="Arial Narrow" w:cs="Arial Narrow"/>
              </w:rPr>
              <w:t>Ketepatan menjelaskan konsep teoritis dasar kewirausahaan</w:t>
            </w:r>
          </w:p>
        </w:tc>
        <w:tc>
          <w:tcPr>
            <w:tcW w:w="1140" w:type="dxa"/>
          </w:tcPr>
          <w:p w14:paraId="302C0F9D" w14:textId="77777777" w:rsidR="008958E2" w:rsidRPr="006340F5" w:rsidRDefault="0067788A">
            <w:pPr>
              <w:spacing w:line="240" w:lineRule="auto"/>
              <w:jc w:val="center"/>
              <w:rPr>
                <w:rFonts w:ascii="Arial Narrow" w:eastAsia="Arial Narrow" w:hAnsi="Arial Narrow" w:cs="Arial Narrow"/>
                <w:bCs/>
              </w:rPr>
            </w:pPr>
            <w:r w:rsidRPr="006340F5">
              <w:rPr>
                <w:rFonts w:ascii="Arial Narrow" w:eastAsia="Arial Narrow" w:hAnsi="Arial Narrow" w:cs="Arial Narrow"/>
                <w:bCs/>
              </w:rPr>
              <w:t>2</w:t>
            </w:r>
          </w:p>
        </w:tc>
      </w:tr>
      <w:tr w:rsidR="009E22EE" w:rsidRPr="0070747F" w14:paraId="1CC313AF" w14:textId="77777777" w:rsidTr="00FA3B37">
        <w:trPr>
          <w:trHeight w:val="1433"/>
        </w:trPr>
        <w:tc>
          <w:tcPr>
            <w:tcW w:w="930" w:type="dxa"/>
          </w:tcPr>
          <w:p w14:paraId="38B8C8BA" w14:textId="001F47C9" w:rsidR="009E22EE" w:rsidRPr="0070747F" w:rsidRDefault="009E22EE" w:rsidP="009E22EE">
            <w:pPr>
              <w:spacing w:line="240" w:lineRule="auto"/>
              <w:jc w:val="center"/>
              <w:rPr>
                <w:rFonts w:ascii="Arial Narrow" w:eastAsia="Arial Narrow" w:hAnsi="Arial Narrow" w:cs="Arial Narrow"/>
                <w:bCs/>
              </w:rPr>
            </w:pPr>
            <w:r w:rsidRPr="0070747F">
              <w:rPr>
                <w:rFonts w:ascii="Arial Narrow" w:eastAsia="Arial Narrow" w:hAnsi="Arial Narrow" w:cs="Arial Narrow"/>
                <w:bCs/>
              </w:rPr>
              <w:t>2</w:t>
            </w:r>
          </w:p>
        </w:tc>
        <w:tc>
          <w:tcPr>
            <w:tcW w:w="2326" w:type="dxa"/>
          </w:tcPr>
          <w:p w14:paraId="23F94E74" w14:textId="46BDC7D1" w:rsidR="009E22EE" w:rsidRPr="0070747F" w:rsidRDefault="009E22EE" w:rsidP="00EA2D7B">
            <w:pPr>
              <w:spacing w:line="240" w:lineRule="auto"/>
              <w:jc w:val="both"/>
              <w:rPr>
                <w:rFonts w:ascii="Arial Narrow" w:eastAsia="Arial Narrow" w:hAnsi="Arial Narrow" w:cs="Arial Narrow"/>
                <w:bCs/>
              </w:rPr>
            </w:pPr>
            <w:r w:rsidRPr="0070747F">
              <w:rPr>
                <w:rFonts w:ascii="Arial Narrow" w:eastAsia="Arial Narrow" w:hAnsi="Arial Narrow" w:cs="Arial Narrow"/>
                <w:bCs/>
              </w:rPr>
              <w:t>Mampu menjelaskan Identifikasi Peluang &amp; Inovasi Produk/Jasa</w:t>
            </w:r>
          </w:p>
        </w:tc>
        <w:tc>
          <w:tcPr>
            <w:tcW w:w="3827" w:type="dxa"/>
          </w:tcPr>
          <w:p w14:paraId="3D02FD74" w14:textId="36C2322B" w:rsidR="009E22EE" w:rsidRPr="0070747F" w:rsidRDefault="009E22EE" w:rsidP="00EA2D7B">
            <w:pPr>
              <w:pStyle w:val="ListParagraph"/>
              <w:numPr>
                <w:ilvl w:val="6"/>
                <w:numId w:val="10"/>
              </w:numPr>
              <w:spacing w:line="240" w:lineRule="auto"/>
              <w:ind w:left="312" w:hanging="284"/>
              <w:jc w:val="both"/>
              <w:rPr>
                <w:rFonts w:ascii="Arial Narrow" w:eastAsia="Arial Narrow" w:hAnsi="Arial Narrow" w:cs="Arial Narrow"/>
                <w:lang w:val="en-ID"/>
              </w:rPr>
            </w:pPr>
            <w:r w:rsidRPr="0070747F">
              <w:rPr>
                <w:rFonts w:ascii="Arial Narrow" w:eastAsia="Arial Narrow" w:hAnsi="Arial Narrow" w:cs="Arial Narrow"/>
                <w:lang w:val="en-ID"/>
              </w:rPr>
              <w:t>Analisis tren pasar kesehatan global dan lokal</w:t>
            </w:r>
          </w:p>
          <w:p w14:paraId="7572DAC6" w14:textId="77777777" w:rsidR="009E22EE" w:rsidRPr="0070747F" w:rsidRDefault="009E22EE" w:rsidP="00EA2D7B">
            <w:pPr>
              <w:pStyle w:val="ListParagraph"/>
              <w:numPr>
                <w:ilvl w:val="6"/>
                <w:numId w:val="10"/>
              </w:numPr>
              <w:spacing w:line="240" w:lineRule="auto"/>
              <w:ind w:left="312" w:hanging="284"/>
              <w:jc w:val="both"/>
              <w:rPr>
                <w:rFonts w:ascii="Arial Narrow" w:eastAsia="Arial Narrow" w:hAnsi="Arial Narrow" w:cs="Arial Narrow"/>
                <w:lang w:val="en-ID"/>
              </w:rPr>
            </w:pPr>
            <w:r w:rsidRPr="0070747F">
              <w:rPr>
                <w:rFonts w:ascii="Arial Narrow" w:eastAsia="Arial Narrow" w:hAnsi="Arial Narrow" w:cs="Arial Narrow"/>
                <w:lang w:val="en-ID"/>
              </w:rPr>
              <w:t xml:space="preserve">Teknik </w:t>
            </w:r>
            <w:r w:rsidRPr="0070747F">
              <w:rPr>
                <w:rFonts w:ascii="Arial Narrow" w:eastAsia="Arial Narrow" w:hAnsi="Arial Narrow" w:cs="Arial Narrow"/>
                <w:i/>
                <w:iCs/>
                <w:lang w:val="en-ID"/>
              </w:rPr>
              <w:t>design thinking</w:t>
            </w:r>
            <w:r w:rsidRPr="0070747F">
              <w:rPr>
                <w:rFonts w:ascii="Arial Narrow" w:eastAsia="Arial Narrow" w:hAnsi="Arial Narrow" w:cs="Arial Narrow"/>
                <w:lang w:val="en-ID"/>
              </w:rPr>
              <w:t xml:space="preserve"> untuk menemukan </w:t>
            </w:r>
            <w:r w:rsidRPr="0070747F">
              <w:rPr>
                <w:rFonts w:ascii="Arial Narrow" w:eastAsia="Arial Narrow" w:hAnsi="Arial Narrow" w:cs="Arial Narrow"/>
                <w:i/>
                <w:iCs/>
                <w:lang w:val="en-ID"/>
              </w:rPr>
              <w:t>unmet needs</w:t>
            </w:r>
            <w:r w:rsidRPr="0070747F">
              <w:rPr>
                <w:rFonts w:ascii="Arial Narrow" w:eastAsia="Arial Narrow" w:hAnsi="Arial Narrow" w:cs="Arial Narrow"/>
                <w:lang w:val="en-ID"/>
              </w:rPr>
              <w:t xml:space="preserve"> pasien atau konsumen</w:t>
            </w:r>
          </w:p>
          <w:p w14:paraId="2E438B8A" w14:textId="7AAABDCF" w:rsidR="009E22EE" w:rsidRPr="0070747F" w:rsidRDefault="009E22EE" w:rsidP="00EA2D7B">
            <w:pPr>
              <w:pStyle w:val="ListParagraph"/>
              <w:numPr>
                <w:ilvl w:val="6"/>
                <w:numId w:val="10"/>
              </w:numPr>
              <w:spacing w:line="240" w:lineRule="auto"/>
              <w:ind w:left="312" w:hanging="284"/>
              <w:jc w:val="both"/>
              <w:rPr>
                <w:rFonts w:ascii="Arial Narrow" w:eastAsia="Arial Narrow" w:hAnsi="Arial Narrow" w:cs="Arial Narrow"/>
                <w:lang w:val="en-ID"/>
              </w:rPr>
            </w:pPr>
            <w:r w:rsidRPr="0070747F">
              <w:rPr>
                <w:rFonts w:ascii="Arial Narrow" w:eastAsia="Arial Narrow" w:hAnsi="Arial Narrow" w:cs="Arial Narrow"/>
                <w:lang w:val="en-ID"/>
              </w:rPr>
              <w:t>Diferensiasi produk (kosmetika, herbal, nutraceutical, dan jasa klinis).</w:t>
            </w:r>
          </w:p>
        </w:tc>
        <w:tc>
          <w:tcPr>
            <w:tcW w:w="1701" w:type="dxa"/>
          </w:tcPr>
          <w:p w14:paraId="704CE6FA" w14:textId="1B9760D8" w:rsidR="009E22EE" w:rsidRPr="0070747F" w:rsidRDefault="009E22EE" w:rsidP="00EA2D7B">
            <w:pPr>
              <w:spacing w:line="240" w:lineRule="auto"/>
              <w:jc w:val="center"/>
              <w:rPr>
                <w:rFonts w:ascii="Arial Narrow" w:eastAsia="Arial Narrow" w:hAnsi="Arial Narrow" w:cs="Arial Narrow"/>
                <w:highlight w:val="white"/>
              </w:rPr>
            </w:pPr>
            <w:r w:rsidRPr="00025488">
              <w:rPr>
                <w:rFonts w:ascii="Arial Narrow" w:eastAsia="Arial Narrow" w:hAnsi="Arial Narrow" w:cs="Arial Narrow"/>
                <w:highlight w:val="white"/>
              </w:rPr>
              <w:t xml:space="preserve">Ceramah, SGD, </w:t>
            </w:r>
            <w:r w:rsidRPr="00025488">
              <w:rPr>
                <w:rFonts w:ascii="Arial Narrow" w:eastAsia="Arial Narrow" w:hAnsi="Arial Narrow" w:cs="Arial Narrow"/>
                <w:i/>
                <w:iCs/>
                <w:highlight w:val="white"/>
              </w:rPr>
              <w:t>Discovery Learning</w:t>
            </w:r>
            <w:r w:rsidRPr="00025488">
              <w:rPr>
                <w:rFonts w:ascii="Arial Narrow" w:eastAsia="Arial Narrow" w:hAnsi="Arial Narrow" w:cs="Arial Narrow"/>
                <w:highlight w:val="white"/>
              </w:rPr>
              <w:t>.</w:t>
            </w:r>
          </w:p>
        </w:tc>
        <w:tc>
          <w:tcPr>
            <w:tcW w:w="1290" w:type="dxa"/>
          </w:tcPr>
          <w:p w14:paraId="0C831379" w14:textId="77777777" w:rsidR="009E22EE" w:rsidRPr="009E22EE" w:rsidRDefault="009E22EE" w:rsidP="009E22EE">
            <w:pPr>
              <w:spacing w:line="240" w:lineRule="auto"/>
              <w:jc w:val="center"/>
              <w:rPr>
                <w:rFonts w:ascii="Arial Narrow" w:eastAsia="Arial Narrow" w:hAnsi="Arial Narrow" w:cs="Arial Narrow"/>
              </w:rPr>
            </w:pPr>
            <w:r w:rsidRPr="009E22EE">
              <w:rPr>
                <w:rFonts w:ascii="Arial Narrow" w:eastAsia="Arial Narrow" w:hAnsi="Arial Narrow" w:cs="Arial Narrow"/>
              </w:rPr>
              <w:t>T (teori)</w:t>
            </w:r>
          </w:p>
          <w:p w14:paraId="1B8EC08E" w14:textId="77777777" w:rsidR="009E22EE" w:rsidRPr="009E22EE" w:rsidRDefault="009E22EE" w:rsidP="009E22EE">
            <w:pPr>
              <w:spacing w:line="240" w:lineRule="auto"/>
              <w:jc w:val="center"/>
              <w:rPr>
                <w:rFonts w:ascii="Arial Narrow" w:eastAsia="Arial Narrow" w:hAnsi="Arial Narrow" w:cs="Arial Narrow"/>
              </w:rPr>
            </w:pPr>
            <w:r w:rsidRPr="009E22EE">
              <w:rPr>
                <w:rFonts w:ascii="Arial Narrow" w:eastAsia="Arial Narrow" w:hAnsi="Arial Narrow" w:cs="Arial Narrow"/>
              </w:rPr>
              <w:t>TM : 1 x 50’</w:t>
            </w:r>
          </w:p>
          <w:p w14:paraId="4E7DD8E2" w14:textId="77777777" w:rsidR="009E22EE" w:rsidRPr="009E22EE" w:rsidRDefault="009E22EE" w:rsidP="009E22EE">
            <w:pPr>
              <w:spacing w:line="240" w:lineRule="auto"/>
              <w:jc w:val="center"/>
              <w:rPr>
                <w:rFonts w:ascii="Arial Narrow" w:eastAsia="Arial Narrow" w:hAnsi="Arial Narrow" w:cs="Arial Narrow"/>
              </w:rPr>
            </w:pPr>
            <w:r w:rsidRPr="009E22EE">
              <w:rPr>
                <w:rFonts w:ascii="Arial Narrow" w:eastAsia="Arial Narrow" w:hAnsi="Arial Narrow" w:cs="Arial Narrow"/>
              </w:rPr>
              <w:t>TT : 1 x 60’</w:t>
            </w:r>
          </w:p>
          <w:p w14:paraId="5145E75A" w14:textId="4CF63303" w:rsidR="009E22EE" w:rsidRPr="0070747F" w:rsidRDefault="009E22EE" w:rsidP="009E22EE">
            <w:pPr>
              <w:spacing w:line="240" w:lineRule="auto"/>
              <w:rPr>
                <w:rFonts w:ascii="Arial Narrow" w:eastAsia="Arial Narrow" w:hAnsi="Arial Narrow" w:cs="Arial Narrow"/>
              </w:rPr>
            </w:pPr>
            <w:r w:rsidRPr="009E22EE">
              <w:rPr>
                <w:rFonts w:ascii="Arial Narrow" w:eastAsia="Arial Narrow" w:hAnsi="Arial Narrow" w:cs="Arial Narrow"/>
              </w:rPr>
              <w:t>TM : 1 x 60’</w:t>
            </w:r>
          </w:p>
        </w:tc>
        <w:tc>
          <w:tcPr>
            <w:tcW w:w="1120" w:type="dxa"/>
          </w:tcPr>
          <w:p w14:paraId="01C93C25" w14:textId="2E201911" w:rsidR="009E22EE" w:rsidRPr="0070747F" w:rsidRDefault="009E22EE" w:rsidP="00FA3B37">
            <w:pPr>
              <w:spacing w:line="240" w:lineRule="auto"/>
              <w:jc w:val="center"/>
              <w:rPr>
                <w:rFonts w:ascii="Arial Narrow" w:eastAsia="Arial Narrow" w:hAnsi="Arial Narrow" w:cs="Arial Narrow"/>
                <w:color w:val="FF0000"/>
              </w:rPr>
            </w:pPr>
            <w:r w:rsidRPr="00025488">
              <w:rPr>
                <w:rFonts w:ascii="Arial Narrow" w:eastAsia="Arial Narrow" w:hAnsi="Arial Narrow" w:cs="Arial Narrow"/>
              </w:rPr>
              <w:t>Tugas (Resume)</w:t>
            </w:r>
          </w:p>
        </w:tc>
        <w:tc>
          <w:tcPr>
            <w:tcW w:w="1559" w:type="dxa"/>
          </w:tcPr>
          <w:p w14:paraId="2014FFC1" w14:textId="58283A02" w:rsidR="009E22EE" w:rsidRPr="00025488" w:rsidRDefault="009E22EE" w:rsidP="00FA3B37">
            <w:pPr>
              <w:spacing w:line="240" w:lineRule="auto"/>
              <w:jc w:val="both"/>
              <w:rPr>
                <w:rFonts w:ascii="Arial Narrow" w:eastAsia="Arial Narrow" w:hAnsi="Arial Narrow" w:cs="Arial Narrow"/>
              </w:rPr>
            </w:pPr>
            <w:r w:rsidRPr="00025488">
              <w:rPr>
                <w:rFonts w:ascii="Arial Narrow" w:eastAsia="Arial Narrow" w:hAnsi="Arial Narrow" w:cs="Arial Narrow"/>
              </w:rPr>
              <w:t>Ketepatan mengidentifikasi peluang pasar kesehatan terkini</w:t>
            </w:r>
          </w:p>
        </w:tc>
        <w:tc>
          <w:tcPr>
            <w:tcW w:w="1140" w:type="dxa"/>
          </w:tcPr>
          <w:p w14:paraId="60A45E50" w14:textId="294A5207" w:rsidR="009E22EE" w:rsidRPr="006340F5" w:rsidRDefault="009E22EE" w:rsidP="009E22EE">
            <w:pPr>
              <w:spacing w:line="240" w:lineRule="auto"/>
              <w:jc w:val="center"/>
              <w:rPr>
                <w:rFonts w:ascii="Arial Narrow" w:eastAsia="Arial Narrow" w:hAnsi="Arial Narrow" w:cs="Arial Narrow"/>
                <w:bCs/>
              </w:rPr>
            </w:pPr>
            <w:r w:rsidRPr="006340F5">
              <w:rPr>
                <w:rFonts w:ascii="Arial Narrow" w:eastAsia="Arial Narrow" w:hAnsi="Arial Narrow" w:cs="Arial Narrow"/>
                <w:bCs/>
              </w:rPr>
              <w:t>2</w:t>
            </w:r>
          </w:p>
        </w:tc>
      </w:tr>
      <w:tr w:rsidR="009E22EE" w:rsidRPr="0070747F" w14:paraId="42CAF69E" w14:textId="77777777" w:rsidTr="006340F5">
        <w:trPr>
          <w:trHeight w:val="1007"/>
        </w:trPr>
        <w:tc>
          <w:tcPr>
            <w:tcW w:w="930" w:type="dxa"/>
          </w:tcPr>
          <w:p w14:paraId="379498DE" w14:textId="4B119780" w:rsidR="009E22EE" w:rsidRPr="0070747F" w:rsidRDefault="009E22EE" w:rsidP="009E22EE">
            <w:pPr>
              <w:spacing w:line="240" w:lineRule="auto"/>
              <w:jc w:val="center"/>
              <w:rPr>
                <w:rFonts w:ascii="Arial Narrow" w:eastAsia="Arial Narrow" w:hAnsi="Arial Narrow" w:cs="Arial Narrow"/>
                <w:bCs/>
              </w:rPr>
            </w:pPr>
            <w:r w:rsidRPr="0070747F">
              <w:rPr>
                <w:rFonts w:ascii="Arial Narrow" w:eastAsia="Arial Narrow" w:hAnsi="Arial Narrow" w:cs="Arial Narrow"/>
                <w:bCs/>
              </w:rPr>
              <w:t>3</w:t>
            </w:r>
          </w:p>
          <w:p w14:paraId="0FB6F36F" w14:textId="77777777" w:rsidR="009E22EE" w:rsidRPr="0070747F" w:rsidRDefault="009E22EE" w:rsidP="009E22EE">
            <w:pPr>
              <w:spacing w:line="240" w:lineRule="auto"/>
              <w:jc w:val="center"/>
              <w:rPr>
                <w:rFonts w:ascii="Arial Narrow" w:eastAsia="Arial Narrow" w:hAnsi="Arial Narrow" w:cs="Arial Narrow"/>
                <w:bCs/>
              </w:rPr>
            </w:pPr>
          </w:p>
          <w:p w14:paraId="23079BE2" w14:textId="77777777" w:rsidR="009E22EE" w:rsidRPr="0070747F" w:rsidRDefault="009E22EE" w:rsidP="009E22EE">
            <w:pPr>
              <w:spacing w:line="240" w:lineRule="auto"/>
              <w:jc w:val="center"/>
              <w:rPr>
                <w:rFonts w:ascii="Arial Narrow" w:eastAsia="Arial Narrow" w:hAnsi="Arial Narrow" w:cs="Arial Narrow"/>
                <w:bCs/>
              </w:rPr>
            </w:pPr>
          </w:p>
        </w:tc>
        <w:tc>
          <w:tcPr>
            <w:tcW w:w="2326" w:type="dxa"/>
          </w:tcPr>
          <w:p w14:paraId="75F40092" w14:textId="51406DA6" w:rsidR="009E22EE" w:rsidRPr="0070747F" w:rsidRDefault="009E22EE" w:rsidP="00EA2D7B">
            <w:pPr>
              <w:spacing w:line="240" w:lineRule="auto"/>
              <w:jc w:val="both"/>
              <w:rPr>
                <w:rFonts w:ascii="Arial Narrow" w:eastAsia="Arial Narrow" w:hAnsi="Arial Narrow" w:cs="Arial Narrow"/>
                <w:bCs/>
              </w:rPr>
            </w:pPr>
            <w:r w:rsidRPr="0070747F">
              <w:rPr>
                <w:rFonts w:ascii="Arial Narrow" w:eastAsia="Arial Narrow" w:hAnsi="Arial Narrow" w:cs="Arial Narrow"/>
                <w:bCs/>
              </w:rPr>
              <w:t>Mampu menjelaskan Perizinan Produk (Kosmetika, Herbal, Nutraceutical)</w:t>
            </w:r>
          </w:p>
        </w:tc>
        <w:tc>
          <w:tcPr>
            <w:tcW w:w="3827" w:type="dxa"/>
          </w:tcPr>
          <w:p w14:paraId="19B55CB6" w14:textId="77777777" w:rsidR="009E22EE" w:rsidRPr="0070747F" w:rsidRDefault="009E22EE" w:rsidP="00EA2D7B">
            <w:pPr>
              <w:pStyle w:val="ListParagraph"/>
              <w:numPr>
                <w:ilvl w:val="0"/>
                <w:numId w:val="16"/>
              </w:numPr>
              <w:spacing w:line="240" w:lineRule="auto"/>
              <w:ind w:left="312" w:hanging="284"/>
              <w:jc w:val="both"/>
              <w:rPr>
                <w:rFonts w:ascii="Arial Narrow" w:eastAsia="Arial Narrow" w:hAnsi="Arial Narrow" w:cs="Arial Narrow"/>
                <w:lang w:val="en-ID"/>
              </w:rPr>
            </w:pPr>
            <w:r w:rsidRPr="0070747F">
              <w:rPr>
                <w:rFonts w:ascii="Arial Narrow" w:eastAsia="Arial Narrow" w:hAnsi="Arial Narrow" w:cs="Arial Narrow"/>
                <w:lang w:val="en-ID"/>
              </w:rPr>
              <w:t>Klasifikasi produk berdasarkan risiko.</w:t>
            </w:r>
          </w:p>
          <w:p w14:paraId="144A83E6" w14:textId="77777777" w:rsidR="009E22EE" w:rsidRPr="0070747F" w:rsidRDefault="009E22EE" w:rsidP="00EA2D7B">
            <w:pPr>
              <w:pStyle w:val="ListParagraph"/>
              <w:numPr>
                <w:ilvl w:val="0"/>
                <w:numId w:val="16"/>
              </w:numPr>
              <w:spacing w:line="240" w:lineRule="auto"/>
              <w:ind w:left="312" w:hanging="284"/>
              <w:jc w:val="both"/>
              <w:rPr>
                <w:rFonts w:ascii="Arial Narrow" w:eastAsia="Arial Narrow" w:hAnsi="Arial Narrow" w:cs="Arial Narrow"/>
                <w:lang w:val="en-ID"/>
              </w:rPr>
            </w:pPr>
            <w:r w:rsidRPr="0070747F">
              <w:rPr>
                <w:rFonts w:ascii="Arial Narrow" w:eastAsia="Arial Narrow" w:hAnsi="Arial Narrow" w:cs="Arial Narrow"/>
                <w:lang w:val="en-ID"/>
              </w:rPr>
              <w:t>Alur registrasi produk di BPOM (e-registration).</w:t>
            </w:r>
          </w:p>
          <w:p w14:paraId="2CC6C838" w14:textId="43E6B941" w:rsidR="009E22EE" w:rsidRPr="0070747F" w:rsidRDefault="009E22EE" w:rsidP="00EA2D7B">
            <w:pPr>
              <w:pStyle w:val="ListParagraph"/>
              <w:numPr>
                <w:ilvl w:val="0"/>
                <w:numId w:val="16"/>
              </w:numPr>
              <w:spacing w:line="240" w:lineRule="auto"/>
              <w:ind w:left="312" w:hanging="284"/>
              <w:jc w:val="both"/>
              <w:rPr>
                <w:rFonts w:ascii="Arial Narrow" w:eastAsia="Arial Narrow" w:hAnsi="Arial Narrow" w:cs="Arial Narrow"/>
                <w:lang w:val="en-ID"/>
              </w:rPr>
            </w:pPr>
            <w:r w:rsidRPr="0070747F">
              <w:rPr>
                <w:rFonts w:ascii="Arial Narrow" w:eastAsia="Arial Narrow" w:hAnsi="Arial Narrow" w:cs="Arial Narrow"/>
                <w:lang w:val="en-ID"/>
              </w:rPr>
              <w:t>Standar produksi: CPKB (Kosmetik), CPOTB (Obat Tradisional), dan CPOB.</w:t>
            </w:r>
          </w:p>
        </w:tc>
        <w:tc>
          <w:tcPr>
            <w:tcW w:w="1701" w:type="dxa"/>
          </w:tcPr>
          <w:p w14:paraId="60FBC477" w14:textId="1B922F9A" w:rsidR="009E22EE" w:rsidRPr="0070747F" w:rsidRDefault="009E22EE" w:rsidP="00EA2D7B">
            <w:pPr>
              <w:spacing w:line="240" w:lineRule="auto"/>
              <w:jc w:val="center"/>
              <w:rPr>
                <w:rFonts w:ascii="Arial Narrow" w:eastAsia="Arial Narrow" w:hAnsi="Arial Narrow" w:cs="Arial Narrow"/>
                <w:highlight w:val="white"/>
              </w:rPr>
            </w:pPr>
            <w:r w:rsidRPr="00025488">
              <w:rPr>
                <w:rFonts w:ascii="Arial Narrow" w:eastAsia="Arial Narrow" w:hAnsi="Arial Narrow" w:cs="Arial Narrow"/>
                <w:highlight w:val="white"/>
              </w:rPr>
              <w:t xml:space="preserve">Ceramah, </w:t>
            </w:r>
            <w:r w:rsidRPr="00025488">
              <w:rPr>
                <w:rFonts w:ascii="Arial Narrow" w:eastAsia="Arial Narrow" w:hAnsi="Arial Narrow" w:cs="Arial Narrow"/>
                <w:i/>
                <w:iCs/>
                <w:highlight w:val="white"/>
              </w:rPr>
              <w:t>Case Method</w:t>
            </w:r>
            <w:r w:rsidRPr="00025488">
              <w:rPr>
                <w:rFonts w:ascii="Arial Narrow" w:eastAsia="Arial Narrow" w:hAnsi="Arial Narrow" w:cs="Arial Narrow"/>
                <w:highlight w:val="white"/>
              </w:rPr>
              <w:t>, SGD.</w:t>
            </w:r>
          </w:p>
        </w:tc>
        <w:tc>
          <w:tcPr>
            <w:tcW w:w="1290" w:type="dxa"/>
          </w:tcPr>
          <w:p w14:paraId="1C0FDCEC" w14:textId="77777777" w:rsidR="009E22EE" w:rsidRPr="009E22EE" w:rsidRDefault="009E22EE" w:rsidP="009E22EE">
            <w:pPr>
              <w:spacing w:line="240" w:lineRule="auto"/>
              <w:jc w:val="center"/>
              <w:rPr>
                <w:rFonts w:ascii="Arial Narrow" w:eastAsia="Arial Narrow" w:hAnsi="Arial Narrow" w:cs="Arial Narrow"/>
              </w:rPr>
            </w:pPr>
            <w:r w:rsidRPr="009E22EE">
              <w:rPr>
                <w:rFonts w:ascii="Arial Narrow" w:eastAsia="Arial Narrow" w:hAnsi="Arial Narrow" w:cs="Arial Narrow"/>
              </w:rPr>
              <w:t>T (teori)</w:t>
            </w:r>
          </w:p>
          <w:p w14:paraId="279B139E" w14:textId="77777777" w:rsidR="009E22EE" w:rsidRPr="009E22EE" w:rsidRDefault="009E22EE" w:rsidP="009E22EE">
            <w:pPr>
              <w:spacing w:line="240" w:lineRule="auto"/>
              <w:jc w:val="center"/>
              <w:rPr>
                <w:rFonts w:ascii="Arial Narrow" w:eastAsia="Arial Narrow" w:hAnsi="Arial Narrow" w:cs="Arial Narrow"/>
              </w:rPr>
            </w:pPr>
            <w:r w:rsidRPr="009E22EE">
              <w:rPr>
                <w:rFonts w:ascii="Arial Narrow" w:eastAsia="Arial Narrow" w:hAnsi="Arial Narrow" w:cs="Arial Narrow"/>
              </w:rPr>
              <w:t>TM : 1 x 50’</w:t>
            </w:r>
          </w:p>
          <w:p w14:paraId="034C4BA0" w14:textId="77777777" w:rsidR="009E22EE" w:rsidRPr="009E22EE" w:rsidRDefault="009E22EE" w:rsidP="009E22EE">
            <w:pPr>
              <w:spacing w:line="240" w:lineRule="auto"/>
              <w:jc w:val="center"/>
              <w:rPr>
                <w:rFonts w:ascii="Arial Narrow" w:eastAsia="Arial Narrow" w:hAnsi="Arial Narrow" w:cs="Arial Narrow"/>
              </w:rPr>
            </w:pPr>
            <w:r w:rsidRPr="009E22EE">
              <w:rPr>
                <w:rFonts w:ascii="Arial Narrow" w:eastAsia="Arial Narrow" w:hAnsi="Arial Narrow" w:cs="Arial Narrow"/>
              </w:rPr>
              <w:t>TT : 1 x 60’</w:t>
            </w:r>
          </w:p>
          <w:p w14:paraId="35ACE4F2" w14:textId="20FDE795" w:rsidR="009E22EE" w:rsidRPr="0070747F" w:rsidRDefault="009E22EE" w:rsidP="009E22EE">
            <w:pPr>
              <w:spacing w:line="240" w:lineRule="auto"/>
              <w:rPr>
                <w:rFonts w:ascii="Arial Narrow" w:eastAsia="Arial Narrow" w:hAnsi="Arial Narrow" w:cs="Arial Narrow"/>
              </w:rPr>
            </w:pPr>
            <w:r w:rsidRPr="009E22EE">
              <w:rPr>
                <w:rFonts w:ascii="Arial Narrow" w:eastAsia="Arial Narrow" w:hAnsi="Arial Narrow" w:cs="Arial Narrow"/>
              </w:rPr>
              <w:t>TM : 1 x 60’</w:t>
            </w:r>
          </w:p>
        </w:tc>
        <w:tc>
          <w:tcPr>
            <w:tcW w:w="1120" w:type="dxa"/>
          </w:tcPr>
          <w:p w14:paraId="44D7D7FA" w14:textId="206E7878" w:rsidR="009E22EE" w:rsidRPr="0070747F" w:rsidRDefault="009E22EE" w:rsidP="00FA3B37">
            <w:pPr>
              <w:spacing w:line="240" w:lineRule="auto"/>
              <w:jc w:val="center"/>
              <w:rPr>
                <w:rFonts w:ascii="Arial Narrow" w:eastAsia="Arial Narrow" w:hAnsi="Arial Narrow" w:cs="Arial Narrow"/>
                <w:color w:val="FF0000"/>
              </w:rPr>
            </w:pPr>
            <w:r w:rsidRPr="00025488">
              <w:rPr>
                <w:rFonts w:ascii="Arial Narrow" w:eastAsia="Arial Narrow" w:hAnsi="Arial Narrow" w:cs="Arial Narrow"/>
              </w:rPr>
              <w:t>Kuis</w:t>
            </w:r>
          </w:p>
        </w:tc>
        <w:tc>
          <w:tcPr>
            <w:tcW w:w="1559" w:type="dxa"/>
          </w:tcPr>
          <w:p w14:paraId="27857746" w14:textId="69A56373" w:rsidR="009E22EE" w:rsidRPr="0070747F" w:rsidRDefault="009E22EE" w:rsidP="00FA3B37">
            <w:pPr>
              <w:spacing w:line="240" w:lineRule="auto"/>
              <w:jc w:val="both"/>
              <w:rPr>
                <w:rFonts w:ascii="Arial Narrow" w:eastAsia="Arial Narrow" w:hAnsi="Arial Narrow" w:cs="Arial Narrow"/>
              </w:rPr>
            </w:pPr>
            <w:r w:rsidRPr="00025488">
              <w:rPr>
                <w:rFonts w:ascii="Arial Narrow" w:eastAsia="Arial Narrow" w:hAnsi="Arial Narrow" w:cs="Arial Narrow"/>
              </w:rPr>
              <w:t>Pemahaman alur registrasi produk di BPOM.</w:t>
            </w:r>
          </w:p>
        </w:tc>
        <w:tc>
          <w:tcPr>
            <w:tcW w:w="1140" w:type="dxa"/>
          </w:tcPr>
          <w:p w14:paraId="463D9005" w14:textId="4C2E5A48" w:rsidR="009E22EE" w:rsidRPr="006340F5" w:rsidRDefault="009E22EE" w:rsidP="009E22EE">
            <w:pPr>
              <w:spacing w:line="240" w:lineRule="auto"/>
              <w:jc w:val="center"/>
              <w:rPr>
                <w:rFonts w:ascii="Arial Narrow" w:eastAsia="Arial Narrow" w:hAnsi="Arial Narrow" w:cs="Arial Narrow"/>
                <w:bCs/>
              </w:rPr>
            </w:pPr>
            <w:r w:rsidRPr="006340F5">
              <w:rPr>
                <w:rFonts w:ascii="Arial Narrow" w:eastAsia="Arial Narrow" w:hAnsi="Arial Narrow" w:cs="Arial Narrow"/>
                <w:bCs/>
              </w:rPr>
              <w:t>2</w:t>
            </w:r>
          </w:p>
        </w:tc>
      </w:tr>
      <w:tr w:rsidR="009E22EE" w:rsidRPr="0070747F" w14:paraId="512142FE" w14:textId="77777777" w:rsidTr="006340F5">
        <w:trPr>
          <w:trHeight w:val="1295"/>
        </w:trPr>
        <w:tc>
          <w:tcPr>
            <w:tcW w:w="930" w:type="dxa"/>
          </w:tcPr>
          <w:p w14:paraId="03F6B1E7" w14:textId="7CEDED27" w:rsidR="009E22EE" w:rsidRPr="0070747F" w:rsidRDefault="009E22EE" w:rsidP="009E22EE">
            <w:pPr>
              <w:spacing w:line="240" w:lineRule="auto"/>
              <w:jc w:val="center"/>
              <w:rPr>
                <w:rFonts w:ascii="Arial Narrow" w:eastAsia="Arial Narrow" w:hAnsi="Arial Narrow" w:cs="Arial Narrow"/>
                <w:bCs/>
              </w:rPr>
            </w:pPr>
            <w:r w:rsidRPr="0070747F">
              <w:rPr>
                <w:rFonts w:ascii="Arial Narrow" w:eastAsia="Arial Narrow" w:hAnsi="Arial Narrow" w:cs="Arial Narrow"/>
                <w:bCs/>
              </w:rPr>
              <w:lastRenderedPageBreak/>
              <w:t>4</w:t>
            </w:r>
          </w:p>
        </w:tc>
        <w:tc>
          <w:tcPr>
            <w:tcW w:w="2326" w:type="dxa"/>
          </w:tcPr>
          <w:p w14:paraId="2A139268" w14:textId="2FBB4AD4" w:rsidR="009E22EE" w:rsidRPr="0070747F" w:rsidRDefault="009E22EE" w:rsidP="00EA2D7B">
            <w:pPr>
              <w:spacing w:line="240" w:lineRule="auto"/>
              <w:jc w:val="both"/>
              <w:rPr>
                <w:rFonts w:ascii="Arial Narrow" w:eastAsia="Arial Narrow" w:hAnsi="Arial Narrow" w:cs="Arial Narrow"/>
                <w:bCs/>
              </w:rPr>
            </w:pPr>
            <w:r w:rsidRPr="0070747F">
              <w:rPr>
                <w:rFonts w:ascii="Arial Narrow" w:eastAsia="Arial Narrow" w:hAnsi="Arial Narrow" w:cs="Arial Narrow"/>
                <w:bCs/>
              </w:rPr>
              <w:t>Mampu menjelaskan Aspek Legalitas Usaha &amp; Izin Edar</w:t>
            </w:r>
          </w:p>
        </w:tc>
        <w:tc>
          <w:tcPr>
            <w:tcW w:w="3827" w:type="dxa"/>
          </w:tcPr>
          <w:p w14:paraId="0DF73CD6" w14:textId="77777777" w:rsidR="009E22EE" w:rsidRPr="0070747F" w:rsidRDefault="009E22EE" w:rsidP="00EA2D7B">
            <w:pPr>
              <w:pStyle w:val="ListParagraph"/>
              <w:numPr>
                <w:ilvl w:val="0"/>
                <w:numId w:val="17"/>
              </w:numPr>
              <w:spacing w:line="240" w:lineRule="auto"/>
              <w:ind w:left="312" w:hanging="284"/>
              <w:jc w:val="both"/>
              <w:rPr>
                <w:rFonts w:ascii="Arial Narrow" w:eastAsia="Arial Narrow" w:hAnsi="Arial Narrow" w:cs="Arial Narrow"/>
                <w:lang w:val="en-ID"/>
              </w:rPr>
            </w:pPr>
            <w:r w:rsidRPr="0070747F">
              <w:rPr>
                <w:rFonts w:ascii="Arial Narrow" w:eastAsia="Arial Narrow" w:hAnsi="Arial Narrow" w:cs="Arial Narrow"/>
                <w:lang w:val="en-ID"/>
              </w:rPr>
              <w:t>Pendaftaran NIB melalui sistem OSS (Online Single Submission).</w:t>
            </w:r>
          </w:p>
          <w:p w14:paraId="098C41C3" w14:textId="77777777" w:rsidR="009E22EE" w:rsidRPr="0070747F" w:rsidRDefault="009E22EE" w:rsidP="00EA2D7B">
            <w:pPr>
              <w:pStyle w:val="ListParagraph"/>
              <w:numPr>
                <w:ilvl w:val="0"/>
                <w:numId w:val="17"/>
              </w:numPr>
              <w:spacing w:line="240" w:lineRule="auto"/>
              <w:ind w:left="312" w:hanging="284"/>
              <w:jc w:val="both"/>
              <w:rPr>
                <w:rFonts w:ascii="Arial Narrow" w:eastAsia="Arial Narrow" w:hAnsi="Arial Narrow" w:cs="Arial Narrow"/>
                <w:lang w:val="en-ID"/>
              </w:rPr>
            </w:pPr>
            <w:r w:rsidRPr="0070747F">
              <w:rPr>
                <w:rFonts w:ascii="Arial Narrow" w:eastAsia="Arial Narrow" w:hAnsi="Arial Narrow" w:cs="Arial Narrow"/>
                <w:lang w:val="en-ID"/>
              </w:rPr>
              <w:t>Perbedaan Izin Edar BPOM vs PIRT (Pangan Industri Rumah Tangga).</w:t>
            </w:r>
          </w:p>
          <w:p w14:paraId="4BE46F0E" w14:textId="3D1ED3C6" w:rsidR="009E22EE" w:rsidRPr="006340F5" w:rsidRDefault="009E22EE" w:rsidP="006340F5">
            <w:pPr>
              <w:pStyle w:val="ListParagraph"/>
              <w:numPr>
                <w:ilvl w:val="0"/>
                <w:numId w:val="17"/>
              </w:numPr>
              <w:spacing w:line="240" w:lineRule="auto"/>
              <w:ind w:left="312" w:hanging="284"/>
              <w:jc w:val="both"/>
              <w:rPr>
                <w:rFonts w:ascii="Arial Narrow" w:eastAsia="Arial Narrow" w:hAnsi="Arial Narrow" w:cs="Arial Narrow"/>
                <w:lang w:val="en-ID"/>
              </w:rPr>
            </w:pPr>
            <w:r w:rsidRPr="0070747F">
              <w:rPr>
                <w:rFonts w:ascii="Arial Narrow" w:eastAsia="Arial Narrow" w:hAnsi="Arial Narrow" w:cs="Arial Narrow"/>
                <w:lang w:val="en-ID"/>
              </w:rPr>
              <w:t>Sertifikasi Halal sebagai nilai tambah kompetitif</w:t>
            </w:r>
          </w:p>
        </w:tc>
        <w:tc>
          <w:tcPr>
            <w:tcW w:w="1701" w:type="dxa"/>
          </w:tcPr>
          <w:p w14:paraId="15854CAC" w14:textId="0925492A" w:rsidR="009E22EE" w:rsidRPr="0070747F" w:rsidRDefault="009E22EE" w:rsidP="00EA2D7B">
            <w:pPr>
              <w:spacing w:line="240" w:lineRule="auto"/>
              <w:jc w:val="center"/>
              <w:rPr>
                <w:rFonts w:ascii="Arial Narrow" w:eastAsia="Arial Narrow" w:hAnsi="Arial Narrow" w:cs="Arial Narrow"/>
                <w:highlight w:val="white"/>
              </w:rPr>
            </w:pPr>
            <w:r w:rsidRPr="00025488">
              <w:rPr>
                <w:rFonts w:ascii="Arial Narrow" w:eastAsia="Arial Narrow" w:hAnsi="Arial Narrow" w:cs="Arial Narrow"/>
                <w:highlight w:val="white"/>
              </w:rPr>
              <w:t xml:space="preserve">Ceramah, </w:t>
            </w:r>
            <w:r w:rsidRPr="00025488">
              <w:rPr>
                <w:rFonts w:ascii="Arial Narrow" w:eastAsia="Arial Narrow" w:hAnsi="Arial Narrow" w:cs="Arial Narrow"/>
                <w:i/>
                <w:iCs/>
                <w:highlight w:val="white"/>
              </w:rPr>
              <w:t>Contextual Learning</w:t>
            </w:r>
            <w:r w:rsidRPr="00025488">
              <w:rPr>
                <w:rFonts w:ascii="Arial Narrow" w:eastAsia="Arial Narrow" w:hAnsi="Arial Narrow" w:cs="Arial Narrow"/>
                <w:highlight w:val="white"/>
              </w:rPr>
              <w:t>, SGD.</w:t>
            </w:r>
          </w:p>
        </w:tc>
        <w:tc>
          <w:tcPr>
            <w:tcW w:w="1290" w:type="dxa"/>
          </w:tcPr>
          <w:p w14:paraId="17FA276A" w14:textId="77777777" w:rsidR="009E22EE" w:rsidRPr="009E22EE" w:rsidRDefault="009E22EE" w:rsidP="009E22EE">
            <w:pPr>
              <w:spacing w:line="240" w:lineRule="auto"/>
              <w:jc w:val="center"/>
              <w:rPr>
                <w:rFonts w:ascii="Arial Narrow" w:eastAsia="Arial Narrow" w:hAnsi="Arial Narrow" w:cs="Arial Narrow"/>
              </w:rPr>
            </w:pPr>
            <w:r w:rsidRPr="009E22EE">
              <w:rPr>
                <w:rFonts w:ascii="Arial Narrow" w:eastAsia="Arial Narrow" w:hAnsi="Arial Narrow" w:cs="Arial Narrow"/>
              </w:rPr>
              <w:t>T (teori)</w:t>
            </w:r>
          </w:p>
          <w:p w14:paraId="72C6CC85" w14:textId="77777777" w:rsidR="009E22EE" w:rsidRPr="009E22EE" w:rsidRDefault="009E22EE" w:rsidP="009E22EE">
            <w:pPr>
              <w:spacing w:line="240" w:lineRule="auto"/>
              <w:jc w:val="center"/>
              <w:rPr>
                <w:rFonts w:ascii="Arial Narrow" w:eastAsia="Arial Narrow" w:hAnsi="Arial Narrow" w:cs="Arial Narrow"/>
              </w:rPr>
            </w:pPr>
            <w:r w:rsidRPr="009E22EE">
              <w:rPr>
                <w:rFonts w:ascii="Arial Narrow" w:eastAsia="Arial Narrow" w:hAnsi="Arial Narrow" w:cs="Arial Narrow"/>
              </w:rPr>
              <w:t>TM : 1 x 50’</w:t>
            </w:r>
          </w:p>
          <w:p w14:paraId="4FA1014D" w14:textId="77777777" w:rsidR="009E22EE" w:rsidRPr="009E22EE" w:rsidRDefault="009E22EE" w:rsidP="009E22EE">
            <w:pPr>
              <w:spacing w:line="240" w:lineRule="auto"/>
              <w:jc w:val="center"/>
              <w:rPr>
                <w:rFonts w:ascii="Arial Narrow" w:eastAsia="Arial Narrow" w:hAnsi="Arial Narrow" w:cs="Arial Narrow"/>
              </w:rPr>
            </w:pPr>
            <w:r w:rsidRPr="009E22EE">
              <w:rPr>
                <w:rFonts w:ascii="Arial Narrow" w:eastAsia="Arial Narrow" w:hAnsi="Arial Narrow" w:cs="Arial Narrow"/>
              </w:rPr>
              <w:t>TT : 1 x 60’</w:t>
            </w:r>
          </w:p>
          <w:p w14:paraId="35DB1B22" w14:textId="6EBBD1E5" w:rsidR="009E22EE" w:rsidRPr="0070747F" w:rsidRDefault="009E22EE" w:rsidP="009E22EE">
            <w:pPr>
              <w:spacing w:line="240" w:lineRule="auto"/>
              <w:rPr>
                <w:rFonts w:ascii="Arial Narrow" w:eastAsia="Arial Narrow" w:hAnsi="Arial Narrow" w:cs="Arial Narrow"/>
              </w:rPr>
            </w:pPr>
            <w:r w:rsidRPr="009E22EE">
              <w:rPr>
                <w:rFonts w:ascii="Arial Narrow" w:eastAsia="Arial Narrow" w:hAnsi="Arial Narrow" w:cs="Arial Narrow"/>
              </w:rPr>
              <w:t>TM : 1 x 60’</w:t>
            </w:r>
          </w:p>
        </w:tc>
        <w:tc>
          <w:tcPr>
            <w:tcW w:w="1120" w:type="dxa"/>
          </w:tcPr>
          <w:p w14:paraId="31ACA71E" w14:textId="1739A9A6" w:rsidR="009E22EE" w:rsidRPr="0070747F" w:rsidRDefault="009E22EE" w:rsidP="00FA3B37">
            <w:pPr>
              <w:spacing w:line="240" w:lineRule="auto"/>
              <w:jc w:val="center"/>
              <w:rPr>
                <w:rFonts w:ascii="Arial Narrow" w:eastAsia="Arial Narrow" w:hAnsi="Arial Narrow" w:cs="Arial Narrow"/>
                <w:color w:val="FF0000"/>
              </w:rPr>
            </w:pPr>
            <w:r w:rsidRPr="00025488">
              <w:rPr>
                <w:rFonts w:ascii="Arial Narrow" w:eastAsia="Arial Narrow" w:hAnsi="Arial Narrow" w:cs="Arial Narrow"/>
              </w:rPr>
              <w:t>Tugas Mandiri</w:t>
            </w:r>
          </w:p>
        </w:tc>
        <w:tc>
          <w:tcPr>
            <w:tcW w:w="1559" w:type="dxa"/>
          </w:tcPr>
          <w:p w14:paraId="4793F37A" w14:textId="6DB7BA2F" w:rsidR="009E22EE" w:rsidRPr="0070747F" w:rsidRDefault="009E22EE" w:rsidP="00FA3B37">
            <w:pPr>
              <w:spacing w:line="240" w:lineRule="auto"/>
              <w:jc w:val="both"/>
              <w:rPr>
                <w:rFonts w:ascii="Arial Narrow" w:eastAsia="Arial Narrow" w:hAnsi="Arial Narrow" w:cs="Arial Narrow"/>
              </w:rPr>
            </w:pPr>
            <w:r w:rsidRPr="00025488">
              <w:rPr>
                <w:rFonts w:ascii="Arial Narrow" w:eastAsia="Arial Narrow" w:hAnsi="Arial Narrow" w:cs="Arial Narrow"/>
              </w:rPr>
              <w:t>Ketepatan membedakan jenis izin edar sesuai skala usaha.</w:t>
            </w:r>
          </w:p>
        </w:tc>
        <w:tc>
          <w:tcPr>
            <w:tcW w:w="1140" w:type="dxa"/>
          </w:tcPr>
          <w:p w14:paraId="11F07766" w14:textId="05C8DE33" w:rsidR="009E22EE" w:rsidRPr="006340F5" w:rsidRDefault="009E22EE" w:rsidP="009E22EE">
            <w:pPr>
              <w:spacing w:line="240" w:lineRule="auto"/>
              <w:jc w:val="center"/>
              <w:rPr>
                <w:rFonts w:ascii="Arial Narrow" w:eastAsia="Arial Narrow" w:hAnsi="Arial Narrow" w:cs="Arial Narrow"/>
                <w:bCs/>
              </w:rPr>
            </w:pPr>
            <w:r w:rsidRPr="006340F5">
              <w:rPr>
                <w:rFonts w:ascii="Arial Narrow" w:eastAsia="Arial Narrow" w:hAnsi="Arial Narrow" w:cs="Arial Narrow"/>
                <w:bCs/>
              </w:rPr>
              <w:t>2</w:t>
            </w:r>
          </w:p>
        </w:tc>
      </w:tr>
      <w:tr w:rsidR="009E22EE" w:rsidRPr="0070747F" w14:paraId="5B030ACD" w14:textId="77777777" w:rsidTr="006340F5">
        <w:trPr>
          <w:trHeight w:val="1061"/>
        </w:trPr>
        <w:tc>
          <w:tcPr>
            <w:tcW w:w="930" w:type="dxa"/>
          </w:tcPr>
          <w:p w14:paraId="438466D2" w14:textId="4EAFEFB9" w:rsidR="009E22EE" w:rsidRPr="0070747F" w:rsidRDefault="009E22EE" w:rsidP="009E22EE">
            <w:pPr>
              <w:spacing w:line="240" w:lineRule="auto"/>
              <w:jc w:val="center"/>
              <w:rPr>
                <w:rFonts w:ascii="Arial Narrow" w:eastAsia="Arial Narrow" w:hAnsi="Arial Narrow" w:cs="Arial Narrow"/>
                <w:bCs/>
              </w:rPr>
            </w:pPr>
            <w:r w:rsidRPr="0070747F">
              <w:rPr>
                <w:rFonts w:ascii="Arial Narrow" w:eastAsia="Arial Narrow" w:hAnsi="Arial Narrow" w:cs="Arial Narrow"/>
                <w:bCs/>
              </w:rPr>
              <w:t>5</w:t>
            </w:r>
          </w:p>
        </w:tc>
        <w:tc>
          <w:tcPr>
            <w:tcW w:w="2326" w:type="dxa"/>
          </w:tcPr>
          <w:p w14:paraId="49695B8F" w14:textId="3F327278" w:rsidR="009E22EE" w:rsidRPr="0070747F" w:rsidRDefault="009E22EE" w:rsidP="00EA2D7B">
            <w:pPr>
              <w:spacing w:line="240" w:lineRule="auto"/>
              <w:jc w:val="both"/>
              <w:rPr>
                <w:rFonts w:ascii="Arial Narrow" w:eastAsia="Arial Narrow" w:hAnsi="Arial Narrow" w:cs="Arial Narrow"/>
                <w:bCs/>
              </w:rPr>
            </w:pPr>
            <w:r w:rsidRPr="0070747F">
              <w:rPr>
                <w:rFonts w:ascii="Arial Narrow" w:eastAsia="Arial Narrow" w:hAnsi="Arial Narrow" w:cs="Arial Narrow"/>
                <w:bCs/>
              </w:rPr>
              <w:t>Mampu menjelaskan Hak Kekayaan Intelektual (HKI) &amp; Etika Bisnis</w:t>
            </w:r>
          </w:p>
        </w:tc>
        <w:tc>
          <w:tcPr>
            <w:tcW w:w="3827" w:type="dxa"/>
          </w:tcPr>
          <w:p w14:paraId="6B03D70A" w14:textId="2C795375" w:rsidR="009E22EE" w:rsidRPr="0070747F" w:rsidRDefault="009E22EE" w:rsidP="00EA2D7B">
            <w:pPr>
              <w:pStyle w:val="ListParagraph"/>
              <w:numPr>
                <w:ilvl w:val="1"/>
                <w:numId w:val="11"/>
              </w:numPr>
              <w:tabs>
                <w:tab w:val="clear" w:pos="1440"/>
                <w:tab w:val="num" w:pos="312"/>
              </w:tabs>
              <w:spacing w:line="240" w:lineRule="auto"/>
              <w:ind w:left="312" w:hanging="284"/>
              <w:jc w:val="both"/>
              <w:rPr>
                <w:rFonts w:ascii="Arial Narrow" w:eastAsia="Arial Narrow" w:hAnsi="Arial Narrow" w:cs="Arial Narrow"/>
                <w:lang w:val="en-ID"/>
              </w:rPr>
            </w:pPr>
            <w:r w:rsidRPr="0070747F">
              <w:rPr>
                <w:rFonts w:ascii="Arial Narrow" w:eastAsia="Arial Narrow" w:hAnsi="Arial Narrow" w:cs="Arial Narrow"/>
                <w:lang w:val="en-ID"/>
              </w:rPr>
              <w:t>Perlindungan Paten obat/formula, Merek Dagang, dan Desain Industri.</w:t>
            </w:r>
          </w:p>
          <w:p w14:paraId="0D5D9405" w14:textId="77777777" w:rsidR="009E22EE" w:rsidRPr="008654AC" w:rsidRDefault="009E22EE" w:rsidP="00EA2D7B">
            <w:pPr>
              <w:numPr>
                <w:ilvl w:val="1"/>
                <w:numId w:val="11"/>
              </w:numPr>
              <w:tabs>
                <w:tab w:val="clear" w:pos="1440"/>
                <w:tab w:val="num" w:pos="312"/>
              </w:tabs>
              <w:spacing w:line="240" w:lineRule="auto"/>
              <w:ind w:left="312" w:hanging="284"/>
              <w:jc w:val="both"/>
              <w:rPr>
                <w:rFonts w:ascii="Arial Narrow" w:eastAsia="Arial Narrow" w:hAnsi="Arial Narrow" w:cs="Arial Narrow"/>
                <w:lang w:val="en-ID"/>
              </w:rPr>
            </w:pPr>
            <w:r w:rsidRPr="008654AC">
              <w:rPr>
                <w:rFonts w:ascii="Arial Narrow" w:eastAsia="Arial Narrow" w:hAnsi="Arial Narrow" w:cs="Arial Narrow"/>
                <w:lang w:val="en-ID"/>
              </w:rPr>
              <w:t>Etika bisnis farmasi: Keseimbangan antara profit dan pengabdian profesi.</w:t>
            </w:r>
          </w:p>
          <w:p w14:paraId="69EA4B8C" w14:textId="631D8FB7" w:rsidR="009E22EE" w:rsidRPr="0070747F" w:rsidRDefault="009E22EE" w:rsidP="00EA2D7B">
            <w:pPr>
              <w:numPr>
                <w:ilvl w:val="1"/>
                <w:numId w:val="11"/>
              </w:numPr>
              <w:tabs>
                <w:tab w:val="clear" w:pos="1440"/>
                <w:tab w:val="num" w:pos="312"/>
              </w:tabs>
              <w:spacing w:line="240" w:lineRule="auto"/>
              <w:ind w:left="312" w:hanging="284"/>
              <w:jc w:val="both"/>
              <w:rPr>
                <w:rFonts w:ascii="Arial Narrow" w:eastAsia="Arial Narrow" w:hAnsi="Arial Narrow" w:cs="Arial Narrow"/>
                <w:lang w:val="en-ID"/>
              </w:rPr>
            </w:pPr>
            <w:r w:rsidRPr="008654AC">
              <w:rPr>
                <w:rFonts w:ascii="Arial Narrow" w:eastAsia="Arial Narrow" w:hAnsi="Arial Narrow" w:cs="Arial Narrow"/>
                <w:lang w:val="en-ID"/>
              </w:rPr>
              <w:t>Regulasi iklan obat dan produk kesehatan.</w:t>
            </w:r>
          </w:p>
        </w:tc>
        <w:tc>
          <w:tcPr>
            <w:tcW w:w="1701" w:type="dxa"/>
          </w:tcPr>
          <w:p w14:paraId="5C612874" w14:textId="428E6116" w:rsidR="009E22EE" w:rsidRPr="0070747F" w:rsidRDefault="009E22EE" w:rsidP="00EA2D7B">
            <w:pPr>
              <w:spacing w:line="240" w:lineRule="auto"/>
              <w:jc w:val="center"/>
              <w:rPr>
                <w:rFonts w:ascii="Arial Narrow" w:eastAsia="Arial Narrow" w:hAnsi="Arial Narrow" w:cs="Arial Narrow"/>
                <w:highlight w:val="white"/>
              </w:rPr>
            </w:pPr>
            <w:r w:rsidRPr="00025488">
              <w:rPr>
                <w:rFonts w:ascii="Arial Narrow" w:eastAsia="Arial Narrow" w:hAnsi="Arial Narrow" w:cs="Arial Narrow"/>
                <w:highlight w:val="white"/>
              </w:rPr>
              <w:t xml:space="preserve">Ceramah, SGD, </w:t>
            </w:r>
            <w:r w:rsidRPr="00025488">
              <w:rPr>
                <w:rFonts w:ascii="Arial Narrow" w:eastAsia="Arial Narrow" w:hAnsi="Arial Narrow" w:cs="Arial Narrow"/>
                <w:i/>
                <w:iCs/>
                <w:highlight w:val="white"/>
              </w:rPr>
              <w:t>Problem Based Learning</w:t>
            </w:r>
            <w:r w:rsidRPr="00025488">
              <w:rPr>
                <w:rFonts w:ascii="Arial Narrow" w:eastAsia="Arial Narrow" w:hAnsi="Arial Narrow" w:cs="Arial Narrow"/>
                <w:highlight w:val="white"/>
              </w:rPr>
              <w:t>.</w:t>
            </w:r>
          </w:p>
        </w:tc>
        <w:tc>
          <w:tcPr>
            <w:tcW w:w="1290" w:type="dxa"/>
          </w:tcPr>
          <w:p w14:paraId="36701FC0" w14:textId="77777777" w:rsidR="009E22EE" w:rsidRPr="009E22EE" w:rsidRDefault="009E22EE" w:rsidP="009E22EE">
            <w:pPr>
              <w:spacing w:line="240" w:lineRule="auto"/>
              <w:jc w:val="center"/>
              <w:rPr>
                <w:rFonts w:ascii="Arial Narrow" w:eastAsia="Arial Narrow" w:hAnsi="Arial Narrow" w:cs="Arial Narrow"/>
              </w:rPr>
            </w:pPr>
            <w:r w:rsidRPr="009E22EE">
              <w:rPr>
                <w:rFonts w:ascii="Arial Narrow" w:eastAsia="Arial Narrow" w:hAnsi="Arial Narrow" w:cs="Arial Narrow"/>
              </w:rPr>
              <w:t>T (teori)</w:t>
            </w:r>
          </w:p>
          <w:p w14:paraId="067ECF69" w14:textId="77777777" w:rsidR="009E22EE" w:rsidRPr="009E22EE" w:rsidRDefault="009E22EE" w:rsidP="009E22EE">
            <w:pPr>
              <w:spacing w:line="240" w:lineRule="auto"/>
              <w:jc w:val="center"/>
              <w:rPr>
                <w:rFonts w:ascii="Arial Narrow" w:eastAsia="Arial Narrow" w:hAnsi="Arial Narrow" w:cs="Arial Narrow"/>
              </w:rPr>
            </w:pPr>
            <w:r w:rsidRPr="009E22EE">
              <w:rPr>
                <w:rFonts w:ascii="Arial Narrow" w:eastAsia="Arial Narrow" w:hAnsi="Arial Narrow" w:cs="Arial Narrow"/>
              </w:rPr>
              <w:t>TM : 1 x 50’</w:t>
            </w:r>
          </w:p>
          <w:p w14:paraId="49E7ADA2" w14:textId="77777777" w:rsidR="009E22EE" w:rsidRPr="009E22EE" w:rsidRDefault="009E22EE" w:rsidP="009E22EE">
            <w:pPr>
              <w:spacing w:line="240" w:lineRule="auto"/>
              <w:jc w:val="center"/>
              <w:rPr>
                <w:rFonts w:ascii="Arial Narrow" w:eastAsia="Arial Narrow" w:hAnsi="Arial Narrow" w:cs="Arial Narrow"/>
              </w:rPr>
            </w:pPr>
            <w:r w:rsidRPr="009E22EE">
              <w:rPr>
                <w:rFonts w:ascii="Arial Narrow" w:eastAsia="Arial Narrow" w:hAnsi="Arial Narrow" w:cs="Arial Narrow"/>
              </w:rPr>
              <w:t>TT : 1 x 60’</w:t>
            </w:r>
          </w:p>
          <w:p w14:paraId="1659C7E1" w14:textId="57FD0C6C" w:rsidR="009E22EE" w:rsidRPr="0070747F" w:rsidRDefault="009E22EE" w:rsidP="009E22EE">
            <w:pPr>
              <w:spacing w:line="240" w:lineRule="auto"/>
              <w:rPr>
                <w:rFonts w:ascii="Arial Narrow" w:eastAsia="Arial Narrow" w:hAnsi="Arial Narrow" w:cs="Arial Narrow"/>
              </w:rPr>
            </w:pPr>
            <w:r w:rsidRPr="009E22EE">
              <w:rPr>
                <w:rFonts w:ascii="Arial Narrow" w:eastAsia="Arial Narrow" w:hAnsi="Arial Narrow" w:cs="Arial Narrow"/>
              </w:rPr>
              <w:t>TM : 1 x 60’</w:t>
            </w:r>
          </w:p>
        </w:tc>
        <w:tc>
          <w:tcPr>
            <w:tcW w:w="1120" w:type="dxa"/>
          </w:tcPr>
          <w:p w14:paraId="0D55BF22" w14:textId="1A2DF9D5" w:rsidR="009E22EE" w:rsidRPr="0070747F" w:rsidRDefault="009E22EE" w:rsidP="00FA3B37">
            <w:pPr>
              <w:spacing w:line="240" w:lineRule="auto"/>
              <w:jc w:val="center"/>
              <w:rPr>
                <w:rFonts w:ascii="Arial Narrow" w:eastAsia="Arial Narrow" w:hAnsi="Arial Narrow" w:cs="Arial Narrow"/>
                <w:color w:val="FF0000"/>
              </w:rPr>
            </w:pPr>
            <w:r w:rsidRPr="00025488">
              <w:rPr>
                <w:rFonts w:ascii="Arial Narrow" w:eastAsia="Arial Narrow" w:hAnsi="Arial Narrow" w:cs="Arial Narrow"/>
              </w:rPr>
              <w:t>Analisis Kasus</w:t>
            </w:r>
          </w:p>
        </w:tc>
        <w:tc>
          <w:tcPr>
            <w:tcW w:w="1559" w:type="dxa"/>
          </w:tcPr>
          <w:p w14:paraId="2D923E44" w14:textId="164279DA" w:rsidR="009E22EE" w:rsidRPr="0070747F" w:rsidRDefault="009E22EE" w:rsidP="00FA3B37">
            <w:pPr>
              <w:spacing w:line="240" w:lineRule="auto"/>
              <w:jc w:val="both"/>
              <w:rPr>
                <w:rFonts w:ascii="Arial Narrow" w:eastAsia="Arial Narrow" w:hAnsi="Arial Narrow" w:cs="Arial Narrow"/>
              </w:rPr>
            </w:pPr>
            <w:r w:rsidRPr="00025488">
              <w:rPr>
                <w:rFonts w:ascii="Arial Narrow" w:eastAsia="Arial Narrow" w:hAnsi="Arial Narrow" w:cs="Arial Narrow"/>
              </w:rPr>
              <w:t>Ketepatan mengidentifikasi pelanggaran etika dan HKI.</w:t>
            </w:r>
          </w:p>
        </w:tc>
        <w:tc>
          <w:tcPr>
            <w:tcW w:w="1140" w:type="dxa"/>
          </w:tcPr>
          <w:p w14:paraId="5E6B720B" w14:textId="0600FE4F" w:rsidR="009E22EE" w:rsidRPr="006340F5" w:rsidRDefault="009E22EE" w:rsidP="009E22EE">
            <w:pPr>
              <w:spacing w:line="240" w:lineRule="auto"/>
              <w:jc w:val="center"/>
              <w:rPr>
                <w:rFonts w:ascii="Arial Narrow" w:eastAsia="Arial Narrow" w:hAnsi="Arial Narrow" w:cs="Arial Narrow"/>
                <w:bCs/>
              </w:rPr>
            </w:pPr>
            <w:r w:rsidRPr="006340F5">
              <w:rPr>
                <w:rFonts w:ascii="Arial Narrow" w:eastAsia="Arial Narrow" w:hAnsi="Arial Narrow" w:cs="Arial Narrow"/>
                <w:bCs/>
              </w:rPr>
              <w:t>2</w:t>
            </w:r>
          </w:p>
        </w:tc>
      </w:tr>
      <w:tr w:rsidR="00BB0EF5" w:rsidRPr="0070747F" w14:paraId="00F3D588" w14:textId="77777777" w:rsidTr="006340F5">
        <w:trPr>
          <w:trHeight w:val="1061"/>
        </w:trPr>
        <w:tc>
          <w:tcPr>
            <w:tcW w:w="930" w:type="dxa"/>
          </w:tcPr>
          <w:p w14:paraId="3D20A5A7" w14:textId="5F33ABFC" w:rsidR="00BB0EF5" w:rsidRPr="0070747F" w:rsidRDefault="00BB0EF5" w:rsidP="00BB0EF5">
            <w:pPr>
              <w:spacing w:line="240" w:lineRule="auto"/>
              <w:jc w:val="center"/>
              <w:rPr>
                <w:rFonts w:ascii="Arial Narrow" w:eastAsia="Arial Narrow" w:hAnsi="Arial Narrow" w:cs="Arial Narrow"/>
                <w:bCs/>
              </w:rPr>
            </w:pPr>
            <w:r>
              <w:rPr>
                <w:rFonts w:ascii="Arial Narrow" w:eastAsia="Arial Narrow" w:hAnsi="Arial Narrow" w:cs="Arial Narrow"/>
                <w:bCs/>
              </w:rPr>
              <w:t>6</w:t>
            </w:r>
          </w:p>
        </w:tc>
        <w:tc>
          <w:tcPr>
            <w:tcW w:w="2326" w:type="dxa"/>
          </w:tcPr>
          <w:p w14:paraId="287FC658" w14:textId="6EFF5648" w:rsidR="00BB0EF5" w:rsidRPr="0070747F" w:rsidRDefault="00BB0EF5" w:rsidP="00BB0EF5">
            <w:pPr>
              <w:spacing w:line="240" w:lineRule="auto"/>
              <w:jc w:val="both"/>
              <w:rPr>
                <w:rFonts w:ascii="Arial Narrow" w:eastAsia="Arial Narrow" w:hAnsi="Arial Narrow" w:cs="Arial Narrow"/>
                <w:bCs/>
              </w:rPr>
            </w:pPr>
            <w:r w:rsidRPr="0070747F">
              <w:rPr>
                <w:rFonts w:ascii="Arial Narrow" w:eastAsia="Arial Narrow" w:hAnsi="Arial Narrow" w:cs="Arial Narrow"/>
                <w:bCs/>
              </w:rPr>
              <w:t>Mampu menjelaskan Business Model Canvas (BMC) untuk Sektor Farmasi</w:t>
            </w:r>
          </w:p>
        </w:tc>
        <w:tc>
          <w:tcPr>
            <w:tcW w:w="3827" w:type="dxa"/>
          </w:tcPr>
          <w:p w14:paraId="549DFD1E" w14:textId="77777777" w:rsidR="00BB0EF5" w:rsidRPr="0070747F" w:rsidRDefault="00BB0EF5" w:rsidP="00BB0EF5">
            <w:pPr>
              <w:pStyle w:val="ListParagraph"/>
              <w:numPr>
                <w:ilvl w:val="0"/>
                <w:numId w:val="12"/>
              </w:numPr>
              <w:tabs>
                <w:tab w:val="clear" w:pos="720"/>
              </w:tabs>
              <w:spacing w:line="240" w:lineRule="auto"/>
              <w:ind w:left="312" w:hanging="284"/>
              <w:jc w:val="both"/>
              <w:rPr>
                <w:rFonts w:ascii="Arial Narrow" w:eastAsia="Arial Narrow" w:hAnsi="Arial Narrow" w:cs="Arial Narrow"/>
                <w:lang w:val="en-ID"/>
              </w:rPr>
            </w:pPr>
            <w:r w:rsidRPr="0070747F">
              <w:rPr>
                <w:rFonts w:ascii="Arial Narrow" w:eastAsia="Arial Narrow" w:hAnsi="Arial Narrow" w:cs="Arial Narrow"/>
                <w:lang w:val="en-ID"/>
              </w:rPr>
              <w:t>Sembilan blok bangunan BMC (Value Proposition, Customer Segments, dll).</w:t>
            </w:r>
          </w:p>
          <w:p w14:paraId="4C045691" w14:textId="77777777" w:rsidR="00BB0EF5" w:rsidRPr="0070747F" w:rsidRDefault="00BB0EF5" w:rsidP="00BB0EF5">
            <w:pPr>
              <w:pStyle w:val="ListParagraph"/>
              <w:numPr>
                <w:ilvl w:val="0"/>
                <w:numId w:val="12"/>
              </w:numPr>
              <w:tabs>
                <w:tab w:val="clear" w:pos="720"/>
              </w:tabs>
              <w:spacing w:line="240" w:lineRule="auto"/>
              <w:ind w:left="312" w:hanging="284"/>
              <w:jc w:val="both"/>
              <w:rPr>
                <w:rFonts w:ascii="Arial Narrow" w:eastAsia="Arial Narrow" w:hAnsi="Arial Narrow" w:cs="Arial Narrow"/>
                <w:lang w:val="en-ID"/>
              </w:rPr>
            </w:pPr>
            <w:r w:rsidRPr="0070747F">
              <w:rPr>
                <w:rFonts w:ascii="Arial Narrow" w:eastAsia="Arial Narrow" w:hAnsi="Arial Narrow" w:cs="Arial Narrow"/>
                <w:lang w:val="en-ID"/>
              </w:rPr>
              <w:t>Adaptasi BMC untuk apotek modern, klinik, atau industri manufaktur kecil.</w:t>
            </w:r>
          </w:p>
          <w:p w14:paraId="48E8ED2B" w14:textId="77777777" w:rsidR="00BB0EF5" w:rsidRPr="0070747F" w:rsidRDefault="00BB0EF5" w:rsidP="00BB0EF5">
            <w:pPr>
              <w:pStyle w:val="ListParagraph"/>
              <w:spacing w:line="240" w:lineRule="auto"/>
              <w:ind w:left="312"/>
              <w:jc w:val="both"/>
              <w:rPr>
                <w:rFonts w:ascii="Arial Narrow" w:eastAsia="Arial Narrow" w:hAnsi="Arial Narrow" w:cs="Arial Narrow"/>
                <w:lang w:val="en-ID"/>
              </w:rPr>
            </w:pPr>
          </w:p>
        </w:tc>
        <w:tc>
          <w:tcPr>
            <w:tcW w:w="1701" w:type="dxa"/>
          </w:tcPr>
          <w:p w14:paraId="2ADF643D" w14:textId="5D79DD61" w:rsidR="00BB0EF5" w:rsidRPr="00025488" w:rsidRDefault="00BB0EF5" w:rsidP="00BB0EF5">
            <w:pPr>
              <w:spacing w:line="240" w:lineRule="auto"/>
              <w:jc w:val="center"/>
              <w:rPr>
                <w:rFonts w:ascii="Arial Narrow" w:eastAsia="Arial Narrow" w:hAnsi="Arial Narrow" w:cs="Arial Narrow"/>
                <w:highlight w:val="white"/>
              </w:rPr>
            </w:pPr>
            <w:r w:rsidRPr="00025488">
              <w:rPr>
                <w:rFonts w:ascii="Arial Narrow" w:eastAsia="Arial Narrow" w:hAnsi="Arial Narrow" w:cs="Arial Narrow"/>
                <w:highlight w:val="white"/>
              </w:rPr>
              <w:t xml:space="preserve">Ceramah, SGD, </w:t>
            </w:r>
            <w:r w:rsidRPr="00025488">
              <w:rPr>
                <w:rFonts w:ascii="Arial Narrow" w:eastAsia="Arial Narrow" w:hAnsi="Arial Narrow" w:cs="Arial Narrow"/>
                <w:i/>
                <w:iCs/>
                <w:highlight w:val="white"/>
              </w:rPr>
              <w:t>Project-Based Learning</w:t>
            </w:r>
            <w:r w:rsidRPr="00025488">
              <w:rPr>
                <w:rFonts w:ascii="Arial Narrow" w:eastAsia="Arial Narrow" w:hAnsi="Arial Narrow" w:cs="Arial Narrow"/>
                <w:highlight w:val="white"/>
              </w:rPr>
              <w:t xml:space="preserve"> (PjBL).</w:t>
            </w:r>
          </w:p>
        </w:tc>
        <w:tc>
          <w:tcPr>
            <w:tcW w:w="1290" w:type="dxa"/>
          </w:tcPr>
          <w:p w14:paraId="272EB0E0" w14:textId="77777777" w:rsidR="00BB0EF5" w:rsidRPr="009E22EE" w:rsidRDefault="00BB0EF5" w:rsidP="00BB0EF5">
            <w:pPr>
              <w:spacing w:line="240" w:lineRule="auto"/>
              <w:jc w:val="center"/>
              <w:rPr>
                <w:rFonts w:ascii="Arial Narrow" w:eastAsia="Arial Narrow" w:hAnsi="Arial Narrow" w:cs="Arial Narrow"/>
              </w:rPr>
            </w:pPr>
            <w:r w:rsidRPr="009E22EE">
              <w:rPr>
                <w:rFonts w:ascii="Arial Narrow" w:eastAsia="Arial Narrow" w:hAnsi="Arial Narrow" w:cs="Arial Narrow"/>
              </w:rPr>
              <w:t>T (teori)</w:t>
            </w:r>
          </w:p>
          <w:p w14:paraId="454444A9" w14:textId="77777777" w:rsidR="00BB0EF5" w:rsidRPr="009E22EE" w:rsidRDefault="00BB0EF5" w:rsidP="00BB0EF5">
            <w:pPr>
              <w:spacing w:line="240" w:lineRule="auto"/>
              <w:jc w:val="center"/>
              <w:rPr>
                <w:rFonts w:ascii="Arial Narrow" w:eastAsia="Arial Narrow" w:hAnsi="Arial Narrow" w:cs="Arial Narrow"/>
              </w:rPr>
            </w:pPr>
            <w:r w:rsidRPr="009E22EE">
              <w:rPr>
                <w:rFonts w:ascii="Arial Narrow" w:eastAsia="Arial Narrow" w:hAnsi="Arial Narrow" w:cs="Arial Narrow"/>
              </w:rPr>
              <w:t>TM : 1 x 50’</w:t>
            </w:r>
          </w:p>
          <w:p w14:paraId="670AE594" w14:textId="77777777" w:rsidR="00BB0EF5" w:rsidRPr="009E22EE" w:rsidRDefault="00BB0EF5" w:rsidP="00BB0EF5">
            <w:pPr>
              <w:spacing w:line="240" w:lineRule="auto"/>
              <w:jc w:val="center"/>
              <w:rPr>
                <w:rFonts w:ascii="Arial Narrow" w:eastAsia="Arial Narrow" w:hAnsi="Arial Narrow" w:cs="Arial Narrow"/>
              </w:rPr>
            </w:pPr>
            <w:r w:rsidRPr="009E22EE">
              <w:rPr>
                <w:rFonts w:ascii="Arial Narrow" w:eastAsia="Arial Narrow" w:hAnsi="Arial Narrow" w:cs="Arial Narrow"/>
              </w:rPr>
              <w:t>TT : 1 x 60’</w:t>
            </w:r>
          </w:p>
          <w:p w14:paraId="571534ED" w14:textId="281644F8" w:rsidR="00BB0EF5" w:rsidRPr="009E22EE" w:rsidRDefault="00BB0EF5" w:rsidP="00BB0EF5">
            <w:pPr>
              <w:spacing w:line="240" w:lineRule="auto"/>
              <w:jc w:val="center"/>
              <w:rPr>
                <w:rFonts w:ascii="Arial Narrow" w:eastAsia="Arial Narrow" w:hAnsi="Arial Narrow" w:cs="Arial Narrow"/>
              </w:rPr>
            </w:pPr>
            <w:r w:rsidRPr="009E22EE">
              <w:rPr>
                <w:rFonts w:ascii="Arial Narrow" w:eastAsia="Arial Narrow" w:hAnsi="Arial Narrow" w:cs="Arial Narrow"/>
              </w:rPr>
              <w:t>TM : 1 x 60’</w:t>
            </w:r>
          </w:p>
        </w:tc>
        <w:tc>
          <w:tcPr>
            <w:tcW w:w="1120" w:type="dxa"/>
          </w:tcPr>
          <w:p w14:paraId="639C4DD9" w14:textId="7960AEA3" w:rsidR="00BB0EF5" w:rsidRPr="00025488" w:rsidRDefault="00BB0EF5" w:rsidP="00BB0EF5">
            <w:pPr>
              <w:spacing w:line="240" w:lineRule="auto"/>
              <w:jc w:val="center"/>
              <w:rPr>
                <w:rFonts w:ascii="Arial Narrow" w:eastAsia="Arial Narrow" w:hAnsi="Arial Narrow" w:cs="Arial Narrow"/>
              </w:rPr>
            </w:pPr>
            <w:r w:rsidRPr="00025488">
              <w:rPr>
                <w:rFonts w:ascii="Arial Narrow" w:eastAsia="Arial Narrow" w:hAnsi="Arial Narrow" w:cs="Arial Narrow"/>
              </w:rPr>
              <w:t>Proyek (Draf BMC)</w:t>
            </w:r>
          </w:p>
        </w:tc>
        <w:tc>
          <w:tcPr>
            <w:tcW w:w="1559" w:type="dxa"/>
          </w:tcPr>
          <w:p w14:paraId="7E63714B" w14:textId="0D18AD89" w:rsidR="00BB0EF5" w:rsidRPr="00025488" w:rsidRDefault="00BB0EF5" w:rsidP="00BB0EF5">
            <w:pPr>
              <w:spacing w:line="240" w:lineRule="auto"/>
              <w:jc w:val="both"/>
              <w:rPr>
                <w:rFonts w:ascii="Arial Narrow" w:eastAsia="Arial Narrow" w:hAnsi="Arial Narrow" w:cs="Arial Narrow"/>
              </w:rPr>
            </w:pPr>
            <w:r w:rsidRPr="00025488">
              <w:rPr>
                <w:rFonts w:ascii="Arial Narrow" w:eastAsia="Arial Narrow" w:hAnsi="Arial Narrow" w:cs="Arial Narrow"/>
              </w:rPr>
              <w:t>Kelengkapan dan logika 9 blok dalam model bisnis.</w:t>
            </w:r>
          </w:p>
        </w:tc>
        <w:tc>
          <w:tcPr>
            <w:tcW w:w="1140" w:type="dxa"/>
          </w:tcPr>
          <w:p w14:paraId="47FE46ED" w14:textId="06C6203D" w:rsidR="00BB0EF5" w:rsidRPr="006340F5" w:rsidRDefault="00BB0EF5" w:rsidP="00BB0EF5">
            <w:pPr>
              <w:spacing w:line="240" w:lineRule="auto"/>
              <w:jc w:val="center"/>
              <w:rPr>
                <w:rFonts w:ascii="Arial Narrow" w:eastAsia="Arial Narrow" w:hAnsi="Arial Narrow" w:cs="Arial Narrow"/>
                <w:bCs/>
              </w:rPr>
            </w:pPr>
            <w:r w:rsidRPr="006340F5">
              <w:rPr>
                <w:rFonts w:ascii="Arial Narrow" w:eastAsia="Arial Narrow" w:hAnsi="Arial Narrow" w:cs="Arial Narrow"/>
                <w:bCs/>
              </w:rPr>
              <w:t>2</w:t>
            </w:r>
          </w:p>
        </w:tc>
      </w:tr>
      <w:tr w:rsidR="00BB0EF5" w:rsidRPr="0070747F" w14:paraId="08795889" w14:textId="77777777" w:rsidTr="006340F5">
        <w:trPr>
          <w:trHeight w:val="1061"/>
        </w:trPr>
        <w:tc>
          <w:tcPr>
            <w:tcW w:w="930" w:type="dxa"/>
          </w:tcPr>
          <w:p w14:paraId="3C92BDAB" w14:textId="5C59C72D" w:rsidR="00BB0EF5" w:rsidRPr="0070747F" w:rsidRDefault="00BB0EF5" w:rsidP="00BB0EF5">
            <w:pPr>
              <w:spacing w:line="240" w:lineRule="auto"/>
              <w:jc w:val="center"/>
              <w:rPr>
                <w:rFonts w:ascii="Arial Narrow" w:eastAsia="Arial Narrow" w:hAnsi="Arial Narrow" w:cs="Arial Narrow"/>
                <w:bCs/>
              </w:rPr>
            </w:pPr>
            <w:r>
              <w:rPr>
                <w:rFonts w:ascii="Arial Narrow" w:eastAsia="Arial Narrow" w:hAnsi="Arial Narrow" w:cs="Arial Narrow"/>
                <w:bCs/>
              </w:rPr>
              <w:t>7</w:t>
            </w:r>
          </w:p>
        </w:tc>
        <w:tc>
          <w:tcPr>
            <w:tcW w:w="2326" w:type="dxa"/>
          </w:tcPr>
          <w:p w14:paraId="64831925" w14:textId="79CF71DD" w:rsidR="00BB0EF5" w:rsidRPr="0070747F" w:rsidRDefault="00BB0EF5" w:rsidP="00BB0EF5">
            <w:pPr>
              <w:spacing w:line="240" w:lineRule="auto"/>
              <w:jc w:val="both"/>
              <w:rPr>
                <w:rFonts w:ascii="Arial Narrow" w:eastAsia="Arial Narrow" w:hAnsi="Arial Narrow" w:cs="Arial Narrow"/>
                <w:bCs/>
              </w:rPr>
            </w:pPr>
            <w:r w:rsidRPr="0070747F">
              <w:rPr>
                <w:rFonts w:ascii="Arial Narrow" w:eastAsia="Arial Narrow" w:hAnsi="Arial Narrow" w:cs="Arial Narrow"/>
                <w:bCs/>
              </w:rPr>
              <w:t>Mampu menjelaskan Analisis Pasar &amp; Strategi Kompetitor</w:t>
            </w:r>
          </w:p>
        </w:tc>
        <w:tc>
          <w:tcPr>
            <w:tcW w:w="3827" w:type="dxa"/>
          </w:tcPr>
          <w:p w14:paraId="265023D9" w14:textId="77777777" w:rsidR="00BB0EF5" w:rsidRPr="0070747F" w:rsidRDefault="00BB0EF5" w:rsidP="00BB0EF5">
            <w:pPr>
              <w:pStyle w:val="ListParagraph"/>
              <w:numPr>
                <w:ilvl w:val="0"/>
                <w:numId w:val="18"/>
              </w:numPr>
              <w:spacing w:line="240" w:lineRule="auto"/>
              <w:ind w:left="312" w:hanging="312"/>
              <w:jc w:val="both"/>
              <w:rPr>
                <w:rFonts w:ascii="Arial Narrow" w:eastAsia="Arial Narrow" w:hAnsi="Arial Narrow" w:cs="Arial Narrow"/>
                <w:lang w:val="en-ID"/>
              </w:rPr>
            </w:pPr>
            <w:r w:rsidRPr="0070747F">
              <w:rPr>
                <w:rFonts w:ascii="Arial Narrow" w:eastAsia="Arial Narrow" w:hAnsi="Arial Narrow" w:cs="Arial Narrow"/>
                <w:lang w:val="en-ID"/>
              </w:rPr>
              <w:t>Riset pasar primer dan sekunder.</w:t>
            </w:r>
          </w:p>
          <w:p w14:paraId="6B7BF959" w14:textId="77777777" w:rsidR="00BB0EF5" w:rsidRPr="0070747F" w:rsidRDefault="00BB0EF5" w:rsidP="00BB0EF5">
            <w:pPr>
              <w:pStyle w:val="ListParagraph"/>
              <w:numPr>
                <w:ilvl w:val="0"/>
                <w:numId w:val="18"/>
              </w:numPr>
              <w:spacing w:line="240" w:lineRule="auto"/>
              <w:ind w:left="312" w:hanging="312"/>
              <w:jc w:val="both"/>
              <w:rPr>
                <w:rFonts w:ascii="Arial Narrow" w:eastAsia="Arial Narrow" w:hAnsi="Arial Narrow" w:cs="Arial Narrow"/>
                <w:lang w:val="en-ID"/>
              </w:rPr>
            </w:pPr>
            <w:r w:rsidRPr="0070747F">
              <w:rPr>
                <w:rFonts w:ascii="Arial Narrow" w:eastAsia="Arial Narrow" w:hAnsi="Arial Narrow" w:cs="Arial Narrow"/>
                <w:lang w:val="en-ID"/>
              </w:rPr>
              <w:t>Analisis SWOT dan Porter’s Five Forces dalam industri kesehatan.</w:t>
            </w:r>
          </w:p>
          <w:p w14:paraId="0E19AA0B" w14:textId="77777777" w:rsidR="00BB0EF5" w:rsidRPr="0070747F" w:rsidRDefault="00BB0EF5" w:rsidP="00BB0EF5">
            <w:pPr>
              <w:pStyle w:val="ListParagraph"/>
              <w:numPr>
                <w:ilvl w:val="0"/>
                <w:numId w:val="18"/>
              </w:numPr>
              <w:spacing w:line="240" w:lineRule="auto"/>
              <w:ind w:left="312" w:hanging="312"/>
              <w:jc w:val="both"/>
              <w:rPr>
                <w:rFonts w:ascii="Arial Narrow" w:eastAsia="Arial Narrow" w:hAnsi="Arial Narrow" w:cs="Arial Narrow"/>
                <w:lang w:val="en-ID"/>
              </w:rPr>
            </w:pPr>
            <w:r w:rsidRPr="0070747F">
              <w:rPr>
                <w:rFonts w:ascii="Arial Narrow" w:eastAsia="Arial Narrow" w:hAnsi="Arial Narrow" w:cs="Arial Narrow"/>
                <w:lang w:val="en-ID"/>
              </w:rPr>
              <w:t xml:space="preserve">Penentuan </w:t>
            </w:r>
            <w:r w:rsidRPr="0070747F">
              <w:rPr>
                <w:rFonts w:ascii="Arial Narrow" w:eastAsia="Arial Narrow" w:hAnsi="Arial Narrow" w:cs="Arial Narrow"/>
                <w:i/>
                <w:iCs/>
                <w:lang w:val="en-ID"/>
              </w:rPr>
              <w:t>target market</w:t>
            </w:r>
            <w:r w:rsidRPr="0070747F">
              <w:rPr>
                <w:rFonts w:ascii="Arial Narrow" w:eastAsia="Arial Narrow" w:hAnsi="Arial Narrow" w:cs="Arial Narrow"/>
                <w:lang w:val="en-ID"/>
              </w:rPr>
              <w:t xml:space="preserve"> dan </w:t>
            </w:r>
            <w:r w:rsidRPr="0070747F">
              <w:rPr>
                <w:rFonts w:ascii="Arial Narrow" w:eastAsia="Arial Narrow" w:hAnsi="Arial Narrow" w:cs="Arial Narrow"/>
                <w:i/>
                <w:iCs/>
                <w:lang w:val="en-ID"/>
              </w:rPr>
              <w:t>positioning</w:t>
            </w:r>
            <w:r w:rsidRPr="0070747F">
              <w:rPr>
                <w:rFonts w:ascii="Arial Narrow" w:eastAsia="Arial Narrow" w:hAnsi="Arial Narrow" w:cs="Arial Narrow"/>
                <w:lang w:val="en-ID"/>
              </w:rPr>
              <w:t xml:space="preserve"> (STP).</w:t>
            </w:r>
          </w:p>
          <w:p w14:paraId="146879FC" w14:textId="77777777" w:rsidR="00BB0EF5" w:rsidRPr="00BB0EF5" w:rsidRDefault="00BB0EF5" w:rsidP="00BB0EF5">
            <w:pPr>
              <w:spacing w:line="240" w:lineRule="auto"/>
              <w:jc w:val="both"/>
              <w:rPr>
                <w:rFonts w:ascii="Arial Narrow" w:eastAsia="Arial Narrow" w:hAnsi="Arial Narrow" w:cs="Arial Narrow"/>
                <w:lang w:val="en-ID"/>
              </w:rPr>
            </w:pPr>
          </w:p>
        </w:tc>
        <w:tc>
          <w:tcPr>
            <w:tcW w:w="1701" w:type="dxa"/>
          </w:tcPr>
          <w:p w14:paraId="071C6E59" w14:textId="099D3241" w:rsidR="00BB0EF5" w:rsidRPr="00025488" w:rsidRDefault="00BB0EF5" w:rsidP="00BB0EF5">
            <w:pPr>
              <w:spacing w:line="240" w:lineRule="auto"/>
              <w:jc w:val="center"/>
              <w:rPr>
                <w:rFonts w:ascii="Arial Narrow" w:eastAsia="Arial Narrow" w:hAnsi="Arial Narrow" w:cs="Arial Narrow"/>
                <w:highlight w:val="white"/>
              </w:rPr>
            </w:pPr>
            <w:r w:rsidRPr="00025488">
              <w:rPr>
                <w:rFonts w:ascii="Arial Narrow" w:eastAsia="Arial Narrow" w:hAnsi="Arial Narrow" w:cs="Arial Narrow"/>
                <w:highlight w:val="white"/>
              </w:rPr>
              <w:t xml:space="preserve">Ceramah, </w:t>
            </w:r>
            <w:r w:rsidRPr="00025488">
              <w:rPr>
                <w:rFonts w:ascii="Arial Narrow" w:eastAsia="Arial Narrow" w:hAnsi="Arial Narrow" w:cs="Arial Narrow"/>
                <w:i/>
                <w:iCs/>
                <w:highlight w:val="white"/>
              </w:rPr>
              <w:t>Discovery Learning</w:t>
            </w:r>
            <w:r w:rsidRPr="00025488">
              <w:rPr>
                <w:rFonts w:ascii="Arial Narrow" w:eastAsia="Arial Narrow" w:hAnsi="Arial Narrow" w:cs="Arial Narrow"/>
                <w:highlight w:val="white"/>
              </w:rPr>
              <w:t>, SGD.</w:t>
            </w:r>
          </w:p>
        </w:tc>
        <w:tc>
          <w:tcPr>
            <w:tcW w:w="1290" w:type="dxa"/>
          </w:tcPr>
          <w:p w14:paraId="6E9D9B50" w14:textId="77777777" w:rsidR="00BB0EF5" w:rsidRPr="009E22EE" w:rsidRDefault="00BB0EF5" w:rsidP="00BB0EF5">
            <w:pPr>
              <w:spacing w:line="240" w:lineRule="auto"/>
              <w:jc w:val="center"/>
              <w:rPr>
                <w:rFonts w:ascii="Arial Narrow" w:eastAsia="Arial Narrow" w:hAnsi="Arial Narrow" w:cs="Arial Narrow"/>
              </w:rPr>
            </w:pPr>
            <w:r w:rsidRPr="009E22EE">
              <w:rPr>
                <w:rFonts w:ascii="Arial Narrow" w:eastAsia="Arial Narrow" w:hAnsi="Arial Narrow" w:cs="Arial Narrow"/>
              </w:rPr>
              <w:t>T (teori)</w:t>
            </w:r>
          </w:p>
          <w:p w14:paraId="2F5C32A4" w14:textId="77777777" w:rsidR="00BB0EF5" w:rsidRPr="009E22EE" w:rsidRDefault="00BB0EF5" w:rsidP="00BB0EF5">
            <w:pPr>
              <w:spacing w:line="240" w:lineRule="auto"/>
              <w:jc w:val="center"/>
              <w:rPr>
                <w:rFonts w:ascii="Arial Narrow" w:eastAsia="Arial Narrow" w:hAnsi="Arial Narrow" w:cs="Arial Narrow"/>
              </w:rPr>
            </w:pPr>
            <w:r w:rsidRPr="009E22EE">
              <w:rPr>
                <w:rFonts w:ascii="Arial Narrow" w:eastAsia="Arial Narrow" w:hAnsi="Arial Narrow" w:cs="Arial Narrow"/>
              </w:rPr>
              <w:t>TM : 1 x 50’</w:t>
            </w:r>
          </w:p>
          <w:p w14:paraId="7F0F8AAD" w14:textId="77777777" w:rsidR="00BB0EF5" w:rsidRPr="009E22EE" w:rsidRDefault="00BB0EF5" w:rsidP="00BB0EF5">
            <w:pPr>
              <w:spacing w:line="240" w:lineRule="auto"/>
              <w:jc w:val="center"/>
              <w:rPr>
                <w:rFonts w:ascii="Arial Narrow" w:eastAsia="Arial Narrow" w:hAnsi="Arial Narrow" w:cs="Arial Narrow"/>
              </w:rPr>
            </w:pPr>
            <w:r w:rsidRPr="009E22EE">
              <w:rPr>
                <w:rFonts w:ascii="Arial Narrow" w:eastAsia="Arial Narrow" w:hAnsi="Arial Narrow" w:cs="Arial Narrow"/>
              </w:rPr>
              <w:t>TT : 1 x 60’</w:t>
            </w:r>
          </w:p>
          <w:p w14:paraId="68C20FD7" w14:textId="12480B88" w:rsidR="00BB0EF5" w:rsidRPr="009E22EE" w:rsidRDefault="00BB0EF5" w:rsidP="00BB0EF5">
            <w:pPr>
              <w:spacing w:line="240" w:lineRule="auto"/>
              <w:jc w:val="center"/>
              <w:rPr>
                <w:rFonts w:ascii="Arial Narrow" w:eastAsia="Arial Narrow" w:hAnsi="Arial Narrow" w:cs="Arial Narrow"/>
              </w:rPr>
            </w:pPr>
            <w:r w:rsidRPr="009E22EE">
              <w:rPr>
                <w:rFonts w:ascii="Arial Narrow" w:eastAsia="Arial Narrow" w:hAnsi="Arial Narrow" w:cs="Arial Narrow"/>
              </w:rPr>
              <w:t>TM : 1 x 60’</w:t>
            </w:r>
          </w:p>
        </w:tc>
        <w:tc>
          <w:tcPr>
            <w:tcW w:w="1120" w:type="dxa"/>
          </w:tcPr>
          <w:p w14:paraId="77E69E31" w14:textId="70EF1D78" w:rsidR="00BB0EF5" w:rsidRPr="00025488" w:rsidRDefault="00BB0EF5" w:rsidP="00BB0EF5">
            <w:pPr>
              <w:spacing w:line="240" w:lineRule="auto"/>
              <w:jc w:val="center"/>
              <w:rPr>
                <w:rFonts w:ascii="Arial Narrow" w:eastAsia="Arial Narrow" w:hAnsi="Arial Narrow" w:cs="Arial Narrow"/>
              </w:rPr>
            </w:pPr>
            <w:r w:rsidRPr="00025488">
              <w:rPr>
                <w:rFonts w:ascii="Arial Narrow" w:eastAsia="Arial Narrow" w:hAnsi="Arial Narrow" w:cs="Arial Narrow"/>
              </w:rPr>
              <w:t>Tugas Terstruktur</w:t>
            </w:r>
          </w:p>
        </w:tc>
        <w:tc>
          <w:tcPr>
            <w:tcW w:w="1559" w:type="dxa"/>
          </w:tcPr>
          <w:p w14:paraId="654FBE00" w14:textId="204A8639" w:rsidR="00BB0EF5" w:rsidRPr="00025488" w:rsidRDefault="00BB0EF5" w:rsidP="00BB0EF5">
            <w:pPr>
              <w:spacing w:line="240" w:lineRule="auto"/>
              <w:jc w:val="both"/>
              <w:rPr>
                <w:rFonts w:ascii="Arial Narrow" w:eastAsia="Arial Narrow" w:hAnsi="Arial Narrow" w:cs="Arial Narrow"/>
              </w:rPr>
            </w:pPr>
            <w:r w:rsidRPr="00025488">
              <w:rPr>
                <w:rFonts w:ascii="Arial Narrow" w:eastAsia="Arial Narrow" w:hAnsi="Arial Narrow" w:cs="Arial Narrow"/>
              </w:rPr>
              <w:t>Ketepatan melakukan analisis SWOT pada ide bisnis.</w:t>
            </w:r>
          </w:p>
        </w:tc>
        <w:tc>
          <w:tcPr>
            <w:tcW w:w="1140" w:type="dxa"/>
          </w:tcPr>
          <w:p w14:paraId="3F38FE1C" w14:textId="660BF579" w:rsidR="00BB0EF5" w:rsidRPr="006340F5" w:rsidRDefault="00BB0EF5" w:rsidP="00BB0EF5">
            <w:pPr>
              <w:spacing w:line="240" w:lineRule="auto"/>
              <w:jc w:val="center"/>
              <w:rPr>
                <w:rFonts w:ascii="Arial Narrow" w:eastAsia="Arial Narrow" w:hAnsi="Arial Narrow" w:cs="Arial Narrow"/>
                <w:bCs/>
              </w:rPr>
            </w:pPr>
            <w:r w:rsidRPr="006340F5">
              <w:rPr>
                <w:rFonts w:ascii="Arial Narrow" w:eastAsia="Arial Narrow" w:hAnsi="Arial Narrow" w:cs="Arial Narrow"/>
                <w:bCs/>
              </w:rPr>
              <w:t>2</w:t>
            </w:r>
          </w:p>
        </w:tc>
      </w:tr>
      <w:tr w:rsidR="00BB0EF5" w:rsidRPr="0070747F" w14:paraId="4B44E3CF" w14:textId="77777777" w:rsidTr="0060317F">
        <w:trPr>
          <w:trHeight w:val="495"/>
        </w:trPr>
        <w:tc>
          <w:tcPr>
            <w:tcW w:w="930" w:type="dxa"/>
          </w:tcPr>
          <w:p w14:paraId="639E801A" w14:textId="77777777" w:rsidR="00BB0EF5" w:rsidRPr="00BB0EF5" w:rsidRDefault="00BB0EF5" w:rsidP="00BB0EF5">
            <w:pPr>
              <w:spacing w:line="240" w:lineRule="auto"/>
              <w:jc w:val="center"/>
              <w:rPr>
                <w:rFonts w:ascii="Arial Narrow" w:eastAsia="Arial Narrow" w:hAnsi="Arial Narrow" w:cs="Arial Narrow"/>
                <w:bCs/>
              </w:rPr>
            </w:pPr>
            <w:r w:rsidRPr="00BB0EF5">
              <w:rPr>
                <w:rFonts w:ascii="Arial Narrow" w:eastAsia="Arial Narrow" w:hAnsi="Arial Narrow" w:cs="Arial Narrow"/>
                <w:bCs/>
              </w:rPr>
              <w:t>8</w:t>
            </w:r>
          </w:p>
        </w:tc>
        <w:tc>
          <w:tcPr>
            <w:tcW w:w="11823" w:type="dxa"/>
            <w:gridSpan w:val="6"/>
          </w:tcPr>
          <w:p w14:paraId="49D2F88F" w14:textId="2202DDA2" w:rsidR="00BB0EF5" w:rsidRPr="00BB0EF5" w:rsidRDefault="00BB0EF5" w:rsidP="00BB0EF5">
            <w:pPr>
              <w:spacing w:line="240" w:lineRule="auto"/>
              <w:jc w:val="center"/>
              <w:rPr>
                <w:rFonts w:ascii="Arial Narrow" w:eastAsia="Arial Narrow" w:hAnsi="Arial Narrow" w:cs="Arial Narrow"/>
                <w:bCs/>
              </w:rPr>
            </w:pPr>
            <w:r w:rsidRPr="00BB0EF5">
              <w:rPr>
                <w:rFonts w:ascii="Arial Narrow" w:eastAsia="Arial Narrow" w:hAnsi="Arial Narrow" w:cs="Arial Narrow"/>
                <w:bCs/>
              </w:rPr>
              <w:t>UTS (Ujian Tengah Semester)</w:t>
            </w:r>
          </w:p>
        </w:tc>
        <w:tc>
          <w:tcPr>
            <w:tcW w:w="1140" w:type="dxa"/>
          </w:tcPr>
          <w:p w14:paraId="3D9654ED" w14:textId="77777777" w:rsidR="00BB0EF5" w:rsidRPr="006340F5" w:rsidRDefault="00BB0EF5" w:rsidP="00BB0EF5">
            <w:pPr>
              <w:spacing w:line="240" w:lineRule="auto"/>
              <w:jc w:val="center"/>
              <w:rPr>
                <w:rFonts w:ascii="Arial Narrow" w:eastAsia="Arial Narrow" w:hAnsi="Arial Narrow" w:cs="Arial Narrow"/>
                <w:bCs/>
              </w:rPr>
            </w:pPr>
            <w:r w:rsidRPr="006340F5">
              <w:rPr>
                <w:rFonts w:ascii="Arial Narrow" w:eastAsia="Arial Narrow" w:hAnsi="Arial Narrow" w:cs="Arial Narrow"/>
                <w:bCs/>
              </w:rPr>
              <w:t>35</w:t>
            </w:r>
          </w:p>
        </w:tc>
      </w:tr>
      <w:tr w:rsidR="00BB0EF5" w:rsidRPr="0070747F" w14:paraId="43B775CA" w14:textId="77777777" w:rsidTr="00FA3B37">
        <w:tc>
          <w:tcPr>
            <w:tcW w:w="930" w:type="dxa"/>
          </w:tcPr>
          <w:p w14:paraId="2CE462A1" w14:textId="2621B182" w:rsidR="00BB0EF5" w:rsidRPr="0070747F" w:rsidRDefault="00BB0EF5" w:rsidP="00BB0EF5">
            <w:pPr>
              <w:spacing w:line="240" w:lineRule="auto"/>
              <w:jc w:val="center"/>
              <w:rPr>
                <w:rFonts w:ascii="Arial Narrow" w:eastAsia="Arial Narrow" w:hAnsi="Arial Narrow" w:cs="Arial Narrow"/>
                <w:bCs/>
              </w:rPr>
            </w:pPr>
            <w:r w:rsidRPr="0070747F">
              <w:rPr>
                <w:rFonts w:ascii="Arial Narrow" w:eastAsia="Arial Narrow" w:hAnsi="Arial Narrow" w:cs="Arial Narrow"/>
                <w:bCs/>
              </w:rPr>
              <w:t>9</w:t>
            </w:r>
          </w:p>
        </w:tc>
        <w:tc>
          <w:tcPr>
            <w:tcW w:w="2326" w:type="dxa"/>
          </w:tcPr>
          <w:p w14:paraId="262D5BDD" w14:textId="0619B0F3" w:rsidR="00BB0EF5" w:rsidRPr="0070747F" w:rsidRDefault="00BB0EF5" w:rsidP="00BB0EF5">
            <w:pPr>
              <w:spacing w:line="240" w:lineRule="auto"/>
              <w:jc w:val="both"/>
              <w:rPr>
                <w:rFonts w:ascii="Arial Narrow" w:eastAsia="Arial Narrow" w:hAnsi="Arial Narrow" w:cs="Arial Narrow"/>
              </w:rPr>
            </w:pPr>
            <w:r w:rsidRPr="0070747F">
              <w:rPr>
                <w:rFonts w:ascii="Arial Narrow" w:eastAsia="Arial Narrow" w:hAnsi="Arial Narrow" w:cs="Arial Narrow"/>
                <w:bCs/>
              </w:rPr>
              <w:t xml:space="preserve">Mampu menjelaskan </w:t>
            </w:r>
            <w:r w:rsidRPr="0070747F">
              <w:rPr>
                <w:rFonts w:ascii="Arial Narrow" w:eastAsia="Arial Narrow" w:hAnsi="Arial Narrow" w:cs="Arial Narrow"/>
              </w:rPr>
              <w:t>Manajemen Operasional &amp; SDM Farmasi</w:t>
            </w:r>
          </w:p>
        </w:tc>
        <w:tc>
          <w:tcPr>
            <w:tcW w:w="3827" w:type="dxa"/>
          </w:tcPr>
          <w:p w14:paraId="7585E476" w14:textId="43FF1861" w:rsidR="00BB0EF5" w:rsidRPr="0070747F" w:rsidRDefault="00BB0EF5" w:rsidP="00BB0EF5">
            <w:pPr>
              <w:pStyle w:val="ListParagraph"/>
              <w:numPr>
                <w:ilvl w:val="1"/>
                <w:numId w:val="13"/>
              </w:numPr>
              <w:tabs>
                <w:tab w:val="clear" w:pos="1440"/>
                <w:tab w:val="num" w:pos="1162"/>
              </w:tabs>
              <w:spacing w:line="240" w:lineRule="auto"/>
              <w:ind w:left="312" w:right="-120" w:hanging="312"/>
              <w:jc w:val="both"/>
              <w:rPr>
                <w:rFonts w:ascii="Arial Narrow" w:hAnsi="Arial Narrow"/>
                <w:lang w:val="en-ID"/>
              </w:rPr>
            </w:pPr>
            <w:r w:rsidRPr="0070747F">
              <w:rPr>
                <w:rFonts w:ascii="Arial Narrow" w:hAnsi="Arial Narrow"/>
                <w:i/>
                <w:iCs/>
                <w:lang w:val="en-ID"/>
              </w:rPr>
              <w:t>Supply chain management</w:t>
            </w:r>
            <w:r w:rsidRPr="0070747F">
              <w:rPr>
                <w:rFonts w:ascii="Arial Narrow" w:hAnsi="Arial Narrow"/>
                <w:lang w:val="en-ID"/>
              </w:rPr>
              <w:t xml:space="preserve"> (pengadaan bahan baku hingga distribusi).</w:t>
            </w:r>
          </w:p>
          <w:p w14:paraId="2C9A73DC" w14:textId="77777777" w:rsidR="00BB0EF5" w:rsidRPr="008551C5" w:rsidRDefault="00BB0EF5" w:rsidP="00BB0EF5">
            <w:pPr>
              <w:numPr>
                <w:ilvl w:val="1"/>
                <w:numId w:val="13"/>
              </w:numPr>
              <w:tabs>
                <w:tab w:val="clear" w:pos="1440"/>
                <w:tab w:val="num" w:pos="1162"/>
              </w:tabs>
              <w:spacing w:line="240" w:lineRule="auto"/>
              <w:ind w:left="312" w:right="-120" w:hanging="312"/>
              <w:jc w:val="both"/>
              <w:rPr>
                <w:rFonts w:ascii="Arial Narrow" w:hAnsi="Arial Narrow"/>
                <w:lang w:val="en-ID"/>
              </w:rPr>
            </w:pPr>
            <w:r w:rsidRPr="008551C5">
              <w:rPr>
                <w:rFonts w:ascii="Arial Narrow" w:hAnsi="Arial Narrow"/>
                <w:lang w:val="en-ID"/>
              </w:rPr>
              <w:t>Struktur organisasi dan manajemen talenta (Apoteker Pengelola, TTK, tim marketing).</w:t>
            </w:r>
          </w:p>
          <w:p w14:paraId="28DE776E" w14:textId="6FDB75E6" w:rsidR="00BB0EF5" w:rsidRPr="0070747F" w:rsidRDefault="00BB0EF5" w:rsidP="00BB0EF5">
            <w:pPr>
              <w:spacing w:line="240" w:lineRule="auto"/>
              <w:ind w:right="-120"/>
              <w:jc w:val="both"/>
              <w:rPr>
                <w:rFonts w:ascii="Arial Narrow" w:hAnsi="Arial Narrow"/>
              </w:rPr>
            </w:pPr>
          </w:p>
        </w:tc>
        <w:tc>
          <w:tcPr>
            <w:tcW w:w="1701" w:type="dxa"/>
          </w:tcPr>
          <w:p w14:paraId="72C3405F" w14:textId="401C627A" w:rsidR="00BB0EF5" w:rsidRPr="0070747F" w:rsidRDefault="00BB0EF5" w:rsidP="00BB0EF5">
            <w:pPr>
              <w:spacing w:line="240" w:lineRule="auto"/>
              <w:jc w:val="center"/>
              <w:rPr>
                <w:rFonts w:ascii="Arial Narrow" w:eastAsia="Arial Narrow" w:hAnsi="Arial Narrow" w:cs="Arial Narrow"/>
                <w:highlight w:val="white"/>
              </w:rPr>
            </w:pPr>
            <w:r w:rsidRPr="00025488">
              <w:rPr>
                <w:rFonts w:ascii="Arial Narrow" w:eastAsia="Arial Narrow" w:hAnsi="Arial Narrow" w:cs="Arial Narrow"/>
                <w:highlight w:val="white"/>
              </w:rPr>
              <w:lastRenderedPageBreak/>
              <w:t xml:space="preserve">Ceramah, SGD, </w:t>
            </w:r>
            <w:r w:rsidRPr="00025488">
              <w:rPr>
                <w:rFonts w:ascii="Arial Narrow" w:eastAsia="Arial Narrow" w:hAnsi="Arial Narrow" w:cs="Arial Narrow"/>
                <w:i/>
                <w:iCs/>
                <w:highlight w:val="white"/>
              </w:rPr>
              <w:t>Contextual Learning</w:t>
            </w:r>
            <w:r w:rsidRPr="00025488">
              <w:rPr>
                <w:rFonts w:ascii="Arial Narrow" w:eastAsia="Arial Narrow" w:hAnsi="Arial Narrow" w:cs="Arial Narrow"/>
                <w:highlight w:val="white"/>
              </w:rPr>
              <w:t>.</w:t>
            </w:r>
          </w:p>
        </w:tc>
        <w:tc>
          <w:tcPr>
            <w:tcW w:w="1290" w:type="dxa"/>
          </w:tcPr>
          <w:p w14:paraId="7271AB3E" w14:textId="77777777" w:rsidR="00BB0EF5" w:rsidRPr="009E22EE" w:rsidRDefault="00BB0EF5" w:rsidP="00BB0EF5">
            <w:pPr>
              <w:spacing w:line="240" w:lineRule="auto"/>
              <w:jc w:val="center"/>
              <w:rPr>
                <w:rFonts w:ascii="Arial Narrow" w:eastAsia="Arial Narrow" w:hAnsi="Arial Narrow" w:cs="Arial Narrow"/>
              </w:rPr>
            </w:pPr>
            <w:r w:rsidRPr="009E22EE">
              <w:rPr>
                <w:rFonts w:ascii="Arial Narrow" w:eastAsia="Arial Narrow" w:hAnsi="Arial Narrow" w:cs="Arial Narrow"/>
              </w:rPr>
              <w:t>T (teori)</w:t>
            </w:r>
          </w:p>
          <w:p w14:paraId="0DC35CFE" w14:textId="77777777" w:rsidR="00BB0EF5" w:rsidRPr="009E22EE" w:rsidRDefault="00BB0EF5" w:rsidP="00BB0EF5">
            <w:pPr>
              <w:spacing w:line="240" w:lineRule="auto"/>
              <w:jc w:val="center"/>
              <w:rPr>
                <w:rFonts w:ascii="Arial Narrow" w:eastAsia="Arial Narrow" w:hAnsi="Arial Narrow" w:cs="Arial Narrow"/>
              </w:rPr>
            </w:pPr>
            <w:r w:rsidRPr="009E22EE">
              <w:rPr>
                <w:rFonts w:ascii="Arial Narrow" w:eastAsia="Arial Narrow" w:hAnsi="Arial Narrow" w:cs="Arial Narrow"/>
              </w:rPr>
              <w:t>TM : 1 x 50’</w:t>
            </w:r>
          </w:p>
          <w:p w14:paraId="1AD32C4E" w14:textId="77777777" w:rsidR="00BB0EF5" w:rsidRPr="009E22EE" w:rsidRDefault="00BB0EF5" w:rsidP="00BB0EF5">
            <w:pPr>
              <w:spacing w:line="240" w:lineRule="auto"/>
              <w:jc w:val="center"/>
              <w:rPr>
                <w:rFonts w:ascii="Arial Narrow" w:eastAsia="Arial Narrow" w:hAnsi="Arial Narrow" w:cs="Arial Narrow"/>
              </w:rPr>
            </w:pPr>
            <w:r w:rsidRPr="009E22EE">
              <w:rPr>
                <w:rFonts w:ascii="Arial Narrow" w:eastAsia="Arial Narrow" w:hAnsi="Arial Narrow" w:cs="Arial Narrow"/>
              </w:rPr>
              <w:t>TT : 1 x 60’</w:t>
            </w:r>
          </w:p>
          <w:p w14:paraId="52EC222B" w14:textId="3257705F" w:rsidR="00BB0EF5" w:rsidRPr="0070747F" w:rsidRDefault="00BB0EF5" w:rsidP="00BB0EF5">
            <w:pPr>
              <w:spacing w:line="240" w:lineRule="auto"/>
              <w:rPr>
                <w:rFonts w:ascii="Arial Narrow" w:eastAsia="Arial Narrow" w:hAnsi="Arial Narrow" w:cs="Arial Narrow"/>
              </w:rPr>
            </w:pPr>
            <w:r w:rsidRPr="009E22EE">
              <w:rPr>
                <w:rFonts w:ascii="Arial Narrow" w:eastAsia="Arial Narrow" w:hAnsi="Arial Narrow" w:cs="Arial Narrow"/>
              </w:rPr>
              <w:t>TM : 1 x 60’</w:t>
            </w:r>
          </w:p>
        </w:tc>
        <w:tc>
          <w:tcPr>
            <w:tcW w:w="1120" w:type="dxa"/>
          </w:tcPr>
          <w:p w14:paraId="74CB127A" w14:textId="7DD13AAC" w:rsidR="00BB0EF5" w:rsidRPr="0070747F" w:rsidRDefault="00BB0EF5" w:rsidP="00BB0EF5">
            <w:pPr>
              <w:spacing w:line="240" w:lineRule="auto"/>
              <w:jc w:val="center"/>
              <w:rPr>
                <w:rFonts w:ascii="Arial Narrow" w:eastAsia="Arial Narrow" w:hAnsi="Arial Narrow" w:cs="Arial Narrow"/>
                <w:color w:val="FF0000"/>
              </w:rPr>
            </w:pPr>
            <w:r w:rsidRPr="00025488">
              <w:rPr>
                <w:rFonts w:ascii="Arial Narrow" w:eastAsia="Arial Narrow" w:hAnsi="Arial Narrow" w:cs="Arial Narrow"/>
              </w:rPr>
              <w:t>Esai</w:t>
            </w:r>
          </w:p>
        </w:tc>
        <w:tc>
          <w:tcPr>
            <w:tcW w:w="1559" w:type="dxa"/>
          </w:tcPr>
          <w:p w14:paraId="2D90D419" w14:textId="24896C40" w:rsidR="00BB0EF5" w:rsidRPr="0070747F" w:rsidRDefault="00BB0EF5" w:rsidP="00BB0EF5">
            <w:pPr>
              <w:spacing w:line="240" w:lineRule="auto"/>
              <w:jc w:val="both"/>
              <w:rPr>
                <w:rFonts w:ascii="Arial Narrow" w:eastAsia="Arial Narrow" w:hAnsi="Arial Narrow" w:cs="Arial Narrow"/>
              </w:rPr>
            </w:pPr>
            <w:r w:rsidRPr="00025488">
              <w:rPr>
                <w:rFonts w:ascii="Arial Narrow" w:eastAsia="Arial Narrow" w:hAnsi="Arial Narrow" w:cs="Arial Narrow"/>
              </w:rPr>
              <w:t xml:space="preserve">Ketepatan menentukan alur distribusi </w:t>
            </w:r>
            <w:r w:rsidRPr="00025488">
              <w:rPr>
                <w:rFonts w:ascii="Arial Narrow" w:eastAsia="Arial Narrow" w:hAnsi="Arial Narrow" w:cs="Arial Narrow"/>
              </w:rPr>
              <w:lastRenderedPageBreak/>
              <w:t>dan manajemen SDM.</w:t>
            </w:r>
          </w:p>
        </w:tc>
        <w:tc>
          <w:tcPr>
            <w:tcW w:w="1140" w:type="dxa"/>
          </w:tcPr>
          <w:p w14:paraId="28258DA3" w14:textId="30D887FE" w:rsidR="00BB0EF5" w:rsidRPr="006340F5" w:rsidRDefault="00BB0EF5" w:rsidP="00BB0EF5">
            <w:pPr>
              <w:spacing w:line="240" w:lineRule="auto"/>
              <w:jc w:val="center"/>
              <w:rPr>
                <w:rFonts w:ascii="Arial Narrow" w:eastAsia="Arial Narrow" w:hAnsi="Arial Narrow" w:cs="Arial Narrow"/>
                <w:bCs/>
              </w:rPr>
            </w:pPr>
            <w:r w:rsidRPr="006340F5">
              <w:rPr>
                <w:rFonts w:ascii="Arial Narrow" w:eastAsia="Arial Narrow" w:hAnsi="Arial Narrow" w:cs="Arial Narrow"/>
                <w:bCs/>
              </w:rPr>
              <w:lastRenderedPageBreak/>
              <w:t>2</w:t>
            </w:r>
          </w:p>
        </w:tc>
      </w:tr>
      <w:tr w:rsidR="00BB0EF5" w:rsidRPr="0070747F" w14:paraId="202EAF4B" w14:textId="77777777" w:rsidTr="00FA3B37">
        <w:tc>
          <w:tcPr>
            <w:tcW w:w="930" w:type="dxa"/>
          </w:tcPr>
          <w:p w14:paraId="6AADE7C2" w14:textId="6A0ED77F" w:rsidR="00BB0EF5" w:rsidRPr="0070747F" w:rsidRDefault="00BB0EF5" w:rsidP="00BB0EF5">
            <w:pPr>
              <w:spacing w:line="240" w:lineRule="auto"/>
              <w:jc w:val="center"/>
              <w:rPr>
                <w:rFonts w:ascii="Arial Narrow" w:eastAsia="Arial Narrow" w:hAnsi="Arial Narrow" w:cs="Arial Narrow"/>
                <w:bCs/>
              </w:rPr>
            </w:pPr>
            <w:r w:rsidRPr="0070747F">
              <w:rPr>
                <w:rFonts w:ascii="Arial Narrow" w:eastAsia="Arial Narrow" w:hAnsi="Arial Narrow" w:cs="Arial Narrow"/>
                <w:bCs/>
              </w:rPr>
              <w:t>10</w:t>
            </w:r>
          </w:p>
        </w:tc>
        <w:tc>
          <w:tcPr>
            <w:tcW w:w="2326" w:type="dxa"/>
          </w:tcPr>
          <w:p w14:paraId="2CA0F25E" w14:textId="22A617A5" w:rsidR="00BB0EF5" w:rsidRPr="0070747F" w:rsidRDefault="00BB0EF5" w:rsidP="00BB0EF5">
            <w:pPr>
              <w:spacing w:line="240" w:lineRule="auto"/>
              <w:jc w:val="both"/>
              <w:rPr>
                <w:rFonts w:ascii="Arial Narrow" w:eastAsia="Arial Narrow" w:hAnsi="Arial Narrow" w:cs="Arial Narrow"/>
              </w:rPr>
            </w:pPr>
            <w:r w:rsidRPr="0070747F">
              <w:rPr>
                <w:rFonts w:ascii="Arial Narrow" w:eastAsia="Arial Narrow" w:hAnsi="Arial Narrow" w:cs="Arial Narrow"/>
                <w:bCs/>
              </w:rPr>
              <w:t xml:space="preserve">Mampu menjelaskan </w:t>
            </w:r>
            <w:r w:rsidRPr="0070747F">
              <w:rPr>
                <w:rFonts w:ascii="Arial Narrow" w:eastAsia="Arial Narrow" w:hAnsi="Arial Narrow" w:cs="Arial Narrow"/>
              </w:rPr>
              <w:t>Manajemen Keuangan Bisnis &amp; Kelayakan Usaha</w:t>
            </w:r>
          </w:p>
        </w:tc>
        <w:tc>
          <w:tcPr>
            <w:tcW w:w="3827" w:type="dxa"/>
          </w:tcPr>
          <w:p w14:paraId="5CAEFB84" w14:textId="77777777" w:rsidR="00BB0EF5" w:rsidRPr="0070747F" w:rsidRDefault="00BB0EF5" w:rsidP="00BB0EF5">
            <w:pPr>
              <w:pStyle w:val="ListParagraph"/>
              <w:numPr>
                <w:ilvl w:val="0"/>
                <w:numId w:val="19"/>
              </w:numPr>
              <w:spacing w:line="240" w:lineRule="auto"/>
              <w:ind w:left="312" w:right="-120" w:hanging="312"/>
              <w:jc w:val="both"/>
              <w:rPr>
                <w:rFonts w:ascii="Arial Narrow" w:hAnsi="Arial Narrow"/>
                <w:lang w:val="en-ID"/>
              </w:rPr>
            </w:pPr>
            <w:r w:rsidRPr="0070747F">
              <w:rPr>
                <w:rFonts w:ascii="Arial Narrow" w:hAnsi="Arial Narrow"/>
                <w:lang w:val="en-ID"/>
              </w:rPr>
              <w:t>Struktur biaya (Fix cost vs Variable cost).</w:t>
            </w:r>
          </w:p>
          <w:p w14:paraId="357EC169" w14:textId="2536AEBD" w:rsidR="00BB0EF5" w:rsidRPr="00FA3B37" w:rsidRDefault="00BB0EF5" w:rsidP="00BB0EF5">
            <w:pPr>
              <w:pStyle w:val="ListParagraph"/>
              <w:numPr>
                <w:ilvl w:val="0"/>
                <w:numId w:val="19"/>
              </w:numPr>
              <w:spacing w:line="240" w:lineRule="auto"/>
              <w:ind w:left="312" w:right="-120" w:hanging="312"/>
              <w:jc w:val="both"/>
              <w:rPr>
                <w:rFonts w:ascii="Arial Narrow" w:hAnsi="Arial Narrow"/>
                <w:lang w:val="en-ID"/>
              </w:rPr>
            </w:pPr>
            <w:r w:rsidRPr="0070747F">
              <w:rPr>
                <w:rFonts w:ascii="Arial Narrow" w:hAnsi="Arial Narrow"/>
                <w:lang w:val="en-ID"/>
              </w:rPr>
              <w:t>Proyeksi arus kas (Cash flow) dan laporan laba rugi sederhana.</w:t>
            </w:r>
          </w:p>
        </w:tc>
        <w:tc>
          <w:tcPr>
            <w:tcW w:w="1701" w:type="dxa"/>
          </w:tcPr>
          <w:p w14:paraId="5ACEBB00" w14:textId="2014FA30" w:rsidR="00BB0EF5" w:rsidRPr="0070747F" w:rsidRDefault="00BB0EF5" w:rsidP="00BB0EF5">
            <w:pPr>
              <w:spacing w:line="240" w:lineRule="auto"/>
              <w:jc w:val="center"/>
              <w:rPr>
                <w:rFonts w:ascii="Arial Narrow" w:eastAsia="Arial Narrow" w:hAnsi="Arial Narrow" w:cs="Arial Narrow"/>
                <w:highlight w:val="white"/>
              </w:rPr>
            </w:pPr>
            <w:r w:rsidRPr="00025488">
              <w:rPr>
                <w:rFonts w:ascii="Arial Narrow" w:eastAsia="Arial Narrow" w:hAnsi="Arial Narrow" w:cs="Arial Narrow"/>
                <w:highlight w:val="white"/>
              </w:rPr>
              <w:t>Ceramah, Latihan Soal, SGD.</w:t>
            </w:r>
          </w:p>
        </w:tc>
        <w:tc>
          <w:tcPr>
            <w:tcW w:w="1290" w:type="dxa"/>
          </w:tcPr>
          <w:p w14:paraId="5F7EC3A7" w14:textId="77777777" w:rsidR="00BB0EF5" w:rsidRPr="009E22EE" w:rsidRDefault="00BB0EF5" w:rsidP="00BB0EF5">
            <w:pPr>
              <w:spacing w:line="240" w:lineRule="auto"/>
              <w:jc w:val="center"/>
              <w:rPr>
                <w:rFonts w:ascii="Arial Narrow" w:eastAsia="Arial Narrow" w:hAnsi="Arial Narrow" w:cs="Arial Narrow"/>
              </w:rPr>
            </w:pPr>
            <w:r w:rsidRPr="009E22EE">
              <w:rPr>
                <w:rFonts w:ascii="Arial Narrow" w:eastAsia="Arial Narrow" w:hAnsi="Arial Narrow" w:cs="Arial Narrow"/>
              </w:rPr>
              <w:t>T (teori)</w:t>
            </w:r>
          </w:p>
          <w:p w14:paraId="1D24C106" w14:textId="77777777" w:rsidR="00BB0EF5" w:rsidRPr="009E22EE" w:rsidRDefault="00BB0EF5" w:rsidP="00BB0EF5">
            <w:pPr>
              <w:spacing w:line="240" w:lineRule="auto"/>
              <w:jc w:val="center"/>
              <w:rPr>
                <w:rFonts w:ascii="Arial Narrow" w:eastAsia="Arial Narrow" w:hAnsi="Arial Narrow" w:cs="Arial Narrow"/>
              </w:rPr>
            </w:pPr>
            <w:r w:rsidRPr="009E22EE">
              <w:rPr>
                <w:rFonts w:ascii="Arial Narrow" w:eastAsia="Arial Narrow" w:hAnsi="Arial Narrow" w:cs="Arial Narrow"/>
              </w:rPr>
              <w:t>TM : 1 x 50’</w:t>
            </w:r>
          </w:p>
          <w:p w14:paraId="260DD77A" w14:textId="77777777" w:rsidR="00BB0EF5" w:rsidRPr="009E22EE" w:rsidRDefault="00BB0EF5" w:rsidP="00BB0EF5">
            <w:pPr>
              <w:spacing w:line="240" w:lineRule="auto"/>
              <w:jc w:val="center"/>
              <w:rPr>
                <w:rFonts w:ascii="Arial Narrow" w:eastAsia="Arial Narrow" w:hAnsi="Arial Narrow" w:cs="Arial Narrow"/>
              </w:rPr>
            </w:pPr>
            <w:r w:rsidRPr="009E22EE">
              <w:rPr>
                <w:rFonts w:ascii="Arial Narrow" w:eastAsia="Arial Narrow" w:hAnsi="Arial Narrow" w:cs="Arial Narrow"/>
              </w:rPr>
              <w:t>TT : 1 x 60’</w:t>
            </w:r>
          </w:p>
          <w:p w14:paraId="47E8D161" w14:textId="7C10240E" w:rsidR="00BB0EF5" w:rsidRPr="0070747F" w:rsidRDefault="00BB0EF5" w:rsidP="00BB0EF5">
            <w:pPr>
              <w:spacing w:line="240" w:lineRule="auto"/>
              <w:rPr>
                <w:rFonts w:ascii="Arial Narrow" w:eastAsia="Arial Narrow" w:hAnsi="Arial Narrow" w:cs="Arial Narrow"/>
              </w:rPr>
            </w:pPr>
            <w:r w:rsidRPr="009E22EE">
              <w:rPr>
                <w:rFonts w:ascii="Arial Narrow" w:eastAsia="Arial Narrow" w:hAnsi="Arial Narrow" w:cs="Arial Narrow"/>
              </w:rPr>
              <w:t>TM : 1 x 60’</w:t>
            </w:r>
          </w:p>
        </w:tc>
        <w:tc>
          <w:tcPr>
            <w:tcW w:w="1120" w:type="dxa"/>
          </w:tcPr>
          <w:p w14:paraId="49B56309" w14:textId="5EC4D58A" w:rsidR="00BB0EF5" w:rsidRPr="0070747F" w:rsidRDefault="00BB0EF5" w:rsidP="00BB0EF5">
            <w:pPr>
              <w:spacing w:line="240" w:lineRule="auto"/>
              <w:jc w:val="center"/>
              <w:rPr>
                <w:rFonts w:ascii="Arial Narrow" w:eastAsia="Arial Narrow" w:hAnsi="Arial Narrow" w:cs="Arial Narrow"/>
                <w:color w:val="FF0000"/>
              </w:rPr>
            </w:pPr>
            <w:r w:rsidRPr="00025488">
              <w:rPr>
                <w:rFonts w:ascii="Arial Narrow" w:eastAsia="Arial Narrow" w:hAnsi="Arial Narrow" w:cs="Arial Narrow"/>
              </w:rPr>
              <w:t>Tugas Hitungan</w:t>
            </w:r>
          </w:p>
        </w:tc>
        <w:tc>
          <w:tcPr>
            <w:tcW w:w="1559" w:type="dxa"/>
          </w:tcPr>
          <w:p w14:paraId="4EA52038" w14:textId="3DDA3F5C" w:rsidR="00BB0EF5" w:rsidRPr="0070747F" w:rsidRDefault="00BB0EF5" w:rsidP="00BB0EF5">
            <w:pPr>
              <w:spacing w:line="240" w:lineRule="auto"/>
              <w:jc w:val="both"/>
              <w:rPr>
                <w:rFonts w:ascii="Arial Narrow" w:eastAsia="Arial Narrow" w:hAnsi="Arial Narrow" w:cs="Arial Narrow"/>
              </w:rPr>
            </w:pPr>
            <w:r w:rsidRPr="00025488">
              <w:rPr>
                <w:rFonts w:ascii="Arial Narrow" w:eastAsia="Arial Narrow" w:hAnsi="Arial Narrow" w:cs="Arial Narrow"/>
              </w:rPr>
              <w:t>Ketepatan menyusun proyeksi keuangan sederhana</w:t>
            </w:r>
          </w:p>
        </w:tc>
        <w:tc>
          <w:tcPr>
            <w:tcW w:w="1140" w:type="dxa"/>
          </w:tcPr>
          <w:p w14:paraId="2FD1D6EB" w14:textId="10EB1ED7" w:rsidR="00BB0EF5" w:rsidRPr="006340F5" w:rsidRDefault="00BB0EF5" w:rsidP="00BB0EF5">
            <w:pPr>
              <w:spacing w:line="240" w:lineRule="auto"/>
              <w:jc w:val="center"/>
              <w:rPr>
                <w:rFonts w:ascii="Arial Narrow" w:eastAsia="Arial Narrow" w:hAnsi="Arial Narrow" w:cs="Arial Narrow"/>
                <w:bCs/>
              </w:rPr>
            </w:pPr>
            <w:r w:rsidRPr="006340F5">
              <w:rPr>
                <w:rFonts w:ascii="Arial Narrow" w:eastAsia="Arial Narrow" w:hAnsi="Arial Narrow" w:cs="Arial Narrow"/>
                <w:bCs/>
              </w:rPr>
              <w:t>2</w:t>
            </w:r>
          </w:p>
        </w:tc>
      </w:tr>
      <w:tr w:rsidR="00BB0EF5" w:rsidRPr="0070747F" w14:paraId="04CB3FCF" w14:textId="77777777" w:rsidTr="00FA3B37">
        <w:tc>
          <w:tcPr>
            <w:tcW w:w="930" w:type="dxa"/>
          </w:tcPr>
          <w:p w14:paraId="41849700" w14:textId="5629E1FF" w:rsidR="00BB0EF5" w:rsidRPr="0070747F" w:rsidRDefault="00BB0EF5" w:rsidP="00BB0EF5">
            <w:pPr>
              <w:spacing w:line="240" w:lineRule="auto"/>
              <w:jc w:val="center"/>
              <w:rPr>
                <w:rFonts w:ascii="Arial Narrow" w:eastAsia="Arial Narrow" w:hAnsi="Arial Narrow" w:cs="Arial Narrow"/>
                <w:bCs/>
              </w:rPr>
            </w:pPr>
            <w:r w:rsidRPr="0070747F">
              <w:rPr>
                <w:rFonts w:ascii="Arial Narrow" w:eastAsia="Arial Narrow" w:hAnsi="Arial Narrow" w:cs="Arial Narrow"/>
                <w:bCs/>
              </w:rPr>
              <w:t>11</w:t>
            </w:r>
          </w:p>
        </w:tc>
        <w:tc>
          <w:tcPr>
            <w:tcW w:w="2326" w:type="dxa"/>
          </w:tcPr>
          <w:p w14:paraId="16A1AB67" w14:textId="58E5E5B7" w:rsidR="00BB0EF5" w:rsidRPr="0070747F" w:rsidRDefault="00BB0EF5" w:rsidP="00BB0EF5">
            <w:pPr>
              <w:spacing w:line="240" w:lineRule="auto"/>
              <w:jc w:val="both"/>
              <w:rPr>
                <w:rFonts w:ascii="Arial Narrow" w:eastAsia="Arial Narrow" w:hAnsi="Arial Narrow" w:cs="Arial Narrow"/>
              </w:rPr>
            </w:pPr>
            <w:r w:rsidRPr="0070747F">
              <w:rPr>
                <w:rFonts w:ascii="Arial Narrow" w:eastAsia="Arial Narrow" w:hAnsi="Arial Narrow" w:cs="Arial Narrow"/>
                <w:bCs/>
              </w:rPr>
              <w:t xml:space="preserve">Mampu menjelaskan </w:t>
            </w:r>
            <w:r w:rsidRPr="0070747F">
              <w:rPr>
                <w:rFonts w:ascii="Arial Narrow" w:eastAsia="Arial Narrow" w:hAnsi="Arial Narrow" w:cs="Arial Narrow"/>
              </w:rPr>
              <w:t>Analisis BEP (Break-Even Point) &amp; Strategi Pricing</w:t>
            </w:r>
          </w:p>
        </w:tc>
        <w:tc>
          <w:tcPr>
            <w:tcW w:w="3827" w:type="dxa"/>
          </w:tcPr>
          <w:p w14:paraId="6F2F7500" w14:textId="77777777" w:rsidR="00BB0EF5" w:rsidRPr="0070747F" w:rsidRDefault="00BB0EF5" w:rsidP="00BB0EF5">
            <w:pPr>
              <w:pStyle w:val="ListParagraph"/>
              <w:numPr>
                <w:ilvl w:val="0"/>
                <w:numId w:val="20"/>
              </w:numPr>
              <w:spacing w:line="240" w:lineRule="auto"/>
              <w:ind w:left="312" w:right="-120" w:hanging="284"/>
              <w:jc w:val="both"/>
              <w:rPr>
                <w:rFonts w:ascii="Arial Narrow" w:hAnsi="Arial Narrow"/>
                <w:lang w:val="en-ID"/>
              </w:rPr>
            </w:pPr>
            <w:r w:rsidRPr="0070747F">
              <w:rPr>
                <w:rFonts w:ascii="Arial Narrow" w:hAnsi="Arial Narrow"/>
                <w:lang w:val="en-ID"/>
              </w:rPr>
              <w:t>Perhitungan titik impas unit dan rupiah.</w:t>
            </w:r>
          </w:p>
          <w:p w14:paraId="53393E12" w14:textId="233A392D" w:rsidR="00BB0EF5" w:rsidRPr="00FA3B37" w:rsidRDefault="00BB0EF5" w:rsidP="00BB0EF5">
            <w:pPr>
              <w:pStyle w:val="ListParagraph"/>
              <w:numPr>
                <w:ilvl w:val="0"/>
                <w:numId w:val="20"/>
              </w:numPr>
              <w:spacing w:line="240" w:lineRule="auto"/>
              <w:ind w:left="312" w:right="-120" w:hanging="284"/>
              <w:jc w:val="both"/>
              <w:rPr>
                <w:rFonts w:ascii="Arial Narrow" w:hAnsi="Arial Narrow"/>
                <w:lang w:val="en-ID"/>
              </w:rPr>
            </w:pPr>
            <w:r w:rsidRPr="0070747F">
              <w:rPr>
                <w:rFonts w:ascii="Arial Narrow" w:hAnsi="Arial Narrow"/>
                <w:lang w:val="en-ID"/>
              </w:rPr>
              <w:t xml:space="preserve">Strategi penetapan harga: </w:t>
            </w:r>
            <w:r w:rsidRPr="0070747F">
              <w:rPr>
                <w:rFonts w:ascii="Arial Narrow" w:hAnsi="Arial Narrow"/>
                <w:i/>
                <w:iCs/>
                <w:lang w:val="en-ID"/>
              </w:rPr>
              <w:t>Value-based pricing</w:t>
            </w:r>
            <w:r w:rsidRPr="0070747F">
              <w:rPr>
                <w:rFonts w:ascii="Arial Narrow" w:hAnsi="Arial Narrow"/>
                <w:lang w:val="en-ID"/>
              </w:rPr>
              <w:t xml:space="preserve"> vs </w:t>
            </w:r>
            <w:r w:rsidRPr="0070747F">
              <w:rPr>
                <w:rFonts w:ascii="Arial Narrow" w:hAnsi="Arial Narrow"/>
                <w:i/>
                <w:iCs/>
                <w:lang w:val="en-ID"/>
              </w:rPr>
              <w:t>Cost-plus pricing</w:t>
            </w:r>
            <w:r w:rsidRPr="0070747F">
              <w:rPr>
                <w:rFonts w:ascii="Arial Narrow" w:hAnsi="Arial Narrow"/>
                <w:lang w:val="en-ID"/>
              </w:rPr>
              <w:t>.</w:t>
            </w:r>
          </w:p>
        </w:tc>
        <w:tc>
          <w:tcPr>
            <w:tcW w:w="1701" w:type="dxa"/>
          </w:tcPr>
          <w:p w14:paraId="560F2675" w14:textId="7ADBDEAA" w:rsidR="00BB0EF5" w:rsidRPr="0070747F" w:rsidRDefault="00BB0EF5" w:rsidP="00BB0EF5">
            <w:pPr>
              <w:spacing w:line="240" w:lineRule="auto"/>
              <w:jc w:val="center"/>
              <w:rPr>
                <w:rFonts w:ascii="Arial Narrow" w:eastAsia="Arial Narrow" w:hAnsi="Arial Narrow" w:cs="Arial Narrow"/>
                <w:highlight w:val="white"/>
              </w:rPr>
            </w:pPr>
            <w:r w:rsidRPr="00025488">
              <w:rPr>
                <w:rFonts w:ascii="Arial Narrow" w:eastAsia="Arial Narrow" w:hAnsi="Arial Narrow" w:cs="Arial Narrow"/>
                <w:highlight w:val="white"/>
              </w:rPr>
              <w:t xml:space="preserve">Ceramah, SGD, </w:t>
            </w:r>
            <w:r w:rsidRPr="00025488">
              <w:rPr>
                <w:rFonts w:ascii="Arial Narrow" w:eastAsia="Arial Narrow" w:hAnsi="Arial Narrow" w:cs="Arial Narrow"/>
                <w:i/>
                <w:iCs/>
                <w:highlight w:val="white"/>
              </w:rPr>
              <w:t>Contextual Learning</w:t>
            </w:r>
            <w:r w:rsidRPr="00025488">
              <w:rPr>
                <w:rFonts w:ascii="Arial Narrow" w:eastAsia="Arial Narrow" w:hAnsi="Arial Narrow" w:cs="Arial Narrow"/>
                <w:highlight w:val="white"/>
              </w:rPr>
              <w:t>.</w:t>
            </w:r>
          </w:p>
        </w:tc>
        <w:tc>
          <w:tcPr>
            <w:tcW w:w="1290" w:type="dxa"/>
          </w:tcPr>
          <w:p w14:paraId="12442AE5" w14:textId="77777777" w:rsidR="00BB0EF5" w:rsidRPr="009E22EE" w:rsidRDefault="00BB0EF5" w:rsidP="00BB0EF5">
            <w:pPr>
              <w:spacing w:line="240" w:lineRule="auto"/>
              <w:jc w:val="center"/>
              <w:rPr>
                <w:rFonts w:ascii="Arial Narrow" w:eastAsia="Arial Narrow" w:hAnsi="Arial Narrow" w:cs="Arial Narrow"/>
              </w:rPr>
            </w:pPr>
            <w:r w:rsidRPr="009E22EE">
              <w:rPr>
                <w:rFonts w:ascii="Arial Narrow" w:eastAsia="Arial Narrow" w:hAnsi="Arial Narrow" w:cs="Arial Narrow"/>
              </w:rPr>
              <w:t>T (teori)</w:t>
            </w:r>
          </w:p>
          <w:p w14:paraId="5C2E45C4" w14:textId="77777777" w:rsidR="00BB0EF5" w:rsidRPr="009E22EE" w:rsidRDefault="00BB0EF5" w:rsidP="00BB0EF5">
            <w:pPr>
              <w:spacing w:line="240" w:lineRule="auto"/>
              <w:jc w:val="center"/>
              <w:rPr>
                <w:rFonts w:ascii="Arial Narrow" w:eastAsia="Arial Narrow" w:hAnsi="Arial Narrow" w:cs="Arial Narrow"/>
              </w:rPr>
            </w:pPr>
            <w:r w:rsidRPr="009E22EE">
              <w:rPr>
                <w:rFonts w:ascii="Arial Narrow" w:eastAsia="Arial Narrow" w:hAnsi="Arial Narrow" w:cs="Arial Narrow"/>
              </w:rPr>
              <w:t>TM : 1 x 50’</w:t>
            </w:r>
          </w:p>
          <w:p w14:paraId="76376158" w14:textId="77777777" w:rsidR="00BB0EF5" w:rsidRPr="009E22EE" w:rsidRDefault="00BB0EF5" w:rsidP="00BB0EF5">
            <w:pPr>
              <w:spacing w:line="240" w:lineRule="auto"/>
              <w:jc w:val="center"/>
              <w:rPr>
                <w:rFonts w:ascii="Arial Narrow" w:eastAsia="Arial Narrow" w:hAnsi="Arial Narrow" w:cs="Arial Narrow"/>
              </w:rPr>
            </w:pPr>
            <w:r w:rsidRPr="009E22EE">
              <w:rPr>
                <w:rFonts w:ascii="Arial Narrow" w:eastAsia="Arial Narrow" w:hAnsi="Arial Narrow" w:cs="Arial Narrow"/>
              </w:rPr>
              <w:t>TT : 1 x 60’</w:t>
            </w:r>
          </w:p>
          <w:p w14:paraId="1E434241" w14:textId="459E5173" w:rsidR="00BB0EF5" w:rsidRPr="0070747F" w:rsidRDefault="00BB0EF5" w:rsidP="00BB0EF5">
            <w:pPr>
              <w:spacing w:line="240" w:lineRule="auto"/>
              <w:rPr>
                <w:rFonts w:ascii="Arial Narrow" w:eastAsia="Arial Narrow" w:hAnsi="Arial Narrow" w:cs="Arial Narrow"/>
              </w:rPr>
            </w:pPr>
            <w:r w:rsidRPr="009E22EE">
              <w:rPr>
                <w:rFonts w:ascii="Arial Narrow" w:eastAsia="Arial Narrow" w:hAnsi="Arial Narrow" w:cs="Arial Narrow"/>
              </w:rPr>
              <w:t>TM : 1 x 60’</w:t>
            </w:r>
          </w:p>
        </w:tc>
        <w:tc>
          <w:tcPr>
            <w:tcW w:w="1120" w:type="dxa"/>
          </w:tcPr>
          <w:p w14:paraId="155172BC" w14:textId="4040EF1E" w:rsidR="00BB0EF5" w:rsidRPr="0070747F" w:rsidRDefault="00BB0EF5" w:rsidP="00BB0EF5">
            <w:pPr>
              <w:spacing w:line="240" w:lineRule="auto"/>
              <w:jc w:val="center"/>
              <w:rPr>
                <w:rFonts w:ascii="Arial Narrow" w:eastAsia="Arial Narrow" w:hAnsi="Arial Narrow" w:cs="Arial Narrow"/>
                <w:color w:val="FF0000"/>
              </w:rPr>
            </w:pPr>
            <w:r w:rsidRPr="00025488">
              <w:rPr>
                <w:rFonts w:ascii="Arial Narrow" w:eastAsia="Arial Narrow" w:hAnsi="Arial Narrow" w:cs="Arial Narrow"/>
              </w:rPr>
              <w:t>Latihan Soal</w:t>
            </w:r>
          </w:p>
        </w:tc>
        <w:tc>
          <w:tcPr>
            <w:tcW w:w="1559" w:type="dxa"/>
          </w:tcPr>
          <w:p w14:paraId="70AB55D5" w14:textId="7471F2C4" w:rsidR="00BB0EF5" w:rsidRPr="0070747F" w:rsidRDefault="00BB0EF5" w:rsidP="00BB0EF5">
            <w:pPr>
              <w:spacing w:line="240" w:lineRule="auto"/>
              <w:jc w:val="both"/>
              <w:rPr>
                <w:rFonts w:ascii="Arial Narrow" w:eastAsia="Arial Narrow" w:hAnsi="Arial Narrow" w:cs="Arial Narrow"/>
              </w:rPr>
            </w:pPr>
            <w:r w:rsidRPr="00025488">
              <w:rPr>
                <w:rFonts w:ascii="Arial Narrow" w:eastAsia="Arial Narrow" w:hAnsi="Arial Narrow" w:cs="Arial Narrow"/>
              </w:rPr>
              <w:t>Ketepatan menghitung BEP unit dan rupiah.</w:t>
            </w:r>
          </w:p>
        </w:tc>
        <w:tc>
          <w:tcPr>
            <w:tcW w:w="1140" w:type="dxa"/>
          </w:tcPr>
          <w:p w14:paraId="7808CDC7" w14:textId="652A04D0" w:rsidR="00BB0EF5" w:rsidRPr="006340F5" w:rsidRDefault="00BB0EF5" w:rsidP="00BB0EF5">
            <w:pPr>
              <w:spacing w:line="240" w:lineRule="auto"/>
              <w:jc w:val="center"/>
              <w:rPr>
                <w:rFonts w:ascii="Arial Narrow" w:eastAsia="Arial Narrow" w:hAnsi="Arial Narrow" w:cs="Arial Narrow"/>
                <w:bCs/>
              </w:rPr>
            </w:pPr>
            <w:r w:rsidRPr="006340F5">
              <w:rPr>
                <w:rFonts w:ascii="Arial Narrow" w:eastAsia="Arial Narrow" w:hAnsi="Arial Narrow" w:cs="Arial Narrow"/>
                <w:bCs/>
              </w:rPr>
              <w:t>2</w:t>
            </w:r>
          </w:p>
        </w:tc>
      </w:tr>
      <w:tr w:rsidR="00BB0EF5" w:rsidRPr="0070747F" w14:paraId="39624A8A" w14:textId="77777777" w:rsidTr="00FA3B37">
        <w:tc>
          <w:tcPr>
            <w:tcW w:w="930" w:type="dxa"/>
          </w:tcPr>
          <w:p w14:paraId="1D56E553" w14:textId="05A5497C" w:rsidR="00BB0EF5" w:rsidRPr="0070747F" w:rsidRDefault="00BB0EF5" w:rsidP="00BB0EF5">
            <w:pPr>
              <w:spacing w:line="240" w:lineRule="auto"/>
              <w:jc w:val="center"/>
              <w:rPr>
                <w:rFonts w:ascii="Arial Narrow" w:eastAsia="Arial Narrow" w:hAnsi="Arial Narrow" w:cs="Arial Narrow"/>
                <w:bCs/>
              </w:rPr>
            </w:pPr>
            <w:r w:rsidRPr="0070747F">
              <w:rPr>
                <w:rFonts w:ascii="Arial Narrow" w:eastAsia="Arial Narrow" w:hAnsi="Arial Narrow" w:cs="Arial Narrow"/>
                <w:bCs/>
              </w:rPr>
              <w:t>12</w:t>
            </w:r>
          </w:p>
        </w:tc>
        <w:tc>
          <w:tcPr>
            <w:tcW w:w="2326" w:type="dxa"/>
          </w:tcPr>
          <w:p w14:paraId="29A85E72" w14:textId="06AA6FFB" w:rsidR="00BB0EF5" w:rsidRPr="0070747F" w:rsidRDefault="00BB0EF5" w:rsidP="00BB0EF5">
            <w:pPr>
              <w:spacing w:line="240" w:lineRule="auto"/>
              <w:jc w:val="both"/>
              <w:rPr>
                <w:rFonts w:ascii="Arial Narrow" w:eastAsia="Arial Narrow" w:hAnsi="Arial Narrow" w:cs="Arial Narrow"/>
              </w:rPr>
            </w:pPr>
            <w:r w:rsidRPr="0070747F">
              <w:rPr>
                <w:rFonts w:ascii="Arial Narrow" w:eastAsia="Arial Narrow" w:hAnsi="Arial Narrow" w:cs="Arial Narrow"/>
                <w:bCs/>
              </w:rPr>
              <w:t xml:space="preserve">Mampu menjelaskan </w:t>
            </w:r>
            <w:r w:rsidRPr="0070747F">
              <w:rPr>
                <w:rFonts w:ascii="Arial Narrow" w:eastAsia="Arial Narrow" w:hAnsi="Arial Narrow" w:cs="Arial Narrow"/>
              </w:rPr>
              <w:t>Strategi Pemasaran &amp; Digital Marketing Produk Kesehatan</w:t>
            </w:r>
          </w:p>
        </w:tc>
        <w:tc>
          <w:tcPr>
            <w:tcW w:w="3827" w:type="dxa"/>
          </w:tcPr>
          <w:p w14:paraId="67123D13" w14:textId="77777777" w:rsidR="00BB0EF5" w:rsidRPr="0070747F" w:rsidRDefault="00BB0EF5" w:rsidP="00BB0EF5">
            <w:pPr>
              <w:pStyle w:val="ListParagraph"/>
              <w:numPr>
                <w:ilvl w:val="0"/>
                <w:numId w:val="21"/>
              </w:numPr>
              <w:spacing w:line="240" w:lineRule="auto"/>
              <w:ind w:left="312" w:right="-120" w:hanging="284"/>
              <w:jc w:val="both"/>
              <w:rPr>
                <w:rFonts w:ascii="Arial Narrow" w:hAnsi="Arial Narrow"/>
                <w:lang w:val="en-ID"/>
              </w:rPr>
            </w:pPr>
            <w:r w:rsidRPr="0070747F">
              <w:rPr>
                <w:rFonts w:ascii="Arial Narrow" w:hAnsi="Arial Narrow"/>
                <w:i/>
                <w:iCs/>
                <w:lang w:val="en-ID"/>
              </w:rPr>
              <w:t>Omnichannel marketing</w:t>
            </w:r>
            <w:r w:rsidRPr="0070747F">
              <w:rPr>
                <w:rFonts w:ascii="Arial Narrow" w:hAnsi="Arial Narrow"/>
                <w:lang w:val="en-ID"/>
              </w:rPr>
              <w:t xml:space="preserve"> (Offline ke Online).</w:t>
            </w:r>
          </w:p>
          <w:p w14:paraId="2D09A6D4" w14:textId="77777777" w:rsidR="00BB0EF5" w:rsidRPr="0070747F" w:rsidRDefault="00BB0EF5" w:rsidP="00BB0EF5">
            <w:pPr>
              <w:pStyle w:val="ListParagraph"/>
              <w:numPr>
                <w:ilvl w:val="0"/>
                <w:numId w:val="21"/>
              </w:numPr>
              <w:spacing w:line="240" w:lineRule="auto"/>
              <w:ind w:left="312" w:right="-120" w:hanging="284"/>
              <w:jc w:val="both"/>
              <w:rPr>
                <w:rFonts w:ascii="Arial Narrow" w:hAnsi="Arial Narrow"/>
                <w:lang w:val="en-ID"/>
              </w:rPr>
            </w:pPr>
            <w:r w:rsidRPr="0070747F">
              <w:rPr>
                <w:rFonts w:ascii="Arial Narrow" w:hAnsi="Arial Narrow"/>
                <w:lang w:val="en-ID"/>
              </w:rPr>
              <w:t>Pemanfaatan Social Media Marketing (SMM) dan SEO untuk edukasi kesehatan.</w:t>
            </w:r>
          </w:p>
          <w:p w14:paraId="79946509" w14:textId="3D381EFD" w:rsidR="00BB0EF5" w:rsidRPr="0070747F" w:rsidRDefault="00BB0EF5" w:rsidP="00BB0EF5">
            <w:pPr>
              <w:pStyle w:val="ListParagraph"/>
              <w:numPr>
                <w:ilvl w:val="0"/>
                <w:numId w:val="21"/>
              </w:numPr>
              <w:spacing w:line="240" w:lineRule="auto"/>
              <w:ind w:left="312" w:right="-120" w:hanging="284"/>
              <w:jc w:val="both"/>
              <w:rPr>
                <w:rFonts w:ascii="Arial Narrow" w:hAnsi="Arial Narrow"/>
                <w:lang w:val="en-ID"/>
              </w:rPr>
            </w:pPr>
            <w:r w:rsidRPr="0070747F">
              <w:rPr>
                <w:rFonts w:ascii="Arial Narrow" w:hAnsi="Arial Narrow"/>
                <w:lang w:val="en-ID"/>
              </w:rPr>
              <w:t xml:space="preserve">Etika </w:t>
            </w:r>
            <w:r w:rsidRPr="0070747F">
              <w:rPr>
                <w:rFonts w:ascii="Arial Narrow" w:hAnsi="Arial Narrow"/>
                <w:i/>
                <w:iCs/>
                <w:lang w:val="en-ID"/>
              </w:rPr>
              <w:t>digital marketing</w:t>
            </w:r>
            <w:r w:rsidRPr="0070747F">
              <w:rPr>
                <w:rFonts w:ascii="Arial Narrow" w:hAnsi="Arial Narrow"/>
                <w:lang w:val="en-ID"/>
              </w:rPr>
              <w:t xml:space="preserve"> sesuai regulasi Kemenkes/BPOM.</w:t>
            </w:r>
          </w:p>
          <w:p w14:paraId="3B3C0538" w14:textId="77777777" w:rsidR="00BB0EF5" w:rsidRPr="0070747F" w:rsidRDefault="00BB0EF5" w:rsidP="00BB0EF5">
            <w:pPr>
              <w:spacing w:line="240" w:lineRule="auto"/>
              <w:ind w:right="-120"/>
              <w:jc w:val="both"/>
              <w:rPr>
                <w:rFonts w:ascii="Arial Narrow" w:hAnsi="Arial Narrow"/>
              </w:rPr>
            </w:pPr>
          </w:p>
        </w:tc>
        <w:tc>
          <w:tcPr>
            <w:tcW w:w="1701" w:type="dxa"/>
          </w:tcPr>
          <w:p w14:paraId="08A10BF7" w14:textId="2A6FE3A1" w:rsidR="00BB0EF5" w:rsidRPr="0070747F" w:rsidRDefault="00BB0EF5" w:rsidP="00BB0EF5">
            <w:pPr>
              <w:spacing w:line="240" w:lineRule="auto"/>
              <w:jc w:val="center"/>
              <w:rPr>
                <w:rFonts w:ascii="Arial Narrow" w:eastAsia="Arial Narrow" w:hAnsi="Arial Narrow" w:cs="Arial Narrow"/>
                <w:highlight w:val="white"/>
              </w:rPr>
            </w:pPr>
            <w:r w:rsidRPr="00025488">
              <w:rPr>
                <w:rFonts w:ascii="Arial Narrow" w:eastAsia="Arial Narrow" w:hAnsi="Arial Narrow" w:cs="Arial Narrow"/>
                <w:highlight w:val="white"/>
              </w:rPr>
              <w:t xml:space="preserve">Ceramah, SGD, </w:t>
            </w:r>
            <w:r w:rsidRPr="00025488">
              <w:rPr>
                <w:rFonts w:ascii="Arial Narrow" w:eastAsia="Arial Narrow" w:hAnsi="Arial Narrow" w:cs="Arial Narrow"/>
                <w:i/>
                <w:iCs/>
                <w:highlight w:val="white"/>
              </w:rPr>
              <w:t>Discovery Learning</w:t>
            </w:r>
            <w:r w:rsidRPr="00025488">
              <w:rPr>
                <w:rFonts w:ascii="Arial Narrow" w:eastAsia="Arial Narrow" w:hAnsi="Arial Narrow" w:cs="Arial Narrow"/>
                <w:highlight w:val="white"/>
              </w:rPr>
              <w:t>.</w:t>
            </w:r>
          </w:p>
        </w:tc>
        <w:tc>
          <w:tcPr>
            <w:tcW w:w="1290" w:type="dxa"/>
          </w:tcPr>
          <w:p w14:paraId="65A77294" w14:textId="77777777" w:rsidR="00BB0EF5" w:rsidRPr="009E22EE" w:rsidRDefault="00BB0EF5" w:rsidP="00BB0EF5">
            <w:pPr>
              <w:spacing w:line="240" w:lineRule="auto"/>
              <w:jc w:val="center"/>
              <w:rPr>
                <w:rFonts w:ascii="Arial Narrow" w:eastAsia="Arial Narrow" w:hAnsi="Arial Narrow" w:cs="Arial Narrow"/>
              </w:rPr>
            </w:pPr>
            <w:r w:rsidRPr="009E22EE">
              <w:rPr>
                <w:rFonts w:ascii="Arial Narrow" w:eastAsia="Arial Narrow" w:hAnsi="Arial Narrow" w:cs="Arial Narrow"/>
              </w:rPr>
              <w:t>T (teori)</w:t>
            </w:r>
          </w:p>
          <w:p w14:paraId="63E394BF" w14:textId="77777777" w:rsidR="00BB0EF5" w:rsidRPr="009E22EE" w:rsidRDefault="00BB0EF5" w:rsidP="00BB0EF5">
            <w:pPr>
              <w:spacing w:line="240" w:lineRule="auto"/>
              <w:jc w:val="center"/>
              <w:rPr>
                <w:rFonts w:ascii="Arial Narrow" w:eastAsia="Arial Narrow" w:hAnsi="Arial Narrow" w:cs="Arial Narrow"/>
              </w:rPr>
            </w:pPr>
            <w:r w:rsidRPr="009E22EE">
              <w:rPr>
                <w:rFonts w:ascii="Arial Narrow" w:eastAsia="Arial Narrow" w:hAnsi="Arial Narrow" w:cs="Arial Narrow"/>
              </w:rPr>
              <w:t>TM : 1 x 50’</w:t>
            </w:r>
          </w:p>
          <w:p w14:paraId="2CCE3C54" w14:textId="77777777" w:rsidR="00BB0EF5" w:rsidRPr="009E22EE" w:rsidRDefault="00BB0EF5" w:rsidP="00BB0EF5">
            <w:pPr>
              <w:spacing w:line="240" w:lineRule="auto"/>
              <w:jc w:val="center"/>
              <w:rPr>
                <w:rFonts w:ascii="Arial Narrow" w:eastAsia="Arial Narrow" w:hAnsi="Arial Narrow" w:cs="Arial Narrow"/>
              </w:rPr>
            </w:pPr>
            <w:r w:rsidRPr="009E22EE">
              <w:rPr>
                <w:rFonts w:ascii="Arial Narrow" w:eastAsia="Arial Narrow" w:hAnsi="Arial Narrow" w:cs="Arial Narrow"/>
              </w:rPr>
              <w:t>TT : 1 x 60’</w:t>
            </w:r>
          </w:p>
          <w:p w14:paraId="2554B54F" w14:textId="7EED2D4A" w:rsidR="00BB0EF5" w:rsidRPr="0070747F" w:rsidRDefault="00BB0EF5" w:rsidP="00BB0EF5">
            <w:pPr>
              <w:spacing w:line="240" w:lineRule="auto"/>
              <w:rPr>
                <w:rFonts w:ascii="Arial Narrow" w:eastAsia="Arial Narrow" w:hAnsi="Arial Narrow" w:cs="Arial Narrow"/>
              </w:rPr>
            </w:pPr>
            <w:r w:rsidRPr="009E22EE">
              <w:rPr>
                <w:rFonts w:ascii="Arial Narrow" w:eastAsia="Arial Narrow" w:hAnsi="Arial Narrow" w:cs="Arial Narrow"/>
              </w:rPr>
              <w:t>TM : 1 x 60’</w:t>
            </w:r>
          </w:p>
        </w:tc>
        <w:tc>
          <w:tcPr>
            <w:tcW w:w="1120" w:type="dxa"/>
          </w:tcPr>
          <w:p w14:paraId="3DBC627A" w14:textId="16221F87" w:rsidR="00BB0EF5" w:rsidRPr="0070747F" w:rsidRDefault="00BB0EF5" w:rsidP="00BB0EF5">
            <w:pPr>
              <w:spacing w:line="240" w:lineRule="auto"/>
              <w:jc w:val="center"/>
              <w:rPr>
                <w:rFonts w:ascii="Arial Narrow" w:eastAsia="Arial Narrow" w:hAnsi="Arial Narrow" w:cs="Arial Narrow"/>
                <w:color w:val="FF0000"/>
              </w:rPr>
            </w:pPr>
            <w:r w:rsidRPr="00025488">
              <w:rPr>
                <w:rFonts w:ascii="Arial Narrow" w:eastAsia="Arial Narrow" w:hAnsi="Arial Narrow" w:cs="Arial Narrow"/>
              </w:rPr>
              <w:t>Proyek (Konten Iklan)</w:t>
            </w:r>
          </w:p>
        </w:tc>
        <w:tc>
          <w:tcPr>
            <w:tcW w:w="1559" w:type="dxa"/>
          </w:tcPr>
          <w:p w14:paraId="7F1AC6CC" w14:textId="66C7359D" w:rsidR="00BB0EF5" w:rsidRPr="0070747F" w:rsidRDefault="00BB0EF5" w:rsidP="00BB0EF5">
            <w:pPr>
              <w:spacing w:line="240" w:lineRule="auto"/>
              <w:jc w:val="both"/>
              <w:rPr>
                <w:rFonts w:ascii="Arial Narrow" w:eastAsia="Arial Narrow" w:hAnsi="Arial Narrow" w:cs="Arial Narrow"/>
              </w:rPr>
            </w:pPr>
            <w:r w:rsidRPr="00025488">
              <w:rPr>
                <w:rFonts w:ascii="Arial Narrow" w:eastAsia="Arial Narrow" w:hAnsi="Arial Narrow" w:cs="Arial Narrow"/>
              </w:rPr>
              <w:t>Kesesuaian strategi pemasaran dengan regulasi iklan.</w:t>
            </w:r>
          </w:p>
        </w:tc>
        <w:tc>
          <w:tcPr>
            <w:tcW w:w="1140" w:type="dxa"/>
          </w:tcPr>
          <w:p w14:paraId="41497034" w14:textId="7B89CA29" w:rsidR="00BB0EF5" w:rsidRPr="006340F5" w:rsidRDefault="00BB0EF5" w:rsidP="00BB0EF5">
            <w:pPr>
              <w:spacing w:line="240" w:lineRule="auto"/>
              <w:jc w:val="center"/>
              <w:rPr>
                <w:rFonts w:ascii="Arial Narrow" w:eastAsia="Arial Narrow" w:hAnsi="Arial Narrow" w:cs="Arial Narrow"/>
                <w:bCs/>
              </w:rPr>
            </w:pPr>
            <w:r w:rsidRPr="006340F5">
              <w:rPr>
                <w:rFonts w:ascii="Arial Narrow" w:eastAsia="Arial Narrow" w:hAnsi="Arial Narrow" w:cs="Arial Narrow"/>
                <w:bCs/>
              </w:rPr>
              <w:t>2</w:t>
            </w:r>
          </w:p>
        </w:tc>
      </w:tr>
      <w:tr w:rsidR="00BB0EF5" w:rsidRPr="0070747F" w14:paraId="7FEAA821" w14:textId="77777777" w:rsidTr="00FA3B37">
        <w:tc>
          <w:tcPr>
            <w:tcW w:w="930" w:type="dxa"/>
          </w:tcPr>
          <w:p w14:paraId="440A649A" w14:textId="04022013" w:rsidR="00BB0EF5" w:rsidRPr="0070747F" w:rsidRDefault="00BB0EF5" w:rsidP="00BB0EF5">
            <w:pPr>
              <w:spacing w:line="240" w:lineRule="auto"/>
              <w:jc w:val="center"/>
              <w:rPr>
                <w:rFonts w:ascii="Arial Narrow" w:eastAsia="Arial Narrow" w:hAnsi="Arial Narrow" w:cs="Arial Narrow"/>
                <w:bCs/>
              </w:rPr>
            </w:pPr>
            <w:r w:rsidRPr="0070747F">
              <w:rPr>
                <w:rFonts w:ascii="Arial Narrow" w:eastAsia="Arial Narrow" w:hAnsi="Arial Narrow" w:cs="Arial Narrow"/>
                <w:bCs/>
              </w:rPr>
              <w:t>13</w:t>
            </w:r>
          </w:p>
        </w:tc>
        <w:tc>
          <w:tcPr>
            <w:tcW w:w="2326" w:type="dxa"/>
          </w:tcPr>
          <w:p w14:paraId="5DC232B9" w14:textId="17E01ABF" w:rsidR="00BB0EF5" w:rsidRPr="0070747F" w:rsidRDefault="00BB0EF5" w:rsidP="00BB0EF5">
            <w:pPr>
              <w:spacing w:line="240" w:lineRule="auto"/>
              <w:jc w:val="both"/>
              <w:rPr>
                <w:rFonts w:ascii="Arial Narrow" w:eastAsia="Arial Narrow" w:hAnsi="Arial Narrow" w:cs="Arial Narrow"/>
                <w:lang w:val="en-ID"/>
              </w:rPr>
            </w:pPr>
            <w:r w:rsidRPr="0070747F">
              <w:rPr>
                <w:rFonts w:ascii="Arial Narrow" w:eastAsia="Arial Narrow" w:hAnsi="Arial Narrow" w:cs="Arial Narrow"/>
                <w:bCs/>
              </w:rPr>
              <w:t xml:space="preserve">Mampu menjelaskan </w:t>
            </w:r>
            <w:r w:rsidRPr="008551C5">
              <w:rPr>
                <w:rFonts w:ascii="Arial Narrow" w:eastAsia="Arial Narrow" w:hAnsi="Arial Narrow" w:cs="Arial Narrow"/>
                <w:lang w:val="en-ID"/>
              </w:rPr>
              <w:t>Start-up Farmasi, Digital Health, &amp; Medtech</w:t>
            </w:r>
          </w:p>
        </w:tc>
        <w:tc>
          <w:tcPr>
            <w:tcW w:w="3827" w:type="dxa"/>
          </w:tcPr>
          <w:p w14:paraId="1B8B79A7" w14:textId="2B465D3F" w:rsidR="00BB0EF5" w:rsidRPr="0070747F" w:rsidRDefault="00BB0EF5" w:rsidP="00BB0EF5">
            <w:pPr>
              <w:pStyle w:val="ListParagraph"/>
              <w:numPr>
                <w:ilvl w:val="0"/>
                <w:numId w:val="15"/>
              </w:numPr>
              <w:tabs>
                <w:tab w:val="clear" w:pos="720"/>
                <w:tab w:val="num" w:pos="312"/>
              </w:tabs>
              <w:spacing w:line="240" w:lineRule="auto"/>
              <w:ind w:left="312" w:right="-120" w:hanging="284"/>
              <w:jc w:val="both"/>
              <w:rPr>
                <w:rFonts w:ascii="Arial Narrow" w:hAnsi="Arial Narrow"/>
                <w:lang w:val="en-ID"/>
              </w:rPr>
            </w:pPr>
            <w:r w:rsidRPr="0070747F">
              <w:rPr>
                <w:rFonts w:ascii="Arial Narrow" w:hAnsi="Arial Narrow"/>
                <w:lang w:val="en-ID"/>
              </w:rPr>
              <w:t xml:space="preserve">Ekosistem </w:t>
            </w:r>
            <w:r w:rsidRPr="0070747F">
              <w:rPr>
                <w:rFonts w:ascii="Arial Narrow" w:hAnsi="Arial Narrow"/>
                <w:i/>
                <w:iCs/>
                <w:lang w:val="en-ID"/>
              </w:rPr>
              <w:t>start-up</w:t>
            </w:r>
            <w:r w:rsidRPr="0070747F">
              <w:rPr>
                <w:rFonts w:ascii="Arial Narrow" w:hAnsi="Arial Narrow"/>
                <w:lang w:val="en-ID"/>
              </w:rPr>
              <w:t xml:space="preserve"> kesehatan di Indonesia.</w:t>
            </w:r>
          </w:p>
          <w:p w14:paraId="7E20C7AF" w14:textId="2E4493A0" w:rsidR="00BB0EF5" w:rsidRPr="0070747F" w:rsidRDefault="00BB0EF5" w:rsidP="00BB0EF5">
            <w:pPr>
              <w:numPr>
                <w:ilvl w:val="0"/>
                <w:numId w:val="15"/>
              </w:numPr>
              <w:tabs>
                <w:tab w:val="clear" w:pos="720"/>
                <w:tab w:val="num" w:pos="312"/>
              </w:tabs>
              <w:spacing w:line="240" w:lineRule="auto"/>
              <w:ind w:left="312" w:right="-120" w:hanging="284"/>
              <w:jc w:val="both"/>
              <w:rPr>
                <w:rFonts w:ascii="Arial Narrow" w:hAnsi="Arial Narrow"/>
                <w:lang w:val="en-ID"/>
              </w:rPr>
            </w:pPr>
            <w:r w:rsidRPr="008551C5">
              <w:rPr>
                <w:rFonts w:ascii="Arial Narrow" w:hAnsi="Arial Narrow"/>
                <w:lang w:val="en-ID"/>
              </w:rPr>
              <w:t>Peluang di bidang Telemedicine, AI dalam farmasi, dan perangkat medis (Medtech).</w:t>
            </w:r>
          </w:p>
        </w:tc>
        <w:tc>
          <w:tcPr>
            <w:tcW w:w="1701" w:type="dxa"/>
          </w:tcPr>
          <w:p w14:paraId="4A9974AB" w14:textId="3C0C7B97" w:rsidR="00BB0EF5" w:rsidRPr="0070747F" w:rsidRDefault="00BB0EF5" w:rsidP="00BB0EF5">
            <w:pPr>
              <w:spacing w:line="240" w:lineRule="auto"/>
              <w:jc w:val="center"/>
              <w:rPr>
                <w:rFonts w:ascii="Arial Narrow" w:eastAsia="Arial Narrow" w:hAnsi="Arial Narrow" w:cs="Arial Narrow"/>
                <w:highlight w:val="white"/>
              </w:rPr>
            </w:pPr>
            <w:r w:rsidRPr="00025488">
              <w:rPr>
                <w:rFonts w:ascii="Arial Narrow" w:eastAsia="Arial Narrow" w:hAnsi="Arial Narrow" w:cs="Arial Narrow"/>
                <w:highlight w:val="white"/>
              </w:rPr>
              <w:t xml:space="preserve">Ceramah, </w:t>
            </w:r>
            <w:r w:rsidRPr="00025488">
              <w:rPr>
                <w:rFonts w:ascii="Arial Narrow" w:eastAsia="Arial Narrow" w:hAnsi="Arial Narrow" w:cs="Arial Narrow"/>
                <w:i/>
                <w:iCs/>
                <w:highlight w:val="white"/>
              </w:rPr>
              <w:t>Case Method</w:t>
            </w:r>
            <w:r w:rsidRPr="00025488">
              <w:rPr>
                <w:rFonts w:ascii="Arial Narrow" w:eastAsia="Arial Narrow" w:hAnsi="Arial Narrow" w:cs="Arial Narrow"/>
                <w:highlight w:val="white"/>
              </w:rPr>
              <w:t>, SGD.</w:t>
            </w:r>
          </w:p>
        </w:tc>
        <w:tc>
          <w:tcPr>
            <w:tcW w:w="1290" w:type="dxa"/>
          </w:tcPr>
          <w:p w14:paraId="6BEF7AB9" w14:textId="77777777" w:rsidR="00BB0EF5" w:rsidRPr="009E22EE" w:rsidRDefault="00BB0EF5" w:rsidP="00BB0EF5">
            <w:pPr>
              <w:spacing w:line="240" w:lineRule="auto"/>
              <w:jc w:val="center"/>
              <w:rPr>
                <w:rFonts w:ascii="Arial Narrow" w:eastAsia="Arial Narrow" w:hAnsi="Arial Narrow" w:cs="Arial Narrow"/>
              </w:rPr>
            </w:pPr>
            <w:r w:rsidRPr="009E22EE">
              <w:rPr>
                <w:rFonts w:ascii="Arial Narrow" w:eastAsia="Arial Narrow" w:hAnsi="Arial Narrow" w:cs="Arial Narrow"/>
              </w:rPr>
              <w:t>T (teori)</w:t>
            </w:r>
          </w:p>
          <w:p w14:paraId="5D43FB60" w14:textId="77777777" w:rsidR="00BB0EF5" w:rsidRPr="009E22EE" w:rsidRDefault="00BB0EF5" w:rsidP="00BB0EF5">
            <w:pPr>
              <w:spacing w:line="240" w:lineRule="auto"/>
              <w:jc w:val="center"/>
              <w:rPr>
                <w:rFonts w:ascii="Arial Narrow" w:eastAsia="Arial Narrow" w:hAnsi="Arial Narrow" w:cs="Arial Narrow"/>
              </w:rPr>
            </w:pPr>
            <w:r w:rsidRPr="009E22EE">
              <w:rPr>
                <w:rFonts w:ascii="Arial Narrow" w:eastAsia="Arial Narrow" w:hAnsi="Arial Narrow" w:cs="Arial Narrow"/>
              </w:rPr>
              <w:t>TM : 1 x 50’</w:t>
            </w:r>
          </w:p>
          <w:p w14:paraId="140F6892" w14:textId="77777777" w:rsidR="00BB0EF5" w:rsidRPr="009E22EE" w:rsidRDefault="00BB0EF5" w:rsidP="00BB0EF5">
            <w:pPr>
              <w:spacing w:line="240" w:lineRule="auto"/>
              <w:jc w:val="center"/>
              <w:rPr>
                <w:rFonts w:ascii="Arial Narrow" w:eastAsia="Arial Narrow" w:hAnsi="Arial Narrow" w:cs="Arial Narrow"/>
              </w:rPr>
            </w:pPr>
            <w:r w:rsidRPr="009E22EE">
              <w:rPr>
                <w:rFonts w:ascii="Arial Narrow" w:eastAsia="Arial Narrow" w:hAnsi="Arial Narrow" w:cs="Arial Narrow"/>
              </w:rPr>
              <w:t>TT : 1 x 60’</w:t>
            </w:r>
          </w:p>
          <w:p w14:paraId="7C1D93C4" w14:textId="2E2B6296" w:rsidR="00BB0EF5" w:rsidRPr="0070747F" w:rsidRDefault="00BB0EF5" w:rsidP="00BB0EF5">
            <w:pPr>
              <w:spacing w:line="240" w:lineRule="auto"/>
              <w:rPr>
                <w:rFonts w:ascii="Arial Narrow" w:eastAsia="Arial Narrow" w:hAnsi="Arial Narrow" w:cs="Arial Narrow"/>
              </w:rPr>
            </w:pPr>
            <w:r w:rsidRPr="009E22EE">
              <w:rPr>
                <w:rFonts w:ascii="Arial Narrow" w:eastAsia="Arial Narrow" w:hAnsi="Arial Narrow" w:cs="Arial Narrow"/>
              </w:rPr>
              <w:t>TM : 1 x 60’</w:t>
            </w:r>
          </w:p>
        </w:tc>
        <w:tc>
          <w:tcPr>
            <w:tcW w:w="1120" w:type="dxa"/>
          </w:tcPr>
          <w:p w14:paraId="15BAC9A1" w14:textId="3620386A" w:rsidR="00BB0EF5" w:rsidRPr="0070747F" w:rsidRDefault="00BB0EF5" w:rsidP="00BB0EF5">
            <w:pPr>
              <w:spacing w:line="240" w:lineRule="auto"/>
              <w:jc w:val="center"/>
              <w:rPr>
                <w:rFonts w:ascii="Arial Narrow" w:eastAsia="Arial Narrow" w:hAnsi="Arial Narrow" w:cs="Arial Narrow"/>
                <w:color w:val="FF0000"/>
              </w:rPr>
            </w:pPr>
            <w:r w:rsidRPr="00025488">
              <w:rPr>
                <w:rFonts w:ascii="Arial Narrow" w:eastAsia="Arial Narrow" w:hAnsi="Arial Narrow" w:cs="Arial Narrow"/>
              </w:rPr>
              <w:t>Diskusi Kelompok</w:t>
            </w:r>
          </w:p>
        </w:tc>
        <w:tc>
          <w:tcPr>
            <w:tcW w:w="1559" w:type="dxa"/>
          </w:tcPr>
          <w:p w14:paraId="39D5F00B" w14:textId="01772F8C" w:rsidR="00BB0EF5" w:rsidRPr="0070747F" w:rsidRDefault="00BB0EF5" w:rsidP="00BB0EF5">
            <w:pPr>
              <w:spacing w:line="240" w:lineRule="auto"/>
              <w:jc w:val="both"/>
              <w:rPr>
                <w:rFonts w:ascii="Arial Narrow" w:eastAsia="Arial Narrow" w:hAnsi="Arial Narrow" w:cs="Arial Narrow"/>
              </w:rPr>
            </w:pPr>
            <w:r w:rsidRPr="00025488">
              <w:rPr>
                <w:rFonts w:ascii="Arial Narrow" w:eastAsia="Arial Narrow" w:hAnsi="Arial Narrow" w:cs="Arial Narrow"/>
              </w:rPr>
              <w:t>Kemampuan menganalisis prospek teknologi kesehatan.</w:t>
            </w:r>
          </w:p>
        </w:tc>
        <w:tc>
          <w:tcPr>
            <w:tcW w:w="1140" w:type="dxa"/>
          </w:tcPr>
          <w:p w14:paraId="5F66A591" w14:textId="47A211F1" w:rsidR="00BB0EF5" w:rsidRPr="006340F5" w:rsidRDefault="00BB0EF5" w:rsidP="00BB0EF5">
            <w:pPr>
              <w:spacing w:line="240" w:lineRule="auto"/>
              <w:jc w:val="center"/>
              <w:rPr>
                <w:rFonts w:ascii="Arial Narrow" w:eastAsia="Arial Narrow" w:hAnsi="Arial Narrow" w:cs="Arial Narrow"/>
                <w:bCs/>
              </w:rPr>
            </w:pPr>
            <w:r w:rsidRPr="006340F5">
              <w:rPr>
                <w:rFonts w:ascii="Arial Narrow" w:eastAsia="Arial Narrow" w:hAnsi="Arial Narrow" w:cs="Arial Narrow"/>
                <w:bCs/>
              </w:rPr>
              <w:t>3</w:t>
            </w:r>
          </w:p>
        </w:tc>
      </w:tr>
      <w:tr w:rsidR="00BB0EF5" w:rsidRPr="0070747F" w14:paraId="5D6084C9" w14:textId="77777777" w:rsidTr="00FA3B37">
        <w:tc>
          <w:tcPr>
            <w:tcW w:w="930" w:type="dxa"/>
          </w:tcPr>
          <w:p w14:paraId="4B8553A9" w14:textId="7C0C82BA" w:rsidR="00BB0EF5" w:rsidRPr="0070747F" w:rsidRDefault="00BB0EF5" w:rsidP="00BB0EF5">
            <w:pPr>
              <w:spacing w:line="240" w:lineRule="auto"/>
              <w:jc w:val="center"/>
              <w:rPr>
                <w:rFonts w:ascii="Arial Narrow" w:eastAsia="Arial Narrow" w:hAnsi="Arial Narrow" w:cs="Arial Narrow"/>
                <w:bCs/>
              </w:rPr>
            </w:pPr>
            <w:r w:rsidRPr="0070747F">
              <w:rPr>
                <w:rFonts w:ascii="Arial Narrow" w:eastAsia="Arial Narrow" w:hAnsi="Arial Narrow" w:cs="Arial Narrow"/>
                <w:bCs/>
              </w:rPr>
              <w:t>14</w:t>
            </w:r>
          </w:p>
        </w:tc>
        <w:tc>
          <w:tcPr>
            <w:tcW w:w="2326" w:type="dxa"/>
          </w:tcPr>
          <w:p w14:paraId="54E74B04" w14:textId="54FD3CF8" w:rsidR="00BB0EF5" w:rsidRPr="0070747F" w:rsidRDefault="00BB0EF5" w:rsidP="00BB0EF5">
            <w:pPr>
              <w:spacing w:line="240" w:lineRule="auto"/>
              <w:jc w:val="both"/>
              <w:rPr>
                <w:rFonts w:ascii="Arial Narrow" w:eastAsia="Arial Narrow" w:hAnsi="Arial Narrow" w:cs="Arial Narrow"/>
              </w:rPr>
            </w:pPr>
            <w:r w:rsidRPr="0070747F">
              <w:rPr>
                <w:rFonts w:ascii="Arial Narrow" w:eastAsia="Arial Narrow" w:hAnsi="Arial Narrow" w:cs="Arial Narrow"/>
                <w:bCs/>
              </w:rPr>
              <w:t xml:space="preserve">Mampu menjelaskan </w:t>
            </w:r>
            <w:r w:rsidRPr="0070747F">
              <w:rPr>
                <w:rFonts w:ascii="Arial Narrow" w:eastAsia="Arial Narrow" w:hAnsi="Arial Narrow" w:cs="Arial Narrow"/>
              </w:rPr>
              <w:t>Pharmaceutical Industry 5.0 &amp; Penyusunan Business Plan</w:t>
            </w:r>
          </w:p>
        </w:tc>
        <w:tc>
          <w:tcPr>
            <w:tcW w:w="3827" w:type="dxa"/>
          </w:tcPr>
          <w:p w14:paraId="74574FF5" w14:textId="7EA1149F" w:rsidR="00BB0EF5" w:rsidRPr="0070747F" w:rsidRDefault="00BB0EF5" w:rsidP="00BB0EF5">
            <w:pPr>
              <w:pStyle w:val="ListParagraph"/>
              <w:numPr>
                <w:ilvl w:val="0"/>
                <w:numId w:val="22"/>
              </w:numPr>
              <w:spacing w:line="240" w:lineRule="auto"/>
              <w:ind w:left="312" w:right="-120" w:hanging="284"/>
              <w:jc w:val="both"/>
              <w:rPr>
                <w:rFonts w:ascii="Arial Narrow" w:hAnsi="Arial Narrow"/>
                <w:lang w:val="en-ID"/>
              </w:rPr>
            </w:pPr>
            <w:r w:rsidRPr="0070747F">
              <w:rPr>
                <w:rFonts w:ascii="Arial Narrow" w:hAnsi="Arial Narrow"/>
                <w:lang w:val="en-ID"/>
              </w:rPr>
              <w:t>Personalisasi pengobatan (Personalized Medicine) dan integrasi teknologi.</w:t>
            </w:r>
          </w:p>
          <w:p w14:paraId="72AF9593" w14:textId="77777777" w:rsidR="00BB0EF5" w:rsidRDefault="00BB0EF5" w:rsidP="00BB0EF5">
            <w:pPr>
              <w:pStyle w:val="ListParagraph"/>
              <w:numPr>
                <w:ilvl w:val="0"/>
                <w:numId w:val="22"/>
              </w:numPr>
              <w:spacing w:line="240" w:lineRule="auto"/>
              <w:ind w:left="312" w:right="-120" w:hanging="284"/>
              <w:jc w:val="both"/>
              <w:rPr>
                <w:rFonts w:ascii="Arial Narrow" w:hAnsi="Arial Narrow"/>
                <w:lang w:val="en-ID"/>
              </w:rPr>
            </w:pPr>
            <w:r w:rsidRPr="0070747F">
              <w:rPr>
                <w:rFonts w:ascii="Arial Narrow" w:hAnsi="Arial Narrow"/>
                <w:lang w:val="en-ID"/>
              </w:rPr>
              <w:t>Teknik penyusunan proposal bisnis yang menarik investor (</w:t>
            </w:r>
            <w:r w:rsidRPr="0070747F">
              <w:rPr>
                <w:rFonts w:ascii="Arial Narrow" w:hAnsi="Arial Narrow"/>
                <w:i/>
                <w:iCs/>
                <w:lang w:val="en-ID"/>
              </w:rPr>
              <w:t>Pitch Deck</w:t>
            </w:r>
            <w:r w:rsidRPr="0070747F">
              <w:rPr>
                <w:rFonts w:ascii="Arial Narrow" w:hAnsi="Arial Narrow"/>
                <w:lang w:val="en-ID"/>
              </w:rPr>
              <w:t>).</w:t>
            </w:r>
          </w:p>
          <w:p w14:paraId="4835C360" w14:textId="69F18675" w:rsidR="00BB0EF5" w:rsidRPr="00FA3B37" w:rsidRDefault="00BB0EF5" w:rsidP="00BB0EF5">
            <w:pPr>
              <w:pStyle w:val="ListParagraph"/>
              <w:spacing w:line="240" w:lineRule="auto"/>
              <w:ind w:left="312" w:right="-120"/>
              <w:jc w:val="both"/>
              <w:rPr>
                <w:rFonts w:ascii="Arial Narrow" w:hAnsi="Arial Narrow"/>
                <w:lang w:val="en-ID"/>
              </w:rPr>
            </w:pPr>
          </w:p>
        </w:tc>
        <w:tc>
          <w:tcPr>
            <w:tcW w:w="1701" w:type="dxa"/>
          </w:tcPr>
          <w:p w14:paraId="51951B6E" w14:textId="7A9E0685" w:rsidR="00BB0EF5" w:rsidRPr="0070747F" w:rsidRDefault="00BB0EF5" w:rsidP="00BB0EF5">
            <w:pPr>
              <w:spacing w:line="240" w:lineRule="auto"/>
              <w:jc w:val="center"/>
              <w:rPr>
                <w:rFonts w:ascii="Arial Narrow" w:eastAsia="Arial Narrow" w:hAnsi="Arial Narrow" w:cs="Arial Narrow"/>
                <w:highlight w:val="white"/>
              </w:rPr>
            </w:pPr>
            <w:r w:rsidRPr="00025488">
              <w:rPr>
                <w:rFonts w:ascii="Arial Narrow" w:eastAsia="Arial Narrow" w:hAnsi="Arial Narrow" w:cs="Arial Narrow"/>
                <w:highlight w:val="white"/>
              </w:rPr>
              <w:t>Ceramah, PjBL, SGD.</w:t>
            </w:r>
          </w:p>
        </w:tc>
        <w:tc>
          <w:tcPr>
            <w:tcW w:w="1290" w:type="dxa"/>
          </w:tcPr>
          <w:p w14:paraId="117093A4" w14:textId="77777777" w:rsidR="00BB0EF5" w:rsidRPr="009E22EE" w:rsidRDefault="00BB0EF5" w:rsidP="00BB0EF5">
            <w:pPr>
              <w:spacing w:line="240" w:lineRule="auto"/>
              <w:jc w:val="center"/>
              <w:rPr>
                <w:rFonts w:ascii="Arial Narrow" w:eastAsia="Arial Narrow" w:hAnsi="Arial Narrow" w:cs="Arial Narrow"/>
              </w:rPr>
            </w:pPr>
            <w:r w:rsidRPr="009E22EE">
              <w:rPr>
                <w:rFonts w:ascii="Arial Narrow" w:eastAsia="Arial Narrow" w:hAnsi="Arial Narrow" w:cs="Arial Narrow"/>
              </w:rPr>
              <w:t>T (teori)</w:t>
            </w:r>
          </w:p>
          <w:p w14:paraId="26DCB27A" w14:textId="77777777" w:rsidR="00BB0EF5" w:rsidRPr="009E22EE" w:rsidRDefault="00BB0EF5" w:rsidP="00BB0EF5">
            <w:pPr>
              <w:spacing w:line="240" w:lineRule="auto"/>
              <w:jc w:val="center"/>
              <w:rPr>
                <w:rFonts w:ascii="Arial Narrow" w:eastAsia="Arial Narrow" w:hAnsi="Arial Narrow" w:cs="Arial Narrow"/>
              </w:rPr>
            </w:pPr>
            <w:r w:rsidRPr="009E22EE">
              <w:rPr>
                <w:rFonts w:ascii="Arial Narrow" w:eastAsia="Arial Narrow" w:hAnsi="Arial Narrow" w:cs="Arial Narrow"/>
              </w:rPr>
              <w:t>TM : 1 x 50’</w:t>
            </w:r>
          </w:p>
          <w:p w14:paraId="7BB7B920" w14:textId="77777777" w:rsidR="00BB0EF5" w:rsidRPr="009E22EE" w:rsidRDefault="00BB0EF5" w:rsidP="00BB0EF5">
            <w:pPr>
              <w:spacing w:line="240" w:lineRule="auto"/>
              <w:jc w:val="center"/>
              <w:rPr>
                <w:rFonts w:ascii="Arial Narrow" w:eastAsia="Arial Narrow" w:hAnsi="Arial Narrow" w:cs="Arial Narrow"/>
              </w:rPr>
            </w:pPr>
            <w:r w:rsidRPr="009E22EE">
              <w:rPr>
                <w:rFonts w:ascii="Arial Narrow" w:eastAsia="Arial Narrow" w:hAnsi="Arial Narrow" w:cs="Arial Narrow"/>
              </w:rPr>
              <w:t>TT : 1 x 60’</w:t>
            </w:r>
          </w:p>
          <w:p w14:paraId="604A37D5" w14:textId="5245F36A" w:rsidR="00BB0EF5" w:rsidRPr="0070747F" w:rsidRDefault="00BB0EF5" w:rsidP="00BB0EF5">
            <w:pPr>
              <w:spacing w:line="240" w:lineRule="auto"/>
              <w:rPr>
                <w:rFonts w:ascii="Arial Narrow" w:eastAsia="Arial Narrow" w:hAnsi="Arial Narrow" w:cs="Arial Narrow"/>
              </w:rPr>
            </w:pPr>
            <w:r w:rsidRPr="009E22EE">
              <w:rPr>
                <w:rFonts w:ascii="Arial Narrow" w:eastAsia="Arial Narrow" w:hAnsi="Arial Narrow" w:cs="Arial Narrow"/>
              </w:rPr>
              <w:t>TM : 1 x 60’</w:t>
            </w:r>
          </w:p>
        </w:tc>
        <w:tc>
          <w:tcPr>
            <w:tcW w:w="1120" w:type="dxa"/>
          </w:tcPr>
          <w:p w14:paraId="1A4CBD4C" w14:textId="642D4780" w:rsidR="00BB0EF5" w:rsidRPr="0070747F" w:rsidRDefault="00BB0EF5" w:rsidP="00BB0EF5">
            <w:pPr>
              <w:spacing w:line="240" w:lineRule="auto"/>
              <w:jc w:val="center"/>
              <w:rPr>
                <w:rFonts w:ascii="Arial Narrow" w:eastAsia="Arial Narrow" w:hAnsi="Arial Narrow" w:cs="Arial Narrow"/>
                <w:color w:val="FF0000"/>
              </w:rPr>
            </w:pPr>
            <w:r w:rsidRPr="00025488">
              <w:rPr>
                <w:rFonts w:ascii="Arial Narrow" w:eastAsia="Arial Narrow" w:hAnsi="Arial Narrow" w:cs="Arial Narrow"/>
              </w:rPr>
              <w:t xml:space="preserve">Dokumen </w:t>
            </w:r>
            <w:r w:rsidRPr="00025488">
              <w:rPr>
                <w:rFonts w:ascii="Arial Narrow" w:eastAsia="Arial Narrow" w:hAnsi="Arial Narrow" w:cs="Arial Narrow"/>
                <w:i/>
                <w:iCs/>
              </w:rPr>
              <w:t>Business Plan</w:t>
            </w:r>
          </w:p>
        </w:tc>
        <w:tc>
          <w:tcPr>
            <w:tcW w:w="1559" w:type="dxa"/>
          </w:tcPr>
          <w:p w14:paraId="0D06DB10" w14:textId="770E6DE3" w:rsidR="00BB0EF5" w:rsidRPr="0070747F" w:rsidRDefault="00BB0EF5" w:rsidP="00BB0EF5">
            <w:pPr>
              <w:spacing w:line="240" w:lineRule="auto"/>
              <w:jc w:val="both"/>
              <w:rPr>
                <w:rFonts w:ascii="Arial Narrow" w:eastAsia="Arial Narrow" w:hAnsi="Arial Narrow" w:cs="Arial Narrow"/>
              </w:rPr>
            </w:pPr>
            <w:r w:rsidRPr="00025488">
              <w:rPr>
                <w:rFonts w:ascii="Arial Narrow" w:eastAsia="Arial Narrow" w:hAnsi="Arial Narrow" w:cs="Arial Narrow"/>
              </w:rPr>
              <w:t xml:space="preserve">Kualitas substansi rencana bisnis dan </w:t>
            </w:r>
            <w:r w:rsidRPr="00025488">
              <w:rPr>
                <w:rFonts w:ascii="Arial Narrow" w:eastAsia="Arial Narrow" w:hAnsi="Arial Narrow" w:cs="Arial Narrow"/>
                <w:i/>
                <w:iCs/>
              </w:rPr>
              <w:t>pitch deck</w:t>
            </w:r>
            <w:r w:rsidRPr="00025488">
              <w:rPr>
                <w:rFonts w:ascii="Arial Narrow" w:eastAsia="Arial Narrow" w:hAnsi="Arial Narrow" w:cs="Arial Narrow"/>
              </w:rPr>
              <w:t>.</w:t>
            </w:r>
          </w:p>
        </w:tc>
        <w:tc>
          <w:tcPr>
            <w:tcW w:w="1140" w:type="dxa"/>
          </w:tcPr>
          <w:p w14:paraId="5B0EAF1B" w14:textId="7C2619EC" w:rsidR="00BB0EF5" w:rsidRPr="006340F5" w:rsidRDefault="00BB0EF5" w:rsidP="00BB0EF5">
            <w:pPr>
              <w:spacing w:line="240" w:lineRule="auto"/>
              <w:jc w:val="center"/>
              <w:rPr>
                <w:rFonts w:ascii="Arial Narrow" w:eastAsia="Arial Narrow" w:hAnsi="Arial Narrow" w:cs="Arial Narrow"/>
                <w:bCs/>
              </w:rPr>
            </w:pPr>
            <w:r w:rsidRPr="006340F5">
              <w:rPr>
                <w:rFonts w:ascii="Arial Narrow" w:eastAsia="Arial Narrow" w:hAnsi="Arial Narrow" w:cs="Arial Narrow"/>
                <w:bCs/>
              </w:rPr>
              <w:t>2</w:t>
            </w:r>
          </w:p>
        </w:tc>
      </w:tr>
      <w:tr w:rsidR="00BB0EF5" w:rsidRPr="0070747F" w14:paraId="6782A45D" w14:textId="77777777" w:rsidTr="00FA3B37">
        <w:tc>
          <w:tcPr>
            <w:tcW w:w="930" w:type="dxa"/>
          </w:tcPr>
          <w:p w14:paraId="7D2B5BA0" w14:textId="06FFD664" w:rsidR="00BB0EF5" w:rsidRPr="0070747F" w:rsidRDefault="00BB0EF5" w:rsidP="00BB0EF5">
            <w:pPr>
              <w:spacing w:line="240" w:lineRule="auto"/>
              <w:jc w:val="center"/>
              <w:rPr>
                <w:rFonts w:ascii="Arial Narrow" w:eastAsia="Arial Narrow" w:hAnsi="Arial Narrow" w:cs="Arial Narrow"/>
                <w:bCs/>
              </w:rPr>
            </w:pPr>
            <w:r w:rsidRPr="0070747F">
              <w:rPr>
                <w:rFonts w:ascii="Arial Narrow" w:eastAsia="Arial Narrow" w:hAnsi="Arial Narrow" w:cs="Arial Narrow"/>
                <w:bCs/>
              </w:rPr>
              <w:lastRenderedPageBreak/>
              <w:t>15</w:t>
            </w:r>
          </w:p>
        </w:tc>
        <w:tc>
          <w:tcPr>
            <w:tcW w:w="2326" w:type="dxa"/>
          </w:tcPr>
          <w:p w14:paraId="0366F22E" w14:textId="7B79B9EA" w:rsidR="00BB0EF5" w:rsidRPr="0070747F" w:rsidRDefault="00BB0EF5" w:rsidP="00BB0EF5">
            <w:pPr>
              <w:spacing w:line="240" w:lineRule="auto"/>
              <w:jc w:val="both"/>
              <w:rPr>
                <w:rFonts w:ascii="Arial Narrow" w:eastAsia="Arial Narrow" w:hAnsi="Arial Narrow" w:cs="Arial Narrow"/>
              </w:rPr>
            </w:pPr>
            <w:r w:rsidRPr="0070747F">
              <w:rPr>
                <w:rFonts w:ascii="Arial Narrow" w:eastAsia="Arial Narrow" w:hAnsi="Arial Narrow" w:cs="Arial Narrow"/>
                <w:bCs/>
              </w:rPr>
              <w:t xml:space="preserve">Mampu menjelaskan </w:t>
            </w:r>
            <w:r w:rsidRPr="0070747F">
              <w:rPr>
                <w:rFonts w:ascii="Arial Narrow" w:eastAsia="Arial Narrow" w:hAnsi="Arial Narrow" w:cs="Arial Narrow"/>
              </w:rPr>
              <w:t>Pharmapreneur &amp; Indonesia Emas 2045 (Presentasi Ide)</w:t>
            </w:r>
          </w:p>
        </w:tc>
        <w:tc>
          <w:tcPr>
            <w:tcW w:w="3827" w:type="dxa"/>
          </w:tcPr>
          <w:p w14:paraId="7CB29733" w14:textId="0ECFC9D2" w:rsidR="00BB0EF5" w:rsidRPr="0070747F" w:rsidRDefault="00BB0EF5" w:rsidP="00BB0EF5">
            <w:pPr>
              <w:pStyle w:val="ListParagraph"/>
              <w:numPr>
                <w:ilvl w:val="0"/>
                <w:numId w:val="23"/>
              </w:numPr>
              <w:spacing w:line="240" w:lineRule="auto"/>
              <w:ind w:left="312" w:right="-120" w:hanging="284"/>
              <w:jc w:val="both"/>
              <w:rPr>
                <w:rFonts w:ascii="Arial Narrow" w:hAnsi="Arial Narrow"/>
                <w:lang w:val="en-ID"/>
              </w:rPr>
            </w:pPr>
            <w:r w:rsidRPr="0070747F">
              <w:rPr>
                <w:rFonts w:ascii="Arial Narrow" w:hAnsi="Arial Narrow"/>
                <w:lang w:val="en-ID"/>
              </w:rPr>
              <w:t>Kontribusi wirausaha farmasi terhadap ketahanan kesehatan nasional (kemandirian bahan baku).</w:t>
            </w:r>
          </w:p>
          <w:p w14:paraId="6A5F7397" w14:textId="43AAA815" w:rsidR="00BB0EF5" w:rsidRPr="0070747F" w:rsidRDefault="00BB0EF5" w:rsidP="00BB0EF5">
            <w:pPr>
              <w:pStyle w:val="ListParagraph"/>
              <w:numPr>
                <w:ilvl w:val="0"/>
                <w:numId w:val="23"/>
              </w:numPr>
              <w:spacing w:line="240" w:lineRule="auto"/>
              <w:ind w:left="312" w:right="-120" w:hanging="284"/>
              <w:jc w:val="both"/>
              <w:rPr>
                <w:rFonts w:ascii="Arial Narrow" w:hAnsi="Arial Narrow"/>
                <w:lang w:val="en-ID"/>
              </w:rPr>
            </w:pPr>
            <w:r w:rsidRPr="0070747F">
              <w:rPr>
                <w:rFonts w:ascii="Arial Narrow" w:hAnsi="Arial Narrow"/>
                <w:lang w:val="en-ID"/>
              </w:rPr>
              <w:t>Presentasi final ide bisnis inovatif yang etis dan berdaya saing.</w:t>
            </w:r>
          </w:p>
          <w:p w14:paraId="1F65754D" w14:textId="77777777" w:rsidR="00BB0EF5" w:rsidRPr="0070747F" w:rsidRDefault="00BB0EF5" w:rsidP="00BB0EF5">
            <w:pPr>
              <w:spacing w:line="240" w:lineRule="auto"/>
              <w:ind w:right="-120"/>
              <w:jc w:val="both"/>
              <w:rPr>
                <w:rFonts w:ascii="Arial Narrow" w:hAnsi="Arial Narrow"/>
              </w:rPr>
            </w:pPr>
          </w:p>
        </w:tc>
        <w:tc>
          <w:tcPr>
            <w:tcW w:w="1701" w:type="dxa"/>
          </w:tcPr>
          <w:p w14:paraId="1251D35B" w14:textId="0D298231" w:rsidR="00BB0EF5" w:rsidRPr="0070747F" w:rsidRDefault="00BB0EF5" w:rsidP="00BB0EF5">
            <w:pPr>
              <w:spacing w:line="240" w:lineRule="auto"/>
              <w:jc w:val="center"/>
              <w:rPr>
                <w:rFonts w:ascii="Arial Narrow" w:eastAsia="Arial Narrow" w:hAnsi="Arial Narrow" w:cs="Arial Narrow"/>
                <w:highlight w:val="white"/>
              </w:rPr>
            </w:pPr>
            <w:r w:rsidRPr="00025488">
              <w:rPr>
                <w:rFonts w:ascii="Arial Narrow" w:eastAsia="Arial Narrow" w:hAnsi="Arial Narrow" w:cs="Arial Narrow"/>
                <w:highlight w:val="white"/>
              </w:rPr>
              <w:t xml:space="preserve">Presentasi Kelompok, SGD, </w:t>
            </w:r>
            <w:r w:rsidRPr="00025488">
              <w:rPr>
                <w:rFonts w:ascii="Arial Narrow" w:eastAsia="Arial Narrow" w:hAnsi="Arial Narrow" w:cs="Arial Narrow"/>
                <w:i/>
                <w:iCs/>
                <w:highlight w:val="white"/>
              </w:rPr>
              <w:t>Self-Directed Learning</w:t>
            </w:r>
            <w:r w:rsidRPr="00025488">
              <w:rPr>
                <w:rFonts w:ascii="Arial Narrow" w:eastAsia="Arial Narrow" w:hAnsi="Arial Narrow" w:cs="Arial Narrow"/>
                <w:highlight w:val="white"/>
              </w:rPr>
              <w:t>.</w:t>
            </w:r>
          </w:p>
        </w:tc>
        <w:tc>
          <w:tcPr>
            <w:tcW w:w="1290" w:type="dxa"/>
          </w:tcPr>
          <w:p w14:paraId="60980DD6" w14:textId="77777777" w:rsidR="00BB0EF5" w:rsidRPr="009E22EE" w:rsidRDefault="00BB0EF5" w:rsidP="00BB0EF5">
            <w:pPr>
              <w:spacing w:line="240" w:lineRule="auto"/>
              <w:jc w:val="center"/>
              <w:rPr>
                <w:rFonts w:ascii="Arial Narrow" w:eastAsia="Arial Narrow" w:hAnsi="Arial Narrow" w:cs="Arial Narrow"/>
              </w:rPr>
            </w:pPr>
            <w:r w:rsidRPr="009E22EE">
              <w:rPr>
                <w:rFonts w:ascii="Arial Narrow" w:eastAsia="Arial Narrow" w:hAnsi="Arial Narrow" w:cs="Arial Narrow"/>
              </w:rPr>
              <w:t>T (teori)</w:t>
            </w:r>
          </w:p>
          <w:p w14:paraId="4457ACE6" w14:textId="77777777" w:rsidR="00BB0EF5" w:rsidRPr="009E22EE" w:rsidRDefault="00BB0EF5" w:rsidP="00BB0EF5">
            <w:pPr>
              <w:spacing w:line="240" w:lineRule="auto"/>
              <w:jc w:val="center"/>
              <w:rPr>
                <w:rFonts w:ascii="Arial Narrow" w:eastAsia="Arial Narrow" w:hAnsi="Arial Narrow" w:cs="Arial Narrow"/>
              </w:rPr>
            </w:pPr>
            <w:r w:rsidRPr="009E22EE">
              <w:rPr>
                <w:rFonts w:ascii="Arial Narrow" w:eastAsia="Arial Narrow" w:hAnsi="Arial Narrow" w:cs="Arial Narrow"/>
              </w:rPr>
              <w:t>TM : 1 x 50’</w:t>
            </w:r>
          </w:p>
          <w:p w14:paraId="7290CB71" w14:textId="77777777" w:rsidR="00BB0EF5" w:rsidRPr="009E22EE" w:rsidRDefault="00BB0EF5" w:rsidP="00BB0EF5">
            <w:pPr>
              <w:spacing w:line="240" w:lineRule="auto"/>
              <w:jc w:val="center"/>
              <w:rPr>
                <w:rFonts w:ascii="Arial Narrow" w:eastAsia="Arial Narrow" w:hAnsi="Arial Narrow" w:cs="Arial Narrow"/>
              </w:rPr>
            </w:pPr>
            <w:r w:rsidRPr="009E22EE">
              <w:rPr>
                <w:rFonts w:ascii="Arial Narrow" w:eastAsia="Arial Narrow" w:hAnsi="Arial Narrow" w:cs="Arial Narrow"/>
              </w:rPr>
              <w:t>TT : 1 x 60’</w:t>
            </w:r>
          </w:p>
          <w:p w14:paraId="68260F5D" w14:textId="37D9B0BA" w:rsidR="00BB0EF5" w:rsidRPr="0070747F" w:rsidRDefault="00BB0EF5" w:rsidP="00BB0EF5">
            <w:pPr>
              <w:spacing w:line="240" w:lineRule="auto"/>
              <w:rPr>
                <w:rFonts w:ascii="Arial Narrow" w:eastAsia="Arial Narrow" w:hAnsi="Arial Narrow" w:cs="Arial Narrow"/>
              </w:rPr>
            </w:pPr>
            <w:r w:rsidRPr="009E22EE">
              <w:rPr>
                <w:rFonts w:ascii="Arial Narrow" w:eastAsia="Arial Narrow" w:hAnsi="Arial Narrow" w:cs="Arial Narrow"/>
              </w:rPr>
              <w:t>TM : 1 x 60’</w:t>
            </w:r>
          </w:p>
        </w:tc>
        <w:tc>
          <w:tcPr>
            <w:tcW w:w="1120" w:type="dxa"/>
          </w:tcPr>
          <w:p w14:paraId="172863AA" w14:textId="381CED57" w:rsidR="00BB0EF5" w:rsidRPr="0070747F" w:rsidRDefault="00BB0EF5" w:rsidP="00BB0EF5">
            <w:pPr>
              <w:spacing w:line="240" w:lineRule="auto"/>
              <w:jc w:val="center"/>
              <w:rPr>
                <w:rFonts w:ascii="Arial Narrow" w:eastAsia="Arial Narrow" w:hAnsi="Arial Narrow" w:cs="Arial Narrow"/>
                <w:color w:val="FF0000"/>
              </w:rPr>
            </w:pPr>
            <w:r w:rsidRPr="00025488">
              <w:rPr>
                <w:rFonts w:ascii="Arial Narrow" w:eastAsia="Arial Narrow" w:hAnsi="Arial Narrow" w:cs="Arial Narrow"/>
              </w:rPr>
              <w:t>Presentasi (Rubrik)</w:t>
            </w:r>
          </w:p>
        </w:tc>
        <w:tc>
          <w:tcPr>
            <w:tcW w:w="1559" w:type="dxa"/>
          </w:tcPr>
          <w:p w14:paraId="0384346C" w14:textId="1C95E4CE" w:rsidR="00BB0EF5" w:rsidRPr="0070747F" w:rsidRDefault="00BB0EF5" w:rsidP="00BB0EF5">
            <w:pPr>
              <w:spacing w:line="240" w:lineRule="auto"/>
              <w:jc w:val="both"/>
              <w:rPr>
                <w:rFonts w:ascii="Arial Narrow" w:eastAsia="Arial Narrow" w:hAnsi="Arial Narrow" w:cs="Arial Narrow"/>
              </w:rPr>
            </w:pPr>
            <w:r w:rsidRPr="00025488">
              <w:rPr>
                <w:rFonts w:ascii="Arial Narrow" w:eastAsia="Arial Narrow" w:hAnsi="Arial Narrow" w:cs="Arial Narrow"/>
              </w:rPr>
              <w:t>Kualitas visual, penyajian, dan respons tanya jawab.</w:t>
            </w:r>
          </w:p>
        </w:tc>
        <w:tc>
          <w:tcPr>
            <w:tcW w:w="1140" w:type="dxa"/>
          </w:tcPr>
          <w:p w14:paraId="01DBC78A" w14:textId="01AB8863" w:rsidR="00BB0EF5" w:rsidRPr="006340F5" w:rsidRDefault="00BB0EF5" w:rsidP="00BB0EF5">
            <w:pPr>
              <w:spacing w:line="240" w:lineRule="auto"/>
              <w:jc w:val="center"/>
              <w:rPr>
                <w:rFonts w:ascii="Arial Narrow" w:eastAsia="Arial Narrow" w:hAnsi="Arial Narrow" w:cs="Arial Narrow"/>
                <w:bCs/>
              </w:rPr>
            </w:pPr>
            <w:r w:rsidRPr="006340F5">
              <w:rPr>
                <w:rFonts w:ascii="Arial Narrow" w:eastAsia="Arial Narrow" w:hAnsi="Arial Narrow" w:cs="Arial Narrow"/>
                <w:bCs/>
              </w:rPr>
              <w:t>3</w:t>
            </w:r>
          </w:p>
        </w:tc>
      </w:tr>
      <w:tr w:rsidR="00BB0EF5" w:rsidRPr="0070747F" w14:paraId="0C3DC356" w14:textId="77777777" w:rsidTr="000F2DE0">
        <w:trPr>
          <w:trHeight w:val="240"/>
        </w:trPr>
        <w:tc>
          <w:tcPr>
            <w:tcW w:w="930" w:type="dxa"/>
          </w:tcPr>
          <w:p w14:paraId="702E9C79" w14:textId="77777777" w:rsidR="00BB0EF5" w:rsidRPr="0070747F" w:rsidRDefault="00BB0EF5" w:rsidP="00BB0EF5">
            <w:pPr>
              <w:spacing w:after="240" w:line="240" w:lineRule="auto"/>
              <w:jc w:val="center"/>
              <w:rPr>
                <w:rFonts w:ascii="Arial Narrow" w:eastAsia="Arial Narrow" w:hAnsi="Arial Narrow" w:cs="Arial Narrow"/>
                <w:bCs/>
              </w:rPr>
            </w:pPr>
            <w:r w:rsidRPr="0070747F">
              <w:rPr>
                <w:rFonts w:ascii="Arial Narrow" w:eastAsia="Arial Narrow" w:hAnsi="Arial Narrow" w:cs="Arial Narrow"/>
                <w:bCs/>
              </w:rPr>
              <w:t>16</w:t>
            </w:r>
          </w:p>
        </w:tc>
        <w:tc>
          <w:tcPr>
            <w:tcW w:w="11823" w:type="dxa"/>
            <w:gridSpan w:val="6"/>
          </w:tcPr>
          <w:p w14:paraId="31FAD432" w14:textId="2A7BFE5F" w:rsidR="00BB0EF5" w:rsidRPr="00BB0EF5" w:rsidRDefault="00BB0EF5" w:rsidP="00BB0EF5">
            <w:pPr>
              <w:spacing w:after="240" w:line="240" w:lineRule="auto"/>
              <w:jc w:val="center"/>
              <w:rPr>
                <w:rFonts w:ascii="Arial Narrow" w:eastAsia="Arial Narrow" w:hAnsi="Arial Narrow" w:cs="Arial Narrow"/>
                <w:bCs/>
              </w:rPr>
            </w:pPr>
            <w:r w:rsidRPr="00BB0EF5">
              <w:rPr>
                <w:rFonts w:ascii="Arial Narrow" w:eastAsia="Arial Narrow" w:hAnsi="Arial Narrow" w:cs="Arial Narrow"/>
                <w:bCs/>
              </w:rPr>
              <w:t>UAS (Ujian Akhir Semester)</w:t>
            </w:r>
          </w:p>
        </w:tc>
        <w:tc>
          <w:tcPr>
            <w:tcW w:w="1140" w:type="dxa"/>
          </w:tcPr>
          <w:p w14:paraId="7EAB49DE" w14:textId="77777777" w:rsidR="00BB0EF5" w:rsidRPr="006340F5" w:rsidRDefault="00BB0EF5" w:rsidP="00BB0EF5">
            <w:pPr>
              <w:spacing w:after="240" w:line="240" w:lineRule="auto"/>
              <w:jc w:val="center"/>
              <w:rPr>
                <w:rFonts w:ascii="Arial Narrow" w:eastAsia="Arial Narrow" w:hAnsi="Arial Narrow" w:cs="Arial Narrow"/>
                <w:bCs/>
              </w:rPr>
            </w:pPr>
            <w:r w:rsidRPr="006340F5">
              <w:rPr>
                <w:rFonts w:ascii="Arial Narrow" w:eastAsia="Arial Narrow" w:hAnsi="Arial Narrow" w:cs="Arial Narrow"/>
                <w:bCs/>
              </w:rPr>
              <w:t>35</w:t>
            </w:r>
          </w:p>
        </w:tc>
      </w:tr>
    </w:tbl>
    <w:p w14:paraId="387B6D1F" w14:textId="77777777" w:rsidR="008958E2" w:rsidRPr="00BB0EF5" w:rsidRDefault="008958E2">
      <w:pPr>
        <w:spacing w:line="360" w:lineRule="auto"/>
        <w:rPr>
          <w:rFonts w:ascii="Arial Narrow" w:eastAsia="Arial Narrow" w:hAnsi="Arial Narrow" w:cs="Arial Narrow"/>
          <w:b/>
          <w:color w:val="FF0000"/>
        </w:rPr>
      </w:pPr>
    </w:p>
    <w:p w14:paraId="7215FE8C" w14:textId="77777777" w:rsidR="008958E2" w:rsidRPr="00BB0EF5" w:rsidRDefault="0067788A">
      <w:pPr>
        <w:spacing w:line="240" w:lineRule="auto"/>
        <w:rPr>
          <w:rFonts w:ascii="Arial Narrow" w:eastAsia="Arial Narrow" w:hAnsi="Arial Narrow" w:cs="Arial Narrow"/>
          <w:b/>
          <w:u w:val="single"/>
        </w:rPr>
      </w:pPr>
      <w:r w:rsidRPr="00BB0EF5">
        <w:rPr>
          <w:rFonts w:ascii="Arial Narrow" w:eastAsia="Arial Narrow" w:hAnsi="Arial Narrow" w:cs="Arial Narrow"/>
          <w:b/>
          <w:u w:val="single"/>
        </w:rPr>
        <w:t>Kriteria, Indikator dan Bobot Penilaian</w:t>
      </w:r>
    </w:p>
    <w:p w14:paraId="50D33B37" w14:textId="77777777" w:rsidR="008958E2" w:rsidRPr="00BB0EF5" w:rsidRDefault="0067788A">
      <w:pPr>
        <w:spacing w:line="240" w:lineRule="auto"/>
        <w:jc w:val="both"/>
        <w:rPr>
          <w:rFonts w:ascii="Arial Narrow" w:eastAsia="Arial Narrow" w:hAnsi="Arial Narrow" w:cs="Arial Narrow"/>
        </w:rPr>
      </w:pPr>
      <w:r w:rsidRPr="00BB0EF5">
        <w:rPr>
          <w:rFonts w:ascii="Arial Narrow" w:eastAsia="Arial Narrow" w:hAnsi="Arial Narrow" w:cs="Arial Narrow"/>
        </w:rPr>
        <w:t>Penilaian akan dilakukan oleh pengajar dengan menggunakan kriteria sebagai berikut:</w:t>
      </w:r>
    </w:p>
    <w:p w14:paraId="52939EA5" w14:textId="77777777" w:rsidR="008958E2" w:rsidRPr="00BB0EF5" w:rsidRDefault="008958E2">
      <w:pPr>
        <w:spacing w:line="240" w:lineRule="auto"/>
        <w:jc w:val="both"/>
        <w:rPr>
          <w:rFonts w:ascii="Arial Narrow" w:eastAsia="Arial Narrow" w:hAnsi="Arial Narrow" w:cs="Arial Narrow"/>
        </w:rPr>
      </w:pPr>
    </w:p>
    <w:tbl>
      <w:tblPr>
        <w:tblStyle w:val="a6"/>
        <w:tblW w:w="3919"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01"/>
        <w:gridCol w:w="1401"/>
        <w:gridCol w:w="1417"/>
      </w:tblGrid>
      <w:tr w:rsidR="008958E2" w:rsidRPr="00BB0EF5" w14:paraId="150F657D" w14:textId="77777777">
        <w:trPr>
          <w:jc w:val="center"/>
        </w:trPr>
        <w:tc>
          <w:tcPr>
            <w:tcW w:w="1101" w:type="dxa"/>
          </w:tcPr>
          <w:p w14:paraId="043A0ED7" w14:textId="77777777" w:rsidR="008958E2" w:rsidRPr="00BB0EF5" w:rsidRDefault="0067788A">
            <w:pPr>
              <w:spacing w:line="240" w:lineRule="auto"/>
              <w:jc w:val="both"/>
              <w:rPr>
                <w:rFonts w:ascii="Arial Narrow" w:eastAsia="Arial Narrow" w:hAnsi="Arial Narrow" w:cs="Arial Narrow"/>
                <w:b/>
              </w:rPr>
            </w:pPr>
            <w:r w:rsidRPr="00BB0EF5">
              <w:rPr>
                <w:rFonts w:ascii="Arial Narrow" w:eastAsia="Arial Narrow" w:hAnsi="Arial Narrow" w:cs="Arial Narrow"/>
                <w:b/>
              </w:rPr>
              <w:t>Nilai</w:t>
            </w:r>
          </w:p>
        </w:tc>
        <w:tc>
          <w:tcPr>
            <w:tcW w:w="1401" w:type="dxa"/>
          </w:tcPr>
          <w:p w14:paraId="4257FAFD" w14:textId="77777777" w:rsidR="008958E2" w:rsidRPr="00BB0EF5" w:rsidRDefault="0067788A">
            <w:pPr>
              <w:spacing w:line="240" w:lineRule="auto"/>
              <w:jc w:val="both"/>
              <w:rPr>
                <w:rFonts w:ascii="Arial Narrow" w:eastAsia="Arial Narrow" w:hAnsi="Arial Narrow" w:cs="Arial Narrow"/>
                <w:b/>
              </w:rPr>
            </w:pPr>
            <w:r w:rsidRPr="00BB0EF5">
              <w:rPr>
                <w:rFonts w:ascii="Arial Narrow" w:eastAsia="Arial Narrow" w:hAnsi="Arial Narrow" w:cs="Arial Narrow"/>
                <w:b/>
                <w:i/>
              </w:rPr>
              <w:t>Point</w:t>
            </w:r>
          </w:p>
        </w:tc>
        <w:tc>
          <w:tcPr>
            <w:tcW w:w="1417" w:type="dxa"/>
          </w:tcPr>
          <w:p w14:paraId="44448E2E" w14:textId="77777777" w:rsidR="008958E2" w:rsidRPr="00BB0EF5" w:rsidRDefault="0067788A">
            <w:pPr>
              <w:spacing w:line="240" w:lineRule="auto"/>
              <w:jc w:val="both"/>
              <w:rPr>
                <w:rFonts w:ascii="Arial Narrow" w:eastAsia="Arial Narrow" w:hAnsi="Arial Narrow" w:cs="Arial Narrow"/>
                <w:b/>
              </w:rPr>
            </w:pPr>
            <w:r w:rsidRPr="00BB0EF5">
              <w:rPr>
                <w:rFonts w:ascii="Arial Narrow" w:eastAsia="Arial Narrow" w:hAnsi="Arial Narrow" w:cs="Arial Narrow"/>
                <w:b/>
                <w:i/>
              </w:rPr>
              <w:t>Range</w:t>
            </w:r>
          </w:p>
        </w:tc>
      </w:tr>
      <w:tr w:rsidR="008958E2" w:rsidRPr="00BB0EF5" w14:paraId="66FB3234" w14:textId="77777777">
        <w:trPr>
          <w:jc w:val="center"/>
        </w:trPr>
        <w:tc>
          <w:tcPr>
            <w:tcW w:w="1101" w:type="dxa"/>
          </w:tcPr>
          <w:p w14:paraId="0AB519AC" w14:textId="77777777" w:rsidR="008958E2" w:rsidRPr="00BB0EF5" w:rsidRDefault="0067788A">
            <w:pPr>
              <w:spacing w:line="240" w:lineRule="auto"/>
              <w:jc w:val="center"/>
              <w:rPr>
                <w:rFonts w:ascii="Arial Narrow" w:eastAsia="Arial Narrow" w:hAnsi="Arial Narrow" w:cs="Arial Narrow"/>
              </w:rPr>
            </w:pPr>
            <w:r w:rsidRPr="00BB0EF5">
              <w:rPr>
                <w:rFonts w:ascii="Arial Narrow" w:eastAsia="Arial Narrow" w:hAnsi="Arial Narrow" w:cs="Arial Narrow"/>
              </w:rPr>
              <w:t>A</w:t>
            </w:r>
          </w:p>
        </w:tc>
        <w:tc>
          <w:tcPr>
            <w:tcW w:w="1401" w:type="dxa"/>
          </w:tcPr>
          <w:p w14:paraId="60A683DE" w14:textId="77777777" w:rsidR="008958E2" w:rsidRPr="00BB0EF5" w:rsidRDefault="0067788A">
            <w:pPr>
              <w:spacing w:line="240" w:lineRule="auto"/>
              <w:jc w:val="center"/>
              <w:rPr>
                <w:rFonts w:ascii="Arial Narrow" w:eastAsia="Arial Narrow" w:hAnsi="Arial Narrow" w:cs="Arial Narrow"/>
              </w:rPr>
            </w:pPr>
            <w:r w:rsidRPr="00BB0EF5">
              <w:rPr>
                <w:rFonts w:ascii="Arial Narrow" w:eastAsia="Arial Narrow" w:hAnsi="Arial Narrow" w:cs="Arial Narrow"/>
              </w:rPr>
              <w:t>4</w:t>
            </w:r>
          </w:p>
        </w:tc>
        <w:tc>
          <w:tcPr>
            <w:tcW w:w="1417" w:type="dxa"/>
          </w:tcPr>
          <w:p w14:paraId="6F1DD82D" w14:textId="77777777" w:rsidR="008958E2" w:rsidRPr="00BB0EF5" w:rsidRDefault="0067788A">
            <w:pPr>
              <w:spacing w:line="240" w:lineRule="auto"/>
              <w:jc w:val="both"/>
              <w:rPr>
                <w:rFonts w:ascii="Arial Narrow" w:eastAsia="Arial Narrow" w:hAnsi="Arial Narrow" w:cs="Arial Narrow"/>
              </w:rPr>
            </w:pPr>
            <w:r w:rsidRPr="00BB0EF5">
              <w:rPr>
                <w:rFonts w:ascii="Arial Narrow" w:eastAsia="Arial Narrow" w:hAnsi="Arial Narrow" w:cs="Arial Narrow"/>
              </w:rPr>
              <w:t>85,01-100,00</w:t>
            </w:r>
          </w:p>
        </w:tc>
      </w:tr>
      <w:tr w:rsidR="008958E2" w:rsidRPr="00BB0EF5" w14:paraId="195A179D" w14:textId="77777777">
        <w:trPr>
          <w:jc w:val="center"/>
        </w:trPr>
        <w:tc>
          <w:tcPr>
            <w:tcW w:w="1101" w:type="dxa"/>
          </w:tcPr>
          <w:p w14:paraId="4DC1D878" w14:textId="77777777" w:rsidR="008958E2" w:rsidRPr="00BB0EF5" w:rsidRDefault="0067788A">
            <w:pPr>
              <w:spacing w:line="240" w:lineRule="auto"/>
              <w:jc w:val="center"/>
              <w:rPr>
                <w:rFonts w:ascii="Arial Narrow" w:eastAsia="Arial Narrow" w:hAnsi="Arial Narrow" w:cs="Arial Narrow"/>
              </w:rPr>
            </w:pPr>
            <w:r w:rsidRPr="00BB0EF5">
              <w:rPr>
                <w:rFonts w:ascii="Arial Narrow" w:eastAsia="Arial Narrow" w:hAnsi="Arial Narrow" w:cs="Arial Narrow"/>
              </w:rPr>
              <w:t>AB</w:t>
            </w:r>
          </w:p>
        </w:tc>
        <w:tc>
          <w:tcPr>
            <w:tcW w:w="1401" w:type="dxa"/>
          </w:tcPr>
          <w:p w14:paraId="209A5CCC" w14:textId="77777777" w:rsidR="008958E2" w:rsidRPr="00BB0EF5" w:rsidRDefault="0067788A">
            <w:pPr>
              <w:spacing w:line="240" w:lineRule="auto"/>
              <w:jc w:val="center"/>
              <w:rPr>
                <w:rFonts w:ascii="Arial Narrow" w:eastAsia="Arial Narrow" w:hAnsi="Arial Narrow" w:cs="Arial Narrow"/>
              </w:rPr>
            </w:pPr>
            <w:r w:rsidRPr="00BB0EF5">
              <w:rPr>
                <w:rFonts w:ascii="Arial Narrow" w:eastAsia="Arial Narrow" w:hAnsi="Arial Narrow" w:cs="Arial Narrow"/>
              </w:rPr>
              <w:t>3,5</w:t>
            </w:r>
          </w:p>
        </w:tc>
        <w:tc>
          <w:tcPr>
            <w:tcW w:w="1417" w:type="dxa"/>
          </w:tcPr>
          <w:p w14:paraId="5CE6B27C" w14:textId="77777777" w:rsidR="008958E2" w:rsidRPr="00BB0EF5" w:rsidRDefault="0067788A">
            <w:pPr>
              <w:spacing w:line="240" w:lineRule="auto"/>
              <w:jc w:val="both"/>
              <w:rPr>
                <w:rFonts w:ascii="Arial Narrow" w:eastAsia="Arial Narrow" w:hAnsi="Arial Narrow" w:cs="Arial Narrow"/>
              </w:rPr>
            </w:pPr>
            <w:r w:rsidRPr="00BB0EF5">
              <w:rPr>
                <w:rFonts w:ascii="Arial Narrow" w:eastAsia="Arial Narrow" w:hAnsi="Arial Narrow" w:cs="Arial Narrow"/>
              </w:rPr>
              <w:t>79,01-85,00</w:t>
            </w:r>
          </w:p>
        </w:tc>
      </w:tr>
      <w:tr w:rsidR="008958E2" w:rsidRPr="00BB0EF5" w14:paraId="7817A7D2" w14:textId="77777777">
        <w:trPr>
          <w:jc w:val="center"/>
        </w:trPr>
        <w:tc>
          <w:tcPr>
            <w:tcW w:w="1101" w:type="dxa"/>
          </w:tcPr>
          <w:p w14:paraId="3048B056" w14:textId="77777777" w:rsidR="008958E2" w:rsidRPr="00BB0EF5" w:rsidRDefault="0067788A">
            <w:pPr>
              <w:spacing w:line="240" w:lineRule="auto"/>
              <w:jc w:val="center"/>
              <w:rPr>
                <w:rFonts w:ascii="Arial Narrow" w:eastAsia="Arial Narrow" w:hAnsi="Arial Narrow" w:cs="Arial Narrow"/>
              </w:rPr>
            </w:pPr>
            <w:r w:rsidRPr="00BB0EF5">
              <w:rPr>
                <w:rFonts w:ascii="Arial Narrow" w:eastAsia="Arial Narrow" w:hAnsi="Arial Narrow" w:cs="Arial Narrow"/>
              </w:rPr>
              <w:t>B</w:t>
            </w:r>
          </w:p>
        </w:tc>
        <w:tc>
          <w:tcPr>
            <w:tcW w:w="1401" w:type="dxa"/>
          </w:tcPr>
          <w:p w14:paraId="6FA1A5F6" w14:textId="77777777" w:rsidR="008958E2" w:rsidRPr="00BB0EF5" w:rsidRDefault="0067788A">
            <w:pPr>
              <w:spacing w:line="240" w:lineRule="auto"/>
              <w:jc w:val="center"/>
              <w:rPr>
                <w:rFonts w:ascii="Arial Narrow" w:eastAsia="Arial Narrow" w:hAnsi="Arial Narrow" w:cs="Arial Narrow"/>
              </w:rPr>
            </w:pPr>
            <w:r w:rsidRPr="00BB0EF5">
              <w:rPr>
                <w:rFonts w:ascii="Arial Narrow" w:eastAsia="Arial Narrow" w:hAnsi="Arial Narrow" w:cs="Arial Narrow"/>
              </w:rPr>
              <w:t>3</w:t>
            </w:r>
          </w:p>
        </w:tc>
        <w:tc>
          <w:tcPr>
            <w:tcW w:w="1417" w:type="dxa"/>
          </w:tcPr>
          <w:p w14:paraId="2768BC97" w14:textId="77777777" w:rsidR="008958E2" w:rsidRPr="00BB0EF5" w:rsidRDefault="0067788A">
            <w:pPr>
              <w:spacing w:line="240" w:lineRule="auto"/>
              <w:jc w:val="both"/>
              <w:rPr>
                <w:rFonts w:ascii="Arial Narrow" w:eastAsia="Arial Narrow" w:hAnsi="Arial Narrow" w:cs="Arial Narrow"/>
              </w:rPr>
            </w:pPr>
            <w:r w:rsidRPr="00BB0EF5">
              <w:rPr>
                <w:rFonts w:ascii="Arial Narrow" w:eastAsia="Arial Narrow" w:hAnsi="Arial Narrow" w:cs="Arial Narrow"/>
              </w:rPr>
              <w:t>73,01-79,00</w:t>
            </w:r>
          </w:p>
        </w:tc>
      </w:tr>
      <w:tr w:rsidR="008958E2" w:rsidRPr="00BB0EF5" w14:paraId="4DA15BEC" w14:textId="77777777">
        <w:trPr>
          <w:jc w:val="center"/>
        </w:trPr>
        <w:tc>
          <w:tcPr>
            <w:tcW w:w="1101" w:type="dxa"/>
          </w:tcPr>
          <w:p w14:paraId="3E8E219E" w14:textId="77777777" w:rsidR="008958E2" w:rsidRPr="00BB0EF5" w:rsidRDefault="0067788A">
            <w:pPr>
              <w:spacing w:line="240" w:lineRule="auto"/>
              <w:jc w:val="center"/>
              <w:rPr>
                <w:rFonts w:ascii="Arial Narrow" w:eastAsia="Arial Narrow" w:hAnsi="Arial Narrow" w:cs="Arial Narrow"/>
              </w:rPr>
            </w:pPr>
            <w:r w:rsidRPr="00BB0EF5">
              <w:rPr>
                <w:rFonts w:ascii="Arial Narrow" w:eastAsia="Arial Narrow" w:hAnsi="Arial Narrow" w:cs="Arial Narrow"/>
              </w:rPr>
              <w:t>BC</w:t>
            </w:r>
          </w:p>
        </w:tc>
        <w:tc>
          <w:tcPr>
            <w:tcW w:w="1401" w:type="dxa"/>
          </w:tcPr>
          <w:p w14:paraId="6DAC8DD3" w14:textId="77777777" w:rsidR="008958E2" w:rsidRPr="00BB0EF5" w:rsidRDefault="0067788A">
            <w:pPr>
              <w:spacing w:line="240" w:lineRule="auto"/>
              <w:jc w:val="center"/>
              <w:rPr>
                <w:rFonts w:ascii="Arial Narrow" w:eastAsia="Arial Narrow" w:hAnsi="Arial Narrow" w:cs="Arial Narrow"/>
              </w:rPr>
            </w:pPr>
            <w:r w:rsidRPr="00BB0EF5">
              <w:rPr>
                <w:rFonts w:ascii="Arial Narrow" w:eastAsia="Arial Narrow" w:hAnsi="Arial Narrow" w:cs="Arial Narrow"/>
              </w:rPr>
              <w:t>2,5</w:t>
            </w:r>
          </w:p>
        </w:tc>
        <w:tc>
          <w:tcPr>
            <w:tcW w:w="1417" w:type="dxa"/>
          </w:tcPr>
          <w:p w14:paraId="0FC9D948" w14:textId="77777777" w:rsidR="008958E2" w:rsidRPr="00BB0EF5" w:rsidRDefault="0067788A">
            <w:pPr>
              <w:spacing w:line="240" w:lineRule="auto"/>
              <w:jc w:val="both"/>
              <w:rPr>
                <w:rFonts w:ascii="Arial Narrow" w:eastAsia="Arial Narrow" w:hAnsi="Arial Narrow" w:cs="Arial Narrow"/>
              </w:rPr>
            </w:pPr>
            <w:r w:rsidRPr="00BB0EF5">
              <w:rPr>
                <w:rFonts w:ascii="Arial Narrow" w:eastAsia="Arial Narrow" w:hAnsi="Arial Narrow" w:cs="Arial Narrow"/>
              </w:rPr>
              <w:t>67,01-73,00</w:t>
            </w:r>
          </w:p>
        </w:tc>
      </w:tr>
      <w:tr w:rsidR="008958E2" w:rsidRPr="00BB0EF5" w14:paraId="747044B5" w14:textId="77777777">
        <w:trPr>
          <w:jc w:val="center"/>
        </w:trPr>
        <w:tc>
          <w:tcPr>
            <w:tcW w:w="1101" w:type="dxa"/>
          </w:tcPr>
          <w:p w14:paraId="4250527D" w14:textId="77777777" w:rsidR="008958E2" w:rsidRPr="00BB0EF5" w:rsidRDefault="0067788A">
            <w:pPr>
              <w:spacing w:line="240" w:lineRule="auto"/>
              <w:jc w:val="center"/>
              <w:rPr>
                <w:rFonts w:ascii="Arial Narrow" w:eastAsia="Arial Narrow" w:hAnsi="Arial Narrow" w:cs="Arial Narrow"/>
              </w:rPr>
            </w:pPr>
            <w:r w:rsidRPr="00BB0EF5">
              <w:rPr>
                <w:rFonts w:ascii="Arial Narrow" w:eastAsia="Arial Narrow" w:hAnsi="Arial Narrow" w:cs="Arial Narrow"/>
              </w:rPr>
              <w:t>C</w:t>
            </w:r>
          </w:p>
        </w:tc>
        <w:tc>
          <w:tcPr>
            <w:tcW w:w="1401" w:type="dxa"/>
          </w:tcPr>
          <w:p w14:paraId="1E795284" w14:textId="77777777" w:rsidR="008958E2" w:rsidRPr="00BB0EF5" w:rsidRDefault="0067788A">
            <w:pPr>
              <w:spacing w:line="240" w:lineRule="auto"/>
              <w:jc w:val="center"/>
              <w:rPr>
                <w:rFonts w:ascii="Arial Narrow" w:eastAsia="Arial Narrow" w:hAnsi="Arial Narrow" w:cs="Arial Narrow"/>
              </w:rPr>
            </w:pPr>
            <w:r w:rsidRPr="00BB0EF5">
              <w:rPr>
                <w:rFonts w:ascii="Arial Narrow" w:eastAsia="Arial Narrow" w:hAnsi="Arial Narrow" w:cs="Arial Narrow"/>
              </w:rPr>
              <w:t>2</w:t>
            </w:r>
          </w:p>
        </w:tc>
        <w:tc>
          <w:tcPr>
            <w:tcW w:w="1417" w:type="dxa"/>
          </w:tcPr>
          <w:p w14:paraId="2F5F41E9" w14:textId="77777777" w:rsidR="008958E2" w:rsidRPr="00BB0EF5" w:rsidRDefault="0067788A">
            <w:pPr>
              <w:spacing w:line="240" w:lineRule="auto"/>
              <w:jc w:val="both"/>
              <w:rPr>
                <w:rFonts w:ascii="Arial Narrow" w:eastAsia="Arial Narrow" w:hAnsi="Arial Narrow" w:cs="Arial Narrow"/>
              </w:rPr>
            </w:pPr>
            <w:r w:rsidRPr="00BB0EF5">
              <w:rPr>
                <w:rFonts w:ascii="Arial Narrow" w:eastAsia="Arial Narrow" w:hAnsi="Arial Narrow" w:cs="Arial Narrow"/>
              </w:rPr>
              <w:t>61,01-67,00</w:t>
            </w:r>
          </w:p>
        </w:tc>
      </w:tr>
      <w:tr w:rsidR="008958E2" w:rsidRPr="00BB0EF5" w14:paraId="60168F2B" w14:textId="77777777">
        <w:trPr>
          <w:jc w:val="center"/>
        </w:trPr>
        <w:tc>
          <w:tcPr>
            <w:tcW w:w="1101" w:type="dxa"/>
          </w:tcPr>
          <w:p w14:paraId="1208D562" w14:textId="77777777" w:rsidR="008958E2" w:rsidRPr="00BB0EF5" w:rsidRDefault="0067788A">
            <w:pPr>
              <w:spacing w:line="240" w:lineRule="auto"/>
              <w:jc w:val="center"/>
              <w:rPr>
                <w:rFonts w:ascii="Arial Narrow" w:eastAsia="Arial Narrow" w:hAnsi="Arial Narrow" w:cs="Arial Narrow"/>
              </w:rPr>
            </w:pPr>
            <w:r w:rsidRPr="00BB0EF5">
              <w:rPr>
                <w:rFonts w:ascii="Arial Narrow" w:eastAsia="Arial Narrow" w:hAnsi="Arial Narrow" w:cs="Arial Narrow"/>
              </w:rPr>
              <w:t>CD</w:t>
            </w:r>
          </w:p>
        </w:tc>
        <w:tc>
          <w:tcPr>
            <w:tcW w:w="1401" w:type="dxa"/>
          </w:tcPr>
          <w:p w14:paraId="77EECD5E" w14:textId="77777777" w:rsidR="008958E2" w:rsidRPr="00BB0EF5" w:rsidRDefault="0067788A">
            <w:pPr>
              <w:spacing w:line="240" w:lineRule="auto"/>
              <w:jc w:val="center"/>
              <w:rPr>
                <w:rFonts w:ascii="Arial Narrow" w:eastAsia="Arial Narrow" w:hAnsi="Arial Narrow" w:cs="Arial Narrow"/>
              </w:rPr>
            </w:pPr>
            <w:r w:rsidRPr="00BB0EF5">
              <w:rPr>
                <w:rFonts w:ascii="Arial Narrow" w:eastAsia="Arial Narrow" w:hAnsi="Arial Narrow" w:cs="Arial Narrow"/>
              </w:rPr>
              <w:t>1,5</w:t>
            </w:r>
          </w:p>
        </w:tc>
        <w:tc>
          <w:tcPr>
            <w:tcW w:w="1417" w:type="dxa"/>
          </w:tcPr>
          <w:p w14:paraId="1F4974E7" w14:textId="77777777" w:rsidR="008958E2" w:rsidRPr="00BB0EF5" w:rsidRDefault="0067788A">
            <w:pPr>
              <w:spacing w:line="240" w:lineRule="auto"/>
              <w:jc w:val="both"/>
              <w:rPr>
                <w:rFonts w:ascii="Arial Narrow" w:eastAsia="Arial Narrow" w:hAnsi="Arial Narrow" w:cs="Arial Narrow"/>
              </w:rPr>
            </w:pPr>
            <w:r w:rsidRPr="00BB0EF5">
              <w:rPr>
                <w:rFonts w:ascii="Arial Narrow" w:eastAsia="Arial Narrow" w:hAnsi="Arial Narrow" w:cs="Arial Narrow"/>
              </w:rPr>
              <w:t>55,01-61,00</w:t>
            </w:r>
          </w:p>
        </w:tc>
      </w:tr>
      <w:tr w:rsidR="008958E2" w:rsidRPr="00BB0EF5" w14:paraId="5B273017" w14:textId="77777777">
        <w:trPr>
          <w:jc w:val="center"/>
        </w:trPr>
        <w:tc>
          <w:tcPr>
            <w:tcW w:w="1101" w:type="dxa"/>
          </w:tcPr>
          <w:p w14:paraId="5C7F48E0" w14:textId="77777777" w:rsidR="008958E2" w:rsidRPr="00BB0EF5" w:rsidRDefault="0067788A">
            <w:pPr>
              <w:spacing w:line="240" w:lineRule="auto"/>
              <w:jc w:val="center"/>
              <w:rPr>
                <w:rFonts w:ascii="Arial Narrow" w:eastAsia="Arial Narrow" w:hAnsi="Arial Narrow" w:cs="Arial Narrow"/>
              </w:rPr>
            </w:pPr>
            <w:r w:rsidRPr="00BB0EF5">
              <w:rPr>
                <w:rFonts w:ascii="Arial Narrow" w:eastAsia="Arial Narrow" w:hAnsi="Arial Narrow" w:cs="Arial Narrow"/>
              </w:rPr>
              <w:t>D</w:t>
            </w:r>
          </w:p>
        </w:tc>
        <w:tc>
          <w:tcPr>
            <w:tcW w:w="1401" w:type="dxa"/>
          </w:tcPr>
          <w:p w14:paraId="1A1B9491" w14:textId="77777777" w:rsidR="008958E2" w:rsidRPr="00BB0EF5" w:rsidRDefault="0067788A">
            <w:pPr>
              <w:spacing w:line="240" w:lineRule="auto"/>
              <w:jc w:val="center"/>
              <w:rPr>
                <w:rFonts w:ascii="Arial Narrow" w:eastAsia="Arial Narrow" w:hAnsi="Arial Narrow" w:cs="Arial Narrow"/>
              </w:rPr>
            </w:pPr>
            <w:r w:rsidRPr="00BB0EF5">
              <w:rPr>
                <w:rFonts w:ascii="Arial Narrow" w:eastAsia="Arial Narrow" w:hAnsi="Arial Narrow" w:cs="Arial Narrow"/>
              </w:rPr>
              <w:t>1</w:t>
            </w:r>
          </w:p>
        </w:tc>
        <w:tc>
          <w:tcPr>
            <w:tcW w:w="1417" w:type="dxa"/>
          </w:tcPr>
          <w:p w14:paraId="2F1F3453" w14:textId="77777777" w:rsidR="008958E2" w:rsidRPr="00BB0EF5" w:rsidRDefault="0067788A">
            <w:pPr>
              <w:spacing w:line="240" w:lineRule="auto"/>
              <w:jc w:val="both"/>
              <w:rPr>
                <w:rFonts w:ascii="Arial Narrow" w:eastAsia="Arial Narrow" w:hAnsi="Arial Narrow" w:cs="Arial Narrow"/>
              </w:rPr>
            </w:pPr>
            <w:r w:rsidRPr="00BB0EF5">
              <w:rPr>
                <w:rFonts w:ascii="Arial Narrow" w:eastAsia="Arial Narrow" w:hAnsi="Arial Narrow" w:cs="Arial Narrow"/>
              </w:rPr>
              <w:t>45,01-55,00</w:t>
            </w:r>
          </w:p>
        </w:tc>
      </w:tr>
      <w:tr w:rsidR="008958E2" w:rsidRPr="00BB0EF5" w14:paraId="17299B66" w14:textId="77777777">
        <w:trPr>
          <w:jc w:val="center"/>
        </w:trPr>
        <w:tc>
          <w:tcPr>
            <w:tcW w:w="1101" w:type="dxa"/>
          </w:tcPr>
          <w:p w14:paraId="096CB754" w14:textId="77777777" w:rsidR="008958E2" w:rsidRPr="00BB0EF5" w:rsidRDefault="0067788A">
            <w:pPr>
              <w:spacing w:line="240" w:lineRule="auto"/>
              <w:jc w:val="center"/>
              <w:rPr>
                <w:rFonts w:ascii="Arial Narrow" w:eastAsia="Arial Narrow" w:hAnsi="Arial Narrow" w:cs="Arial Narrow"/>
              </w:rPr>
            </w:pPr>
            <w:r w:rsidRPr="00BB0EF5">
              <w:rPr>
                <w:rFonts w:ascii="Arial Narrow" w:eastAsia="Arial Narrow" w:hAnsi="Arial Narrow" w:cs="Arial Narrow"/>
              </w:rPr>
              <w:t>E</w:t>
            </w:r>
          </w:p>
        </w:tc>
        <w:tc>
          <w:tcPr>
            <w:tcW w:w="1401" w:type="dxa"/>
          </w:tcPr>
          <w:p w14:paraId="2AC1C43E" w14:textId="77777777" w:rsidR="008958E2" w:rsidRPr="00BB0EF5" w:rsidRDefault="0067788A">
            <w:pPr>
              <w:spacing w:line="240" w:lineRule="auto"/>
              <w:jc w:val="center"/>
              <w:rPr>
                <w:rFonts w:ascii="Arial Narrow" w:eastAsia="Arial Narrow" w:hAnsi="Arial Narrow" w:cs="Arial Narrow"/>
              </w:rPr>
            </w:pPr>
            <w:r w:rsidRPr="00BB0EF5">
              <w:rPr>
                <w:rFonts w:ascii="Arial Narrow" w:eastAsia="Arial Narrow" w:hAnsi="Arial Narrow" w:cs="Arial Narrow"/>
              </w:rPr>
              <w:t>0</w:t>
            </w:r>
          </w:p>
        </w:tc>
        <w:tc>
          <w:tcPr>
            <w:tcW w:w="1417" w:type="dxa"/>
          </w:tcPr>
          <w:p w14:paraId="6692573D" w14:textId="77777777" w:rsidR="008958E2" w:rsidRPr="00BB0EF5" w:rsidRDefault="0067788A">
            <w:pPr>
              <w:spacing w:line="240" w:lineRule="auto"/>
              <w:jc w:val="both"/>
              <w:rPr>
                <w:rFonts w:ascii="Arial Narrow" w:eastAsia="Arial Narrow" w:hAnsi="Arial Narrow" w:cs="Arial Narrow"/>
              </w:rPr>
            </w:pPr>
            <w:r w:rsidRPr="00BB0EF5">
              <w:rPr>
                <w:rFonts w:ascii="Arial Narrow" w:eastAsia="Arial Narrow" w:hAnsi="Arial Narrow" w:cs="Arial Narrow"/>
                <w:u w:val="single"/>
              </w:rPr>
              <w:t>&lt;</w:t>
            </w:r>
            <w:r w:rsidRPr="00BB0EF5">
              <w:rPr>
                <w:rFonts w:ascii="Arial Narrow" w:eastAsia="Arial Narrow" w:hAnsi="Arial Narrow" w:cs="Arial Narrow"/>
              </w:rPr>
              <w:t xml:space="preserve"> 45,00</w:t>
            </w:r>
          </w:p>
        </w:tc>
      </w:tr>
    </w:tbl>
    <w:p w14:paraId="323B6289" w14:textId="77777777" w:rsidR="008958E2" w:rsidRDefault="0067788A" w:rsidP="00BB0EF5">
      <w:pPr>
        <w:spacing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Dalam menentukan nilai akhir digunakan pembobotan dan rumus sesuai yang ditetapkan dalam peraturan akademik “STIFERA Semarang” sebagai berikut:</w:t>
      </w:r>
    </w:p>
    <w:p w14:paraId="2B3FEA60" w14:textId="77777777" w:rsidR="008958E2" w:rsidRDefault="0067788A">
      <w:pPr>
        <w:spacing w:line="240" w:lineRule="auto"/>
        <w:ind w:left="2880" w:firstLine="720"/>
        <w:jc w:val="both"/>
        <w:rPr>
          <w:rFonts w:ascii="Arial Narrow" w:eastAsia="Arial Narrow" w:hAnsi="Arial Narrow" w:cs="Arial Narrow"/>
          <w:sz w:val="24"/>
          <w:szCs w:val="24"/>
        </w:rPr>
      </w:pPr>
      <w:r>
        <w:rPr>
          <w:b/>
        </w:rPr>
        <w:t>Nilai akhir (NA) =(30 % Harian) + (35 % UTS) + (35 % UAS)</w:t>
      </w:r>
      <w:r>
        <w:rPr>
          <w:rFonts w:ascii="Arial Narrow" w:eastAsia="Arial Narrow" w:hAnsi="Arial Narrow" w:cs="Arial Narrow"/>
          <w:sz w:val="24"/>
          <w:szCs w:val="24"/>
        </w:rPr>
        <w:tab/>
      </w:r>
      <w:r>
        <w:rPr>
          <w:rFonts w:ascii="Arial Narrow" w:eastAsia="Arial Narrow" w:hAnsi="Arial Narrow" w:cs="Arial Narrow"/>
          <w:sz w:val="24"/>
          <w:szCs w:val="24"/>
        </w:rPr>
        <w:tab/>
      </w:r>
      <w:r>
        <w:rPr>
          <w:rFonts w:ascii="Arial Narrow" w:eastAsia="Arial Narrow" w:hAnsi="Arial Narrow" w:cs="Arial Narrow"/>
          <w:sz w:val="24"/>
          <w:szCs w:val="24"/>
        </w:rPr>
        <w:tab/>
      </w:r>
    </w:p>
    <w:p w14:paraId="4E0F3F17" w14:textId="77777777" w:rsidR="008958E2" w:rsidRDefault="008958E2">
      <w:pPr>
        <w:spacing w:line="240" w:lineRule="auto"/>
        <w:jc w:val="both"/>
        <w:rPr>
          <w:rFonts w:ascii="Arial Narrow" w:eastAsia="Arial Narrow" w:hAnsi="Arial Narrow" w:cs="Arial Narrow"/>
          <w:b/>
          <w:sz w:val="24"/>
          <w:szCs w:val="24"/>
        </w:rPr>
      </w:pPr>
    </w:p>
    <w:p w14:paraId="6602F702" w14:textId="77777777" w:rsidR="008958E2" w:rsidRDefault="0067788A">
      <w:pPr>
        <w:spacing w:line="240" w:lineRule="auto"/>
        <w:jc w:val="both"/>
        <w:rPr>
          <w:rFonts w:ascii="Arial Narrow" w:eastAsia="Arial Narrow" w:hAnsi="Arial Narrow" w:cs="Arial Narrow"/>
          <w:sz w:val="24"/>
          <w:szCs w:val="24"/>
        </w:rPr>
      </w:pPr>
      <w:r>
        <w:rPr>
          <w:rFonts w:ascii="Arial Narrow" w:eastAsia="Arial Narrow" w:hAnsi="Arial Narrow" w:cs="Arial Narrow"/>
          <w:b/>
          <w:sz w:val="24"/>
          <w:szCs w:val="24"/>
        </w:rPr>
        <w:t xml:space="preserve">Nilai Harian : </w:t>
      </w:r>
      <w:r>
        <w:rPr>
          <w:rFonts w:ascii="Arial Narrow" w:eastAsia="Arial Narrow" w:hAnsi="Arial Narrow" w:cs="Arial Narrow"/>
          <w:sz w:val="24"/>
          <w:szCs w:val="24"/>
        </w:rPr>
        <w:t>Tugas, Kehadiran, Keaktifan</w:t>
      </w:r>
    </w:p>
    <w:p w14:paraId="1ACAFE31" w14:textId="77777777" w:rsidR="008958E2" w:rsidRDefault="0067788A">
      <w:pPr>
        <w:spacing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ab/>
      </w:r>
      <w:r>
        <w:rPr>
          <w:rFonts w:ascii="Arial Narrow" w:eastAsia="Arial Narrow" w:hAnsi="Arial Narrow" w:cs="Arial Narrow"/>
          <w:b/>
          <w:sz w:val="24"/>
          <w:szCs w:val="24"/>
        </w:rPr>
        <w:t xml:space="preserve">UTS : </w:t>
      </w:r>
      <w:r>
        <w:rPr>
          <w:rFonts w:ascii="Arial Narrow" w:eastAsia="Arial Narrow" w:hAnsi="Arial Narrow" w:cs="Arial Narrow"/>
          <w:sz w:val="24"/>
          <w:szCs w:val="24"/>
        </w:rPr>
        <w:t xml:space="preserve"> metode CBT </w:t>
      </w:r>
    </w:p>
    <w:p w14:paraId="788657F1" w14:textId="77777777" w:rsidR="008958E2" w:rsidRDefault="0067788A">
      <w:pPr>
        <w:spacing w:line="240" w:lineRule="auto"/>
        <w:jc w:val="both"/>
        <w:rPr>
          <w:rFonts w:ascii="Arial Narrow" w:eastAsia="Arial Narrow" w:hAnsi="Arial Narrow" w:cs="Arial Narrow"/>
          <w:sz w:val="24"/>
          <w:szCs w:val="24"/>
        </w:rPr>
      </w:pPr>
      <w:r>
        <w:rPr>
          <w:rFonts w:ascii="Arial Narrow" w:eastAsia="Arial Narrow" w:hAnsi="Arial Narrow" w:cs="Arial Narrow"/>
          <w:b/>
          <w:sz w:val="24"/>
          <w:szCs w:val="24"/>
        </w:rPr>
        <w:tab/>
        <w:t xml:space="preserve">UAS : </w:t>
      </w:r>
      <w:r>
        <w:rPr>
          <w:rFonts w:ascii="Arial Narrow" w:eastAsia="Arial Narrow" w:hAnsi="Arial Narrow" w:cs="Arial Narrow"/>
          <w:sz w:val="24"/>
          <w:szCs w:val="24"/>
        </w:rPr>
        <w:t>metode CBT</w:t>
      </w:r>
    </w:p>
    <w:tbl>
      <w:tblPr>
        <w:tblStyle w:val="a7"/>
        <w:tblW w:w="1388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00"/>
        <w:gridCol w:w="1740"/>
        <w:gridCol w:w="1740"/>
        <w:gridCol w:w="2080"/>
        <w:gridCol w:w="2080"/>
        <w:gridCol w:w="3747"/>
      </w:tblGrid>
      <w:tr w:rsidR="008958E2" w14:paraId="44CBDC82" w14:textId="77777777" w:rsidTr="00405198">
        <w:trPr>
          <w:trHeight w:val="307"/>
        </w:trPr>
        <w:tc>
          <w:tcPr>
            <w:tcW w:w="2500" w:type="dxa"/>
          </w:tcPr>
          <w:p w14:paraId="7EA14F3B" w14:textId="73B36618" w:rsidR="008958E2" w:rsidRDefault="00405198">
            <w:pPr>
              <w:spacing w:line="240" w:lineRule="auto"/>
              <w:jc w:val="center"/>
              <w:rPr>
                <w:rFonts w:ascii="Arial Narrow" w:eastAsia="Arial Narrow" w:hAnsi="Arial Narrow" w:cs="Arial Narrow"/>
                <w:sz w:val="32"/>
                <w:szCs w:val="32"/>
              </w:rPr>
            </w:pPr>
            <w:r>
              <w:rPr>
                <w:noProof/>
              </w:rPr>
              <w:lastRenderedPageBreak/>
              <w:drawing>
                <wp:inline distT="0" distB="0" distL="0" distR="0" wp14:anchorId="33745F02" wp14:editId="5755354E">
                  <wp:extent cx="771525" cy="760649"/>
                  <wp:effectExtent l="0" t="0" r="0" b="1905"/>
                  <wp:docPr id="10807068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79351" cy="768365"/>
                          </a:xfrm>
                          <a:prstGeom prst="rect">
                            <a:avLst/>
                          </a:prstGeom>
                          <a:noFill/>
                          <a:ln>
                            <a:noFill/>
                          </a:ln>
                        </pic:spPr>
                      </pic:pic>
                    </a:graphicData>
                  </a:graphic>
                </wp:inline>
              </w:drawing>
            </w:r>
          </w:p>
        </w:tc>
        <w:tc>
          <w:tcPr>
            <w:tcW w:w="11387" w:type="dxa"/>
            <w:gridSpan w:val="5"/>
          </w:tcPr>
          <w:p w14:paraId="0D6978E2" w14:textId="77777777" w:rsidR="008958E2" w:rsidRPr="00F6793E" w:rsidRDefault="0067788A">
            <w:pPr>
              <w:spacing w:line="240" w:lineRule="auto"/>
              <w:jc w:val="center"/>
              <w:rPr>
                <w:rFonts w:ascii="Arial Narrow" w:eastAsia="Arial Narrow" w:hAnsi="Arial Narrow" w:cs="Arial Narrow"/>
                <w:b/>
                <w:bCs/>
                <w:sz w:val="32"/>
                <w:szCs w:val="32"/>
              </w:rPr>
            </w:pPr>
            <w:r w:rsidRPr="00F6793E">
              <w:rPr>
                <w:rFonts w:ascii="Arial Narrow" w:eastAsia="Arial Narrow" w:hAnsi="Arial Narrow" w:cs="Arial Narrow"/>
                <w:b/>
                <w:bCs/>
                <w:sz w:val="32"/>
                <w:szCs w:val="32"/>
              </w:rPr>
              <w:t>SEKOLAH TINGGI ILMU FARMASI NUSAPUTERA</w:t>
            </w:r>
          </w:p>
          <w:p w14:paraId="507F7582" w14:textId="7B777EF1" w:rsidR="008958E2" w:rsidRPr="00FF6C9D" w:rsidRDefault="0067788A" w:rsidP="00FF6C9D">
            <w:pPr>
              <w:spacing w:line="240" w:lineRule="auto"/>
              <w:jc w:val="center"/>
              <w:rPr>
                <w:rFonts w:ascii="Arial Narrow" w:eastAsia="Arial Narrow" w:hAnsi="Arial Narrow" w:cs="Arial Narrow"/>
                <w:b/>
                <w:bCs/>
                <w:sz w:val="32"/>
                <w:szCs w:val="32"/>
              </w:rPr>
            </w:pPr>
            <w:r w:rsidRPr="00F6793E">
              <w:rPr>
                <w:rFonts w:ascii="Arial Narrow" w:eastAsia="Arial Narrow" w:hAnsi="Arial Narrow" w:cs="Arial Narrow"/>
                <w:b/>
                <w:bCs/>
                <w:sz w:val="32"/>
                <w:szCs w:val="32"/>
              </w:rPr>
              <w:t>PROGRAM STUDI DIPLOMA III</w:t>
            </w:r>
            <w:r w:rsidR="00FF6C9D">
              <w:rPr>
                <w:rFonts w:ascii="Arial Narrow" w:eastAsia="Arial Narrow" w:hAnsi="Arial Narrow" w:cs="Arial Narrow"/>
                <w:b/>
                <w:bCs/>
                <w:sz w:val="32"/>
                <w:szCs w:val="32"/>
              </w:rPr>
              <w:t xml:space="preserve"> </w:t>
            </w:r>
            <w:r w:rsidRPr="00F6793E">
              <w:rPr>
                <w:rFonts w:ascii="Arial Narrow" w:eastAsia="Arial Narrow" w:hAnsi="Arial Narrow" w:cs="Arial Narrow"/>
                <w:b/>
                <w:bCs/>
                <w:sz w:val="32"/>
                <w:szCs w:val="32"/>
              </w:rPr>
              <w:t>FARMASI</w:t>
            </w:r>
          </w:p>
        </w:tc>
      </w:tr>
      <w:tr w:rsidR="008958E2" w14:paraId="6E40BFD1" w14:textId="77777777" w:rsidTr="00405198">
        <w:trPr>
          <w:trHeight w:val="307"/>
        </w:trPr>
        <w:tc>
          <w:tcPr>
            <w:tcW w:w="13887" w:type="dxa"/>
            <w:gridSpan w:val="6"/>
          </w:tcPr>
          <w:p w14:paraId="5BD750B9" w14:textId="77777777" w:rsidR="008958E2" w:rsidRDefault="0067788A">
            <w:pPr>
              <w:spacing w:line="240" w:lineRule="auto"/>
              <w:jc w:val="center"/>
              <w:rPr>
                <w:rFonts w:ascii="Arial Narrow" w:eastAsia="Arial Narrow" w:hAnsi="Arial Narrow" w:cs="Arial Narrow"/>
                <w:b/>
                <w:sz w:val="32"/>
                <w:szCs w:val="32"/>
              </w:rPr>
            </w:pPr>
            <w:r>
              <w:rPr>
                <w:rFonts w:ascii="Arial Narrow" w:eastAsia="Arial Narrow" w:hAnsi="Arial Narrow" w:cs="Arial Narrow"/>
                <w:b/>
                <w:sz w:val="32"/>
                <w:szCs w:val="32"/>
              </w:rPr>
              <w:t>RENCANA TUGAS MAHASISWA</w:t>
            </w:r>
          </w:p>
        </w:tc>
      </w:tr>
      <w:tr w:rsidR="00405198" w14:paraId="6233D870" w14:textId="77777777" w:rsidTr="00510B60">
        <w:tc>
          <w:tcPr>
            <w:tcW w:w="2500" w:type="dxa"/>
            <w:vAlign w:val="center"/>
          </w:tcPr>
          <w:p w14:paraId="450BA35F" w14:textId="77777777" w:rsidR="00405198" w:rsidRDefault="00405198" w:rsidP="00405198">
            <w:pPr>
              <w:spacing w:line="240" w:lineRule="auto"/>
              <w:rPr>
                <w:rFonts w:ascii="Arial Narrow" w:eastAsia="Arial Narrow" w:hAnsi="Arial Narrow" w:cs="Arial Narrow"/>
                <w:b/>
                <w:sz w:val="24"/>
                <w:szCs w:val="24"/>
              </w:rPr>
            </w:pPr>
            <w:r>
              <w:rPr>
                <w:rFonts w:ascii="Arial Narrow" w:eastAsia="Arial Narrow" w:hAnsi="Arial Narrow" w:cs="Arial Narrow"/>
                <w:b/>
                <w:sz w:val="24"/>
                <w:szCs w:val="24"/>
              </w:rPr>
              <w:t>MATA KULIAH</w:t>
            </w:r>
          </w:p>
        </w:tc>
        <w:tc>
          <w:tcPr>
            <w:tcW w:w="11387" w:type="dxa"/>
            <w:gridSpan w:val="5"/>
            <w:vAlign w:val="center"/>
          </w:tcPr>
          <w:p w14:paraId="6A874375" w14:textId="60625ACF" w:rsidR="00405198" w:rsidRDefault="00405198" w:rsidP="00405198">
            <w:pPr>
              <w:spacing w:line="240" w:lineRule="auto"/>
              <w:rPr>
                <w:rFonts w:ascii="Arial Narrow" w:eastAsia="Arial Narrow" w:hAnsi="Arial Narrow" w:cs="Arial Narrow"/>
                <w:b/>
                <w:sz w:val="24"/>
                <w:szCs w:val="24"/>
              </w:rPr>
            </w:pPr>
            <w:r w:rsidRPr="00405198">
              <w:rPr>
                <w:rFonts w:ascii="Arial Narrow" w:hAnsi="Arial Narrow"/>
                <w:b/>
                <w:bCs/>
              </w:rPr>
              <w:t>PHARMACEUTICAL ENTERPREUNERSHIP</w:t>
            </w:r>
          </w:p>
        </w:tc>
      </w:tr>
      <w:tr w:rsidR="008958E2" w14:paraId="50CCBCA8" w14:textId="77777777" w:rsidTr="00405198">
        <w:tc>
          <w:tcPr>
            <w:tcW w:w="2500" w:type="dxa"/>
            <w:vAlign w:val="center"/>
          </w:tcPr>
          <w:p w14:paraId="7A0320F8" w14:textId="77777777" w:rsidR="008958E2" w:rsidRDefault="0067788A">
            <w:pP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KODE</w:t>
            </w:r>
          </w:p>
        </w:tc>
        <w:tc>
          <w:tcPr>
            <w:tcW w:w="1740" w:type="dxa"/>
            <w:vAlign w:val="center"/>
          </w:tcPr>
          <w:p w14:paraId="6514B397" w14:textId="5F9A1023" w:rsidR="008958E2" w:rsidRDefault="007D7186">
            <w:pPr>
              <w:spacing w:line="240" w:lineRule="auto"/>
              <w:jc w:val="center"/>
              <w:rPr>
                <w:rFonts w:ascii="Arial Narrow" w:eastAsia="Arial Narrow" w:hAnsi="Arial Narrow" w:cs="Arial Narrow"/>
                <w:sz w:val="24"/>
                <w:szCs w:val="24"/>
              </w:rPr>
            </w:pPr>
            <w:r w:rsidRPr="00405198">
              <w:rPr>
                <w:rFonts w:ascii="Arial Narrow" w:eastAsia="Arial Narrow" w:hAnsi="Arial Narrow" w:cs="Arial Narrow"/>
              </w:rPr>
              <w:t>25543T21</w:t>
            </w:r>
          </w:p>
        </w:tc>
        <w:tc>
          <w:tcPr>
            <w:tcW w:w="1740" w:type="dxa"/>
            <w:vAlign w:val="center"/>
          </w:tcPr>
          <w:p w14:paraId="663A9E77" w14:textId="77777777" w:rsidR="008958E2" w:rsidRDefault="0067788A">
            <w:pPr>
              <w:spacing w:line="240" w:lineRule="auto"/>
              <w:jc w:val="center"/>
              <w:rPr>
                <w:rFonts w:ascii="Arial Narrow" w:eastAsia="Arial Narrow" w:hAnsi="Arial Narrow" w:cs="Arial Narrow"/>
                <w:sz w:val="24"/>
                <w:szCs w:val="24"/>
              </w:rPr>
            </w:pPr>
            <w:r>
              <w:rPr>
                <w:rFonts w:ascii="Arial Narrow" w:eastAsia="Arial Narrow" w:hAnsi="Arial Narrow" w:cs="Arial Narrow"/>
                <w:sz w:val="24"/>
                <w:szCs w:val="24"/>
              </w:rPr>
              <w:t>SKS</w:t>
            </w:r>
          </w:p>
        </w:tc>
        <w:tc>
          <w:tcPr>
            <w:tcW w:w="2080" w:type="dxa"/>
            <w:vAlign w:val="center"/>
          </w:tcPr>
          <w:p w14:paraId="71DE29AC" w14:textId="77777777" w:rsidR="008958E2" w:rsidRDefault="0067788A">
            <w:pPr>
              <w:spacing w:line="240" w:lineRule="auto"/>
              <w:jc w:val="center"/>
              <w:rPr>
                <w:rFonts w:ascii="Arial Narrow" w:eastAsia="Arial Narrow" w:hAnsi="Arial Narrow" w:cs="Arial Narrow"/>
                <w:sz w:val="24"/>
                <w:szCs w:val="24"/>
              </w:rPr>
            </w:pPr>
            <w:r>
              <w:rPr>
                <w:rFonts w:ascii="Arial Narrow" w:eastAsia="Arial Narrow" w:hAnsi="Arial Narrow" w:cs="Arial Narrow"/>
                <w:sz w:val="24"/>
                <w:szCs w:val="24"/>
              </w:rPr>
              <w:t>1</w:t>
            </w:r>
          </w:p>
        </w:tc>
        <w:tc>
          <w:tcPr>
            <w:tcW w:w="2080" w:type="dxa"/>
            <w:vAlign w:val="center"/>
          </w:tcPr>
          <w:p w14:paraId="72F1A1A5" w14:textId="77777777" w:rsidR="008958E2" w:rsidRDefault="0067788A">
            <w:pPr>
              <w:spacing w:line="240" w:lineRule="auto"/>
              <w:jc w:val="center"/>
              <w:rPr>
                <w:rFonts w:ascii="Arial Narrow" w:eastAsia="Arial Narrow" w:hAnsi="Arial Narrow" w:cs="Arial Narrow"/>
                <w:sz w:val="24"/>
                <w:szCs w:val="24"/>
              </w:rPr>
            </w:pPr>
            <w:r>
              <w:rPr>
                <w:rFonts w:ascii="Arial Narrow" w:eastAsia="Arial Narrow" w:hAnsi="Arial Narrow" w:cs="Arial Narrow"/>
                <w:sz w:val="24"/>
                <w:szCs w:val="24"/>
              </w:rPr>
              <w:t>SEMESTER</w:t>
            </w:r>
          </w:p>
        </w:tc>
        <w:tc>
          <w:tcPr>
            <w:tcW w:w="3747" w:type="dxa"/>
            <w:vAlign w:val="center"/>
          </w:tcPr>
          <w:p w14:paraId="3AD32204" w14:textId="6CE29CE1" w:rsidR="008958E2" w:rsidRDefault="00405198">
            <w:pPr>
              <w:spacing w:line="240" w:lineRule="auto"/>
              <w:jc w:val="center"/>
              <w:rPr>
                <w:rFonts w:ascii="Arial Narrow" w:eastAsia="Arial Narrow" w:hAnsi="Arial Narrow" w:cs="Arial Narrow"/>
                <w:sz w:val="24"/>
                <w:szCs w:val="24"/>
              </w:rPr>
            </w:pPr>
            <w:r>
              <w:rPr>
                <w:rFonts w:ascii="Arial Narrow" w:eastAsia="Arial Narrow" w:hAnsi="Arial Narrow" w:cs="Arial Narrow"/>
                <w:sz w:val="24"/>
                <w:szCs w:val="24"/>
              </w:rPr>
              <w:t>2</w:t>
            </w:r>
          </w:p>
        </w:tc>
      </w:tr>
      <w:tr w:rsidR="008958E2" w14:paraId="1586522A" w14:textId="77777777" w:rsidTr="00405198">
        <w:tc>
          <w:tcPr>
            <w:tcW w:w="2500" w:type="dxa"/>
            <w:vAlign w:val="center"/>
          </w:tcPr>
          <w:p w14:paraId="596E64A1" w14:textId="77777777" w:rsidR="008958E2" w:rsidRDefault="0067788A">
            <w:pP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DOSEN PENGAMPU</w:t>
            </w:r>
          </w:p>
        </w:tc>
        <w:tc>
          <w:tcPr>
            <w:tcW w:w="11387" w:type="dxa"/>
            <w:gridSpan w:val="5"/>
            <w:vAlign w:val="center"/>
          </w:tcPr>
          <w:p w14:paraId="4733490D" w14:textId="346A0B52" w:rsidR="008958E2" w:rsidRDefault="00405198">
            <w:pP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apt. Eleonora Maryeta Toyo, M. Farm</w:t>
            </w:r>
          </w:p>
        </w:tc>
      </w:tr>
      <w:tr w:rsidR="008958E2" w14:paraId="03253611" w14:textId="77777777" w:rsidTr="00405198">
        <w:tc>
          <w:tcPr>
            <w:tcW w:w="13887" w:type="dxa"/>
            <w:gridSpan w:val="6"/>
            <w:vAlign w:val="center"/>
          </w:tcPr>
          <w:p w14:paraId="5D0AD1F3" w14:textId="77777777" w:rsidR="008958E2" w:rsidRDefault="0067788A">
            <w:pPr>
              <w:spacing w:line="240" w:lineRule="auto"/>
              <w:jc w:val="both"/>
              <w:rPr>
                <w:rFonts w:ascii="Arial Narrow" w:eastAsia="Arial Narrow" w:hAnsi="Arial Narrow" w:cs="Arial Narrow"/>
                <w:b/>
                <w:sz w:val="24"/>
                <w:szCs w:val="24"/>
              </w:rPr>
            </w:pPr>
            <w:r>
              <w:rPr>
                <w:rFonts w:ascii="Arial Narrow" w:eastAsia="Arial Narrow" w:hAnsi="Arial Narrow" w:cs="Arial Narrow"/>
                <w:b/>
                <w:sz w:val="24"/>
                <w:szCs w:val="24"/>
              </w:rPr>
              <w:t>METODE PENUGASAN</w:t>
            </w:r>
          </w:p>
        </w:tc>
      </w:tr>
      <w:tr w:rsidR="008958E2" w14:paraId="6CD49036" w14:textId="77777777" w:rsidTr="00405198">
        <w:tc>
          <w:tcPr>
            <w:tcW w:w="13887" w:type="dxa"/>
            <w:gridSpan w:val="6"/>
            <w:vAlign w:val="center"/>
          </w:tcPr>
          <w:p w14:paraId="4597D509" w14:textId="07A8E476" w:rsidR="008958E2" w:rsidRPr="007D7186" w:rsidRDefault="007D7186">
            <w:pPr>
              <w:spacing w:line="240" w:lineRule="auto"/>
              <w:jc w:val="both"/>
              <w:rPr>
                <w:rFonts w:ascii="Arial Narrow" w:eastAsia="Arial Narrow" w:hAnsi="Arial Narrow" w:cs="Arial Narrow"/>
                <w:iCs/>
                <w:sz w:val="24"/>
                <w:szCs w:val="24"/>
              </w:rPr>
            </w:pPr>
            <w:r w:rsidRPr="007D7186">
              <w:rPr>
                <w:rFonts w:ascii="Arial Narrow" w:eastAsia="Arial Narrow" w:hAnsi="Arial Narrow" w:cs="Arial Narrow"/>
                <w:iCs/>
                <w:sz w:val="24"/>
                <w:szCs w:val="24"/>
              </w:rPr>
              <w:t xml:space="preserve">Tugas ini menggunakan metode </w:t>
            </w:r>
            <w:r w:rsidRPr="007D7186">
              <w:rPr>
                <w:rFonts w:ascii="Arial Narrow" w:eastAsia="Arial Narrow" w:hAnsi="Arial Narrow" w:cs="Arial Narrow"/>
                <w:b/>
                <w:bCs/>
                <w:iCs/>
                <w:sz w:val="24"/>
                <w:szCs w:val="24"/>
              </w:rPr>
              <w:t>Project-Based Learning (PjBL)</w:t>
            </w:r>
            <w:r w:rsidRPr="007D7186">
              <w:rPr>
                <w:rFonts w:ascii="Arial Narrow" w:eastAsia="Arial Narrow" w:hAnsi="Arial Narrow" w:cs="Arial Narrow"/>
                <w:iCs/>
                <w:sz w:val="24"/>
                <w:szCs w:val="24"/>
              </w:rPr>
              <w:t xml:space="preserve"> yang dikombinasikan dengan </w:t>
            </w:r>
            <w:r w:rsidRPr="007D7186">
              <w:rPr>
                <w:rFonts w:ascii="Arial Narrow" w:eastAsia="Arial Narrow" w:hAnsi="Arial Narrow" w:cs="Arial Narrow"/>
                <w:b/>
                <w:bCs/>
                <w:iCs/>
                <w:sz w:val="24"/>
                <w:szCs w:val="24"/>
              </w:rPr>
              <w:t>Discovery Learning</w:t>
            </w:r>
            <w:r w:rsidRPr="007D7186">
              <w:rPr>
                <w:rFonts w:ascii="Arial Narrow" w:eastAsia="Arial Narrow" w:hAnsi="Arial Narrow" w:cs="Arial Narrow"/>
                <w:iCs/>
                <w:sz w:val="24"/>
                <w:szCs w:val="24"/>
              </w:rPr>
              <w:t xml:space="preserve"> dan </w:t>
            </w:r>
            <w:r w:rsidRPr="007D7186">
              <w:rPr>
                <w:rFonts w:ascii="Arial Narrow" w:eastAsia="Arial Narrow" w:hAnsi="Arial Narrow" w:cs="Arial Narrow"/>
                <w:b/>
                <w:bCs/>
                <w:iCs/>
                <w:sz w:val="24"/>
                <w:szCs w:val="24"/>
              </w:rPr>
              <w:t>Small Group Discussion (SGD)</w:t>
            </w:r>
            <w:r w:rsidRPr="007D7186">
              <w:rPr>
                <w:rFonts w:ascii="Arial Narrow" w:eastAsia="Arial Narrow" w:hAnsi="Arial Narrow" w:cs="Arial Narrow"/>
                <w:iCs/>
                <w:sz w:val="24"/>
                <w:szCs w:val="24"/>
              </w:rPr>
              <w:t>. Mahasiswa bekerja secara kolaboratif dalam kelompok kecil untuk membangun sebuah konsep bisnis dari tahap ide hingga siap dipresentasikan.</w:t>
            </w:r>
          </w:p>
        </w:tc>
      </w:tr>
      <w:tr w:rsidR="008958E2" w14:paraId="641E78EA" w14:textId="77777777" w:rsidTr="00405198">
        <w:tc>
          <w:tcPr>
            <w:tcW w:w="13887" w:type="dxa"/>
            <w:gridSpan w:val="6"/>
            <w:vAlign w:val="center"/>
          </w:tcPr>
          <w:p w14:paraId="31AD6593" w14:textId="77777777" w:rsidR="008958E2" w:rsidRDefault="0067788A">
            <w:pPr>
              <w:spacing w:line="240" w:lineRule="auto"/>
              <w:jc w:val="both"/>
              <w:rPr>
                <w:rFonts w:ascii="Arial Narrow" w:eastAsia="Arial Narrow" w:hAnsi="Arial Narrow" w:cs="Arial Narrow"/>
                <w:b/>
                <w:sz w:val="24"/>
                <w:szCs w:val="24"/>
              </w:rPr>
            </w:pPr>
            <w:r>
              <w:rPr>
                <w:rFonts w:ascii="Arial Narrow" w:eastAsia="Arial Narrow" w:hAnsi="Arial Narrow" w:cs="Arial Narrow"/>
                <w:b/>
                <w:sz w:val="24"/>
                <w:szCs w:val="24"/>
              </w:rPr>
              <w:t>JUDUL TUGAS</w:t>
            </w:r>
          </w:p>
        </w:tc>
      </w:tr>
      <w:tr w:rsidR="008958E2" w14:paraId="3D175683" w14:textId="77777777" w:rsidTr="00405198">
        <w:tc>
          <w:tcPr>
            <w:tcW w:w="13887" w:type="dxa"/>
            <w:gridSpan w:val="6"/>
            <w:vAlign w:val="center"/>
          </w:tcPr>
          <w:p w14:paraId="001191E9" w14:textId="549C996D" w:rsidR="008958E2" w:rsidRDefault="007D7186">
            <w:pPr>
              <w:spacing w:line="240" w:lineRule="auto"/>
              <w:jc w:val="both"/>
              <w:rPr>
                <w:rFonts w:ascii="Arial Narrow" w:eastAsia="Arial Narrow" w:hAnsi="Arial Narrow" w:cs="Arial Narrow"/>
                <w:sz w:val="24"/>
                <w:szCs w:val="24"/>
              </w:rPr>
            </w:pPr>
            <w:r w:rsidRPr="007D7186">
              <w:rPr>
                <w:rFonts w:ascii="Arial Narrow" w:eastAsia="Arial Narrow" w:hAnsi="Arial Narrow" w:cs="Arial Narrow"/>
                <w:sz w:val="24"/>
                <w:szCs w:val="24"/>
              </w:rPr>
              <w:t>RANCANG BANGUN MODEL BISNIS PHARMAPRENEUR INOVATIF: DARI IDEASI HINGGA PITCH DECK</w:t>
            </w:r>
          </w:p>
        </w:tc>
      </w:tr>
      <w:tr w:rsidR="008958E2" w14:paraId="2084583C" w14:textId="77777777" w:rsidTr="00405198">
        <w:tc>
          <w:tcPr>
            <w:tcW w:w="13887" w:type="dxa"/>
            <w:gridSpan w:val="6"/>
            <w:vAlign w:val="center"/>
          </w:tcPr>
          <w:p w14:paraId="435EA247" w14:textId="77777777" w:rsidR="008958E2" w:rsidRDefault="0067788A">
            <w:pPr>
              <w:spacing w:line="240" w:lineRule="auto"/>
              <w:jc w:val="both"/>
              <w:rPr>
                <w:rFonts w:ascii="Arial Narrow" w:eastAsia="Arial Narrow" w:hAnsi="Arial Narrow" w:cs="Arial Narrow"/>
                <w:b/>
                <w:sz w:val="24"/>
                <w:szCs w:val="24"/>
              </w:rPr>
            </w:pPr>
            <w:r>
              <w:rPr>
                <w:rFonts w:ascii="Arial Narrow" w:eastAsia="Arial Narrow" w:hAnsi="Arial Narrow" w:cs="Arial Narrow"/>
                <w:b/>
                <w:sz w:val="24"/>
                <w:szCs w:val="24"/>
              </w:rPr>
              <w:t>SUB CAPAIAN PEMBELAJARAN MATA KULIAH</w:t>
            </w:r>
          </w:p>
        </w:tc>
      </w:tr>
      <w:tr w:rsidR="008958E2" w14:paraId="15E8C2E9" w14:textId="77777777" w:rsidTr="00405198">
        <w:tc>
          <w:tcPr>
            <w:tcW w:w="13887" w:type="dxa"/>
            <w:gridSpan w:val="6"/>
            <w:vAlign w:val="center"/>
          </w:tcPr>
          <w:p w14:paraId="48FD1D98" w14:textId="6C92FBAC" w:rsidR="00902550" w:rsidRPr="00902550" w:rsidRDefault="00902550" w:rsidP="00902550">
            <w:pPr>
              <w:spacing w:line="240" w:lineRule="auto"/>
              <w:rPr>
                <w:rFonts w:ascii="Arial Narrow" w:eastAsia="Arial Narrow" w:hAnsi="Arial Narrow" w:cs="Arial Narrow"/>
                <w:lang w:val="en-ID"/>
              </w:rPr>
            </w:pPr>
            <w:r w:rsidRPr="00902550">
              <w:rPr>
                <w:rFonts w:ascii="Arial Narrow" w:eastAsia="Arial Narrow" w:hAnsi="Arial Narrow" w:cs="Arial Narrow"/>
                <w:b/>
                <w:bCs/>
                <w:lang w:val="en-ID"/>
              </w:rPr>
              <w:t>Sub-CPMK 2:</w:t>
            </w:r>
            <w:r w:rsidRPr="00902550">
              <w:rPr>
                <w:rFonts w:ascii="Arial Narrow" w:eastAsia="Arial Narrow" w:hAnsi="Arial Narrow" w:cs="Arial Narrow"/>
                <w:lang w:val="en-ID"/>
              </w:rPr>
              <w:t xml:space="preserve"> Mampu menjelaskan identifikasi peluang dan inovasi produk/jasa.</w:t>
            </w:r>
          </w:p>
          <w:p w14:paraId="11F428A6" w14:textId="300F955C" w:rsidR="00902550" w:rsidRPr="00902550" w:rsidRDefault="00902550" w:rsidP="00902550">
            <w:pPr>
              <w:spacing w:line="240" w:lineRule="auto"/>
              <w:rPr>
                <w:rFonts w:ascii="Arial Narrow" w:eastAsia="Arial Narrow" w:hAnsi="Arial Narrow" w:cs="Arial Narrow"/>
                <w:lang w:val="en-ID"/>
              </w:rPr>
            </w:pPr>
            <w:r w:rsidRPr="00902550">
              <w:rPr>
                <w:rFonts w:ascii="Arial Narrow" w:eastAsia="Arial Narrow" w:hAnsi="Arial Narrow" w:cs="Arial Narrow"/>
                <w:b/>
                <w:bCs/>
                <w:lang w:val="en-ID"/>
              </w:rPr>
              <w:t>Sub-CPMK 6:</w:t>
            </w:r>
            <w:r w:rsidRPr="00902550">
              <w:rPr>
                <w:rFonts w:ascii="Arial Narrow" w:eastAsia="Arial Narrow" w:hAnsi="Arial Narrow" w:cs="Arial Narrow"/>
                <w:lang w:val="en-ID"/>
              </w:rPr>
              <w:t xml:space="preserve"> Mampu menjelaskan </w:t>
            </w:r>
            <w:r w:rsidRPr="00902550">
              <w:rPr>
                <w:rFonts w:ascii="Arial Narrow" w:eastAsia="Arial Narrow" w:hAnsi="Arial Narrow" w:cs="Arial Narrow"/>
                <w:i/>
                <w:iCs/>
                <w:lang w:val="en-ID"/>
              </w:rPr>
              <w:t>Business Model Canvas</w:t>
            </w:r>
            <w:r w:rsidRPr="00902550">
              <w:rPr>
                <w:rFonts w:ascii="Arial Narrow" w:eastAsia="Arial Narrow" w:hAnsi="Arial Narrow" w:cs="Arial Narrow"/>
                <w:lang w:val="en-ID"/>
              </w:rPr>
              <w:t xml:space="preserve"> (BMC) untuk sektor farmasi.</w:t>
            </w:r>
          </w:p>
          <w:p w14:paraId="6A93AD26" w14:textId="77777777" w:rsidR="00902550" w:rsidRPr="00902550" w:rsidRDefault="00902550" w:rsidP="00902550">
            <w:pPr>
              <w:spacing w:line="240" w:lineRule="auto"/>
              <w:rPr>
                <w:rFonts w:ascii="Arial Narrow" w:eastAsia="Arial Narrow" w:hAnsi="Arial Narrow" w:cs="Arial Narrow"/>
                <w:lang w:val="en-ID"/>
              </w:rPr>
            </w:pPr>
            <w:r w:rsidRPr="00902550">
              <w:rPr>
                <w:rFonts w:ascii="Arial Narrow" w:eastAsia="Arial Narrow" w:hAnsi="Arial Narrow" w:cs="Arial Narrow"/>
                <w:b/>
                <w:bCs/>
                <w:lang w:val="en-ID"/>
              </w:rPr>
              <w:t>Sub-CPMK 14:</w:t>
            </w:r>
            <w:r w:rsidRPr="00902550">
              <w:rPr>
                <w:rFonts w:ascii="Arial Narrow" w:eastAsia="Arial Narrow" w:hAnsi="Arial Narrow" w:cs="Arial Narrow"/>
                <w:lang w:val="en-ID"/>
              </w:rPr>
              <w:t xml:space="preserve"> Mampu menjelaskan </w:t>
            </w:r>
            <w:r w:rsidRPr="00902550">
              <w:rPr>
                <w:rFonts w:ascii="Arial Narrow" w:eastAsia="Arial Narrow" w:hAnsi="Arial Narrow" w:cs="Arial Narrow"/>
                <w:i/>
                <w:iCs/>
                <w:lang w:val="en-ID"/>
              </w:rPr>
              <w:t>Pharmaceutical Industry 5.0</w:t>
            </w:r>
            <w:r w:rsidRPr="00902550">
              <w:rPr>
                <w:rFonts w:ascii="Arial Narrow" w:eastAsia="Arial Narrow" w:hAnsi="Arial Narrow" w:cs="Arial Narrow"/>
                <w:lang w:val="en-ID"/>
              </w:rPr>
              <w:t xml:space="preserve"> &amp; penyusunan </w:t>
            </w:r>
            <w:r w:rsidRPr="00902550">
              <w:rPr>
                <w:rFonts w:ascii="Arial Narrow" w:eastAsia="Arial Narrow" w:hAnsi="Arial Narrow" w:cs="Arial Narrow"/>
                <w:i/>
                <w:iCs/>
                <w:lang w:val="en-ID"/>
              </w:rPr>
              <w:t>Business Plan</w:t>
            </w:r>
            <w:r w:rsidRPr="00902550">
              <w:rPr>
                <w:rFonts w:ascii="Arial Narrow" w:eastAsia="Arial Narrow" w:hAnsi="Arial Narrow" w:cs="Arial Narrow"/>
                <w:lang w:val="en-ID"/>
              </w:rPr>
              <w:t>.</w:t>
            </w:r>
          </w:p>
          <w:p w14:paraId="4A220363" w14:textId="3E668C22" w:rsidR="008958E2" w:rsidRPr="00902550" w:rsidRDefault="00902550">
            <w:pPr>
              <w:spacing w:line="240" w:lineRule="auto"/>
              <w:rPr>
                <w:rFonts w:ascii="Arial Narrow" w:eastAsia="Arial Narrow" w:hAnsi="Arial Narrow" w:cs="Arial Narrow"/>
                <w:lang w:val="en-ID"/>
              </w:rPr>
            </w:pPr>
            <w:r w:rsidRPr="00902550">
              <w:rPr>
                <w:rFonts w:ascii="Arial Narrow" w:eastAsia="Arial Narrow" w:hAnsi="Arial Narrow" w:cs="Arial Narrow"/>
                <w:b/>
                <w:bCs/>
                <w:lang w:val="en-ID"/>
              </w:rPr>
              <w:t>Sub-CPMK 15:</w:t>
            </w:r>
            <w:r w:rsidRPr="00902550">
              <w:rPr>
                <w:rFonts w:ascii="Arial Narrow" w:eastAsia="Arial Narrow" w:hAnsi="Arial Narrow" w:cs="Arial Narrow"/>
                <w:lang w:val="en-ID"/>
              </w:rPr>
              <w:t xml:space="preserve"> Mampu menjelaskan kontribusi wirausaha farmasi melalui presentasi ide bisnis yang inovatif dan etis.</w:t>
            </w:r>
          </w:p>
        </w:tc>
      </w:tr>
      <w:tr w:rsidR="008958E2" w14:paraId="57C3384D" w14:textId="77777777" w:rsidTr="00405198">
        <w:tc>
          <w:tcPr>
            <w:tcW w:w="13887" w:type="dxa"/>
            <w:gridSpan w:val="6"/>
            <w:vAlign w:val="center"/>
          </w:tcPr>
          <w:p w14:paraId="1D8A253C" w14:textId="33A2A7D8" w:rsidR="008958E2" w:rsidRDefault="0067788A">
            <w:pPr>
              <w:spacing w:line="240" w:lineRule="auto"/>
              <w:jc w:val="both"/>
              <w:rPr>
                <w:rFonts w:ascii="Arial Narrow" w:eastAsia="Arial Narrow" w:hAnsi="Arial Narrow" w:cs="Arial Narrow"/>
                <w:b/>
                <w:sz w:val="24"/>
                <w:szCs w:val="24"/>
              </w:rPr>
            </w:pPr>
            <w:r>
              <w:rPr>
                <w:rFonts w:ascii="Arial Narrow" w:eastAsia="Arial Narrow" w:hAnsi="Arial Narrow" w:cs="Arial Narrow"/>
                <w:b/>
                <w:sz w:val="24"/>
                <w:szCs w:val="24"/>
              </w:rPr>
              <w:t>D</w:t>
            </w:r>
            <w:r w:rsidR="007D7186">
              <w:rPr>
                <w:rFonts w:ascii="Arial Narrow" w:eastAsia="Arial Narrow" w:hAnsi="Arial Narrow" w:cs="Arial Narrow"/>
                <w:b/>
                <w:sz w:val="24"/>
                <w:szCs w:val="24"/>
              </w:rPr>
              <w:t>E</w:t>
            </w:r>
            <w:r>
              <w:rPr>
                <w:rFonts w:ascii="Arial Narrow" w:eastAsia="Arial Narrow" w:hAnsi="Arial Narrow" w:cs="Arial Narrow"/>
                <w:b/>
                <w:sz w:val="24"/>
                <w:szCs w:val="24"/>
              </w:rPr>
              <w:t>SKRIPSI TUGAS</w:t>
            </w:r>
          </w:p>
        </w:tc>
      </w:tr>
      <w:tr w:rsidR="008958E2" w14:paraId="3D393EB2" w14:textId="77777777" w:rsidTr="00405198">
        <w:tc>
          <w:tcPr>
            <w:tcW w:w="13887" w:type="dxa"/>
            <w:gridSpan w:val="6"/>
            <w:vAlign w:val="center"/>
          </w:tcPr>
          <w:p w14:paraId="3835A18B" w14:textId="77777777" w:rsidR="004056F6" w:rsidRPr="004056F6" w:rsidRDefault="004056F6" w:rsidP="004056F6">
            <w:pPr>
              <w:rPr>
                <w:rFonts w:ascii="Arial Narrow" w:hAnsi="Arial Narrow"/>
                <w:lang w:val="en-ID"/>
              </w:rPr>
            </w:pPr>
            <w:r w:rsidRPr="004056F6">
              <w:rPr>
                <w:rFonts w:ascii="Arial Narrow" w:hAnsi="Arial Narrow"/>
                <w:lang w:val="en-ID"/>
              </w:rPr>
              <w:t>Mahasiswa secara berkelompok diminta untuk:</w:t>
            </w:r>
          </w:p>
          <w:p w14:paraId="4F2AF387" w14:textId="5EFC897F" w:rsidR="004056F6" w:rsidRPr="004056F6" w:rsidRDefault="004056F6" w:rsidP="004056F6">
            <w:pPr>
              <w:numPr>
                <w:ilvl w:val="0"/>
                <w:numId w:val="24"/>
              </w:numPr>
              <w:rPr>
                <w:rFonts w:ascii="Arial Narrow" w:hAnsi="Arial Narrow"/>
                <w:lang w:val="en-ID"/>
              </w:rPr>
            </w:pPr>
            <w:r w:rsidRPr="004056F6">
              <w:rPr>
                <w:rFonts w:ascii="Arial Narrow" w:hAnsi="Arial Narrow"/>
                <w:b/>
                <w:bCs/>
                <w:lang w:val="en-ID"/>
              </w:rPr>
              <w:t>Identifikasi Peluang:</w:t>
            </w:r>
            <w:r w:rsidRPr="004056F6">
              <w:rPr>
                <w:rFonts w:ascii="Arial Narrow" w:hAnsi="Arial Narrow"/>
                <w:lang w:val="en-ID"/>
              </w:rPr>
              <w:t xml:space="preserve"> Menentukan satu ide bisnis di sektor farmasi (misalnya: kosmetika herbal, aplikasi </w:t>
            </w:r>
            <w:r w:rsidRPr="004056F6">
              <w:rPr>
                <w:rFonts w:ascii="Arial Narrow" w:hAnsi="Arial Narrow"/>
                <w:i/>
                <w:iCs/>
                <w:lang w:val="en-ID"/>
              </w:rPr>
              <w:t>digital health</w:t>
            </w:r>
            <w:r w:rsidRPr="004056F6">
              <w:rPr>
                <w:rFonts w:ascii="Arial Narrow" w:hAnsi="Arial Narrow"/>
                <w:lang w:val="en-ID"/>
              </w:rPr>
              <w:t>, atau layanan medtech) berdasarkan tren pasar.</w:t>
            </w:r>
          </w:p>
          <w:p w14:paraId="086214C3" w14:textId="2FC0BE1E" w:rsidR="004056F6" w:rsidRPr="004056F6" w:rsidRDefault="004056F6" w:rsidP="004056F6">
            <w:pPr>
              <w:numPr>
                <w:ilvl w:val="0"/>
                <w:numId w:val="24"/>
              </w:numPr>
              <w:rPr>
                <w:rFonts w:ascii="Arial Narrow" w:hAnsi="Arial Narrow"/>
                <w:lang w:val="en-ID"/>
              </w:rPr>
            </w:pPr>
            <w:r w:rsidRPr="004056F6">
              <w:rPr>
                <w:rFonts w:ascii="Arial Narrow" w:hAnsi="Arial Narrow"/>
                <w:b/>
                <w:bCs/>
                <w:lang w:val="en-ID"/>
              </w:rPr>
              <w:t>Pemetaan Model Bisnis:</w:t>
            </w:r>
            <w:r w:rsidRPr="004056F6">
              <w:rPr>
                <w:rFonts w:ascii="Arial Narrow" w:hAnsi="Arial Narrow"/>
                <w:lang w:val="en-ID"/>
              </w:rPr>
              <w:t xml:space="preserve"> Menuangkan ide tersebut ke dalam </w:t>
            </w:r>
            <w:r>
              <w:rPr>
                <w:rFonts w:ascii="Arial Narrow" w:hAnsi="Arial Narrow"/>
                <w:lang w:val="en-ID"/>
              </w:rPr>
              <w:t xml:space="preserve"> </w:t>
            </w:r>
            <w:r w:rsidRPr="004056F6">
              <w:rPr>
                <w:rFonts w:ascii="Arial Narrow" w:hAnsi="Arial Narrow"/>
                <w:lang w:val="en-ID"/>
              </w:rPr>
              <w:t xml:space="preserve">9 blok </w:t>
            </w:r>
            <w:r w:rsidRPr="004056F6">
              <w:rPr>
                <w:rFonts w:ascii="Arial Narrow" w:hAnsi="Arial Narrow"/>
                <w:i/>
                <w:iCs/>
                <w:lang w:val="en-ID"/>
              </w:rPr>
              <w:t>Business Model Canvas</w:t>
            </w:r>
            <w:r w:rsidRPr="004056F6">
              <w:rPr>
                <w:rFonts w:ascii="Arial Narrow" w:hAnsi="Arial Narrow"/>
                <w:lang w:val="en-ID"/>
              </w:rPr>
              <w:t>.</w:t>
            </w:r>
          </w:p>
          <w:p w14:paraId="1D91548C" w14:textId="7EFC7E0B" w:rsidR="004056F6" w:rsidRPr="004056F6" w:rsidRDefault="004056F6" w:rsidP="004056F6">
            <w:pPr>
              <w:numPr>
                <w:ilvl w:val="0"/>
                <w:numId w:val="24"/>
              </w:numPr>
              <w:rPr>
                <w:rFonts w:ascii="Arial Narrow" w:hAnsi="Arial Narrow"/>
                <w:lang w:val="en-ID"/>
              </w:rPr>
            </w:pPr>
            <w:r w:rsidRPr="004056F6">
              <w:rPr>
                <w:rFonts w:ascii="Arial Narrow" w:hAnsi="Arial Narrow"/>
                <w:b/>
                <w:bCs/>
                <w:lang w:val="en-ID"/>
              </w:rPr>
              <w:t>Analisis Legalitas:</w:t>
            </w:r>
            <w:r w:rsidRPr="004056F6">
              <w:rPr>
                <w:rFonts w:ascii="Arial Narrow" w:hAnsi="Arial Narrow"/>
                <w:lang w:val="en-ID"/>
              </w:rPr>
              <w:t xml:space="preserve"> Menentukan jenis perizinan (BPOM/NIB/Halal) dan aspek HKI yang diperlukan untuk produk tersebut.</w:t>
            </w:r>
          </w:p>
          <w:p w14:paraId="7B26217F" w14:textId="77777777" w:rsidR="008958E2" w:rsidRDefault="004056F6" w:rsidP="004056F6">
            <w:pPr>
              <w:numPr>
                <w:ilvl w:val="0"/>
                <w:numId w:val="24"/>
              </w:numPr>
              <w:rPr>
                <w:rFonts w:ascii="Arial Narrow" w:hAnsi="Arial Narrow"/>
                <w:lang w:val="en-ID"/>
              </w:rPr>
            </w:pPr>
            <w:r w:rsidRPr="004056F6">
              <w:rPr>
                <w:rFonts w:ascii="Arial Narrow" w:hAnsi="Arial Narrow"/>
                <w:b/>
                <w:bCs/>
                <w:lang w:val="en-ID"/>
              </w:rPr>
              <w:t>Finalisasi:</w:t>
            </w:r>
            <w:r w:rsidRPr="004056F6">
              <w:rPr>
                <w:rFonts w:ascii="Arial Narrow" w:hAnsi="Arial Narrow"/>
                <w:lang w:val="en-ID"/>
              </w:rPr>
              <w:t xml:space="preserve"> Menyusun proposal bisnis singkat dan dokumen </w:t>
            </w:r>
            <w:r w:rsidRPr="004056F6">
              <w:rPr>
                <w:rFonts w:ascii="Arial Narrow" w:hAnsi="Arial Narrow"/>
                <w:i/>
                <w:iCs/>
                <w:lang w:val="en-ID"/>
              </w:rPr>
              <w:t>Pitch Deck</w:t>
            </w:r>
            <w:r w:rsidRPr="004056F6">
              <w:rPr>
                <w:rFonts w:ascii="Arial Narrow" w:hAnsi="Arial Narrow"/>
                <w:lang w:val="en-ID"/>
              </w:rPr>
              <w:t xml:space="preserve"> untuk dipresentasikan di akhir semester</w:t>
            </w:r>
          </w:p>
          <w:p w14:paraId="0F795832" w14:textId="1419C605" w:rsidR="004056F6" w:rsidRPr="004056F6" w:rsidRDefault="004056F6" w:rsidP="004056F6">
            <w:pPr>
              <w:ind w:left="720"/>
              <w:rPr>
                <w:rFonts w:ascii="Arial Narrow" w:hAnsi="Arial Narrow"/>
                <w:lang w:val="en-ID"/>
              </w:rPr>
            </w:pPr>
          </w:p>
        </w:tc>
      </w:tr>
      <w:tr w:rsidR="008958E2" w14:paraId="6C1A8DEA" w14:textId="77777777" w:rsidTr="00405198">
        <w:tc>
          <w:tcPr>
            <w:tcW w:w="13887" w:type="dxa"/>
            <w:gridSpan w:val="6"/>
            <w:vAlign w:val="center"/>
          </w:tcPr>
          <w:p w14:paraId="582705E9" w14:textId="77777777" w:rsidR="008958E2" w:rsidRDefault="0067788A">
            <w:pPr>
              <w:spacing w:line="240" w:lineRule="auto"/>
              <w:jc w:val="both"/>
              <w:rPr>
                <w:rFonts w:ascii="Arial Narrow" w:eastAsia="Arial Narrow" w:hAnsi="Arial Narrow" w:cs="Arial Narrow"/>
                <w:b/>
                <w:color w:val="1D2125"/>
                <w:sz w:val="24"/>
                <w:szCs w:val="24"/>
                <w:shd w:val="clear" w:color="auto" w:fill="F8F9FA"/>
              </w:rPr>
            </w:pPr>
            <w:r>
              <w:rPr>
                <w:rFonts w:ascii="Arial Narrow" w:eastAsia="Arial Narrow" w:hAnsi="Arial Narrow" w:cs="Arial Narrow"/>
                <w:b/>
                <w:color w:val="1D2125"/>
                <w:sz w:val="24"/>
                <w:szCs w:val="24"/>
                <w:shd w:val="clear" w:color="auto" w:fill="F8F9FA"/>
              </w:rPr>
              <w:lastRenderedPageBreak/>
              <w:t>BENTUK &amp; FORMAT LAPORAN</w:t>
            </w:r>
          </w:p>
        </w:tc>
      </w:tr>
      <w:tr w:rsidR="008958E2" w14:paraId="48CCB05A" w14:textId="77777777" w:rsidTr="00405198">
        <w:tc>
          <w:tcPr>
            <w:tcW w:w="13887" w:type="dxa"/>
            <w:gridSpan w:val="6"/>
            <w:vAlign w:val="center"/>
          </w:tcPr>
          <w:p w14:paraId="77ED110B" w14:textId="77777777" w:rsidR="004056F6" w:rsidRDefault="004056F6" w:rsidP="004056F6">
            <w:pPr>
              <w:pStyle w:val="ListParagraph"/>
              <w:numPr>
                <w:ilvl w:val="0"/>
                <w:numId w:val="25"/>
              </w:numPr>
              <w:ind w:left="306" w:hanging="306"/>
              <w:rPr>
                <w:rFonts w:ascii="Arial Narrow" w:hAnsi="Arial Narrow"/>
                <w:lang w:val="en-ID"/>
              </w:rPr>
            </w:pPr>
            <w:r w:rsidRPr="004056F6">
              <w:rPr>
                <w:rFonts w:ascii="Arial Narrow" w:hAnsi="Arial Narrow"/>
                <w:b/>
                <w:bCs/>
                <w:lang w:val="en-ID"/>
              </w:rPr>
              <w:t>Laporan Tertulis:</w:t>
            </w:r>
            <w:r w:rsidRPr="004056F6">
              <w:rPr>
                <w:rFonts w:ascii="Arial Narrow" w:hAnsi="Arial Narrow"/>
                <w:lang w:val="en-ID"/>
              </w:rPr>
              <w:t xml:space="preserve"> Diketik pada kertas A4, font Times New Roman 12, spasi 1,5. Laporan berisi: Pendahuluan (Ide), Analisis SWOT, Tabel BMC, dan Proyeksi Keuangan sederhana (BEP).</w:t>
            </w:r>
          </w:p>
          <w:p w14:paraId="187FEF61" w14:textId="77777777" w:rsidR="008958E2" w:rsidRDefault="004056F6" w:rsidP="004056F6">
            <w:pPr>
              <w:pStyle w:val="ListParagraph"/>
              <w:numPr>
                <w:ilvl w:val="0"/>
                <w:numId w:val="25"/>
              </w:numPr>
              <w:ind w:left="306" w:hanging="306"/>
              <w:rPr>
                <w:rFonts w:ascii="Arial Narrow" w:hAnsi="Arial Narrow"/>
                <w:lang w:val="en-ID"/>
              </w:rPr>
            </w:pPr>
            <w:r w:rsidRPr="004056F6">
              <w:rPr>
                <w:rFonts w:ascii="Arial Narrow" w:hAnsi="Arial Narrow"/>
                <w:b/>
                <w:bCs/>
                <w:lang w:val="en-ID"/>
              </w:rPr>
              <w:t>Media Visual:</w:t>
            </w:r>
            <w:r w:rsidRPr="004056F6">
              <w:rPr>
                <w:rFonts w:ascii="Arial Narrow" w:hAnsi="Arial Narrow"/>
                <w:lang w:val="en-ID"/>
              </w:rPr>
              <w:t xml:space="preserve"> </w:t>
            </w:r>
            <w:r w:rsidRPr="004056F6">
              <w:rPr>
                <w:rFonts w:ascii="Arial Narrow" w:hAnsi="Arial Narrow"/>
                <w:i/>
                <w:iCs/>
                <w:lang w:val="en-ID"/>
              </w:rPr>
              <w:t>Pitch Deck</w:t>
            </w:r>
            <w:r w:rsidRPr="004056F6">
              <w:rPr>
                <w:rFonts w:ascii="Arial Narrow" w:hAnsi="Arial Narrow"/>
                <w:lang w:val="en-ID"/>
              </w:rPr>
              <w:t xml:space="preserve"> (Slide Presentasi) maksimal 10-12 slide yang menarik dan informatif.</w:t>
            </w:r>
          </w:p>
          <w:p w14:paraId="51C334C8" w14:textId="6278A322" w:rsidR="004056F6" w:rsidRPr="004056F6" w:rsidRDefault="004056F6" w:rsidP="004056F6">
            <w:pPr>
              <w:pStyle w:val="ListParagraph"/>
              <w:ind w:left="306"/>
              <w:rPr>
                <w:rFonts w:ascii="Arial Narrow" w:hAnsi="Arial Narrow"/>
                <w:lang w:val="en-ID"/>
              </w:rPr>
            </w:pPr>
          </w:p>
        </w:tc>
      </w:tr>
      <w:tr w:rsidR="008958E2" w14:paraId="727EAE8D" w14:textId="77777777" w:rsidTr="00405198">
        <w:tc>
          <w:tcPr>
            <w:tcW w:w="13887" w:type="dxa"/>
            <w:gridSpan w:val="6"/>
            <w:vAlign w:val="center"/>
          </w:tcPr>
          <w:p w14:paraId="6F964269" w14:textId="77777777" w:rsidR="008958E2" w:rsidRDefault="0067788A">
            <w:pPr>
              <w:spacing w:line="240" w:lineRule="auto"/>
              <w:jc w:val="both"/>
              <w:rPr>
                <w:rFonts w:ascii="Arial Narrow" w:eastAsia="Arial Narrow" w:hAnsi="Arial Narrow" w:cs="Arial Narrow"/>
                <w:b/>
                <w:sz w:val="24"/>
                <w:szCs w:val="24"/>
              </w:rPr>
            </w:pPr>
            <w:r>
              <w:rPr>
                <w:rFonts w:ascii="Arial Narrow" w:eastAsia="Arial Narrow" w:hAnsi="Arial Narrow" w:cs="Arial Narrow"/>
                <w:b/>
                <w:sz w:val="24"/>
                <w:szCs w:val="24"/>
              </w:rPr>
              <w:t>JADWAL PELAKSANAAN</w:t>
            </w:r>
          </w:p>
        </w:tc>
      </w:tr>
      <w:tr w:rsidR="008958E2" w14:paraId="44C04912" w14:textId="77777777" w:rsidTr="00405198">
        <w:tc>
          <w:tcPr>
            <w:tcW w:w="13887" w:type="dxa"/>
            <w:gridSpan w:val="6"/>
            <w:vAlign w:val="center"/>
          </w:tcPr>
          <w:p w14:paraId="3AE2D4B6" w14:textId="77777777" w:rsidR="004056F6" w:rsidRPr="004056F6" w:rsidRDefault="004056F6" w:rsidP="004056F6">
            <w:pPr>
              <w:spacing w:line="240" w:lineRule="auto"/>
              <w:jc w:val="both"/>
              <w:rPr>
                <w:rFonts w:ascii="Arial Narrow" w:eastAsia="Arial Narrow" w:hAnsi="Arial Narrow" w:cs="Arial Narrow"/>
                <w:sz w:val="24"/>
                <w:szCs w:val="24"/>
                <w:lang w:val="en-ID"/>
              </w:rPr>
            </w:pPr>
            <w:r w:rsidRPr="004056F6">
              <w:rPr>
                <w:rFonts w:ascii="Arial Narrow" w:eastAsia="Arial Narrow" w:hAnsi="Arial Narrow" w:cs="Arial Narrow"/>
                <w:sz w:val="24"/>
                <w:szCs w:val="24"/>
                <w:lang w:val="en-ID"/>
              </w:rPr>
              <w:t>Tugas ini dilaksanakan secara bertahap sepanjang semester:</w:t>
            </w:r>
          </w:p>
          <w:p w14:paraId="2813EC40" w14:textId="77777777" w:rsidR="004056F6" w:rsidRDefault="004056F6" w:rsidP="004056F6">
            <w:pPr>
              <w:pStyle w:val="ListParagraph"/>
              <w:numPr>
                <w:ilvl w:val="0"/>
                <w:numId w:val="27"/>
              </w:numPr>
              <w:spacing w:line="240" w:lineRule="auto"/>
              <w:jc w:val="both"/>
              <w:rPr>
                <w:rFonts w:ascii="Arial Narrow" w:eastAsia="Arial Narrow" w:hAnsi="Arial Narrow" w:cs="Arial Narrow"/>
                <w:sz w:val="24"/>
                <w:szCs w:val="24"/>
                <w:lang w:val="en-ID"/>
              </w:rPr>
            </w:pPr>
            <w:r w:rsidRPr="004056F6">
              <w:rPr>
                <w:rFonts w:ascii="Arial Narrow" w:eastAsia="Arial Narrow" w:hAnsi="Arial Narrow" w:cs="Arial Narrow"/>
                <w:b/>
                <w:bCs/>
                <w:sz w:val="24"/>
                <w:szCs w:val="24"/>
                <w:lang w:val="en-ID"/>
              </w:rPr>
              <w:t>Minggu 2:</w:t>
            </w:r>
            <w:r w:rsidRPr="004056F6">
              <w:rPr>
                <w:rFonts w:ascii="Arial Narrow" w:eastAsia="Arial Narrow" w:hAnsi="Arial Narrow" w:cs="Arial Narrow"/>
                <w:sz w:val="24"/>
                <w:szCs w:val="24"/>
                <w:lang w:val="en-ID"/>
              </w:rPr>
              <w:t xml:space="preserve"> Pembentukan kelompok dan penentuan ide bisnis (Identifikasi Peluang).</w:t>
            </w:r>
          </w:p>
          <w:p w14:paraId="6086AD36" w14:textId="77777777" w:rsidR="004056F6" w:rsidRDefault="004056F6" w:rsidP="004056F6">
            <w:pPr>
              <w:pStyle w:val="ListParagraph"/>
              <w:numPr>
                <w:ilvl w:val="0"/>
                <w:numId w:val="27"/>
              </w:numPr>
              <w:spacing w:line="240" w:lineRule="auto"/>
              <w:jc w:val="both"/>
              <w:rPr>
                <w:rFonts w:ascii="Arial Narrow" w:eastAsia="Arial Narrow" w:hAnsi="Arial Narrow" w:cs="Arial Narrow"/>
                <w:sz w:val="24"/>
                <w:szCs w:val="24"/>
                <w:lang w:val="en-ID"/>
              </w:rPr>
            </w:pPr>
            <w:r w:rsidRPr="004056F6">
              <w:rPr>
                <w:rFonts w:ascii="Arial Narrow" w:eastAsia="Arial Narrow" w:hAnsi="Arial Narrow" w:cs="Arial Narrow"/>
                <w:b/>
                <w:bCs/>
                <w:sz w:val="24"/>
                <w:szCs w:val="24"/>
                <w:lang w:val="en-ID"/>
              </w:rPr>
              <w:t>Minggu 6:</w:t>
            </w:r>
            <w:r w:rsidRPr="004056F6">
              <w:rPr>
                <w:rFonts w:ascii="Arial Narrow" w:eastAsia="Arial Narrow" w:hAnsi="Arial Narrow" w:cs="Arial Narrow"/>
                <w:sz w:val="24"/>
                <w:szCs w:val="24"/>
                <w:lang w:val="en-ID"/>
              </w:rPr>
              <w:t xml:space="preserve"> Pengumpulan draf </w:t>
            </w:r>
            <w:r w:rsidRPr="004056F6">
              <w:rPr>
                <w:rFonts w:ascii="Arial Narrow" w:eastAsia="Arial Narrow" w:hAnsi="Arial Narrow" w:cs="Arial Narrow"/>
                <w:i/>
                <w:iCs/>
                <w:sz w:val="24"/>
                <w:szCs w:val="24"/>
                <w:lang w:val="en-ID"/>
              </w:rPr>
              <w:t>Business Model Canvas</w:t>
            </w:r>
            <w:r w:rsidRPr="004056F6">
              <w:rPr>
                <w:rFonts w:ascii="Arial Narrow" w:eastAsia="Arial Narrow" w:hAnsi="Arial Narrow" w:cs="Arial Narrow"/>
                <w:sz w:val="24"/>
                <w:szCs w:val="24"/>
                <w:lang w:val="en-ID"/>
              </w:rPr>
              <w:t xml:space="preserve"> (BMC).</w:t>
            </w:r>
          </w:p>
          <w:p w14:paraId="5401EE93" w14:textId="77777777" w:rsidR="004056F6" w:rsidRDefault="004056F6" w:rsidP="004056F6">
            <w:pPr>
              <w:pStyle w:val="ListParagraph"/>
              <w:numPr>
                <w:ilvl w:val="0"/>
                <w:numId w:val="27"/>
              </w:numPr>
              <w:spacing w:line="240" w:lineRule="auto"/>
              <w:jc w:val="both"/>
              <w:rPr>
                <w:rFonts w:ascii="Arial Narrow" w:eastAsia="Arial Narrow" w:hAnsi="Arial Narrow" w:cs="Arial Narrow"/>
                <w:sz w:val="24"/>
                <w:szCs w:val="24"/>
                <w:lang w:val="en-ID"/>
              </w:rPr>
            </w:pPr>
            <w:r w:rsidRPr="004056F6">
              <w:rPr>
                <w:rFonts w:ascii="Arial Narrow" w:eastAsia="Arial Narrow" w:hAnsi="Arial Narrow" w:cs="Arial Narrow"/>
                <w:b/>
                <w:bCs/>
                <w:sz w:val="24"/>
                <w:szCs w:val="24"/>
                <w:lang w:val="en-ID"/>
              </w:rPr>
              <w:t>Minggu 12:</w:t>
            </w:r>
            <w:r w:rsidRPr="004056F6">
              <w:rPr>
                <w:rFonts w:ascii="Arial Narrow" w:eastAsia="Arial Narrow" w:hAnsi="Arial Narrow" w:cs="Arial Narrow"/>
                <w:sz w:val="24"/>
                <w:szCs w:val="24"/>
                <w:lang w:val="en-ID"/>
              </w:rPr>
              <w:t xml:space="preserve"> Finalisasi strategi digital marketing dan konten iklan produk.</w:t>
            </w:r>
          </w:p>
          <w:p w14:paraId="37C350A6" w14:textId="77777777" w:rsidR="004056F6" w:rsidRDefault="004056F6" w:rsidP="004056F6">
            <w:pPr>
              <w:pStyle w:val="ListParagraph"/>
              <w:numPr>
                <w:ilvl w:val="0"/>
                <w:numId w:val="27"/>
              </w:numPr>
              <w:spacing w:line="240" w:lineRule="auto"/>
              <w:jc w:val="both"/>
              <w:rPr>
                <w:rFonts w:ascii="Arial Narrow" w:eastAsia="Arial Narrow" w:hAnsi="Arial Narrow" w:cs="Arial Narrow"/>
                <w:sz w:val="24"/>
                <w:szCs w:val="24"/>
                <w:lang w:val="en-ID"/>
              </w:rPr>
            </w:pPr>
            <w:r w:rsidRPr="004056F6">
              <w:rPr>
                <w:rFonts w:ascii="Arial Narrow" w:eastAsia="Arial Narrow" w:hAnsi="Arial Narrow" w:cs="Arial Narrow"/>
                <w:b/>
                <w:bCs/>
                <w:sz w:val="24"/>
                <w:szCs w:val="24"/>
                <w:lang w:val="en-ID"/>
              </w:rPr>
              <w:t>Minggu 14:</w:t>
            </w:r>
            <w:r w:rsidRPr="004056F6">
              <w:rPr>
                <w:rFonts w:ascii="Arial Narrow" w:eastAsia="Arial Narrow" w:hAnsi="Arial Narrow" w:cs="Arial Narrow"/>
                <w:sz w:val="24"/>
                <w:szCs w:val="24"/>
                <w:lang w:val="en-ID"/>
              </w:rPr>
              <w:t xml:space="preserve"> Pengumpulan dokumen </w:t>
            </w:r>
            <w:r w:rsidRPr="004056F6">
              <w:rPr>
                <w:rFonts w:ascii="Arial Narrow" w:eastAsia="Arial Narrow" w:hAnsi="Arial Narrow" w:cs="Arial Narrow"/>
                <w:i/>
                <w:iCs/>
                <w:sz w:val="24"/>
                <w:szCs w:val="24"/>
                <w:lang w:val="en-ID"/>
              </w:rPr>
              <w:t>Business Plan</w:t>
            </w:r>
            <w:r w:rsidRPr="004056F6">
              <w:rPr>
                <w:rFonts w:ascii="Arial Narrow" w:eastAsia="Arial Narrow" w:hAnsi="Arial Narrow" w:cs="Arial Narrow"/>
                <w:sz w:val="24"/>
                <w:szCs w:val="24"/>
                <w:lang w:val="en-ID"/>
              </w:rPr>
              <w:t xml:space="preserve"> dan </w:t>
            </w:r>
            <w:r w:rsidRPr="004056F6">
              <w:rPr>
                <w:rFonts w:ascii="Arial Narrow" w:eastAsia="Arial Narrow" w:hAnsi="Arial Narrow" w:cs="Arial Narrow"/>
                <w:i/>
                <w:iCs/>
                <w:sz w:val="24"/>
                <w:szCs w:val="24"/>
                <w:lang w:val="en-ID"/>
              </w:rPr>
              <w:t>Pitch Deck</w:t>
            </w:r>
            <w:r w:rsidRPr="004056F6">
              <w:rPr>
                <w:rFonts w:ascii="Arial Narrow" w:eastAsia="Arial Narrow" w:hAnsi="Arial Narrow" w:cs="Arial Narrow"/>
                <w:sz w:val="24"/>
                <w:szCs w:val="24"/>
                <w:lang w:val="en-ID"/>
              </w:rPr>
              <w:t>.</w:t>
            </w:r>
          </w:p>
          <w:p w14:paraId="00FB5388" w14:textId="72705B97" w:rsidR="008958E2" w:rsidRPr="004056F6" w:rsidRDefault="004056F6" w:rsidP="004056F6">
            <w:pPr>
              <w:pStyle w:val="ListParagraph"/>
              <w:numPr>
                <w:ilvl w:val="0"/>
                <w:numId w:val="27"/>
              </w:numPr>
              <w:spacing w:line="240" w:lineRule="auto"/>
              <w:jc w:val="both"/>
              <w:rPr>
                <w:rFonts w:ascii="Arial Narrow" w:eastAsia="Arial Narrow" w:hAnsi="Arial Narrow" w:cs="Arial Narrow"/>
                <w:sz w:val="24"/>
                <w:szCs w:val="24"/>
                <w:lang w:val="en-ID"/>
              </w:rPr>
            </w:pPr>
            <w:r w:rsidRPr="004056F6">
              <w:rPr>
                <w:rFonts w:ascii="Arial Narrow" w:eastAsia="Arial Narrow" w:hAnsi="Arial Narrow" w:cs="Arial Narrow"/>
                <w:b/>
                <w:bCs/>
                <w:sz w:val="24"/>
                <w:szCs w:val="24"/>
                <w:lang w:val="en-ID"/>
              </w:rPr>
              <w:t>Minggu 15:</w:t>
            </w:r>
            <w:r w:rsidRPr="004056F6">
              <w:rPr>
                <w:rFonts w:ascii="Arial Narrow" w:eastAsia="Arial Narrow" w:hAnsi="Arial Narrow" w:cs="Arial Narrow"/>
                <w:sz w:val="24"/>
                <w:szCs w:val="24"/>
                <w:lang w:val="en-ID"/>
              </w:rPr>
              <w:t xml:space="preserve"> Presentasi final ide bisnis di depan kelas</w:t>
            </w:r>
          </w:p>
        </w:tc>
      </w:tr>
      <w:tr w:rsidR="008958E2" w14:paraId="2500438B" w14:textId="77777777" w:rsidTr="00405198">
        <w:tc>
          <w:tcPr>
            <w:tcW w:w="13887" w:type="dxa"/>
            <w:gridSpan w:val="6"/>
            <w:vAlign w:val="center"/>
          </w:tcPr>
          <w:p w14:paraId="1FC00804" w14:textId="77777777" w:rsidR="008958E2" w:rsidRDefault="0067788A">
            <w:pPr>
              <w:spacing w:line="240" w:lineRule="auto"/>
              <w:jc w:val="both"/>
              <w:rPr>
                <w:rFonts w:ascii="Arial Narrow" w:eastAsia="Arial Narrow" w:hAnsi="Arial Narrow" w:cs="Arial Narrow"/>
                <w:b/>
                <w:sz w:val="24"/>
                <w:szCs w:val="24"/>
              </w:rPr>
            </w:pPr>
            <w:r>
              <w:rPr>
                <w:rFonts w:ascii="Arial Narrow" w:eastAsia="Arial Narrow" w:hAnsi="Arial Narrow" w:cs="Arial Narrow"/>
                <w:b/>
                <w:sz w:val="24"/>
                <w:szCs w:val="24"/>
              </w:rPr>
              <w:t>DAFTAR PUSTAKA</w:t>
            </w:r>
          </w:p>
        </w:tc>
      </w:tr>
      <w:tr w:rsidR="008958E2" w14:paraId="5C4DF19B" w14:textId="77777777" w:rsidTr="00405198">
        <w:tc>
          <w:tcPr>
            <w:tcW w:w="13887" w:type="dxa"/>
            <w:gridSpan w:val="6"/>
            <w:vAlign w:val="center"/>
          </w:tcPr>
          <w:p w14:paraId="6C215BF0" w14:textId="1234FCD7" w:rsidR="004056F6" w:rsidRPr="004056F6" w:rsidRDefault="004056F6" w:rsidP="004056F6">
            <w:pPr>
              <w:numPr>
                <w:ilvl w:val="0"/>
                <w:numId w:val="6"/>
              </w:numPr>
              <w:spacing w:line="240" w:lineRule="auto"/>
              <w:ind w:left="447"/>
              <w:jc w:val="both"/>
              <w:rPr>
                <w:rFonts w:ascii="Arial Narrow" w:eastAsia="Arial Narrow" w:hAnsi="Arial Narrow" w:cs="Arial Narrow"/>
                <w:sz w:val="24"/>
                <w:szCs w:val="24"/>
                <w:lang w:val="en-ID"/>
              </w:rPr>
            </w:pPr>
            <w:r w:rsidRPr="004056F6">
              <w:rPr>
                <w:rFonts w:ascii="Arial Narrow" w:eastAsia="Arial Narrow" w:hAnsi="Arial Narrow" w:cs="Arial Narrow"/>
                <w:sz w:val="24"/>
                <w:szCs w:val="24"/>
                <w:lang w:val="en-ID"/>
              </w:rPr>
              <w:t xml:space="preserve">Osterwalder, A., &amp; Pigneur, Y. (2020). </w:t>
            </w:r>
            <w:r w:rsidRPr="004056F6">
              <w:rPr>
                <w:rFonts w:ascii="Arial Narrow" w:eastAsia="Arial Narrow" w:hAnsi="Arial Narrow" w:cs="Arial Narrow"/>
                <w:i/>
                <w:iCs/>
                <w:sz w:val="24"/>
                <w:szCs w:val="24"/>
                <w:lang w:val="en-ID"/>
              </w:rPr>
              <w:t>The Invincible Company</w:t>
            </w:r>
            <w:r w:rsidRPr="004056F6">
              <w:rPr>
                <w:rFonts w:ascii="Arial Narrow" w:eastAsia="Arial Narrow" w:hAnsi="Arial Narrow" w:cs="Arial Narrow"/>
                <w:sz w:val="24"/>
                <w:szCs w:val="24"/>
                <w:lang w:val="en-ID"/>
              </w:rPr>
              <w:t>. New Jersey: John Wiley &amp; Sons.</w:t>
            </w:r>
          </w:p>
          <w:p w14:paraId="56D0E904" w14:textId="694DC0FC" w:rsidR="004056F6" w:rsidRPr="004056F6" w:rsidRDefault="004056F6" w:rsidP="004056F6">
            <w:pPr>
              <w:numPr>
                <w:ilvl w:val="0"/>
                <w:numId w:val="6"/>
              </w:numPr>
              <w:spacing w:line="240" w:lineRule="auto"/>
              <w:ind w:left="447"/>
              <w:jc w:val="both"/>
              <w:rPr>
                <w:rFonts w:ascii="Arial Narrow" w:eastAsia="Arial Narrow" w:hAnsi="Arial Narrow" w:cs="Arial Narrow"/>
                <w:sz w:val="24"/>
                <w:szCs w:val="24"/>
                <w:lang w:val="en-ID"/>
              </w:rPr>
            </w:pPr>
            <w:r w:rsidRPr="004056F6">
              <w:rPr>
                <w:rFonts w:ascii="Arial Narrow" w:eastAsia="Arial Narrow" w:hAnsi="Arial Narrow" w:cs="Arial Narrow"/>
                <w:sz w:val="24"/>
                <w:szCs w:val="24"/>
                <w:lang w:val="en-ID"/>
              </w:rPr>
              <w:t xml:space="preserve">Suryana. (2021). </w:t>
            </w:r>
            <w:r w:rsidRPr="004056F6">
              <w:rPr>
                <w:rFonts w:ascii="Arial Narrow" w:eastAsia="Arial Narrow" w:hAnsi="Arial Narrow" w:cs="Arial Narrow"/>
                <w:i/>
                <w:iCs/>
                <w:sz w:val="24"/>
                <w:szCs w:val="24"/>
                <w:lang w:val="en-ID"/>
              </w:rPr>
              <w:t>Kewirausahaan: Pedoman Praktis, Kiat dan Proses Menuju Sukses</w:t>
            </w:r>
            <w:r w:rsidRPr="004056F6">
              <w:rPr>
                <w:rFonts w:ascii="Arial Narrow" w:eastAsia="Arial Narrow" w:hAnsi="Arial Narrow" w:cs="Arial Narrow"/>
                <w:sz w:val="24"/>
                <w:szCs w:val="24"/>
                <w:lang w:val="en-ID"/>
              </w:rPr>
              <w:t>. Jakarta: Salemba Empat.</w:t>
            </w:r>
          </w:p>
          <w:p w14:paraId="27882EC6" w14:textId="7A582D32" w:rsidR="004056F6" w:rsidRPr="004056F6" w:rsidRDefault="004056F6" w:rsidP="004056F6">
            <w:pPr>
              <w:numPr>
                <w:ilvl w:val="0"/>
                <w:numId w:val="6"/>
              </w:numPr>
              <w:spacing w:line="240" w:lineRule="auto"/>
              <w:ind w:left="447"/>
              <w:jc w:val="both"/>
              <w:rPr>
                <w:rFonts w:ascii="Arial Narrow" w:eastAsia="Arial Narrow" w:hAnsi="Arial Narrow" w:cs="Arial Narrow"/>
                <w:sz w:val="24"/>
                <w:szCs w:val="24"/>
                <w:lang w:val="en-ID"/>
              </w:rPr>
            </w:pPr>
            <w:r w:rsidRPr="004056F6">
              <w:rPr>
                <w:rFonts w:ascii="Arial Narrow" w:eastAsia="Arial Narrow" w:hAnsi="Arial Narrow" w:cs="Arial Narrow"/>
                <w:sz w:val="24"/>
                <w:szCs w:val="24"/>
                <w:lang w:val="en-ID"/>
              </w:rPr>
              <w:t xml:space="preserve">Nurul Faizah, et al. (2026). </w:t>
            </w:r>
            <w:r w:rsidRPr="004056F6">
              <w:rPr>
                <w:rFonts w:ascii="Arial Narrow" w:eastAsia="Arial Narrow" w:hAnsi="Arial Narrow" w:cs="Arial Narrow"/>
                <w:i/>
                <w:iCs/>
                <w:sz w:val="24"/>
                <w:szCs w:val="24"/>
                <w:lang w:val="en-ID"/>
              </w:rPr>
              <w:t>Halalpreneur: Wirausaha Halal di Bidang Kefarmasian dan Kesehatan</w:t>
            </w:r>
            <w:r w:rsidRPr="004056F6">
              <w:rPr>
                <w:rFonts w:ascii="Arial Narrow" w:eastAsia="Arial Narrow" w:hAnsi="Arial Narrow" w:cs="Arial Narrow"/>
                <w:sz w:val="24"/>
                <w:szCs w:val="24"/>
                <w:lang w:val="en-ID"/>
              </w:rPr>
              <w:t>. Penerbit PT Bukuloka Literasi Bangsa.</w:t>
            </w:r>
          </w:p>
          <w:p w14:paraId="2E77201F" w14:textId="4E46BF62" w:rsidR="004056F6" w:rsidRPr="004056F6" w:rsidRDefault="004056F6" w:rsidP="004056F6">
            <w:pPr>
              <w:numPr>
                <w:ilvl w:val="0"/>
                <w:numId w:val="6"/>
              </w:numPr>
              <w:spacing w:line="240" w:lineRule="auto"/>
              <w:ind w:left="447"/>
              <w:jc w:val="both"/>
              <w:rPr>
                <w:rFonts w:ascii="Arial Narrow" w:eastAsia="Arial Narrow" w:hAnsi="Arial Narrow" w:cs="Arial Narrow"/>
                <w:sz w:val="24"/>
                <w:szCs w:val="24"/>
                <w:lang w:val="en-ID"/>
              </w:rPr>
            </w:pPr>
            <w:r w:rsidRPr="004056F6">
              <w:rPr>
                <w:rFonts w:ascii="Arial Narrow" w:eastAsia="Arial Narrow" w:hAnsi="Arial Narrow" w:cs="Arial Narrow"/>
                <w:sz w:val="24"/>
                <w:szCs w:val="24"/>
                <w:lang w:val="en-ID"/>
              </w:rPr>
              <w:t xml:space="preserve">Hisrich, R. D., Peters, M. P., &amp; Shepherd, D. A. (2023). </w:t>
            </w:r>
            <w:r w:rsidRPr="004056F6">
              <w:rPr>
                <w:rFonts w:ascii="Arial Narrow" w:eastAsia="Arial Narrow" w:hAnsi="Arial Narrow" w:cs="Arial Narrow"/>
                <w:i/>
                <w:iCs/>
                <w:sz w:val="24"/>
                <w:szCs w:val="24"/>
                <w:lang w:val="en-ID"/>
              </w:rPr>
              <w:t>Entrepreneurship</w:t>
            </w:r>
            <w:r w:rsidRPr="004056F6">
              <w:rPr>
                <w:rFonts w:ascii="Arial Narrow" w:eastAsia="Arial Narrow" w:hAnsi="Arial Narrow" w:cs="Arial Narrow"/>
                <w:sz w:val="24"/>
                <w:szCs w:val="24"/>
                <w:lang w:val="en-ID"/>
              </w:rPr>
              <w:t>. 12th Edition. New York: McGraw-Hill Education.</w:t>
            </w:r>
          </w:p>
          <w:p w14:paraId="5314B418" w14:textId="6E19BAD4" w:rsidR="008958E2" w:rsidRDefault="008958E2" w:rsidP="004056F6">
            <w:pPr>
              <w:spacing w:line="240" w:lineRule="auto"/>
              <w:ind w:left="459"/>
              <w:jc w:val="both"/>
              <w:rPr>
                <w:rFonts w:ascii="Arial Narrow" w:eastAsia="Arial Narrow" w:hAnsi="Arial Narrow" w:cs="Arial Narrow"/>
                <w:sz w:val="24"/>
                <w:szCs w:val="24"/>
              </w:rPr>
            </w:pPr>
          </w:p>
        </w:tc>
      </w:tr>
      <w:tr w:rsidR="008958E2" w14:paraId="2755E8AF" w14:textId="77777777" w:rsidTr="00405198">
        <w:tc>
          <w:tcPr>
            <w:tcW w:w="13887" w:type="dxa"/>
            <w:gridSpan w:val="6"/>
            <w:vAlign w:val="center"/>
          </w:tcPr>
          <w:p w14:paraId="353AAEEF" w14:textId="60F7CF75" w:rsidR="008958E2" w:rsidRDefault="0067788A">
            <w:pPr>
              <w:spacing w:line="240" w:lineRule="auto"/>
              <w:jc w:val="both"/>
              <w:rPr>
                <w:rFonts w:ascii="Arial Narrow" w:eastAsia="Arial Narrow" w:hAnsi="Arial Narrow" w:cs="Arial Narrow"/>
                <w:b/>
                <w:sz w:val="24"/>
                <w:szCs w:val="24"/>
              </w:rPr>
            </w:pPr>
            <w:r>
              <w:rPr>
                <w:rFonts w:ascii="Arial Narrow" w:eastAsia="Arial Narrow" w:hAnsi="Arial Narrow" w:cs="Arial Narrow"/>
                <w:b/>
                <w:sz w:val="24"/>
                <w:szCs w:val="24"/>
              </w:rPr>
              <w:t>RUBRIK PENILAIAN PRESENTASI</w:t>
            </w:r>
            <w:r w:rsidR="00F6793E">
              <w:rPr>
                <w:rFonts w:ascii="Arial Narrow" w:eastAsia="Arial Narrow" w:hAnsi="Arial Narrow" w:cs="Arial Narrow"/>
                <w:b/>
                <w:sz w:val="24"/>
                <w:szCs w:val="24"/>
              </w:rPr>
              <w:t xml:space="preserve"> &amp; BUSINESS PLAN</w:t>
            </w:r>
          </w:p>
        </w:tc>
      </w:tr>
      <w:tr w:rsidR="000A53B2" w14:paraId="0074E25E" w14:textId="77777777" w:rsidTr="00405198">
        <w:tc>
          <w:tcPr>
            <w:tcW w:w="13887" w:type="dxa"/>
            <w:gridSpan w:val="6"/>
            <w:vAlign w:val="center"/>
          </w:tcPr>
          <w:p w14:paraId="32668206" w14:textId="77777777" w:rsidR="000A53B2" w:rsidRDefault="000A53B2">
            <w:pPr>
              <w:spacing w:line="240" w:lineRule="auto"/>
              <w:jc w:val="both"/>
              <w:rPr>
                <w:rFonts w:ascii="Arial Narrow" w:eastAsia="Arial Narrow" w:hAnsi="Arial Narrow" w:cs="Arial Narrow"/>
                <w:b/>
                <w:sz w:val="24"/>
                <w:szCs w:val="24"/>
              </w:rPr>
            </w:pPr>
          </w:p>
          <w:tbl>
            <w:tblPr>
              <w:tblStyle w:val="TableGrid"/>
              <w:tblW w:w="0" w:type="auto"/>
              <w:jc w:val="center"/>
              <w:tblLook w:val="04A0" w:firstRow="1" w:lastRow="0" w:firstColumn="1" w:lastColumn="0" w:noHBand="0" w:noVBand="1"/>
            </w:tblPr>
            <w:tblGrid>
              <w:gridCol w:w="4549"/>
              <w:gridCol w:w="4549"/>
              <w:gridCol w:w="3251"/>
            </w:tblGrid>
            <w:tr w:rsidR="000A53B2" w14:paraId="0E3A6AA6" w14:textId="77777777" w:rsidTr="009F79BF">
              <w:trPr>
                <w:jc w:val="center"/>
              </w:trPr>
              <w:tc>
                <w:tcPr>
                  <w:tcW w:w="4549" w:type="dxa"/>
                </w:tcPr>
                <w:p w14:paraId="2A8D6ECE" w14:textId="42B9D3D4" w:rsidR="000A53B2" w:rsidRDefault="000A53B2" w:rsidP="000A53B2">
                  <w:pPr>
                    <w:jc w:val="center"/>
                    <w:rPr>
                      <w:rFonts w:ascii="Arial Narrow" w:eastAsia="Arial Narrow" w:hAnsi="Arial Narrow" w:cs="Arial Narrow"/>
                      <w:b/>
                      <w:sz w:val="24"/>
                      <w:szCs w:val="24"/>
                    </w:rPr>
                  </w:pPr>
                  <w:r>
                    <w:rPr>
                      <w:rFonts w:ascii="Arial Narrow" w:eastAsia="Arial Narrow" w:hAnsi="Arial Narrow" w:cs="Arial Narrow"/>
                      <w:b/>
                      <w:sz w:val="24"/>
                      <w:szCs w:val="24"/>
                    </w:rPr>
                    <w:t>Kriteria Penilaian</w:t>
                  </w:r>
                </w:p>
              </w:tc>
              <w:tc>
                <w:tcPr>
                  <w:tcW w:w="4549" w:type="dxa"/>
                </w:tcPr>
                <w:p w14:paraId="0EE08FE2" w14:textId="741BC261" w:rsidR="000A53B2" w:rsidRDefault="000A53B2" w:rsidP="000A53B2">
                  <w:pPr>
                    <w:jc w:val="center"/>
                    <w:rPr>
                      <w:rFonts w:ascii="Arial Narrow" w:eastAsia="Arial Narrow" w:hAnsi="Arial Narrow" w:cs="Arial Narrow"/>
                      <w:b/>
                      <w:sz w:val="24"/>
                      <w:szCs w:val="24"/>
                    </w:rPr>
                  </w:pPr>
                  <w:r>
                    <w:rPr>
                      <w:rFonts w:ascii="Arial Narrow" w:eastAsia="Arial Narrow" w:hAnsi="Arial Narrow" w:cs="Arial Narrow"/>
                      <w:b/>
                      <w:sz w:val="24"/>
                      <w:szCs w:val="24"/>
                    </w:rPr>
                    <w:t>Indikator Keberhasilan</w:t>
                  </w:r>
                </w:p>
              </w:tc>
              <w:tc>
                <w:tcPr>
                  <w:tcW w:w="3251" w:type="dxa"/>
                </w:tcPr>
                <w:p w14:paraId="57FC89AC" w14:textId="57F53657" w:rsidR="000A53B2" w:rsidRDefault="000A53B2" w:rsidP="000A53B2">
                  <w:pPr>
                    <w:jc w:val="center"/>
                    <w:rPr>
                      <w:rFonts w:ascii="Arial Narrow" w:eastAsia="Arial Narrow" w:hAnsi="Arial Narrow" w:cs="Arial Narrow"/>
                      <w:b/>
                      <w:sz w:val="24"/>
                      <w:szCs w:val="24"/>
                    </w:rPr>
                  </w:pPr>
                  <w:r>
                    <w:rPr>
                      <w:rFonts w:ascii="Arial Narrow" w:eastAsia="Arial Narrow" w:hAnsi="Arial Narrow" w:cs="Arial Narrow"/>
                      <w:b/>
                      <w:sz w:val="24"/>
                      <w:szCs w:val="24"/>
                    </w:rPr>
                    <w:t>Bobot (%)</w:t>
                  </w:r>
                </w:p>
              </w:tc>
            </w:tr>
            <w:tr w:rsidR="000A53B2" w14:paraId="2F4127BC" w14:textId="77777777" w:rsidTr="009F79BF">
              <w:trPr>
                <w:jc w:val="center"/>
              </w:trPr>
              <w:tc>
                <w:tcPr>
                  <w:tcW w:w="4549" w:type="dxa"/>
                </w:tcPr>
                <w:p w14:paraId="721A09A4" w14:textId="37DC1C2F" w:rsidR="000A53B2" w:rsidRPr="009F79BF" w:rsidRDefault="009F79BF">
                  <w:pPr>
                    <w:jc w:val="both"/>
                    <w:rPr>
                      <w:rFonts w:ascii="Arial Narrow" w:eastAsia="Arial Narrow" w:hAnsi="Arial Narrow" w:cs="Arial Narrow"/>
                      <w:bCs/>
                      <w:sz w:val="24"/>
                      <w:szCs w:val="24"/>
                    </w:rPr>
                  </w:pPr>
                  <w:r w:rsidRPr="009F79BF">
                    <w:rPr>
                      <w:rFonts w:ascii="Arial Narrow" w:eastAsia="Arial Narrow" w:hAnsi="Arial Narrow" w:cs="Arial Narrow"/>
                      <w:bCs/>
                      <w:sz w:val="24"/>
                      <w:szCs w:val="24"/>
                    </w:rPr>
                    <w:t>Substansi Ide</w:t>
                  </w:r>
                </w:p>
              </w:tc>
              <w:tc>
                <w:tcPr>
                  <w:tcW w:w="4549" w:type="dxa"/>
                </w:tcPr>
                <w:p w14:paraId="6BF0C047" w14:textId="79711E92" w:rsidR="000A53B2" w:rsidRPr="009F79BF" w:rsidRDefault="00706D6F" w:rsidP="009F79BF">
                  <w:pPr>
                    <w:tabs>
                      <w:tab w:val="left" w:pos="1110"/>
                    </w:tabs>
                    <w:jc w:val="both"/>
                    <w:rPr>
                      <w:rFonts w:ascii="Arial Narrow" w:eastAsia="Arial Narrow" w:hAnsi="Arial Narrow" w:cs="Arial Narrow"/>
                      <w:bCs/>
                      <w:sz w:val="24"/>
                      <w:szCs w:val="24"/>
                    </w:rPr>
                  </w:pPr>
                  <w:r w:rsidRPr="00706D6F">
                    <w:rPr>
                      <w:rFonts w:ascii="Arial Narrow" w:eastAsia="Arial Narrow" w:hAnsi="Arial Narrow" w:cs="Arial Narrow"/>
                      <w:bCs/>
                      <w:sz w:val="24"/>
                      <w:szCs w:val="24"/>
                    </w:rPr>
                    <w:t>Kedalaman analisis peluang, orisinalitas ide, dan kesesuaian dengan tren Industri 5.0.</w:t>
                  </w:r>
                </w:p>
              </w:tc>
              <w:tc>
                <w:tcPr>
                  <w:tcW w:w="3251" w:type="dxa"/>
                </w:tcPr>
                <w:p w14:paraId="0E0D4C9F" w14:textId="5641153A" w:rsidR="000A53B2" w:rsidRPr="009F79BF" w:rsidRDefault="00706D6F" w:rsidP="009F79BF">
                  <w:pPr>
                    <w:jc w:val="center"/>
                    <w:rPr>
                      <w:rFonts w:ascii="Arial Narrow" w:eastAsia="Arial Narrow" w:hAnsi="Arial Narrow" w:cs="Arial Narrow"/>
                      <w:bCs/>
                      <w:sz w:val="24"/>
                      <w:szCs w:val="24"/>
                    </w:rPr>
                  </w:pPr>
                  <w:r>
                    <w:rPr>
                      <w:rFonts w:ascii="Arial Narrow" w:eastAsia="Arial Narrow" w:hAnsi="Arial Narrow" w:cs="Arial Narrow"/>
                      <w:bCs/>
                      <w:sz w:val="24"/>
                      <w:szCs w:val="24"/>
                    </w:rPr>
                    <w:t>30</w:t>
                  </w:r>
                </w:p>
              </w:tc>
            </w:tr>
            <w:tr w:rsidR="000A53B2" w14:paraId="3584F883" w14:textId="77777777" w:rsidTr="009F79BF">
              <w:trPr>
                <w:jc w:val="center"/>
              </w:trPr>
              <w:tc>
                <w:tcPr>
                  <w:tcW w:w="4549" w:type="dxa"/>
                </w:tcPr>
                <w:p w14:paraId="719E2512" w14:textId="6BFA2C2A" w:rsidR="000A53B2" w:rsidRPr="009F79BF" w:rsidRDefault="00706D6F">
                  <w:pPr>
                    <w:jc w:val="both"/>
                    <w:rPr>
                      <w:rFonts w:ascii="Arial Narrow" w:eastAsia="Arial Narrow" w:hAnsi="Arial Narrow" w:cs="Arial Narrow"/>
                      <w:bCs/>
                      <w:sz w:val="24"/>
                      <w:szCs w:val="24"/>
                    </w:rPr>
                  </w:pPr>
                  <w:r>
                    <w:rPr>
                      <w:rFonts w:ascii="Arial Narrow" w:eastAsia="Arial Narrow" w:hAnsi="Arial Narrow" w:cs="Arial Narrow"/>
                      <w:bCs/>
                      <w:sz w:val="24"/>
                      <w:szCs w:val="24"/>
                    </w:rPr>
                    <w:t>Kualitas BMC</w:t>
                  </w:r>
                </w:p>
              </w:tc>
              <w:tc>
                <w:tcPr>
                  <w:tcW w:w="4549" w:type="dxa"/>
                </w:tcPr>
                <w:p w14:paraId="5B011235" w14:textId="1E5C7D36" w:rsidR="000A53B2" w:rsidRPr="009F79BF" w:rsidRDefault="00706D6F">
                  <w:pPr>
                    <w:jc w:val="both"/>
                    <w:rPr>
                      <w:rFonts w:ascii="Arial Narrow" w:eastAsia="Arial Narrow" w:hAnsi="Arial Narrow" w:cs="Arial Narrow"/>
                      <w:bCs/>
                      <w:sz w:val="24"/>
                      <w:szCs w:val="24"/>
                    </w:rPr>
                  </w:pPr>
                  <w:r w:rsidRPr="00706D6F">
                    <w:rPr>
                      <w:rFonts w:ascii="Arial Narrow" w:eastAsia="Arial Narrow" w:hAnsi="Arial Narrow" w:cs="Arial Narrow"/>
                      <w:bCs/>
                      <w:sz w:val="24"/>
                      <w:szCs w:val="24"/>
                    </w:rPr>
                    <w:t>Kelengkapan dan keterhubungan logis antara 9 blok model bisnis</w:t>
                  </w:r>
                </w:p>
              </w:tc>
              <w:tc>
                <w:tcPr>
                  <w:tcW w:w="3251" w:type="dxa"/>
                </w:tcPr>
                <w:p w14:paraId="53246008" w14:textId="1CF0BDB9" w:rsidR="000A53B2" w:rsidRPr="009F79BF" w:rsidRDefault="00706D6F" w:rsidP="009F79BF">
                  <w:pPr>
                    <w:jc w:val="center"/>
                    <w:rPr>
                      <w:rFonts w:ascii="Arial Narrow" w:eastAsia="Arial Narrow" w:hAnsi="Arial Narrow" w:cs="Arial Narrow"/>
                      <w:bCs/>
                      <w:sz w:val="24"/>
                      <w:szCs w:val="24"/>
                    </w:rPr>
                  </w:pPr>
                  <w:r>
                    <w:rPr>
                      <w:rFonts w:ascii="Arial Narrow" w:eastAsia="Arial Narrow" w:hAnsi="Arial Narrow" w:cs="Arial Narrow"/>
                      <w:bCs/>
                      <w:sz w:val="24"/>
                      <w:szCs w:val="24"/>
                    </w:rPr>
                    <w:t>20</w:t>
                  </w:r>
                </w:p>
              </w:tc>
            </w:tr>
            <w:tr w:rsidR="000A53B2" w14:paraId="3D1E84A4" w14:textId="77777777" w:rsidTr="009F79BF">
              <w:trPr>
                <w:jc w:val="center"/>
              </w:trPr>
              <w:tc>
                <w:tcPr>
                  <w:tcW w:w="4549" w:type="dxa"/>
                </w:tcPr>
                <w:p w14:paraId="493E78C1" w14:textId="66E24CB3" w:rsidR="000A53B2" w:rsidRPr="009F79BF" w:rsidRDefault="00706D6F" w:rsidP="00706D6F">
                  <w:pPr>
                    <w:tabs>
                      <w:tab w:val="left" w:pos="1245"/>
                    </w:tabs>
                    <w:jc w:val="both"/>
                    <w:rPr>
                      <w:rFonts w:ascii="Arial Narrow" w:eastAsia="Arial Narrow" w:hAnsi="Arial Narrow" w:cs="Arial Narrow"/>
                      <w:bCs/>
                      <w:sz w:val="24"/>
                      <w:szCs w:val="24"/>
                    </w:rPr>
                  </w:pPr>
                  <w:r w:rsidRPr="00706D6F">
                    <w:rPr>
                      <w:rFonts w:ascii="Arial Narrow" w:eastAsia="Arial Narrow" w:hAnsi="Arial Narrow" w:cs="Arial Narrow"/>
                      <w:bCs/>
                      <w:sz w:val="24"/>
                      <w:szCs w:val="24"/>
                    </w:rPr>
                    <w:lastRenderedPageBreak/>
                    <w:t>Aspek Regulasi</w:t>
                  </w:r>
                </w:p>
              </w:tc>
              <w:tc>
                <w:tcPr>
                  <w:tcW w:w="4549" w:type="dxa"/>
                </w:tcPr>
                <w:p w14:paraId="7CAB62AB" w14:textId="74899FF0" w:rsidR="000A53B2" w:rsidRPr="009F79BF" w:rsidRDefault="00706D6F">
                  <w:pPr>
                    <w:jc w:val="both"/>
                    <w:rPr>
                      <w:rFonts w:ascii="Arial Narrow" w:eastAsia="Arial Narrow" w:hAnsi="Arial Narrow" w:cs="Arial Narrow"/>
                      <w:bCs/>
                      <w:sz w:val="24"/>
                      <w:szCs w:val="24"/>
                    </w:rPr>
                  </w:pPr>
                  <w:r w:rsidRPr="00706D6F">
                    <w:rPr>
                      <w:rFonts w:ascii="Arial Narrow" w:eastAsia="Arial Narrow" w:hAnsi="Arial Narrow" w:cs="Arial Narrow"/>
                      <w:bCs/>
                      <w:sz w:val="24"/>
                      <w:szCs w:val="24"/>
                    </w:rPr>
                    <w:t>Ketepatan identifikasi izin edar (BPOM/PIRT) dan strategi perlindungan HKI</w:t>
                  </w:r>
                </w:p>
              </w:tc>
              <w:tc>
                <w:tcPr>
                  <w:tcW w:w="3251" w:type="dxa"/>
                </w:tcPr>
                <w:p w14:paraId="55F5432A" w14:textId="7511B6B4" w:rsidR="000A53B2" w:rsidRPr="009F79BF" w:rsidRDefault="00706D6F" w:rsidP="009F79BF">
                  <w:pPr>
                    <w:jc w:val="center"/>
                    <w:rPr>
                      <w:rFonts w:ascii="Arial Narrow" w:eastAsia="Arial Narrow" w:hAnsi="Arial Narrow" w:cs="Arial Narrow"/>
                      <w:bCs/>
                      <w:sz w:val="24"/>
                      <w:szCs w:val="24"/>
                    </w:rPr>
                  </w:pPr>
                  <w:r>
                    <w:rPr>
                      <w:rFonts w:ascii="Arial Narrow" w:eastAsia="Arial Narrow" w:hAnsi="Arial Narrow" w:cs="Arial Narrow"/>
                      <w:bCs/>
                      <w:sz w:val="24"/>
                      <w:szCs w:val="24"/>
                    </w:rPr>
                    <w:t>20</w:t>
                  </w:r>
                </w:p>
              </w:tc>
            </w:tr>
            <w:tr w:rsidR="000A53B2" w14:paraId="2565962D" w14:textId="77777777" w:rsidTr="009F79BF">
              <w:trPr>
                <w:jc w:val="center"/>
              </w:trPr>
              <w:tc>
                <w:tcPr>
                  <w:tcW w:w="4549" w:type="dxa"/>
                </w:tcPr>
                <w:p w14:paraId="56D34E02" w14:textId="1317435B" w:rsidR="000A53B2" w:rsidRPr="009F79BF" w:rsidRDefault="00706D6F">
                  <w:pPr>
                    <w:jc w:val="both"/>
                    <w:rPr>
                      <w:rFonts w:ascii="Arial Narrow" w:eastAsia="Arial Narrow" w:hAnsi="Arial Narrow" w:cs="Arial Narrow"/>
                      <w:bCs/>
                      <w:sz w:val="24"/>
                      <w:szCs w:val="24"/>
                    </w:rPr>
                  </w:pPr>
                  <w:r w:rsidRPr="00706D6F">
                    <w:rPr>
                      <w:rFonts w:ascii="Arial Narrow" w:eastAsia="Arial Narrow" w:hAnsi="Arial Narrow" w:cs="Arial Narrow"/>
                      <w:bCs/>
                      <w:sz w:val="24"/>
                      <w:szCs w:val="24"/>
                    </w:rPr>
                    <w:t>Penyajian (Pitching)</w:t>
                  </w:r>
                </w:p>
              </w:tc>
              <w:tc>
                <w:tcPr>
                  <w:tcW w:w="4549" w:type="dxa"/>
                </w:tcPr>
                <w:p w14:paraId="0364990B" w14:textId="6C331457" w:rsidR="000A53B2" w:rsidRPr="009F79BF" w:rsidRDefault="00706D6F">
                  <w:pPr>
                    <w:jc w:val="both"/>
                    <w:rPr>
                      <w:rFonts w:ascii="Arial Narrow" w:eastAsia="Arial Narrow" w:hAnsi="Arial Narrow" w:cs="Arial Narrow"/>
                      <w:bCs/>
                      <w:sz w:val="24"/>
                      <w:szCs w:val="24"/>
                    </w:rPr>
                  </w:pPr>
                  <w:r w:rsidRPr="00706D6F">
                    <w:rPr>
                      <w:rFonts w:ascii="Arial Narrow" w:eastAsia="Arial Narrow" w:hAnsi="Arial Narrow" w:cs="Arial Narrow"/>
                      <w:bCs/>
                      <w:sz w:val="24"/>
                      <w:szCs w:val="24"/>
                    </w:rPr>
                    <w:t>Kualitas visual slide, kemampuan komunikasi persuasif, dan ketepatan menjawab pertanyaan.</w:t>
                  </w:r>
                </w:p>
              </w:tc>
              <w:tc>
                <w:tcPr>
                  <w:tcW w:w="3251" w:type="dxa"/>
                </w:tcPr>
                <w:p w14:paraId="454FE734" w14:textId="2D1C140A" w:rsidR="000A53B2" w:rsidRPr="009F79BF" w:rsidRDefault="00706D6F" w:rsidP="009F79BF">
                  <w:pPr>
                    <w:jc w:val="center"/>
                    <w:rPr>
                      <w:rFonts w:ascii="Arial Narrow" w:eastAsia="Arial Narrow" w:hAnsi="Arial Narrow" w:cs="Arial Narrow"/>
                      <w:bCs/>
                      <w:sz w:val="24"/>
                      <w:szCs w:val="24"/>
                    </w:rPr>
                  </w:pPr>
                  <w:r>
                    <w:rPr>
                      <w:rFonts w:ascii="Arial Narrow" w:eastAsia="Arial Narrow" w:hAnsi="Arial Narrow" w:cs="Arial Narrow"/>
                      <w:bCs/>
                      <w:sz w:val="24"/>
                      <w:szCs w:val="24"/>
                    </w:rPr>
                    <w:t>30</w:t>
                  </w:r>
                </w:p>
              </w:tc>
            </w:tr>
            <w:tr w:rsidR="00706D6F" w14:paraId="1BFB3D1A" w14:textId="77777777" w:rsidTr="00A8069B">
              <w:trPr>
                <w:jc w:val="center"/>
              </w:trPr>
              <w:tc>
                <w:tcPr>
                  <w:tcW w:w="9098" w:type="dxa"/>
                  <w:gridSpan w:val="2"/>
                </w:tcPr>
                <w:p w14:paraId="1CDC084C" w14:textId="1CB73903" w:rsidR="00706D6F" w:rsidRPr="00706D6F" w:rsidRDefault="00706D6F" w:rsidP="00706D6F">
                  <w:pPr>
                    <w:jc w:val="right"/>
                    <w:rPr>
                      <w:rFonts w:ascii="Arial Narrow" w:eastAsia="Arial Narrow" w:hAnsi="Arial Narrow" w:cs="Arial Narrow"/>
                      <w:b/>
                      <w:sz w:val="24"/>
                      <w:szCs w:val="24"/>
                    </w:rPr>
                  </w:pPr>
                  <w:r w:rsidRPr="00706D6F">
                    <w:rPr>
                      <w:rFonts w:ascii="Arial Narrow" w:eastAsia="Arial Narrow" w:hAnsi="Arial Narrow" w:cs="Arial Narrow"/>
                      <w:b/>
                      <w:sz w:val="24"/>
                      <w:szCs w:val="24"/>
                    </w:rPr>
                    <w:t>Total Skor</w:t>
                  </w:r>
                </w:p>
              </w:tc>
              <w:tc>
                <w:tcPr>
                  <w:tcW w:w="3251" w:type="dxa"/>
                </w:tcPr>
                <w:p w14:paraId="403713B1" w14:textId="4F953433" w:rsidR="00706D6F" w:rsidRPr="009F79BF" w:rsidRDefault="00706D6F" w:rsidP="009F79BF">
                  <w:pPr>
                    <w:jc w:val="center"/>
                    <w:rPr>
                      <w:rFonts w:ascii="Arial Narrow" w:eastAsia="Arial Narrow" w:hAnsi="Arial Narrow" w:cs="Arial Narrow"/>
                      <w:bCs/>
                      <w:sz w:val="24"/>
                      <w:szCs w:val="24"/>
                    </w:rPr>
                  </w:pPr>
                  <w:r>
                    <w:rPr>
                      <w:rFonts w:ascii="Arial Narrow" w:eastAsia="Arial Narrow" w:hAnsi="Arial Narrow" w:cs="Arial Narrow"/>
                      <w:bCs/>
                      <w:sz w:val="24"/>
                      <w:szCs w:val="24"/>
                    </w:rPr>
                    <w:t>100</w:t>
                  </w:r>
                </w:p>
              </w:tc>
            </w:tr>
          </w:tbl>
          <w:p w14:paraId="35F5CB17" w14:textId="77777777" w:rsidR="000A53B2" w:rsidRDefault="000A53B2">
            <w:pPr>
              <w:spacing w:line="240" w:lineRule="auto"/>
              <w:jc w:val="both"/>
              <w:rPr>
                <w:rFonts w:ascii="Arial Narrow" w:eastAsia="Arial Narrow" w:hAnsi="Arial Narrow" w:cs="Arial Narrow"/>
                <w:b/>
                <w:sz w:val="24"/>
                <w:szCs w:val="24"/>
              </w:rPr>
            </w:pPr>
          </w:p>
          <w:p w14:paraId="745F20A9" w14:textId="77777777" w:rsidR="000A53B2" w:rsidRDefault="000A53B2" w:rsidP="00706D6F">
            <w:pPr>
              <w:spacing w:line="240" w:lineRule="auto"/>
              <w:jc w:val="both"/>
              <w:rPr>
                <w:rFonts w:ascii="Arial Narrow" w:eastAsia="Arial Narrow" w:hAnsi="Arial Narrow" w:cs="Arial Narrow"/>
                <w:b/>
                <w:sz w:val="24"/>
                <w:szCs w:val="24"/>
              </w:rPr>
            </w:pPr>
          </w:p>
        </w:tc>
      </w:tr>
    </w:tbl>
    <w:p w14:paraId="4FAB6F16" w14:textId="50A085D6" w:rsidR="008958E2" w:rsidRDefault="008958E2" w:rsidP="00BC2991">
      <w:pPr>
        <w:spacing w:line="360" w:lineRule="auto"/>
        <w:rPr>
          <w:rFonts w:ascii="Arial Narrow" w:eastAsia="Arial Narrow" w:hAnsi="Arial Narrow" w:cs="Arial Narrow"/>
          <w:b/>
          <w:color w:val="0000FF"/>
          <w:sz w:val="28"/>
          <w:szCs w:val="28"/>
        </w:rPr>
      </w:pPr>
    </w:p>
    <w:sectPr w:rsidR="008958E2">
      <w:headerReference w:type="default" r:id="rId9"/>
      <w:pgSz w:w="15840" w:h="12240" w:orient="landscape"/>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883DF1" w14:textId="77777777" w:rsidR="008E7B1E" w:rsidRDefault="008E7B1E">
      <w:pPr>
        <w:spacing w:line="240" w:lineRule="auto"/>
      </w:pPr>
      <w:r>
        <w:separator/>
      </w:r>
    </w:p>
  </w:endnote>
  <w:endnote w:type="continuationSeparator" w:id="0">
    <w:p w14:paraId="60A46195" w14:textId="77777777" w:rsidR="008E7B1E" w:rsidRDefault="008E7B1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E50690" w14:textId="77777777" w:rsidR="008E7B1E" w:rsidRDefault="008E7B1E">
      <w:pPr>
        <w:spacing w:line="240" w:lineRule="auto"/>
      </w:pPr>
      <w:r>
        <w:separator/>
      </w:r>
    </w:p>
  </w:footnote>
  <w:footnote w:type="continuationSeparator" w:id="0">
    <w:p w14:paraId="6FC8A0A1" w14:textId="77777777" w:rsidR="008E7B1E" w:rsidRDefault="008E7B1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FB718" w14:textId="77777777" w:rsidR="008958E2" w:rsidRDefault="008958E2">
    <w:pPr>
      <w:widowControl w:val="0"/>
      <w:rPr>
        <w:rFonts w:ascii="Arial Narrow" w:eastAsia="Arial Narrow" w:hAnsi="Arial Narrow" w:cs="Arial Narrow"/>
        <w:sz w:val="24"/>
        <w:szCs w:val="24"/>
      </w:rPr>
    </w:pPr>
  </w:p>
  <w:tbl>
    <w:tblPr>
      <w:tblStyle w:val="a9"/>
      <w:tblW w:w="1285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50"/>
      <w:gridCol w:w="6345"/>
      <w:gridCol w:w="2010"/>
      <w:gridCol w:w="2550"/>
    </w:tblGrid>
    <w:tr w:rsidR="008958E2" w14:paraId="38585318" w14:textId="77777777">
      <w:trPr>
        <w:trHeight w:val="552"/>
      </w:trPr>
      <w:tc>
        <w:tcPr>
          <w:tcW w:w="1950" w:type="dxa"/>
          <w:vMerge w:val="restart"/>
        </w:tcPr>
        <w:p w14:paraId="456FCA44" w14:textId="77777777" w:rsidR="008958E2" w:rsidRDefault="0067788A">
          <w:pPr>
            <w:spacing w:line="360" w:lineRule="auto"/>
            <w:rPr>
              <w:rFonts w:ascii="Arial Narrow" w:eastAsia="Arial Narrow" w:hAnsi="Arial Narrow" w:cs="Arial Narrow"/>
              <w:b/>
            </w:rPr>
          </w:pPr>
          <w:r>
            <w:rPr>
              <w:noProof/>
            </w:rPr>
            <w:drawing>
              <wp:anchor distT="0" distB="0" distL="114300" distR="114300" simplePos="0" relativeHeight="251658240" behindDoc="0" locked="0" layoutInCell="1" hidden="0" allowOverlap="1" wp14:anchorId="07CCC76A" wp14:editId="560AE794">
                <wp:simplePos x="0" y="0"/>
                <wp:positionH relativeFrom="column">
                  <wp:posOffset>10796</wp:posOffset>
                </wp:positionH>
                <wp:positionV relativeFrom="paragraph">
                  <wp:posOffset>165735</wp:posOffset>
                </wp:positionV>
                <wp:extent cx="1077595" cy="1061085"/>
                <wp:effectExtent l="0" t="0" r="0" b="0"/>
                <wp:wrapSquare wrapText="bothSides" distT="0" distB="0" distL="114300" distR="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077595" cy="1061085"/>
                        </a:xfrm>
                        <a:prstGeom prst="rect">
                          <a:avLst/>
                        </a:prstGeom>
                        <a:ln/>
                      </pic:spPr>
                    </pic:pic>
                  </a:graphicData>
                </a:graphic>
              </wp:anchor>
            </w:drawing>
          </w:r>
        </w:p>
      </w:tc>
      <w:tc>
        <w:tcPr>
          <w:tcW w:w="6345" w:type="dxa"/>
          <w:vMerge w:val="restart"/>
          <w:shd w:val="clear" w:color="auto" w:fill="F2F2F2"/>
          <w:vAlign w:val="center"/>
        </w:tcPr>
        <w:p w14:paraId="6CAF7588" w14:textId="77777777" w:rsidR="008958E2" w:rsidRDefault="0067788A">
          <w:pPr>
            <w:spacing w:line="240" w:lineRule="auto"/>
            <w:rPr>
              <w:rFonts w:ascii="Arial Narrow" w:eastAsia="Arial Narrow" w:hAnsi="Arial Narrow" w:cs="Arial Narrow"/>
              <w:b/>
            </w:rPr>
          </w:pPr>
          <w:r>
            <w:rPr>
              <w:rFonts w:ascii="Arial Narrow" w:eastAsia="Arial Narrow" w:hAnsi="Arial Narrow" w:cs="Arial Narrow"/>
              <w:b/>
            </w:rPr>
            <w:t>SEKOLAH TINGGI FARMASI NUSAPUTERA</w:t>
          </w:r>
        </w:p>
        <w:p w14:paraId="223CD2A7" w14:textId="77777777" w:rsidR="008958E2" w:rsidRDefault="0067788A">
          <w:pPr>
            <w:spacing w:line="240" w:lineRule="auto"/>
            <w:rPr>
              <w:rFonts w:ascii="Arial Narrow" w:eastAsia="Arial Narrow" w:hAnsi="Arial Narrow" w:cs="Arial Narrow"/>
              <w:b/>
            </w:rPr>
          </w:pPr>
          <w:r>
            <w:rPr>
              <w:rFonts w:ascii="Arial Narrow" w:eastAsia="Arial Narrow" w:hAnsi="Arial Narrow" w:cs="Arial Narrow"/>
              <w:b/>
            </w:rPr>
            <w:t>Jl. Medoho III No.2, Semarang. Telp/Fax 024-6747012.</w:t>
          </w:r>
        </w:p>
        <w:p w14:paraId="126A080B" w14:textId="77777777" w:rsidR="008958E2" w:rsidRDefault="0067788A">
          <w:pPr>
            <w:spacing w:line="240" w:lineRule="auto"/>
            <w:ind w:left="33" w:right="884"/>
            <w:rPr>
              <w:rFonts w:ascii="Arial Narrow" w:eastAsia="Arial Narrow" w:hAnsi="Arial Narrow" w:cs="Arial Narrow"/>
              <w:b/>
            </w:rPr>
          </w:pPr>
          <w:r>
            <w:rPr>
              <w:rFonts w:ascii="Arial Narrow" w:eastAsia="Arial Narrow" w:hAnsi="Arial Narrow" w:cs="Arial Narrow"/>
              <w:b/>
            </w:rPr>
            <w:t>e-mail : stiferanusaputera@gmail.com</w:t>
          </w:r>
        </w:p>
        <w:p w14:paraId="08C34A64" w14:textId="77777777" w:rsidR="008958E2" w:rsidRDefault="0067788A">
          <w:pPr>
            <w:spacing w:line="240" w:lineRule="auto"/>
            <w:rPr>
              <w:rFonts w:ascii="Arial Narrow" w:eastAsia="Arial Narrow" w:hAnsi="Arial Narrow" w:cs="Arial Narrow"/>
              <w:b/>
            </w:rPr>
          </w:pPr>
          <w:r>
            <w:rPr>
              <w:rFonts w:ascii="Arial Narrow" w:eastAsia="Arial Narrow" w:hAnsi="Arial Narrow" w:cs="Arial Narrow"/>
              <w:b/>
            </w:rPr>
            <w:t xml:space="preserve">https: </w:t>
          </w:r>
          <w:r>
            <w:rPr>
              <w:b/>
              <w:sz w:val="21"/>
              <w:szCs w:val="21"/>
              <w:highlight w:val="white"/>
            </w:rPr>
            <w:t>https://stifera.ac.id/</w:t>
          </w:r>
        </w:p>
      </w:tc>
      <w:tc>
        <w:tcPr>
          <w:tcW w:w="2010" w:type="dxa"/>
          <w:shd w:val="clear" w:color="auto" w:fill="F2F2F2"/>
          <w:vAlign w:val="center"/>
        </w:tcPr>
        <w:p w14:paraId="4709A13D" w14:textId="77777777" w:rsidR="008958E2" w:rsidRDefault="0067788A">
          <w:pPr>
            <w:spacing w:line="240" w:lineRule="auto"/>
            <w:ind w:left="34" w:right="175"/>
            <w:rPr>
              <w:rFonts w:ascii="Arial Narrow" w:eastAsia="Arial Narrow" w:hAnsi="Arial Narrow" w:cs="Arial Narrow"/>
              <w:b/>
            </w:rPr>
          </w:pPr>
          <w:r>
            <w:rPr>
              <w:rFonts w:ascii="Arial Narrow" w:eastAsia="Arial Narrow" w:hAnsi="Arial Narrow" w:cs="Arial Narrow"/>
              <w:b/>
            </w:rPr>
            <w:t xml:space="preserve">No.Dokumen   </w:t>
          </w:r>
        </w:p>
      </w:tc>
      <w:tc>
        <w:tcPr>
          <w:tcW w:w="2550" w:type="dxa"/>
          <w:shd w:val="clear" w:color="auto" w:fill="F2F2F2"/>
          <w:vAlign w:val="center"/>
        </w:tcPr>
        <w:p w14:paraId="577B82DE" w14:textId="77777777" w:rsidR="008958E2" w:rsidRDefault="0067788A">
          <w:pPr>
            <w:spacing w:line="240" w:lineRule="auto"/>
            <w:ind w:left="34" w:right="175"/>
            <w:rPr>
              <w:rFonts w:ascii="Arial Narrow" w:eastAsia="Arial Narrow" w:hAnsi="Arial Narrow" w:cs="Arial Narrow"/>
              <w:b/>
            </w:rPr>
          </w:pPr>
          <w:r>
            <w:rPr>
              <w:rFonts w:ascii="Arial Narrow" w:eastAsia="Arial Narrow" w:hAnsi="Arial Narrow" w:cs="Arial Narrow"/>
              <w:b/>
            </w:rPr>
            <w:t>SPMI-STIFERA/FM/03/06</w:t>
          </w:r>
        </w:p>
      </w:tc>
    </w:tr>
    <w:tr w:rsidR="008958E2" w14:paraId="6D54DB76" w14:textId="77777777">
      <w:trPr>
        <w:trHeight w:val="348"/>
      </w:trPr>
      <w:tc>
        <w:tcPr>
          <w:tcW w:w="1950" w:type="dxa"/>
          <w:vMerge/>
        </w:tcPr>
        <w:p w14:paraId="2F788E65" w14:textId="77777777" w:rsidR="008958E2" w:rsidRDefault="008958E2">
          <w:pPr>
            <w:widowControl w:val="0"/>
            <w:rPr>
              <w:rFonts w:ascii="Arial Narrow" w:eastAsia="Arial Narrow" w:hAnsi="Arial Narrow" w:cs="Arial Narrow"/>
              <w:b/>
            </w:rPr>
          </w:pPr>
        </w:p>
      </w:tc>
      <w:tc>
        <w:tcPr>
          <w:tcW w:w="6345" w:type="dxa"/>
          <w:vMerge/>
          <w:shd w:val="clear" w:color="auto" w:fill="F2F2F2"/>
          <w:vAlign w:val="center"/>
        </w:tcPr>
        <w:p w14:paraId="3EFB87E4" w14:textId="77777777" w:rsidR="008958E2" w:rsidRDefault="008958E2">
          <w:pPr>
            <w:widowControl w:val="0"/>
            <w:rPr>
              <w:rFonts w:ascii="Arial Narrow" w:eastAsia="Arial Narrow" w:hAnsi="Arial Narrow" w:cs="Arial Narrow"/>
              <w:b/>
            </w:rPr>
          </w:pPr>
        </w:p>
      </w:tc>
      <w:tc>
        <w:tcPr>
          <w:tcW w:w="2010" w:type="dxa"/>
          <w:shd w:val="clear" w:color="auto" w:fill="F2F2F2"/>
          <w:vAlign w:val="center"/>
        </w:tcPr>
        <w:p w14:paraId="52990F71" w14:textId="77777777" w:rsidR="008958E2" w:rsidRDefault="0067788A">
          <w:pPr>
            <w:spacing w:line="240" w:lineRule="auto"/>
            <w:jc w:val="both"/>
            <w:rPr>
              <w:rFonts w:ascii="Arial Narrow" w:eastAsia="Arial Narrow" w:hAnsi="Arial Narrow" w:cs="Arial Narrow"/>
              <w:b/>
            </w:rPr>
          </w:pPr>
          <w:r>
            <w:rPr>
              <w:rFonts w:ascii="Arial Narrow" w:eastAsia="Arial Narrow" w:hAnsi="Arial Narrow" w:cs="Arial Narrow"/>
              <w:b/>
            </w:rPr>
            <w:t>Tanggal ditetapkan</w:t>
          </w:r>
        </w:p>
      </w:tc>
      <w:tc>
        <w:tcPr>
          <w:tcW w:w="2550" w:type="dxa"/>
          <w:shd w:val="clear" w:color="auto" w:fill="F2F2F2"/>
          <w:vAlign w:val="center"/>
        </w:tcPr>
        <w:p w14:paraId="54F2452E" w14:textId="23FAF107" w:rsidR="008958E2" w:rsidRDefault="00FE3C74">
          <w:pPr>
            <w:spacing w:line="240" w:lineRule="auto"/>
            <w:rPr>
              <w:rFonts w:ascii="Arial Narrow" w:eastAsia="Arial Narrow" w:hAnsi="Arial Narrow" w:cs="Arial Narrow"/>
              <w:b/>
            </w:rPr>
          </w:pPr>
          <w:r>
            <w:rPr>
              <w:rFonts w:ascii="Arial Narrow" w:eastAsia="Arial Narrow" w:hAnsi="Arial Narrow" w:cs="Arial Narrow"/>
              <w:b/>
            </w:rPr>
            <w:t>31 Januari</w:t>
          </w:r>
          <w:r w:rsidR="0067788A">
            <w:rPr>
              <w:rFonts w:ascii="Arial Narrow" w:eastAsia="Arial Narrow" w:hAnsi="Arial Narrow" w:cs="Arial Narrow"/>
              <w:b/>
            </w:rPr>
            <w:t xml:space="preserve"> 202</w:t>
          </w:r>
          <w:r>
            <w:rPr>
              <w:rFonts w:ascii="Arial Narrow" w:eastAsia="Arial Narrow" w:hAnsi="Arial Narrow" w:cs="Arial Narrow"/>
              <w:b/>
            </w:rPr>
            <w:t>5</w:t>
          </w:r>
        </w:p>
      </w:tc>
    </w:tr>
    <w:tr w:rsidR="008958E2" w14:paraId="6DCF5D38" w14:textId="77777777">
      <w:trPr>
        <w:trHeight w:val="333"/>
      </w:trPr>
      <w:tc>
        <w:tcPr>
          <w:tcW w:w="1950" w:type="dxa"/>
          <w:vMerge/>
        </w:tcPr>
        <w:p w14:paraId="6B743154" w14:textId="77777777" w:rsidR="008958E2" w:rsidRDefault="008958E2">
          <w:pPr>
            <w:widowControl w:val="0"/>
            <w:rPr>
              <w:rFonts w:ascii="Arial Narrow" w:eastAsia="Arial Narrow" w:hAnsi="Arial Narrow" w:cs="Arial Narrow"/>
              <w:b/>
            </w:rPr>
          </w:pPr>
        </w:p>
      </w:tc>
      <w:tc>
        <w:tcPr>
          <w:tcW w:w="6345" w:type="dxa"/>
          <w:vMerge w:val="restart"/>
          <w:shd w:val="clear" w:color="auto" w:fill="F2F2F2"/>
          <w:vAlign w:val="center"/>
        </w:tcPr>
        <w:p w14:paraId="63956045" w14:textId="77777777" w:rsidR="008958E2" w:rsidRDefault="0067788A">
          <w:pPr>
            <w:spacing w:line="240" w:lineRule="auto"/>
            <w:jc w:val="center"/>
            <w:rPr>
              <w:rFonts w:ascii="Arial Narrow" w:eastAsia="Arial Narrow" w:hAnsi="Arial Narrow" w:cs="Arial Narrow"/>
              <w:b/>
            </w:rPr>
          </w:pPr>
          <w:r>
            <w:rPr>
              <w:rFonts w:ascii="Arial Narrow" w:eastAsia="Arial Narrow" w:hAnsi="Arial Narrow" w:cs="Arial Narrow"/>
              <w:b/>
            </w:rPr>
            <w:t xml:space="preserve">FORMULIR </w:t>
          </w:r>
        </w:p>
        <w:p w14:paraId="749B2189" w14:textId="77777777" w:rsidR="008958E2" w:rsidRDefault="0067788A">
          <w:pPr>
            <w:spacing w:line="240" w:lineRule="auto"/>
            <w:jc w:val="center"/>
            <w:rPr>
              <w:rFonts w:ascii="Arial Narrow" w:eastAsia="Arial Narrow" w:hAnsi="Arial Narrow" w:cs="Arial Narrow"/>
              <w:b/>
            </w:rPr>
          </w:pPr>
          <w:r>
            <w:rPr>
              <w:rFonts w:ascii="Arial Narrow" w:eastAsia="Arial Narrow" w:hAnsi="Arial Narrow" w:cs="Arial Narrow"/>
              <w:b/>
            </w:rPr>
            <w:t>RENCANA PEMBELAJARAN SEMESTER (RPS)</w:t>
          </w:r>
        </w:p>
      </w:tc>
      <w:tc>
        <w:tcPr>
          <w:tcW w:w="2010" w:type="dxa"/>
          <w:shd w:val="clear" w:color="auto" w:fill="F2F2F2"/>
          <w:vAlign w:val="center"/>
        </w:tcPr>
        <w:p w14:paraId="7E62893D" w14:textId="77777777" w:rsidR="008958E2" w:rsidRDefault="0067788A">
          <w:pPr>
            <w:spacing w:line="240" w:lineRule="auto"/>
            <w:rPr>
              <w:rFonts w:ascii="Arial Narrow" w:eastAsia="Arial Narrow" w:hAnsi="Arial Narrow" w:cs="Arial Narrow"/>
              <w:b/>
            </w:rPr>
          </w:pPr>
          <w:r>
            <w:rPr>
              <w:rFonts w:ascii="Arial Narrow" w:eastAsia="Arial Narrow" w:hAnsi="Arial Narrow" w:cs="Arial Narrow"/>
              <w:b/>
            </w:rPr>
            <w:t>Revisi</w:t>
          </w:r>
        </w:p>
      </w:tc>
      <w:tc>
        <w:tcPr>
          <w:tcW w:w="2550" w:type="dxa"/>
          <w:shd w:val="clear" w:color="auto" w:fill="F2F2F2"/>
          <w:vAlign w:val="center"/>
        </w:tcPr>
        <w:p w14:paraId="2537EEC2" w14:textId="77777777" w:rsidR="008958E2" w:rsidRDefault="0067788A">
          <w:pPr>
            <w:spacing w:line="240" w:lineRule="auto"/>
            <w:rPr>
              <w:rFonts w:ascii="Arial Narrow" w:eastAsia="Arial Narrow" w:hAnsi="Arial Narrow" w:cs="Arial Narrow"/>
              <w:b/>
            </w:rPr>
          </w:pPr>
          <w:r>
            <w:rPr>
              <w:rFonts w:ascii="Arial Narrow" w:eastAsia="Arial Narrow" w:hAnsi="Arial Narrow" w:cs="Arial Narrow"/>
              <w:b/>
            </w:rPr>
            <w:t>01</w:t>
          </w:r>
        </w:p>
      </w:tc>
    </w:tr>
    <w:tr w:rsidR="008958E2" w14:paraId="020A50D7" w14:textId="77777777">
      <w:trPr>
        <w:trHeight w:val="583"/>
      </w:trPr>
      <w:tc>
        <w:tcPr>
          <w:tcW w:w="1950" w:type="dxa"/>
          <w:vMerge/>
        </w:tcPr>
        <w:p w14:paraId="473817E4" w14:textId="77777777" w:rsidR="008958E2" w:rsidRDefault="008958E2">
          <w:pPr>
            <w:widowControl w:val="0"/>
            <w:rPr>
              <w:rFonts w:ascii="Arial Narrow" w:eastAsia="Arial Narrow" w:hAnsi="Arial Narrow" w:cs="Arial Narrow"/>
              <w:b/>
            </w:rPr>
          </w:pPr>
        </w:p>
      </w:tc>
      <w:tc>
        <w:tcPr>
          <w:tcW w:w="6345" w:type="dxa"/>
          <w:vMerge/>
          <w:shd w:val="clear" w:color="auto" w:fill="F2F2F2"/>
          <w:vAlign w:val="center"/>
        </w:tcPr>
        <w:p w14:paraId="4DF96B0E" w14:textId="77777777" w:rsidR="008958E2" w:rsidRDefault="008958E2">
          <w:pPr>
            <w:widowControl w:val="0"/>
            <w:rPr>
              <w:rFonts w:ascii="Arial Narrow" w:eastAsia="Arial Narrow" w:hAnsi="Arial Narrow" w:cs="Arial Narrow"/>
              <w:b/>
            </w:rPr>
          </w:pPr>
        </w:p>
      </w:tc>
      <w:tc>
        <w:tcPr>
          <w:tcW w:w="2010" w:type="dxa"/>
          <w:shd w:val="clear" w:color="auto" w:fill="F2F2F2"/>
          <w:vAlign w:val="center"/>
        </w:tcPr>
        <w:p w14:paraId="748CE122" w14:textId="77777777" w:rsidR="008958E2" w:rsidRDefault="0067788A">
          <w:pPr>
            <w:spacing w:line="240" w:lineRule="auto"/>
            <w:rPr>
              <w:rFonts w:ascii="Arial Narrow" w:eastAsia="Arial Narrow" w:hAnsi="Arial Narrow" w:cs="Arial Narrow"/>
              <w:b/>
            </w:rPr>
          </w:pPr>
          <w:r>
            <w:rPr>
              <w:rFonts w:ascii="Arial Narrow" w:eastAsia="Arial Narrow" w:hAnsi="Arial Narrow" w:cs="Arial Narrow"/>
              <w:b/>
            </w:rPr>
            <w:t xml:space="preserve">Halaman   </w:t>
          </w:r>
        </w:p>
      </w:tc>
      <w:tc>
        <w:tcPr>
          <w:tcW w:w="2550" w:type="dxa"/>
          <w:shd w:val="clear" w:color="auto" w:fill="F2F2F2"/>
          <w:vAlign w:val="center"/>
        </w:tcPr>
        <w:p w14:paraId="5BA5C884" w14:textId="77777777" w:rsidR="008958E2" w:rsidRDefault="0067788A">
          <w:pPr>
            <w:spacing w:line="240" w:lineRule="auto"/>
            <w:rPr>
              <w:rFonts w:ascii="Arial Narrow" w:eastAsia="Arial Narrow" w:hAnsi="Arial Narrow" w:cs="Arial Narrow"/>
              <w:b/>
            </w:rPr>
          </w:pPr>
          <w:r>
            <w:rPr>
              <w:rFonts w:ascii="Arial Narrow" w:eastAsia="Arial Narrow" w:hAnsi="Arial Narrow" w:cs="Arial Narrow"/>
              <w:b/>
            </w:rPr>
            <w:fldChar w:fldCharType="begin"/>
          </w:r>
          <w:r>
            <w:rPr>
              <w:rFonts w:ascii="Arial Narrow" w:eastAsia="Arial Narrow" w:hAnsi="Arial Narrow" w:cs="Arial Narrow"/>
              <w:b/>
            </w:rPr>
            <w:instrText>PAGE</w:instrText>
          </w:r>
          <w:r>
            <w:rPr>
              <w:rFonts w:ascii="Arial Narrow" w:eastAsia="Arial Narrow" w:hAnsi="Arial Narrow" w:cs="Arial Narrow"/>
              <w:b/>
            </w:rPr>
            <w:fldChar w:fldCharType="separate"/>
          </w:r>
          <w:r w:rsidR="00FE3C74">
            <w:rPr>
              <w:rFonts w:ascii="Arial Narrow" w:eastAsia="Arial Narrow" w:hAnsi="Arial Narrow" w:cs="Arial Narrow"/>
              <w:b/>
              <w:noProof/>
            </w:rPr>
            <w:t>1</w:t>
          </w:r>
          <w:r>
            <w:rPr>
              <w:rFonts w:ascii="Arial Narrow" w:eastAsia="Arial Narrow" w:hAnsi="Arial Narrow" w:cs="Arial Narrow"/>
              <w:b/>
            </w:rPr>
            <w:fldChar w:fldCharType="end"/>
          </w:r>
          <w:r>
            <w:rPr>
              <w:rFonts w:ascii="Arial Narrow" w:eastAsia="Arial Narrow" w:hAnsi="Arial Narrow" w:cs="Arial Narrow"/>
              <w:b/>
            </w:rPr>
            <w:t xml:space="preserve"> dari 7</w:t>
          </w:r>
        </w:p>
      </w:tc>
    </w:tr>
  </w:tbl>
  <w:p w14:paraId="60CBF642" w14:textId="77777777" w:rsidR="008958E2" w:rsidRDefault="008958E2">
    <w:pPr>
      <w:tabs>
        <w:tab w:val="center" w:pos="4680"/>
        <w:tab w:val="right" w:pos="9360"/>
        <w:tab w:val="left" w:pos="4395"/>
      </w:tabs>
      <w:spacing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B0191"/>
    <w:multiLevelType w:val="multilevel"/>
    <w:tmpl w:val="D264F952"/>
    <w:lvl w:ilvl="0">
      <w:start w:val="1"/>
      <w:numFmt w:val="bullet"/>
      <w:lvlText w:val=""/>
      <w:lvlJc w:val="left"/>
      <w:pPr>
        <w:ind w:left="720" w:hanging="360"/>
      </w:pPr>
      <w:rPr>
        <w:rFonts w:ascii="Wingdings" w:hAnsi="Wingdings" w:hint="default"/>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0BA6615"/>
    <w:multiLevelType w:val="hybridMultilevel"/>
    <w:tmpl w:val="03AC520C"/>
    <w:lvl w:ilvl="0" w:tplc="3809000D">
      <w:start w:val="1"/>
      <w:numFmt w:val="bullet"/>
      <w:lvlText w:val=""/>
      <w:lvlJc w:val="left"/>
      <w:pPr>
        <w:ind w:left="720" w:hanging="360"/>
      </w:pPr>
      <w:rPr>
        <w:rFonts w:ascii="Wingdings" w:hAnsi="Wingding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11592557"/>
    <w:multiLevelType w:val="multilevel"/>
    <w:tmpl w:val="473A1116"/>
    <w:lvl w:ilvl="0">
      <w:start w:val="9"/>
      <w:numFmt w:val="bullet"/>
      <w:lvlText w:val="-"/>
      <w:lvlJc w:val="left"/>
      <w:pPr>
        <w:ind w:left="480" w:hanging="360"/>
      </w:pPr>
      <w:rPr>
        <w:rFonts w:ascii="Arial Narrow" w:eastAsia="Arial Narrow" w:hAnsi="Arial Narrow" w:cs="Arial Narrow"/>
      </w:rPr>
    </w:lvl>
    <w:lvl w:ilvl="1">
      <w:start w:val="1"/>
      <w:numFmt w:val="bullet"/>
      <w:lvlText w:val="o"/>
      <w:lvlJc w:val="left"/>
      <w:pPr>
        <w:ind w:left="1200" w:hanging="360"/>
      </w:pPr>
      <w:rPr>
        <w:rFonts w:ascii="Courier New" w:eastAsia="Courier New" w:hAnsi="Courier New" w:cs="Courier New"/>
      </w:rPr>
    </w:lvl>
    <w:lvl w:ilvl="2">
      <w:start w:val="1"/>
      <w:numFmt w:val="bullet"/>
      <w:lvlText w:val="▪"/>
      <w:lvlJc w:val="left"/>
      <w:pPr>
        <w:ind w:left="1920" w:hanging="360"/>
      </w:pPr>
      <w:rPr>
        <w:rFonts w:ascii="Noto Sans Symbols" w:eastAsia="Noto Sans Symbols" w:hAnsi="Noto Sans Symbols" w:cs="Noto Sans Symbols"/>
      </w:rPr>
    </w:lvl>
    <w:lvl w:ilvl="3">
      <w:start w:val="1"/>
      <w:numFmt w:val="bullet"/>
      <w:lvlText w:val="●"/>
      <w:lvlJc w:val="left"/>
      <w:pPr>
        <w:ind w:left="2640" w:hanging="360"/>
      </w:pPr>
      <w:rPr>
        <w:rFonts w:ascii="Noto Sans Symbols" w:eastAsia="Noto Sans Symbols" w:hAnsi="Noto Sans Symbols" w:cs="Noto Sans Symbols"/>
      </w:rPr>
    </w:lvl>
    <w:lvl w:ilvl="4">
      <w:start w:val="1"/>
      <w:numFmt w:val="bullet"/>
      <w:lvlText w:val="o"/>
      <w:lvlJc w:val="left"/>
      <w:pPr>
        <w:ind w:left="3360" w:hanging="360"/>
      </w:pPr>
      <w:rPr>
        <w:rFonts w:ascii="Courier New" w:eastAsia="Courier New" w:hAnsi="Courier New" w:cs="Courier New"/>
      </w:rPr>
    </w:lvl>
    <w:lvl w:ilvl="5">
      <w:start w:val="1"/>
      <w:numFmt w:val="bullet"/>
      <w:lvlText w:val="▪"/>
      <w:lvlJc w:val="left"/>
      <w:pPr>
        <w:ind w:left="4080" w:hanging="360"/>
      </w:pPr>
      <w:rPr>
        <w:rFonts w:ascii="Noto Sans Symbols" w:eastAsia="Noto Sans Symbols" w:hAnsi="Noto Sans Symbols" w:cs="Noto Sans Symbols"/>
      </w:rPr>
    </w:lvl>
    <w:lvl w:ilvl="6">
      <w:start w:val="1"/>
      <w:numFmt w:val="bullet"/>
      <w:lvlText w:val="●"/>
      <w:lvlJc w:val="left"/>
      <w:pPr>
        <w:ind w:left="4800" w:hanging="360"/>
      </w:pPr>
      <w:rPr>
        <w:rFonts w:ascii="Noto Sans Symbols" w:eastAsia="Noto Sans Symbols" w:hAnsi="Noto Sans Symbols" w:cs="Noto Sans Symbols"/>
      </w:rPr>
    </w:lvl>
    <w:lvl w:ilvl="7">
      <w:start w:val="1"/>
      <w:numFmt w:val="bullet"/>
      <w:lvlText w:val="o"/>
      <w:lvlJc w:val="left"/>
      <w:pPr>
        <w:ind w:left="5520" w:hanging="360"/>
      </w:pPr>
      <w:rPr>
        <w:rFonts w:ascii="Courier New" w:eastAsia="Courier New" w:hAnsi="Courier New" w:cs="Courier New"/>
      </w:rPr>
    </w:lvl>
    <w:lvl w:ilvl="8">
      <w:start w:val="1"/>
      <w:numFmt w:val="bullet"/>
      <w:lvlText w:val="▪"/>
      <w:lvlJc w:val="left"/>
      <w:pPr>
        <w:ind w:left="6240" w:hanging="360"/>
      </w:pPr>
      <w:rPr>
        <w:rFonts w:ascii="Noto Sans Symbols" w:eastAsia="Noto Sans Symbols" w:hAnsi="Noto Sans Symbols" w:cs="Noto Sans Symbols"/>
      </w:rPr>
    </w:lvl>
  </w:abstractNum>
  <w:abstractNum w:abstractNumId="3" w15:restartNumberingAfterBreak="0">
    <w:nsid w:val="23DA1793"/>
    <w:multiLevelType w:val="hybridMultilevel"/>
    <w:tmpl w:val="212C1B2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2EF10DAF"/>
    <w:multiLevelType w:val="multilevel"/>
    <w:tmpl w:val="329E315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5" w15:restartNumberingAfterBreak="0">
    <w:nsid w:val="2FF63F76"/>
    <w:multiLevelType w:val="hybridMultilevel"/>
    <w:tmpl w:val="2218527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30101A66"/>
    <w:multiLevelType w:val="multilevel"/>
    <w:tmpl w:val="016A9A24"/>
    <w:lvl w:ilvl="0">
      <w:start w:val="1"/>
      <w:numFmt w:val="decimal"/>
      <w:lvlText w:val="%1."/>
      <w:lvlJc w:val="left"/>
      <w:pPr>
        <w:tabs>
          <w:tab w:val="num" w:pos="720"/>
        </w:tabs>
        <w:ind w:left="720" w:hanging="360"/>
      </w:pPr>
      <w:rPr>
        <w:rFonts w:ascii="Arial Narrow" w:eastAsia="Arial Narrow" w:hAnsi="Arial Narrow" w:cs="Arial Narrow"/>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03565E"/>
    <w:multiLevelType w:val="multilevel"/>
    <w:tmpl w:val="73805C26"/>
    <w:lvl w:ilvl="0">
      <w:start w:val="1"/>
      <w:numFmt w:val="decimal"/>
      <w:lvlText w:val="%1."/>
      <w:lvlJc w:val="left"/>
      <w:pPr>
        <w:tabs>
          <w:tab w:val="num" w:pos="720"/>
        </w:tabs>
        <w:ind w:left="720" w:hanging="360"/>
      </w:pPr>
      <w:rPr>
        <w:rFonts w:ascii="Arial Narrow" w:eastAsia="Arial" w:hAnsi="Arial Narrow" w:cs="Arial"/>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BA0D7B"/>
    <w:multiLevelType w:val="multilevel"/>
    <w:tmpl w:val="50206ED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rPr>
        <w:rFonts w:ascii="Arial Narrow" w:eastAsia="Arial Narrow" w:hAnsi="Arial Narrow" w:cs="Arial Narrow"/>
        <w:sz w:val="22"/>
        <w:szCs w:val="24"/>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EC5C1A"/>
    <w:multiLevelType w:val="hybridMultilevel"/>
    <w:tmpl w:val="241003F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4C3B43C5"/>
    <w:multiLevelType w:val="hybridMultilevel"/>
    <w:tmpl w:val="1E1A4EC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4FCC7C10"/>
    <w:multiLevelType w:val="hybridMultilevel"/>
    <w:tmpl w:val="F52065A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572207BB"/>
    <w:multiLevelType w:val="multilevel"/>
    <w:tmpl w:val="7F5A1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0E3EF7"/>
    <w:multiLevelType w:val="hybridMultilevel"/>
    <w:tmpl w:val="46626E8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5F894569"/>
    <w:multiLevelType w:val="multilevel"/>
    <w:tmpl w:val="3B80ECD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65CB5895"/>
    <w:multiLevelType w:val="multilevel"/>
    <w:tmpl w:val="1F8454E2"/>
    <w:lvl w:ilvl="0">
      <w:start w:val="1"/>
      <w:numFmt w:val="decimal"/>
      <w:lvlText w:val="%1."/>
      <w:lvlJc w:val="left"/>
      <w:pPr>
        <w:ind w:left="3420" w:hanging="360"/>
      </w:pPr>
      <w:rPr>
        <w:u w:val="none"/>
      </w:rPr>
    </w:lvl>
    <w:lvl w:ilvl="1">
      <w:start w:val="1"/>
      <w:numFmt w:val="lowerLetter"/>
      <w:lvlText w:val="%2."/>
      <w:lvlJc w:val="left"/>
      <w:pPr>
        <w:ind w:left="4140" w:hanging="360"/>
      </w:pPr>
      <w:rPr>
        <w:u w:val="none"/>
      </w:rPr>
    </w:lvl>
    <w:lvl w:ilvl="2">
      <w:start w:val="1"/>
      <w:numFmt w:val="lowerRoman"/>
      <w:lvlText w:val="%3."/>
      <w:lvlJc w:val="right"/>
      <w:pPr>
        <w:ind w:left="4860" w:hanging="180"/>
      </w:pPr>
      <w:rPr>
        <w:u w:val="none"/>
      </w:rPr>
    </w:lvl>
    <w:lvl w:ilvl="3">
      <w:start w:val="1"/>
      <w:numFmt w:val="decimal"/>
      <w:lvlText w:val="%4."/>
      <w:lvlJc w:val="left"/>
      <w:pPr>
        <w:ind w:left="5580" w:hanging="360"/>
      </w:pPr>
      <w:rPr>
        <w:u w:val="none"/>
      </w:rPr>
    </w:lvl>
    <w:lvl w:ilvl="4">
      <w:start w:val="1"/>
      <w:numFmt w:val="lowerLetter"/>
      <w:lvlText w:val="%5."/>
      <w:lvlJc w:val="left"/>
      <w:pPr>
        <w:ind w:left="6300" w:hanging="360"/>
      </w:pPr>
      <w:rPr>
        <w:u w:val="none"/>
      </w:rPr>
    </w:lvl>
    <w:lvl w:ilvl="5">
      <w:start w:val="1"/>
      <w:numFmt w:val="lowerRoman"/>
      <w:lvlText w:val="%6."/>
      <w:lvlJc w:val="right"/>
      <w:pPr>
        <w:ind w:left="7020" w:hanging="180"/>
      </w:pPr>
      <w:rPr>
        <w:u w:val="none"/>
      </w:rPr>
    </w:lvl>
    <w:lvl w:ilvl="6">
      <w:start w:val="1"/>
      <w:numFmt w:val="decimal"/>
      <w:lvlText w:val="%7."/>
      <w:lvlJc w:val="left"/>
      <w:pPr>
        <w:ind w:left="7740" w:hanging="360"/>
      </w:pPr>
      <w:rPr>
        <w:u w:val="none"/>
      </w:rPr>
    </w:lvl>
    <w:lvl w:ilvl="7">
      <w:start w:val="1"/>
      <w:numFmt w:val="lowerLetter"/>
      <w:lvlText w:val="%8."/>
      <w:lvlJc w:val="left"/>
      <w:pPr>
        <w:ind w:left="8460" w:hanging="360"/>
      </w:pPr>
      <w:rPr>
        <w:u w:val="none"/>
      </w:rPr>
    </w:lvl>
    <w:lvl w:ilvl="8">
      <w:start w:val="1"/>
      <w:numFmt w:val="lowerRoman"/>
      <w:lvlText w:val="%9."/>
      <w:lvlJc w:val="right"/>
      <w:pPr>
        <w:ind w:left="9180" w:hanging="180"/>
      </w:pPr>
      <w:rPr>
        <w:u w:val="none"/>
      </w:rPr>
    </w:lvl>
  </w:abstractNum>
  <w:abstractNum w:abstractNumId="16" w15:restartNumberingAfterBreak="0">
    <w:nsid w:val="680556F6"/>
    <w:multiLevelType w:val="multilevel"/>
    <w:tmpl w:val="ED78B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A342C55"/>
    <w:multiLevelType w:val="hybridMultilevel"/>
    <w:tmpl w:val="50ECEFA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6D5E0178"/>
    <w:multiLevelType w:val="multilevel"/>
    <w:tmpl w:val="0D109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B72319"/>
    <w:multiLevelType w:val="multilevel"/>
    <w:tmpl w:val="6F384C30"/>
    <w:lvl w:ilvl="0">
      <w:start w:val="1"/>
      <w:numFmt w:val="decimal"/>
      <w:lvlText w:val="%1."/>
      <w:lvlJc w:val="left"/>
      <w:pPr>
        <w:ind w:left="545" w:hanging="360"/>
      </w:pPr>
      <w:rPr>
        <w:u w:val="none"/>
      </w:rPr>
    </w:lvl>
    <w:lvl w:ilvl="1">
      <w:start w:val="1"/>
      <w:numFmt w:val="lowerLetter"/>
      <w:lvlText w:val="%2."/>
      <w:lvlJc w:val="left"/>
      <w:pPr>
        <w:ind w:left="1265" w:hanging="360"/>
      </w:pPr>
      <w:rPr>
        <w:u w:val="none"/>
      </w:rPr>
    </w:lvl>
    <w:lvl w:ilvl="2">
      <w:start w:val="1"/>
      <w:numFmt w:val="lowerRoman"/>
      <w:lvlText w:val="%3."/>
      <w:lvlJc w:val="right"/>
      <w:pPr>
        <w:ind w:left="1985" w:hanging="180"/>
      </w:pPr>
      <w:rPr>
        <w:u w:val="none"/>
      </w:rPr>
    </w:lvl>
    <w:lvl w:ilvl="3">
      <w:start w:val="1"/>
      <w:numFmt w:val="decimal"/>
      <w:lvlText w:val="%4."/>
      <w:lvlJc w:val="left"/>
      <w:pPr>
        <w:ind w:left="2705" w:hanging="360"/>
      </w:pPr>
      <w:rPr>
        <w:u w:val="none"/>
      </w:rPr>
    </w:lvl>
    <w:lvl w:ilvl="4">
      <w:start w:val="1"/>
      <w:numFmt w:val="lowerLetter"/>
      <w:lvlText w:val="%5."/>
      <w:lvlJc w:val="left"/>
      <w:pPr>
        <w:ind w:left="3425" w:hanging="360"/>
      </w:pPr>
      <w:rPr>
        <w:u w:val="none"/>
      </w:rPr>
    </w:lvl>
    <w:lvl w:ilvl="5">
      <w:start w:val="1"/>
      <w:numFmt w:val="lowerRoman"/>
      <w:lvlText w:val="%6."/>
      <w:lvlJc w:val="right"/>
      <w:pPr>
        <w:ind w:left="4145" w:hanging="180"/>
      </w:pPr>
      <w:rPr>
        <w:u w:val="none"/>
      </w:rPr>
    </w:lvl>
    <w:lvl w:ilvl="6">
      <w:start w:val="1"/>
      <w:numFmt w:val="decimal"/>
      <w:lvlText w:val="%7."/>
      <w:lvlJc w:val="left"/>
      <w:pPr>
        <w:ind w:left="4865" w:hanging="360"/>
      </w:pPr>
      <w:rPr>
        <w:u w:val="none"/>
      </w:rPr>
    </w:lvl>
    <w:lvl w:ilvl="7">
      <w:start w:val="1"/>
      <w:numFmt w:val="lowerLetter"/>
      <w:lvlText w:val="%8."/>
      <w:lvlJc w:val="left"/>
      <w:pPr>
        <w:ind w:left="5585" w:hanging="360"/>
      </w:pPr>
      <w:rPr>
        <w:u w:val="none"/>
      </w:rPr>
    </w:lvl>
    <w:lvl w:ilvl="8">
      <w:start w:val="1"/>
      <w:numFmt w:val="lowerRoman"/>
      <w:lvlText w:val="%9."/>
      <w:lvlJc w:val="right"/>
      <w:pPr>
        <w:ind w:left="6305" w:hanging="180"/>
      </w:pPr>
      <w:rPr>
        <w:u w:val="none"/>
      </w:rPr>
    </w:lvl>
  </w:abstractNum>
  <w:abstractNum w:abstractNumId="20" w15:restartNumberingAfterBreak="0">
    <w:nsid w:val="706B06B8"/>
    <w:multiLevelType w:val="hybridMultilevel"/>
    <w:tmpl w:val="9CD2D51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7190652B"/>
    <w:multiLevelType w:val="hybridMultilevel"/>
    <w:tmpl w:val="7DA0CBB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7720598F"/>
    <w:multiLevelType w:val="hybridMultilevel"/>
    <w:tmpl w:val="25D4B5D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7BCA3B62"/>
    <w:multiLevelType w:val="multilevel"/>
    <w:tmpl w:val="C89CB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CA33D1A"/>
    <w:multiLevelType w:val="multilevel"/>
    <w:tmpl w:val="AA38C3B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15:restartNumberingAfterBreak="0">
    <w:nsid w:val="7D6F5198"/>
    <w:multiLevelType w:val="multilevel"/>
    <w:tmpl w:val="F02C4A06"/>
    <w:lvl w:ilvl="0">
      <w:start w:val="9"/>
      <w:numFmt w:val="bullet"/>
      <w:lvlText w:val="-"/>
      <w:lvlJc w:val="left"/>
      <w:pPr>
        <w:ind w:left="480" w:hanging="360"/>
      </w:pPr>
      <w:rPr>
        <w:u w:val="none"/>
      </w:rPr>
    </w:lvl>
    <w:lvl w:ilvl="1">
      <w:start w:val="1"/>
      <w:numFmt w:val="bullet"/>
      <w:lvlText w:val="o"/>
      <w:lvlJc w:val="left"/>
      <w:pPr>
        <w:ind w:left="1200" w:hanging="360"/>
      </w:pPr>
      <w:rPr>
        <w:u w:val="none"/>
      </w:rPr>
    </w:lvl>
    <w:lvl w:ilvl="2">
      <w:start w:val="1"/>
      <w:numFmt w:val="bullet"/>
      <w:lvlText w:val="▪"/>
      <w:lvlJc w:val="left"/>
      <w:pPr>
        <w:ind w:left="1920" w:hanging="360"/>
      </w:pPr>
      <w:rPr>
        <w:u w:val="none"/>
      </w:rPr>
    </w:lvl>
    <w:lvl w:ilvl="3">
      <w:start w:val="1"/>
      <w:numFmt w:val="bullet"/>
      <w:lvlText w:val="●"/>
      <w:lvlJc w:val="left"/>
      <w:pPr>
        <w:ind w:left="2640" w:hanging="360"/>
      </w:pPr>
      <w:rPr>
        <w:u w:val="none"/>
      </w:rPr>
    </w:lvl>
    <w:lvl w:ilvl="4">
      <w:start w:val="1"/>
      <w:numFmt w:val="bullet"/>
      <w:lvlText w:val="o"/>
      <w:lvlJc w:val="left"/>
      <w:pPr>
        <w:ind w:left="3360" w:hanging="360"/>
      </w:pPr>
      <w:rPr>
        <w:u w:val="none"/>
      </w:rPr>
    </w:lvl>
    <w:lvl w:ilvl="5">
      <w:start w:val="1"/>
      <w:numFmt w:val="bullet"/>
      <w:lvlText w:val="▪"/>
      <w:lvlJc w:val="left"/>
      <w:pPr>
        <w:ind w:left="4080" w:hanging="360"/>
      </w:pPr>
      <w:rPr>
        <w:u w:val="none"/>
      </w:rPr>
    </w:lvl>
    <w:lvl w:ilvl="6">
      <w:start w:val="1"/>
      <w:numFmt w:val="bullet"/>
      <w:lvlText w:val="●"/>
      <w:lvlJc w:val="left"/>
      <w:pPr>
        <w:ind w:left="4800" w:hanging="360"/>
      </w:pPr>
      <w:rPr>
        <w:u w:val="none"/>
      </w:rPr>
    </w:lvl>
    <w:lvl w:ilvl="7">
      <w:start w:val="1"/>
      <w:numFmt w:val="bullet"/>
      <w:lvlText w:val="o"/>
      <w:lvlJc w:val="left"/>
      <w:pPr>
        <w:ind w:left="5520" w:hanging="360"/>
      </w:pPr>
      <w:rPr>
        <w:u w:val="none"/>
      </w:rPr>
    </w:lvl>
    <w:lvl w:ilvl="8">
      <w:start w:val="1"/>
      <w:numFmt w:val="bullet"/>
      <w:lvlText w:val="▪"/>
      <w:lvlJc w:val="left"/>
      <w:pPr>
        <w:ind w:left="6240" w:hanging="360"/>
      </w:pPr>
      <w:rPr>
        <w:u w:val="none"/>
      </w:rPr>
    </w:lvl>
  </w:abstractNum>
  <w:abstractNum w:abstractNumId="26" w15:restartNumberingAfterBreak="0">
    <w:nsid w:val="7E567B3D"/>
    <w:multiLevelType w:val="multilevel"/>
    <w:tmpl w:val="469E6A7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rPr>
        <w:rFonts w:ascii="Arial Narrow" w:eastAsia="Arial" w:hAnsi="Arial Narrow" w:cs="Arial"/>
        <w:sz w:val="22"/>
        <w:szCs w:val="24"/>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2475426">
    <w:abstractNumId w:val="14"/>
  </w:num>
  <w:num w:numId="2" w16cid:durableId="632442534">
    <w:abstractNumId w:val="0"/>
  </w:num>
  <w:num w:numId="3" w16cid:durableId="1605573471">
    <w:abstractNumId w:val="2"/>
  </w:num>
  <w:num w:numId="4" w16cid:durableId="628710784">
    <w:abstractNumId w:val="15"/>
  </w:num>
  <w:num w:numId="5" w16cid:durableId="512454159">
    <w:abstractNumId w:val="19"/>
  </w:num>
  <w:num w:numId="6" w16cid:durableId="1107696967">
    <w:abstractNumId w:val="4"/>
  </w:num>
  <w:num w:numId="7" w16cid:durableId="1974942112">
    <w:abstractNumId w:val="25"/>
  </w:num>
  <w:num w:numId="8" w16cid:durableId="634408855">
    <w:abstractNumId w:val="5"/>
  </w:num>
  <w:num w:numId="9" w16cid:durableId="319580767">
    <w:abstractNumId w:val="16"/>
  </w:num>
  <w:num w:numId="10" w16cid:durableId="920866553">
    <w:abstractNumId w:val="24"/>
  </w:num>
  <w:num w:numId="11" w16cid:durableId="1679965258">
    <w:abstractNumId w:val="8"/>
  </w:num>
  <w:num w:numId="12" w16cid:durableId="304355094">
    <w:abstractNumId w:val="6"/>
  </w:num>
  <w:num w:numId="13" w16cid:durableId="2110275747">
    <w:abstractNumId w:val="26"/>
  </w:num>
  <w:num w:numId="14" w16cid:durableId="699818237">
    <w:abstractNumId w:val="18"/>
  </w:num>
  <w:num w:numId="15" w16cid:durableId="605385898">
    <w:abstractNumId w:val="7"/>
  </w:num>
  <w:num w:numId="16" w16cid:durableId="1823040362">
    <w:abstractNumId w:val="13"/>
  </w:num>
  <w:num w:numId="17" w16cid:durableId="1622151240">
    <w:abstractNumId w:val="20"/>
  </w:num>
  <w:num w:numId="18" w16cid:durableId="2101363934">
    <w:abstractNumId w:val="17"/>
  </w:num>
  <w:num w:numId="19" w16cid:durableId="143934087">
    <w:abstractNumId w:val="11"/>
  </w:num>
  <w:num w:numId="20" w16cid:durableId="616523336">
    <w:abstractNumId w:val="22"/>
  </w:num>
  <w:num w:numId="21" w16cid:durableId="1930696242">
    <w:abstractNumId w:val="21"/>
  </w:num>
  <w:num w:numId="22" w16cid:durableId="753935680">
    <w:abstractNumId w:val="9"/>
  </w:num>
  <w:num w:numId="23" w16cid:durableId="117991785">
    <w:abstractNumId w:val="3"/>
  </w:num>
  <w:num w:numId="24" w16cid:durableId="339426498">
    <w:abstractNumId w:val="23"/>
  </w:num>
  <w:num w:numId="25" w16cid:durableId="1384788583">
    <w:abstractNumId w:val="10"/>
  </w:num>
  <w:num w:numId="26" w16cid:durableId="790325054">
    <w:abstractNumId w:val="12"/>
  </w:num>
  <w:num w:numId="27" w16cid:durableId="4537171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58E2"/>
    <w:rsid w:val="00025488"/>
    <w:rsid w:val="00044F93"/>
    <w:rsid w:val="00052F87"/>
    <w:rsid w:val="0005388C"/>
    <w:rsid w:val="00083134"/>
    <w:rsid w:val="000869DE"/>
    <w:rsid w:val="00090745"/>
    <w:rsid w:val="000A53B2"/>
    <w:rsid w:val="000E15E1"/>
    <w:rsid w:val="00147B8C"/>
    <w:rsid w:val="00174C17"/>
    <w:rsid w:val="0017719F"/>
    <w:rsid w:val="00193426"/>
    <w:rsid w:val="00194B8B"/>
    <w:rsid w:val="001952B1"/>
    <w:rsid w:val="001D6692"/>
    <w:rsid w:val="002F5443"/>
    <w:rsid w:val="00326FDB"/>
    <w:rsid w:val="003871A5"/>
    <w:rsid w:val="00405198"/>
    <w:rsid w:val="004056F6"/>
    <w:rsid w:val="005867A0"/>
    <w:rsid w:val="005B0999"/>
    <w:rsid w:val="005B1E1B"/>
    <w:rsid w:val="005C2501"/>
    <w:rsid w:val="006340F5"/>
    <w:rsid w:val="0066072B"/>
    <w:rsid w:val="0067788A"/>
    <w:rsid w:val="006D4223"/>
    <w:rsid w:val="006D4EF5"/>
    <w:rsid w:val="006F29C7"/>
    <w:rsid w:val="00706D6F"/>
    <w:rsid w:val="0070747F"/>
    <w:rsid w:val="007D7186"/>
    <w:rsid w:val="008551C5"/>
    <w:rsid w:val="008654AC"/>
    <w:rsid w:val="008664AF"/>
    <w:rsid w:val="008958E2"/>
    <w:rsid w:val="008E7B1E"/>
    <w:rsid w:val="00902550"/>
    <w:rsid w:val="009904CF"/>
    <w:rsid w:val="009E22EE"/>
    <w:rsid w:val="009F79BF"/>
    <w:rsid w:val="00A013D2"/>
    <w:rsid w:val="00A14A95"/>
    <w:rsid w:val="00A33F61"/>
    <w:rsid w:val="00A35871"/>
    <w:rsid w:val="00A53A94"/>
    <w:rsid w:val="00A7512A"/>
    <w:rsid w:val="00AA1689"/>
    <w:rsid w:val="00AA3C2F"/>
    <w:rsid w:val="00B43D38"/>
    <w:rsid w:val="00B572C6"/>
    <w:rsid w:val="00B71DCF"/>
    <w:rsid w:val="00BA61E0"/>
    <w:rsid w:val="00BB0EF5"/>
    <w:rsid w:val="00BB5647"/>
    <w:rsid w:val="00BC2991"/>
    <w:rsid w:val="00C10E85"/>
    <w:rsid w:val="00C659C5"/>
    <w:rsid w:val="00CB156B"/>
    <w:rsid w:val="00E57C2B"/>
    <w:rsid w:val="00EA2D7B"/>
    <w:rsid w:val="00F14342"/>
    <w:rsid w:val="00F26EC6"/>
    <w:rsid w:val="00F35A2E"/>
    <w:rsid w:val="00F44175"/>
    <w:rsid w:val="00F6793E"/>
    <w:rsid w:val="00FA3B37"/>
    <w:rsid w:val="00FE3C74"/>
    <w:rsid w:val="00FF6C9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B1A51D"/>
  <w15:docId w15:val="{3AA757C0-126D-F240-BAE2-DEAE24456F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left w:w="115" w:type="dxa"/>
        <w:right w:w="115" w:type="dxa"/>
      </w:tblCellMar>
    </w:tblPr>
  </w:style>
  <w:style w:type="table" w:customStyle="1" w:styleId="a0">
    <w:basedOn w:val="TableNormal0"/>
    <w:tblPr>
      <w:tblStyleRowBandSize w:val="1"/>
      <w:tblStyleColBandSize w:val="1"/>
      <w:tblCellMar>
        <w:top w:w="100" w:type="dxa"/>
        <w:left w:w="100" w:type="dxa"/>
        <w:bottom w:w="100" w:type="dxa"/>
        <w:right w:w="100" w:type="dxa"/>
      </w:tblCellMar>
    </w:tblPr>
  </w:style>
  <w:style w:type="table" w:customStyle="1" w:styleId="a1">
    <w:basedOn w:val="TableNormal0"/>
    <w:tblPr>
      <w:tblStyleRowBandSize w:val="1"/>
      <w:tblStyleColBandSize w:val="1"/>
      <w:tblCellMar>
        <w:top w:w="100" w:type="dxa"/>
        <w:left w:w="100" w:type="dxa"/>
        <w:bottom w:w="100" w:type="dxa"/>
        <w:right w:w="100" w:type="dxa"/>
      </w:tblCellMar>
    </w:tblPr>
  </w:style>
  <w:style w:type="table" w:customStyle="1" w:styleId="a2">
    <w:basedOn w:val="TableNormal0"/>
    <w:tblPr>
      <w:tblStyleRowBandSize w:val="1"/>
      <w:tblStyleColBandSize w:val="1"/>
      <w:tblCellMar>
        <w:top w:w="100" w:type="dxa"/>
        <w:left w:w="100" w:type="dxa"/>
        <w:bottom w:w="100" w:type="dxa"/>
        <w:right w:w="100" w:type="dxa"/>
      </w:tblCellMar>
    </w:tblPr>
  </w:style>
  <w:style w:type="table" w:customStyle="1" w:styleId="a3">
    <w:basedOn w:val="TableNormal0"/>
    <w:tblPr>
      <w:tblStyleRowBandSize w:val="1"/>
      <w:tblStyleColBandSize w:val="1"/>
      <w:tblCellMar>
        <w:top w:w="100" w:type="dxa"/>
        <w:left w:w="100" w:type="dxa"/>
        <w:bottom w:w="100" w:type="dxa"/>
        <w:right w:w="100" w:type="dxa"/>
      </w:tblCellMar>
    </w:tblPr>
  </w:style>
  <w:style w:type="table" w:customStyle="1" w:styleId="a4">
    <w:basedOn w:val="TableNormal0"/>
    <w:tblPr>
      <w:tblStyleRowBandSize w:val="1"/>
      <w:tblStyleColBandSize w:val="1"/>
      <w:tblCellMar>
        <w:top w:w="100" w:type="dxa"/>
        <w:left w:w="100" w:type="dxa"/>
        <w:bottom w:w="100" w:type="dxa"/>
        <w:right w:w="100" w:type="dxa"/>
      </w:tblCellMar>
    </w:tblPr>
  </w:style>
  <w:style w:type="table" w:customStyle="1" w:styleId="a5">
    <w:basedOn w:val="TableNormal0"/>
    <w:tblPr>
      <w:tblStyleRowBandSize w:val="1"/>
      <w:tblStyleColBandSize w:val="1"/>
      <w:tblCellMar>
        <w:left w:w="115" w:type="dxa"/>
        <w:right w:w="115" w:type="dxa"/>
      </w:tblCellMar>
    </w:tblPr>
  </w:style>
  <w:style w:type="table" w:customStyle="1" w:styleId="a6">
    <w:basedOn w:val="TableNormal0"/>
    <w:tblPr>
      <w:tblStyleRowBandSize w:val="1"/>
      <w:tblStyleColBandSize w:val="1"/>
      <w:tblCellMar>
        <w:left w:w="115" w:type="dxa"/>
        <w:right w:w="115" w:type="dxa"/>
      </w:tblCellMar>
    </w:tblPr>
  </w:style>
  <w:style w:type="table" w:customStyle="1" w:styleId="a7">
    <w:basedOn w:val="TableNormal0"/>
    <w:tblPr>
      <w:tblStyleRowBandSize w:val="1"/>
      <w:tblStyleColBandSize w:val="1"/>
      <w:tblCellMar>
        <w:left w:w="115" w:type="dxa"/>
        <w:right w:w="115" w:type="dxa"/>
      </w:tblCellMar>
    </w:tblPr>
  </w:style>
  <w:style w:type="table" w:customStyle="1" w:styleId="a8">
    <w:basedOn w:val="TableNormal0"/>
    <w:tblPr>
      <w:tblStyleRowBandSize w:val="1"/>
      <w:tblStyleColBandSize w:val="1"/>
      <w:tblCellMar>
        <w:left w:w="115" w:type="dxa"/>
        <w:right w:w="115" w:type="dxa"/>
      </w:tblCellMar>
    </w:tblPr>
  </w:style>
  <w:style w:type="table" w:customStyle="1" w:styleId="a9">
    <w:basedOn w:val="TableNormal0"/>
    <w:tblPr>
      <w:tblStyleRowBandSize w:val="1"/>
      <w:tblStyleColBandSize w:val="1"/>
      <w:tblCellMar>
        <w:left w:w="115" w:type="dxa"/>
        <w:right w:w="115" w:type="dxa"/>
      </w:tblCellMar>
    </w:tblPr>
  </w:style>
  <w:style w:type="paragraph" w:styleId="Header">
    <w:name w:val="header"/>
    <w:basedOn w:val="Normal"/>
    <w:link w:val="HeaderChar"/>
    <w:uiPriority w:val="99"/>
    <w:unhideWhenUsed/>
    <w:rsid w:val="00FE3C74"/>
    <w:pPr>
      <w:tabs>
        <w:tab w:val="center" w:pos="4680"/>
        <w:tab w:val="right" w:pos="9360"/>
      </w:tabs>
      <w:spacing w:line="240" w:lineRule="auto"/>
    </w:pPr>
  </w:style>
  <w:style w:type="character" w:customStyle="1" w:styleId="HeaderChar">
    <w:name w:val="Header Char"/>
    <w:basedOn w:val="DefaultParagraphFont"/>
    <w:link w:val="Header"/>
    <w:uiPriority w:val="99"/>
    <w:rsid w:val="00FE3C74"/>
  </w:style>
  <w:style w:type="paragraph" w:styleId="Footer">
    <w:name w:val="footer"/>
    <w:basedOn w:val="Normal"/>
    <w:link w:val="FooterChar"/>
    <w:uiPriority w:val="99"/>
    <w:unhideWhenUsed/>
    <w:rsid w:val="00FE3C74"/>
    <w:pPr>
      <w:tabs>
        <w:tab w:val="center" w:pos="4680"/>
        <w:tab w:val="right" w:pos="9360"/>
      </w:tabs>
      <w:spacing w:line="240" w:lineRule="auto"/>
    </w:pPr>
  </w:style>
  <w:style w:type="character" w:customStyle="1" w:styleId="FooterChar">
    <w:name w:val="Footer Char"/>
    <w:basedOn w:val="DefaultParagraphFont"/>
    <w:link w:val="Footer"/>
    <w:uiPriority w:val="99"/>
    <w:rsid w:val="00FE3C74"/>
  </w:style>
  <w:style w:type="paragraph" w:styleId="ListParagraph">
    <w:name w:val="List Paragraph"/>
    <w:basedOn w:val="Normal"/>
    <w:uiPriority w:val="34"/>
    <w:qFormat/>
    <w:rsid w:val="00194B8B"/>
    <w:pPr>
      <w:ind w:left="720"/>
      <w:contextualSpacing/>
    </w:pPr>
  </w:style>
  <w:style w:type="paragraph" w:styleId="NormalWeb">
    <w:name w:val="Normal (Web)"/>
    <w:basedOn w:val="Normal"/>
    <w:uiPriority w:val="99"/>
    <w:semiHidden/>
    <w:unhideWhenUsed/>
    <w:rsid w:val="00BB5647"/>
    <w:rPr>
      <w:rFonts w:ascii="Times New Roman" w:hAnsi="Times New Roman" w:cs="Times New Roman"/>
      <w:sz w:val="24"/>
      <w:szCs w:val="24"/>
    </w:rPr>
  </w:style>
  <w:style w:type="table" w:styleId="TableGrid">
    <w:name w:val="Table Grid"/>
    <w:basedOn w:val="TableNormal"/>
    <w:uiPriority w:val="39"/>
    <w:rsid w:val="000A53B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254</TotalTime>
  <Pages>13</Pages>
  <Words>2742</Words>
  <Characters>15631</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USER</cp:lastModifiedBy>
  <cp:revision>65</cp:revision>
  <dcterms:created xsi:type="dcterms:W3CDTF">2025-09-04T00:49:00Z</dcterms:created>
  <dcterms:modified xsi:type="dcterms:W3CDTF">2026-02-24T02:28:00Z</dcterms:modified>
</cp:coreProperties>
</file>