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3B2102" w:rsidRPr="003A0336" w14:paraId="0F39713C" w14:textId="77777777" w:rsidTr="006D2F7A">
        <w:tc>
          <w:tcPr>
            <w:tcW w:w="8775" w:type="dxa"/>
            <w:gridSpan w:val="3"/>
          </w:tcPr>
          <w:p w14:paraId="02D64926" w14:textId="39EA538B" w:rsidR="00526EE7" w:rsidRPr="003A0336" w:rsidRDefault="00526EE7" w:rsidP="003A0336">
            <w:pPr>
              <w:spacing w:line="276" w:lineRule="auto"/>
              <w:jc w:val="center"/>
              <w:rPr>
                <w:b/>
              </w:rPr>
            </w:pPr>
            <w:bookmarkStart w:id="0" w:name="_Hlk128385518"/>
            <w:bookmarkEnd w:id="0"/>
            <w:r w:rsidRPr="003A0336">
              <w:rPr>
                <w:b/>
              </w:rPr>
              <w:t>KONTRAK PERKULIAHAN TAHUN A</w:t>
            </w:r>
            <w:r w:rsidRPr="003A0336">
              <w:rPr>
                <w:b/>
                <w:lang w:val="id-ID"/>
              </w:rPr>
              <w:t>KADEMIK</w:t>
            </w:r>
            <w:r w:rsidRPr="003A0336">
              <w:rPr>
                <w:b/>
              </w:rPr>
              <w:t xml:space="preserve"> 202</w:t>
            </w:r>
            <w:r w:rsidR="00E53620" w:rsidRPr="003A0336">
              <w:rPr>
                <w:b/>
              </w:rPr>
              <w:t>3</w:t>
            </w:r>
            <w:r w:rsidRPr="003A0336">
              <w:rPr>
                <w:b/>
              </w:rPr>
              <w:t>/ 20</w:t>
            </w:r>
            <w:r w:rsidR="004260C4" w:rsidRPr="003A0336">
              <w:rPr>
                <w:b/>
              </w:rPr>
              <w:t>2</w:t>
            </w:r>
            <w:r w:rsidR="00E53620" w:rsidRPr="003A0336">
              <w:rPr>
                <w:b/>
              </w:rPr>
              <w:t>4</w:t>
            </w:r>
          </w:p>
          <w:p w14:paraId="71C0DF0A" w14:textId="5B3B813F" w:rsidR="003B2102" w:rsidRPr="003A0336" w:rsidRDefault="00526EE7" w:rsidP="003A0336">
            <w:pPr>
              <w:spacing w:line="276" w:lineRule="auto"/>
              <w:jc w:val="center"/>
            </w:pPr>
            <w:r w:rsidRPr="003A0336">
              <w:rPr>
                <w:b/>
              </w:rPr>
              <w:t>Program S</w:t>
            </w:r>
            <w:r w:rsidRPr="003A0336">
              <w:rPr>
                <w:b/>
                <w:lang w:val="id-ID"/>
              </w:rPr>
              <w:t>t</w:t>
            </w:r>
            <w:r w:rsidRPr="003A0336">
              <w:rPr>
                <w:b/>
              </w:rPr>
              <w:t xml:space="preserve">udi </w:t>
            </w:r>
            <w:r w:rsidR="00566E1B" w:rsidRPr="003A0336">
              <w:rPr>
                <w:b/>
              </w:rPr>
              <w:t xml:space="preserve">D3 </w:t>
            </w:r>
            <w:r w:rsidRPr="003A0336">
              <w:rPr>
                <w:b/>
              </w:rPr>
              <w:t>Farmasi</w:t>
            </w:r>
            <w:r w:rsidRPr="003A0336">
              <w:t xml:space="preserve"> </w:t>
            </w:r>
          </w:p>
        </w:tc>
      </w:tr>
      <w:tr w:rsidR="003B2102" w:rsidRPr="003A0336" w14:paraId="69D70425" w14:textId="77777777" w:rsidTr="006D2F7A">
        <w:tc>
          <w:tcPr>
            <w:tcW w:w="2844" w:type="dxa"/>
            <w:tcBorders>
              <w:right w:val="nil"/>
            </w:tcBorders>
          </w:tcPr>
          <w:p w14:paraId="29B9B2E3" w14:textId="77777777" w:rsidR="003B2102" w:rsidRPr="003A0336" w:rsidRDefault="003B2102" w:rsidP="003A0336">
            <w:pPr>
              <w:spacing w:line="276" w:lineRule="auto"/>
            </w:pPr>
            <w:r w:rsidRPr="003A0336">
              <w:t>Nama Mata Kuliah</w:t>
            </w:r>
          </w:p>
        </w:tc>
        <w:tc>
          <w:tcPr>
            <w:tcW w:w="576" w:type="dxa"/>
            <w:tcBorders>
              <w:left w:val="nil"/>
              <w:right w:val="nil"/>
            </w:tcBorders>
          </w:tcPr>
          <w:p w14:paraId="541068C2" w14:textId="77777777" w:rsidR="003B2102" w:rsidRPr="003A0336" w:rsidRDefault="003B2102" w:rsidP="003A0336">
            <w:pPr>
              <w:spacing w:line="276" w:lineRule="auto"/>
              <w:jc w:val="center"/>
            </w:pPr>
            <w:r w:rsidRPr="003A0336">
              <w:t>:</w:t>
            </w:r>
          </w:p>
        </w:tc>
        <w:tc>
          <w:tcPr>
            <w:tcW w:w="5355" w:type="dxa"/>
            <w:tcBorders>
              <w:left w:val="nil"/>
            </w:tcBorders>
          </w:tcPr>
          <w:p w14:paraId="148FC075" w14:textId="349AFEA2" w:rsidR="003B2102" w:rsidRPr="003A0336" w:rsidRDefault="001471AB" w:rsidP="003A0336">
            <w:pPr>
              <w:spacing w:line="276" w:lineRule="auto"/>
            </w:pPr>
            <w:r>
              <w:t>Farmakoterapi syaraf, pulmo &amp; cerna</w:t>
            </w:r>
          </w:p>
        </w:tc>
      </w:tr>
      <w:tr w:rsidR="003B2102" w:rsidRPr="003A0336" w14:paraId="5F9B7694" w14:textId="77777777" w:rsidTr="006D2F7A">
        <w:tc>
          <w:tcPr>
            <w:tcW w:w="2844" w:type="dxa"/>
            <w:tcBorders>
              <w:right w:val="nil"/>
            </w:tcBorders>
          </w:tcPr>
          <w:p w14:paraId="78C6EFC1" w14:textId="77777777" w:rsidR="003B2102" w:rsidRPr="003A0336" w:rsidRDefault="003B2102" w:rsidP="003A0336">
            <w:pPr>
              <w:spacing w:line="276" w:lineRule="auto"/>
            </w:pPr>
            <w:r w:rsidRPr="003A0336">
              <w:t>Kode Mata Kuliah/ SKS</w:t>
            </w:r>
          </w:p>
        </w:tc>
        <w:tc>
          <w:tcPr>
            <w:tcW w:w="576" w:type="dxa"/>
            <w:tcBorders>
              <w:left w:val="nil"/>
              <w:right w:val="nil"/>
            </w:tcBorders>
          </w:tcPr>
          <w:p w14:paraId="02E8CA09" w14:textId="77777777" w:rsidR="003B2102" w:rsidRPr="003A0336" w:rsidRDefault="003B2102" w:rsidP="003A0336">
            <w:pPr>
              <w:spacing w:line="276" w:lineRule="auto"/>
              <w:jc w:val="center"/>
            </w:pPr>
            <w:r w:rsidRPr="003A0336">
              <w:t>:</w:t>
            </w:r>
          </w:p>
        </w:tc>
        <w:tc>
          <w:tcPr>
            <w:tcW w:w="5355" w:type="dxa"/>
            <w:tcBorders>
              <w:left w:val="nil"/>
            </w:tcBorders>
          </w:tcPr>
          <w:p w14:paraId="379B65C1" w14:textId="10AF7F14" w:rsidR="003B2102" w:rsidRPr="003A0336" w:rsidRDefault="00ED0217" w:rsidP="003A0336">
            <w:pPr>
              <w:spacing w:line="276" w:lineRule="auto"/>
            </w:pPr>
            <w:r w:rsidRPr="003A0336">
              <w:t>/ 2</w:t>
            </w:r>
            <w:r w:rsidR="00FE75C5">
              <w:t xml:space="preserve"> </w:t>
            </w:r>
            <w:r w:rsidRPr="003A0336">
              <w:t>SKS</w:t>
            </w:r>
          </w:p>
        </w:tc>
      </w:tr>
      <w:tr w:rsidR="003B2102" w:rsidRPr="003A0336" w14:paraId="46FC914E" w14:textId="77777777" w:rsidTr="006D2F7A">
        <w:tc>
          <w:tcPr>
            <w:tcW w:w="2844" w:type="dxa"/>
            <w:tcBorders>
              <w:right w:val="nil"/>
            </w:tcBorders>
          </w:tcPr>
          <w:p w14:paraId="6A20F7F6" w14:textId="77777777" w:rsidR="003B2102" w:rsidRPr="003A0336" w:rsidRDefault="003B2102" w:rsidP="003A0336">
            <w:pPr>
              <w:spacing w:line="276" w:lineRule="auto"/>
              <w:rPr>
                <w:lang w:val="sv-SE"/>
              </w:rPr>
            </w:pPr>
            <w:r w:rsidRPr="003A0336">
              <w:rPr>
                <w:lang w:val="sv-SE"/>
              </w:rPr>
              <w:t>Pengampu</w:t>
            </w:r>
          </w:p>
        </w:tc>
        <w:tc>
          <w:tcPr>
            <w:tcW w:w="576" w:type="dxa"/>
            <w:tcBorders>
              <w:left w:val="nil"/>
              <w:right w:val="nil"/>
            </w:tcBorders>
          </w:tcPr>
          <w:p w14:paraId="0DD57D4D"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23499C9" w14:textId="1FB89C8C" w:rsidR="006D2F7A" w:rsidRPr="003A0336" w:rsidRDefault="00E53620" w:rsidP="003A0336">
            <w:pPr>
              <w:spacing w:line="276" w:lineRule="auto"/>
            </w:pPr>
            <w:r w:rsidRPr="003A0336">
              <w:t xml:space="preserve">apt. </w:t>
            </w:r>
            <w:r w:rsidR="00D259D7">
              <w:t>Karol Giovani Battista Leki</w:t>
            </w:r>
            <w:r w:rsidRPr="003A0336">
              <w:t>, M. Farm</w:t>
            </w:r>
            <w:r w:rsidR="00ED0217" w:rsidRPr="003A0336">
              <w:t xml:space="preserve"> </w:t>
            </w:r>
          </w:p>
        </w:tc>
      </w:tr>
      <w:tr w:rsidR="003B2102" w:rsidRPr="003A0336" w14:paraId="2BFE566F" w14:textId="77777777" w:rsidTr="006D2F7A">
        <w:tc>
          <w:tcPr>
            <w:tcW w:w="2844" w:type="dxa"/>
            <w:tcBorders>
              <w:right w:val="nil"/>
            </w:tcBorders>
          </w:tcPr>
          <w:p w14:paraId="625F3CA5" w14:textId="77777777" w:rsidR="003B2102" w:rsidRPr="003A0336" w:rsidRDefault="003B2102" w:rsidP="003A0336">
            <w:pPr>
              <w:spacing w:line="276" w:lineRule="auto"/>
              <w:rPr>
                <w:lang w:val="sv-SE"/>
              </w:rPr>
            </w:pPr>
            <w:r w:rsidRPr="003A0336">
              <w:rPr>
                <w:lang w:val="sv-SE"/>
              </w:rPr>
              <w:t>Semester</w:t>
            </w:r>
          </w:p>
        </w:tc>
        <w:tc>
          <w:tcPr>
            <w:tcW w:w="576" w:type="dxa"/>
            <w:tcBorders>
              <w:left w:val="nil"/>
              <w:right w:val="nil"/>
            </w:tcBorders>
          </w:tcPr>
          <w:p w14:paraId="7AA66193"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BFA4A39" w14:textId="31075DFD" w:rsidR="003B2102" w:rsidRPr="003A0336" w:rsidRDefault="001471AB" w:rsidP="003A0336">
            <w:pPr>
              <w:spacing w:line="276" w:lineRule="auto"/>
            </w:pPr>
            <w:r>
              <w:t>4</w:t>
            </w:r>
            <w:r w:rsidR="00FE75C5">
              <w:t xml:space="preserve"> </w:t>
            </w:r>
            <w:r w:rsidR="00D259D7">
              <w:t>Reguler</w:t>
            </w:r>
          </w:p>
        </w:tc>
      </w:tr>
      <w:tr w:rsidR="003B2102" w:rsidRPr="003A0336" w14:paraId="0E00953A" w14:textId="77777777" w:rsidTr="006D2F7A">
        <w:tc>
          <w:tcPr>
            <w:tcW w:w="2844" w:type="dxa"/>
            <w:tcBorders>
              <w:right w:val="nil"/>
            </w:tcBorders>
          </w:tcPr>
          <w:p w14:paraId="57469F1D" w14:textId="77777777" w:rsidR="003B2102" w:rsidRPr="003A0336" w:rsidRDefault="003B2102" w:rsidP="003A0336">
            <w:pPr>
              <w:spacing w:line="276" w:lineRule="auto"/>
              <w:rPr>
                <w:lang w:val="sv-SE"/>
              </w:rPr>
            </w:pPr>
            <w:r w:rsidRPr="003A0336">
              <w:rPr>
                <w:lang w:val="sv-SE"/>
              </w:rPr>
              <w:t xml:space="preserve">Hari </w:t>
            </w:r>
            <w:r w:rsidR="00B50945" w:rsidRPr="003A0336">
              <w:rPr>
                <w:lang w:val="sv-SE"/>
              </w:rPr>
              <w:t>P</w:t>
            </w:r>
            <w:r w:rsidRPr="003A0336">
              <w:rPr>
                <w:lang w:val="sv-SE"/>
              </w:rPr>
              <w:t>ertemuan</w:t>
            </w:r>
            <w:r w:rsidR="00B50945" w:rsidRPr="003A0336">
              <w:rPr>
                <w:lang w:val="sv-SE"/>
              </w:rPr>
              <w:t xml:space="preserve"> </w:t>
            </w:r>
            <w:r w:rsidRPr="003A0336">
              <w:rPr>
                <w:lang w:val="sv-SE"/>
              </w:rPr>
              <w:t>/ Jam</w:t>
            </w:r>
          </w:p>
        </w:tc>
        <w:tc>
          <w:tcPr>
            <w:tcW w:w="576" w:type="dxa"/>
            <w:tcBorders>
              <w:left w:val="nil"/>
              <w:right w:val="nil"/>
            </w:tcBorders>
          </w:tcPr>
          <w:p w14:paraId="4B52FD9E"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9D86752" w14:textId="5CC8FB51" w:rsidR="00ED0217" w:rsidRPr="003A0336" w:rsidRDefault="00D259D7" w:rsidP="003A0336">
            <w:pPr>
              <w:spacing w:line="276" w:lineRule="auto"/>
              <w:rPr>
                <w:color w:val="000000"/>
              </w:rPr>
            </w:pPr>
            <w:r>
              <w:rPr>
                <w:color w:val="000000"/>
              </w:rPr>
              <w:t>S</w:t>
            </w:r>
            <w:r w:rsidR="001471AB">
              <w:rPr>
                <w:color w:val="000000"/>
              </w:rPr>
              <w:t>elasa</w:t>
            </w:r>
            <w:r w:rsidR="003A0336" w:rsidRPr="003A0336">
              <w:rPr>
                <w:color w:val="000000"/>
              </w:rPr>
              <w:t xml:space="preserve"> </w:t>
            </w:r>
            <w:r w:rsidR="00ED0217" w:rsidRPr="003A0336">
              <w:rPr>
                <w:color w:val="000000"/>
              </w:rPr>
              <w:t>/</w:t>
            </w:r>
            <w:r w:rsidR="003A0336" w:rsidRPr="003A0336">
              <w:rPr>
                <w:color w:val="000000"/>
              </w:rPr>
              <w:t xml:space="preserve"> </w:t>
            </w:r>
            <w:r w:rsidR="001471AB">
              <w:rPr>
                <w:color w:val="000000"/>
              </w:rPr>
              <w:t>07</w:t>
            </w:r>
            <w:r w:rsidR="003E3959" w:rsidRPr="003A0336">
              <w:rPr>
                <w:color w:val="000000"/>
              </w:rPr>
              <w:t>.00</w:t>
            </w:r>
            <w:r w:rsidR="00ED0217" w:rsidRPr="003A0336">
              <w:rPr>
                <w:color w:val="000000"/>
              </w:rPr>
              <w:t xml:space="preserve"> - </w:t>
            </w:r>
            <w:r w:rsidR="001471AB">
              <w:rPr>
                <w:color w:val="000000"/>
              </w:rPr>
              <w:t>08</w:t>
            </w:r>
            <w:r w:rsidR="00ED0217" w:rsidRPr="003A0336">
              <w:rPr>
                <w:color w:val="000000"/>
              </w:rPr>
              <w:t>.</w:t>
            </w:r>
            <w:r w:rsidR="001471AB">
              <w:rPr>
                <w:color w:val="000000"/>
              </w:rPr>
              <w:t>4</w:t>
            </w:r>
            <w:r w:rsidR="00ED0217" w:rsidRPr="003A0336">
              <w:rPr>
                <w:color w:val="000000"/>
              </w:rPr>
              <w:t>0</w:t>
            </w:r>
          </w:p>
        </w:tc>
      </w:tr>
      <w:tr w:rsidR="003B2102" w:rsidRPr="003A0336" w14:paraId="4C158F9C" w14:textId="77777777" w:rsidTr="006D2F7A">
        <w:tc>
          <w:tcPr>
            <w:tcW w:w="2844" w:type="dxa"/>
            <w:tcBorders>
              <w:right w:val="nil"/>
            </w:tcBorders>
          </w:tcPr>
          <w:p w14:paraId="47697CC8" w14:textId="77777777" w:rsidR="003B2102" w:rsidRPr="003A0336" w:rsidRDefault="003B2102" w:rsidP="003A0336">
            <w:pPr>
              <w:spacing w:line="276" w:lineRule="auto"/>
              <w:rPr>
                <w:lang w:val="sv-SE"/>
              </w:rPr>
            </w:pPr>
            <w:r w:rsidRPr="003A0336">
              <w:rPr>
                <w:lang w:val="sv-SE"/>
              </w:rPr>
              <w:t xml:space="preserve">Tempat </w:t>
            </w:r>
            <w:r w:rsidR="00B50945" w:rsidRPr="003A0336">
              <w:rPr>
                <w:lang w:val="sv-SE"/>
              </w:rPr>
              <w:t>P</w:t>
            </w:r>
            <w:r w:rsidRPr="003A0336">
              <w:rPr>
                <w:lang w:val="sv-SE"/>
              </w:rPr>
              <w:t>ertemuan</w:t>
            </w:r>
          </w:p>
        </w:tc>
        <w:tc>
          <w:tcPr>
            <w:tcW w:w="576" w:type="dxa"/>
            <w:tcBorders>
              <w:left w:val="nil"/>
              <w:right w:val="nil"/>
            </w:tcBorders>
          </w:tcPr>
          <w:p w14:paraId="34E4CCAA"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88C5E97" w14:textId="2C1978BE" w:rsidR="003B2102" w:rsidRPr="003A0336" w:rsidRDefault="00ED0217" w:rsidP="003A0336">
            <w:pPr>
              <w:spacing w:line="276" w:lineRule="auto"/>
            </w:pPr>
            <w:r w:rsidRPr="003A0336">
              <w:t xml:space="preserve">Ruang </w:t>
            </w:r>
            <w:r w:rsidR="001471AB">
              <w:t>4</w:t>
            </w:r>
          </w:p>
        </w:tc>
      </w:tr>
    </w:tbl>
    <w:p w14:paraId="72333BD2" w14:textId="77777777" w:rsidR="003B2102" w:rsidRPr="003A0336" w:rsidRDefault="003B2102" w:rsidP="003B2102">
      <w:pPr>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12E300ED" w14:textId="77777777" w:rsidTr="007E3746">
        <w:tc>
          <w:tcPr>
            <w:tcW w:w="8421" w:type="dxa"/>
          </w:tcPr>
          <w:p w14:paraId="328AD390" w14:textId="77777777" w:rsidR="003B2102" w:rsidRPr="003A0336" w:rsidRDefault="003B2102" w:rsidP="00366C87">
            <w:pPr>
              <w:jc w:val="center"/>
              <w:rPr>
                <w:b/>
                <w:lang w:val="sv-SE"/>
              </w:rPr>
            </w:pPr>
            <w:r w:rsidRPr="003A0336">
              <w:rPr>
                <w:b/>
                <w:lang w:val="sv-SE"/>
              </w:rPr>
              <w:t>1. Manfaat Mata Kuliah</w:t>
            </w:r>
          </w:p>
        </w:tc>
      </w:tr>
    </w:tbl>
    <w:p w14:paraId="65B42900" w14:textId="77777777" w:rsidR="00F10CEB" w:rsidRPr="003A0336" w:rsidRDefault="00F10CEB" w:rsidP="00E3395C">
      <w:pPr>
        <w:pStyle w:val="BodyText2"/>
        <w:tabs>
          <w:tab w:val="left" w:pos="2410"/>
        </w:tabs>
        <w:ind w:left="0" w:firstLine="0"/>
        <w:rPr>
          <w:lang w:val="en-GB"/>
        </w:rPr>
      </w:pPr>
    </w:p>
    <w:p w14:paraId="0D934505" w14:textId="19003FC6" w:rsidR="003B2102" w:rsidRPr="003A0336" w:rsidRDefault="006D10D6" w:rsidP="003A0336">
      <w:pPr>
        <w:pStyle w:val="BodyText2"/>
        <w:tabs>
          <w:tab w:val="left" w:pos="2410"/>
        </w:tabs>
        <w:ind w:left="0" w:firstLine="709"/>
        <w:rPr>
          <w:lang w:val="en-GB"/>
        </w:rPr>
      </w:pPr>
      <w:r w:rsidRPr="003A0336">
        <w:rPr>
          <w:lang w:val="en-GB"/>
        </w:rPr>
        <w:t xml:space="preserve">Mata kuliah ini diberikan pada mahasiswa untuk dapat memahami tentang </w:t>
      </w:r>
      <w:r w:rsidR="001471AB" w:rsidRPr="001471AB">
        <w:rPr>
          <w:bCs/>
          <w:lang w:val="en-GB"/>
        </w:rPr>
        <w:t>kelas farmakologi dan penggunaannya dalam terapi gangguan syaraf, saluran pernapasan dan saluran pencernaan</w:t>
      </w:r>
      <w:r w:rsidRPr="003A0336">
        <w:rPr>
          <w:lang w:val="en-GB"/>
        </w:rPr>
        <w:t>.</w:t>
      </w:r>
    </w:p>
    <w:p w14:paraId="6658E8F8" w14:textId="77777777" w:rsidR="00F10CEB" w:rsidRPr="003A0336" w:rsidRDefault="00F10CEB" w:rsidP="00E3395C">
      <w:pPr>
        <w:pStyle w:val="BodyText2"/>
        <w:tabs>
          <w:tab w:val="left" w:pos="2410"/>
        </w:tabs>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08C69D60" w14:textId="77777777" w:rsidTr="009151A9">
        <w:trPr>
          <w:trHeight w:val="197"/>
        </w:trPr>
        <w:tc>
          <w:tcPr>
            <w:tcW w:w="8421" w:type="dxa"/>
          </w:tcPr>
          <w:p w14:paraId="4BF81EE9" w14:textId="77777777" w:rsidR="003B2102" w:rsidRPr="003A0336" w:rsidRDefault="003B2102" w:rsidP="00366C87">
            <w:pPr>
              <w:jc w:val="center"/>
              <w:rPr>
                <w:b/>
                <w:lang w:val="sv-SE"/>
              </w:rPr>
            </w:pPr>
            <w:r w:rsidRPr="003A0336">
              <w:rPr>
                <w:b/>
                <w:lang w:val="sv-SE"/>
              </w:rPr>
              <w:t>2. Deskripsi Perkuliahan</w:t>
            </w:r>
          </w:p>
        </w:tc>
      </w:tr>
    </w:tbl>
    <w:p w14:paraId="4C483E72" w14:textId="77777777" w:rsidR="00F10CEB" w:rsidRPr="003A0336" w:rsidRDefault="00F10CEB" w:rsidP="00ED0217">
      <w:pPr>
        <w:pStyle w:val="BodyText2"/>
        <w:ind w:left="0" w:firstLine="0"/>
        <w:rPr>
          <w:bCs/>
          <w:lang w:val="en-GB"/>
        </w:rPr>
      </w:pPr>
    </w:p>
    <w:p w14:paraId="4A489C8A" w14:textId="736FC661" w:rsidR="00E3395C" w:rsidRPr="003A0336" w:rsidRDefault="001471AB" w:rsidP="003A0336">
      <w:pPr>
        <w:pStyle w:val="BodyText2"/>
        <w:ind w:left="0" w:firstLine="709"/>
        <w:rPr>
          <w:bCs/>
          <w:lang w:val="en-GB"/>
        </w:rPr>
      </w:pPr>
      <w:r w:rsidRPr="001471AB">
        <w:rPr>
          <w:bCs/>
          <w:lang w:val="en-GB"/>
        </w:rPr>
        <w:t>Mata kuliah ini membahas tentang obat-obatan yang berdasarkan kelas farmakologi dan penggunaannya dalam terapi gangguan syaraf, saluran pernapasan dan saluran pencernaan</w:t>
      </w:r>
    </w:p>
    <w:p w14:paraId="7BBF5A0F" w14:textId="76EEF013" w:rsidR="00F10CEB" w:rsidRPr="003A0336" w:rsidRDefault="00F10CEB" w:rsidP="00ED0217">
      <w:pPr>
        <w:pStyle w:val="BodyText2"/>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40DB1D2D" w14:textId="77777777" w:rsidTr="009151A9">
        <w:tc>
          <w:tcPr>
            <w:tcW w:w="8421" w:type="dxa"/>
          </w:tcPr>
          <w:p w14:paraId="5EAA285B" w14:textId="77777777" w:rsidR="003B2102" w:rsidRPr="003A0336" w:rsidRDefault="003B2102" w:rsidP="00366C87">
            <w:pPr>
              <w:jc w:val="center"/>
              <w:rPr>
                <w:b/>
                <w:lang w:val="sv-SE"/>
              </w:rPr>
            </w:pPr>
            <w:bookmarkStart w:id="1" w:name="_Hlk110408291"/>
            <w:r w:rsidRPr="003A0336">
              <w:rPr>
                <w:b/>
                <w:lang w:val="sv-SE"/>
              </w:rPr>
              <w:t>3. Tujuan Instruksional</w:t>
            </w:r>
          </w:p>
        </w:tc>
      </w:tr>
      <w:bookmarkEnd w:id="1"/>
    </w:tbl>
    <w:p w14:paraId="01CC8B84" w14:textId="77777777" w:rsidR="00F10CEB" w:rsidRPr="003A0336" w:rsidRDefault="00F10CEB" w:rsidP="006229B2">
      <w:pPr>
        <w:spacing w:line="360" w:lineRule="auto"/>
        <w:jc w:val="both"/>
        <w:rPr>
          <w:lang w:val="sv-SE"/>
        </w:rPr>
      </w:pPr>
    </w:p>
    <w:p w14:paraId="2B213809" w14:textId="03536E82" w:rsidR="006229B2" w:rsidRPr="003A0336" w:rsidRDefault="00ED0217" w:rsidP="003A0336">
      <w:pPr>
        <w:spacing w:line="360" w:lineRule="auto"/>
        <w:ind w:firstLine="709"/>
        <w:jc w:val="both"/>
        <w:rPr>
          <w:lang w:val="sv-SE"/>
        </w:rPr>
      </w:pPr>
      <w:r w:rsidRPr="003A0336">
        <w:rPr>
          <w:lang w:val="sv-SE"/>
        </w:rPr>
        <w:t xml:space="preserve">Mahasiswa mampu memahami </w:t>
      </w:r>
      <w:r w:rsidR="001471AB">
        <w:rPr>
          <w:lang w:val="sv-SE"/>
        </w:rPr>
        <w:t>menjelaskan mekanisme kerja obat dari setiap golongan obat yang digunakan pada terapi nyeri, depresi, gangguan kecemasan, epilepsi, shizofrenia, stroke, asma, PPOK, rhinitis alergi, inflamatory bowel disease, peptic ulcer, diare dan konstipasi.</w:t>
      </w:r>
    </w:p>
    <w:p w14:paraId="2B0CA5A6" w14:textId="1B07D4C5" w:rsidR="006D10D6" w:rsidRDefault="006D10D6" w:rsidP="006229B2">
      <w:pPr>
        <w:spacing w:line="360" w:lineRule="auto"/>
        <w:jc w:val="both"/>
        <w:rPr>
          <w:lang w:val="sv-SE"/>
        </w:rPr>
      </w:pPr>
    </w:p>
    <w:p w14:paraId="04275646" w14:textId="77777777" w:rsidR="001471AB" w:rsidRDefault="001471AB" w:rsidP="006229B2">
      <w:pPr>
        <w:spacing w:line="360" w:lineRule="auto"/>
        <w:jc w:val="both"/>
        <w:rPr>
          <w:lang w:val="sv-SE"/>
        </w:rPr>
      </w:pPr>
    </w:p>
    <w:p w14:paraId="5CBD5933" w14:textId="77777777" w:rsidR="001471AB" w:rsidRPr="003A0336" w:rsidRDefault="001471AB" w:rsidP="006229B2">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3A0336" w14:paraId="1B7913A0" w14:textId="77777777">
        <w:tc>
          <w:tcPr>
            <w:tcW w:w="8421" w:type="dxa"/>
          </w:tcPr>
          <w:p w14:paraId="356C6C07" w14:textId="77777777" w:rsidR="00721B2E" w:rsidRPr="003A0336" w:rsidRDefault="00721B2E">
            <w:pPr>
              <w:jc w:val="center"/>
              <w:rPr>
                <w:b/>
                <w:lang w:val="sv-SE"/>
              </w:rPr>
            </w:pPr>
            <w:r w:rsidRPr="003A0336">
              <w:rPr>
                <w:b/>
                <w:lang w:val="sv-SE"/>
              </w:rPr>
              <w:lastRenderedPageBreak/>
              <w:t>4. Reorganisasi Materi</w:t>
            </w:r>
          </w:p>
        </w:tc>
      </w:tr>
    </w:tbl>
    <w:p w14:paraId="0B41695D" w14:textId="13EE643D" w:rsidR="003B2102" w:rsidRPr="003A0336" w:rsidRDefault="00502AA4" w:rsidP="003B2102">
      <w:pPr>
        <w:spacing w:line="360" w:lineRule="auto"/>
        <w:jc w:val="both"/>
      </w:pPr>
      <w:r w:rsidRPr="003A0336">
        <w:rPr>
          <w:noProof/>
        </w:rPr>
        <w:drawing>
          <wp:inline distT="0" distB="0" distL="0" distR="0" wp14:anchorId="75CBCCE8" wp14:editId="0195AD86">
            <wp:extent cx="5399405" cy="2453640"/>
            <wp:effectExtent l="0" t="0" r="10795" b="0"/>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6109FDE2" w14:textId="77777777" w:rsidTr="00502AA4">
        <w:tc>
          <w:tcPr>
            <w:tcW w:w="8522" w:type="dxa"/>
          </w:tcPr>
          <w:p w14:paraId="6AA1ECE5" w14:textId="36C3CC52" w:rsidR="003B2102" w:rsidRPr="003A0336" w:rsidRDefault="003B2102" w:rsidP="00366C87">
            <w:pPr>
              <w:jc w:val="center"/>
              <w:rPr>
                <w:b/>
                <w:lang w:val="sv-SE"/>
              </w:rPr>
            </w:pPr>
            <w:r w:rsidRPr="003A0336">
              <w:rPr>
                <w:b/>
                <w:lang w:val="sv-SE"/>
              </w:rPr>
              <w:t xml:space="preserve"> Strategi Perkuliahan</w:t>
            </w:r>
          </w:p>
        </w:tc>
      </w:tr>
    </w:tbl>
    <w:p w14:paraId="67D1B1BD" w14:textId="77777777" w:rsidR="00F10CEB" w:rsidRPr="003A0336" w:rsidRDefault="00F10CEB" w:rsidP="00502AA4">
      <w:pPr>
        <w:spacing w:line="360" w:lineRule="auto"/>
        <w:jc w:val="both"/>
        <w:rPr>
          <w:lang w:val="sv-SE"/>
        </w:rPr>
      </w:pPr>
    </w:p>
    <w:p w14:paraId="55177553" w14:textId="1F10EFF1" w:rsidR="00502AA4" w:rsidRPr="003A0336" w:rsidRDefault="00502AA4" w:rsidP="00502AA4">
      <w:pPr>
        <w:spacing w:line="360" w:lineRule="auto"/>
        <w:jc w:val="both"/>
        <w:rPr>
          <w:lang w:val="sv-SE"/>
        </w:rPr>
      </w:pPr>
      <w:r w:rsidRPr="003A0336">
        <w:rPr>
          <w:lang w:val="sv-SE"/>
        </w:rPr>
        <w:t>Strategi instruksional yang digunakan pada mata kuliah ini terdiri dari:</w:t>
      </w:r>
    </w:p>
    <w:p w14:paraId="3DAFFC42" w14:textId="77777777"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Urutan kegiatan instruksional berupa: pendahuluan (cakupan materi pokok bahasan, dan relevansi), penyajian (uraian, contoh, diskusi, evaluasi), dan penutup (umpan balik, ringkasan materi, petunjuk tindak lanjut, pemberian tugas di rumah, gambaran singkat tentang materi berikutnya)</w:t>
      </w:r>
    </w:p>
    <w:p w14:paraId="1ECDD1EA" w14:textId="4618BA4D"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Metode instruksional menggunakan: Blended learning, small group discussion, tanya-jawab, diskusi kasus, dan penugasan. </w:t>
      </w:r>
    </w:p>
    <w:p w14:paraId="1CFDBAC8"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Blended learning dilakukan dengan memadukan pertemuan tatap muka dengan materi online secara harmonis</w:t>
      </w:r>
    </w:p>
    <w:p w14:paraId="52800ABC"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Small Group Discussion dilakukan dengan membentuk kelompok-kelompok diskusi.</w:t>
      </w:r>
    </w:p>
    <w:p w14:paraId="2CC6F72B"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Tanya jawab dilakukan sepanjang tatap muka, dengan memberikan kesempatan mahasiswa untuk memberi pendapat atau pertanyaan tentang hal-hal yang tidak mereka mengerti atau bertentangan dengan apa yang mereka pahami sebelumnya.</w:t>
      </w:r>
    </w:p>
    <w:p w14:paraId="0584126E"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lastRenderedPageBreak/>
        <w:t>Diskusi kasus dilakukan dengan memberikan contoh kasus/kondisi pada akhir pokok bahasan, mengambil tema yang sedang aktual di masyarakat dan berkaitan dengan pokok bahasan tersebut, kemudian mengajak mahasiswa untuk memberikan pendapat atau menganalisis secara kritis kasus/kondisi tersebut sesuai dengan pengetahuan yang baru mereka dapatkan.</w:t>
      </w:r>
    </w:p>
    <w:p w14:paraId="57BB83D6"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Penugasan diberikan untuk membantu mahasiswa memahami bahan ajar, membuka wawasan, dan memberikan pendalaman materi. Penugasan bisa dalam bentuk menulis tulisan ilmiah, membuat review artikel ilmiah, ataupun membuat tulisan yang membahas kasus/kondisi yang berkaitan dengan pokok bahasan. Pada penugasan ini, terdapat komponen ketrampilan menulis ilmiah, berpikir kritis, penelusuran referensi ilmiah, dan ketrampilan bahasa Inggris.</w:t>
      </w:r>
    </w:p>
    <w:p w14:paraId="330AA98A"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Media instruksionalnya berupa: LCD projector, whiteboard, gambar pelayanan farmasi di rumah sakit, artikel aktual di surat kabar/internet/majalah/jurnal ilmiah, buku diktat bahan ajar, handout, dan kontrak perkuliahan.</w:t>
      </w:r>
    </w:p>
    <w:p w14:paraId="0FFF3B96" w14:textId="08E811FD" w:rsidR="00502AA4"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Waktu: 5 menit pada tahap pendahuluan, 90 menit pada tahap penyajian, dan </w:t>
      </w:r>
      <w:r w:rsidR="00E53620" w:rsidRPr="003A0336">
        <w:rPr>
          <w:rFonts w:ascii="Times New Roman" w:hAnsi="Times New Roman"/>
          <w:sz w:val="24"/>
          <w:szCs w:val="24"/>
          <w:lang w:val="sv-SE"/>
        </w:rPr>
        <w:t>10</w:t>
      </w:r>
      <w:r w:rsidRPr="003A0336">
        <w:rPr>
          <w:rFonts w:ascii="Times New Roman" w:hAnsi="Times New Roman"/>
          <w:sz w:val="24"/>
          <w:szCs w:val="24"/>
          <w:lang w:val="sv-SE"/>
        </w:rPr>
        <w:t xml:space="preserve"> menit pada tahap penutup.</w:t>
      </w:r>
    </w:p>
    <w:p w14:paraId="7DA2245F" w14:textId="77777777" w:rsidR="003A0336" w:rsidRDefault="003A0336" w:rsidP="003A0336">
      <w:pPr>
        <w:spacing w:line="360" w:lineRule="auto"/>
        <w:jc w:val="both"/>
        <w:rPr>
          <w:lang w:val="sv-SE"/>
        </w:rPr>
      </w:pPr>
    </w:p>
    <w:p w14:paraId="657D14CC" w14:textId="77777777" w:rsidR="003A0336" w:rsidRDefault="003A0336" w:rsidP="003A0336">
      <w:pPr>
        <w:spacing w:line="360" w:lineRule="auto"/>
        <w:jc w:val="both"/>
        <w:rPr>
          <w:lang w:val="sv-SE"/>
        </w:rPr>
      </w:pPr>
    </w:p>
    <w:p w14:paraId="615891D9" w14:textId="77777777" w:rsidR="003A0336" w:rsidRPr="003A0336" w:rsidRDefault="003A0336" w:rsidP="003A0336">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3D58B43B" w14:textId="77777777" w:rsidTr="003F37EB">
        <w:tc>
          <w:tcPr>
            <w:tcW w:w="8522" w:type="dxa"/>
          </w:tcPr>
          <w:p w14:paraId="5482EA05" w14:textId="77777777" w:rsidR="003B2102" w:rsidRPr="003A0336" w:rsidRDefault="003B2102" w:rsidP="00366C87">
            <w:pPr>
              <w:jc w:val="center"/>
              <w:rPr>
                <w:b/>
                <w:lang w:val="sv-SE"/>
              </w:rPr>
            </w:pPr>
            <w:r w:rsidRPr="003A0336">
              <w:rPr>
                <w:b/>
                <w:lang w:val="sv-SE"/>
              </w:rPr>
              <w:t>6. Materi/ Bacaan Perkuliahan</w:t>
            </w:r>
          </w:p>
        </w:tc>
      </w:tr>
    </w:tbl>
    <w:p w14:paraId="0F07234A" w14:textId="77777777" w:rsidR="00E3395C" w:rsidRPr="003A0336" w:rsidRDefault="00E3395C" w:rsidP="00E3395C">
      <w:pPr>
        <w:rPr>
          <w:bCs/>
        </w:rPr>
      </w:pPr>
    </w:p>
    <w:p w14:paraId="6F4223EB" w14:textId="77777777" w:rsidR="001F4C37" w:rsidRPr="003A0336" w:rsidRDefault="001F4C37" w:rsidP="001F4C37">
      <w:pPr>
        <w:spacing w:line="360" w:lineRule="auto"/>
        <w:contextualSpacing/>
        <w:jc w:val="both"/>
        <w:rPr>
          <w:bCs/>
        </w:rPr>
      </w:pPr>
      <w:r w:rsidRPr="003A0336">
        <w:rPr>
          <w:bCs/>
        </w:rPr>
        <w:t>Buku/bacaan pokok dalam perkuliahan ini adalah:</w:t>
      </w:r>
    </w:p>
    <w:p w14:paraId="5015211A" w14:textId="77777777" w:rsidR="00DE1F24" w:rsidRPr="00DE1F24" w:rsidRDefault="00DE1F24" w:rsidP="00DE1F24">
      <w:pPr>
        <w:pStyle w:val="ListParagraph"/>
        <w:numPr>
          <w:ilvl w:val="0"/>
          <w:numId w:val="47"/>
        </w:numPr>
        <w:spacing w:line="360" w:lineRule="auto"/>
        <w:jc w:val="both"/>
        <w:rPr>
          <w:rFonts w:ascii="Times New Roman" w:hAnsi="Times New Roman"/>
          <w:bCs/>
          <w:sz w:val="24"/>
          <w:szCs w:val="24"/>
        </w:rPr>
      </w:pPr>
      <w:r w:rsidRPr="00DE1F24">
        <w:rPr>
          <w:rFonts w:ascii="Times New Roman" w:hAnsi="Times New Roman"/>
          <w:bCs/>
          <w:sz w:val="24"/>
          <w:szCs w:val="24"/>
        </w:rPr>
        <w:t>National Lung and Blood Institute, Summary Report 2007, Guideline for Diagnosis and Management of Asthma, National Asthma Education And Prevention Program, Expert Panel Report 3, US Department Helath and Human Service, National Institute of Health</w:t>
      </w:r>
    </w:p>
    <w:p w14:paraId="55A3B4B7" w14:textId="77777777" w:rsidR="00DE1F24" w:rsidRPr="00DE1F24" w:rsidRDefault="00DE1F24" w:rsidP="00DE1F24">
      <w:pPr>
        <w:pStyle w:val="ListParagraph"/>
        <w:numPr>
          <w:ilvl w:val="0"/>
          <w:numId w:val="47"/>
        </w:numPr>
        <w:spacing w:line="360" w:lineRule="auto"/>
        <w:jc w:val="both"/>
        <w:rPr>
          <w:rFonts w:ascii="Times New Roman" w:hAnsi="Times New Roman"/>
          <w:bCs/>
          <w:sz w:val="24"/>
          <w:szCs w:val="24"/>
        </w:rPr>
      </w:pPr>
      <w:r w:rsidRPr="00DE1F24">
        <w:rPr>
          <w:rFonts w:ascii="Times New Roman" w:hAnsi="Times New Roman"/>
          <w:bCs/>
          <w:sz w:val="24"/>
          <w:szCs w:val="24"/>
        </w:rPr>
        <w:t>Nugroho, Farmakologi Obat-Obat saluran Cerna, 2013, UGM Press- Yogyakarta</w:t>
      </w:r>
    </w:p>
    <w:p w14:paraId="0458BB42" w14:textId="77777777" w:rsidR="00DE1F24" w:rsidRPr="00DE1F24" w:rsidRDefault="00DE1F24" w:rsidP="00DE1F24">
      <w:pPr>
        <w:pStyle w:val="ListParagraph"/>
        <w:numPr>
          <w:ilvl w:val="0"/>
          <w:numId w:val="47"/>
        </w:numPr>
        <w:spacing w:line="360" w:lineRule="auto"/>
        <w:jc w:val="both"/>
        <w:rPr>
          <w:rFonts w:ascii="Times New Roman" w:hAnsi="Times New Roman"/>
          <w:bCs/>
          <w:sz w:val="24"/>
          <w:szCs w:val="24"/>
        </w:rPr>
      </w:pPr>
      <w:r w:rsidRPr="00DE1F24">
        <w:rPr>
          <w:rFonts w:ascii="Times New Roman" w:hAnsi="Times New Roman"/>
          <w:bCs/>
          <w:sz w:val="24"/>
          <w:szCs w:val="24"/>
        </w:rPr>
        <w:lastRenderedPageBreak/>
        <w:t>Ikawati, Zullies, Penyakit Sistem Pernapasan dan Tata Laksana Terapinya, 2011, Bursa Ilmu, Yogyakarta</w:t>
      </w:r>
    </w:p>
    <w:p w14:paraId="2D961D2B" w14:textId="298AEC1E" w:rsidR="003A0336" w:rsidRPr="00DE1F24" w:rsidRDefault="00DE1F24" w:rsidP="00F10CEB">
      <w:pPr>
        <w:pStyle w:val="ListParagraph"/>
        <w:numPr>
          <w:ilvl w:val="0"/>
          <w:numId w:val="47"/>
        </w:numPr>
        <w:spacing w:line="360" w:lineRule="auto"/>
        <w:ind w:left="426"/>
        <w:jc w:val="both"/>
        <w:rPr>
          <w:rFonts w:ascii="Times New Roman" w:hAnsi="Times New Roman"/>
          <w:bCs/>
          <w:sz w:val="24"/>
          <w:szCs w:val="24"/>
        </w:rPr>
      </w:pPr>
      <w:r w:rsidRPr="00DE1F24">
        <w:rPr>
          <w:rFonts w:ascii="Times New Roman" w:hAnsi="Times New Roman"/>
          <w:bCs/>
          <w:sz w:val="24"/>
          <w:szCs w:val="24"/>
        </w:rPr>
        <w:t>Ikawati, Zullies, Farmakoterapi Penyakit Sistem Syaraf Pusat, 2011, Bursa Ilmu, Yogyakarta</w:t>
      </w:r>
    </w:p>
    <w:p w14:paraId="0CE22310" w14:textId="77777777" w:rsidR="003A0336" w:rsidRPr="003A0336" w:rsidRDefault="003A0336" w:rsidP="00F10CEB">
      <w:pPr>
        <w:pStyle w:val="ListParagraph"/>
        <w:spacing w:line="360" w:lineRule="auto"/>
        <w:ind w:left="426"/>
        <w:jc w:val="both"/>
        <w:rPr>
          <w:rFonts w:ascii="Times New Roman" w:hAnsi="Times New Roman"/>
          <w:bC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1E928D9" w14:textId="77777777" w:rsidTr="00366C87">
        <w:tc>
          <w:tcPr>
            <w:tcW w:w="8640" w:type="dxa"/>
          </w:tcPr>
          <w:p w14:paraId="635FEBE2" w14:textId="77777777" w:rsidR="003B2102" w:rsidRPr="003A0336" w:rsidRDefault="003B2102" w:rsidP="00366C87">
            <w:pPr>
              <w:jc w:val="center"/>
              <w:rPr>
                <w:b/>
              </w:rPr>
            </w:pPr>
            <w:r w:rsidRPr="003A0336">
              <w:rPr>
                <w:b/>
              </w:rPr>
              <w:t>7. Tugas</w:t>
            </w:r>
          </w:p>
        </w:tc>
      </w:tr>
    </w:tbl>
    <w:p w14:paraId="18D0EE51" w14:textId="77777777" w:rsidR="00E3395C" w:rsidRPr="003A0336" w:rsidRDefault="00E3395C" w:rsidP="00E50649">
      <w:pPr>
        <w:rPr>
          <w:bCs/>
        </w:rPr>
      </w:pPr>
    </w:p>
    <w:p w14:paraId="5247E595" w14:textId="77777777" w:rsidR="00F10CEB"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r w:rsidRPr="003A0336">
        <w:rPr>
          <w:rFonts w:ascii="Times New Roman" w:hAnsi="Times New Roman"/>
          <w:bCs/>
          <w:sz w:val="24"/>
          <w:szCs w:val="24"/>
        </w:rPr>
        <w:t>Kuis diberikan pada tiap kali tatap muka untuk menilai pemahaman mahasiswa dan absensi. Kehadiran pada tatap muka minimal 75%. Apabila tidak diadakan kuis akan diberikan penugasan.</w:t>
      </w:r>
    </w:p>
    <w:p w14:paraId="2253590B" w14:textId="132A2130" w:rsidR="00E50649"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r w:rsidRPr="003A0336">
        <w:rPr>
          <w:rFonts w:ascii="Times New Roman" w:hAnsi="Times New Roman"/>
          <w:bCs/>
          <w:sz w:val="24"/>
          <w:szCs w:val="24"/>
        </w:rPr>
        <w:t>Penugasan sesuai pokok bahasan, yang harus sudah diselesaikan sesuai tanggal yang ditentukan.</w:t>
      </w:r>
    </w:p>
    <w:p w14:paraId="6291F508" w14:textId="77777777" w:rsidR="00E50649" w:rsidRPr="003A0336" w:rsidRDefault="00E50649" w:rsidP="00E50649">
      <w:pPr>
        <w:rPr>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BF56B76" w14:textId="77777777" w:rsidTr="00366C87">
        <w:tc>
          <w:tcPr>
            <w:tcW w:w="8640" w:type="dxa"/>
          </w:tcPr>
          <w:p w14:paraId="14723203" w14:textId="77777777" w:rsidR="003B2102" w:rsidRPr="003A0336" w:rsidRDefault="003B2102" w:rsidP="00366C87">
            <w:pPr>
              <w:jc w:val="center"/>
              <w:rPr>
                <w:b/>
              </w:rPr>
            </w:pPr>
            <w:r w:rsidRPr="003A0336">
              <w:rPr>
                <w:b/>
              </w:rPr>
              <w:t>8. Kriteria Penilaian</w:t>
            </w:r>
          </w:p>
        </w:tc>
      </w:tr>
    </w:tbl>
    <w:p w14:paraId="11288DEC" w14:textId="77777777" w:rsidR="003B2102" w:rsidRPr="003A0336" w:rsidRDefault="003B2102" w:rsidP="003B2102">
      <w:pPr>
        <w:spacing w:line="360" w:lineRule="auto"/>
        <w:ind w:left="360"/>
        <w:jc w:val="both"/>
      </w:pPr>
    </w:p>
    <w:p w14:paraId="5BD95A8B" w14:textId="678CCF1B" w:rsidR="003B2102" w:rsidRPr="003A0336" w:rsidRDefault="003B2102" w:rsidP="00E3395C">
      <w:pPr>
        <w:spacing w:line="360" w:lineRule="auto"/>
        <w:jc w:val="both"/>
        <w:rPr>
          <w:lang w:val="sv-SE"/>
        </w:rPr>
      </w:pPr>
      <w:r w:rsidRPr="003A0336">
        <w:rPr>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F10CEB" w:rsidRPr="003A0336" w14:paraId="2CDBA2FF" w14:textId="77777777" w:rsidTr="00C441B4">
        <w:trPr>
          <w:jc w:val="center"/>
        </w:trPr>
        <w:tc>
          <w:tcPr>
            <w:tcW w:w="2337" w:type="dxa"/>
          </w:tcPr>
          <w:p w14:paraId="45408E96" w14:textId="77777777" w:rsidR="00F10CEB" w:rsidRPr="003A0336" w:rsidRDefault="00F10CEB" w:rsidP="00C441B4">
            <w:pPr>
              <w:jc w:val="center"/>
              <w:rPr>
                <w:b/>
                <w:lang w:val="id-ID"/>
              </w:rPr>
            </w:pPr>
            <w:r w:rsidRPr="003A0336">
              <w:rPr>
                <w:b/>
                <w:lang w:val="id-ID"/>
              </w:rPr>
              <w:t>Nilai dalam huruf</w:t>
            </w:r>
          </w:p>
        </w:tc>
        <w:tc>
          <w:tcPr>
            <w:tcW w:w="3096" w:type="dxa"/>
          </w:tcPr>
          <w:p w14:paraId="58AAFA84" w14:textId="77777777" w:rsidR="00F10CEB" w:rsidRPr="003A0336" w:rsidRDefault="00F10CEB" w:rsidP="00C441B4">
            <w:pPr>
              <w:jc w:val="center"/>
              <w:rPr>
                <w:b/>
                <w:lang w:val="id-ID"/>
              </w:rPr>
            </w:pPr>
            <w:r w:rsidRPr="003A0336">
              <w:rPr>
                <w:b/>
                <w:i/>
                <w:lang w:val="id-ID"/>
              </w:rPr>
              <w:t>Point</w:t>
            </w:r>
          </w:p>
        </w:tc>
        <w:tc>
          <w:tcPr>
            <w:tcW w:w="2870" w:type="dxa"/>
          </w:tcPr>
          <w:p w14:paraId="3259749E" w14:textId="77777777" w:rsidR="00F10CEB" w:rsidRPr="003A0336" w:rsidRDefault="00F10CEB" w:rsidP="00C441B4">
            <w:pPr>
              <w:jc w:val="center"/>
              <w:rPr>
                <w:b/>
                <w:lang w:val="id-ID"/>
              </w:rPr>
            </w:pPr>
            <w:r w:rsidRPr="003A0336">
              <w:rPr>
                <w:b/>
                <w:lang w:val="id-ID"/>
              </w:rPr>
              <w:t>Rentang skor</w:t>
            </w:r>
          </w:p>
        </w:tc>
      </w:tr>
      <w:tr w:rsidR="00F10CEB" w:rsidRPr="003A0336" w14:paraId="06942760" w14:textId="77777777" w:rsidTr="00C441B4">
        <w:trPr>
          <w:jc w:val="center"/>
        </w:trPr>
        <w:tc>
          <w:tcPr>
            <w:tcW w:w="2337" w:type="dxa"/>
          </w:tcPr>
          <w:p w14:paraId="0108E310" w14:textId="77777777" w:rsidR="00F10CEB" w:rsidRPr="003A0336" w:rsidRDefault="00F10CEB" w:rsidP="00C441B4">
            <w:pPr>
              <w:jc w:val="center"/>
              <w:rPr>
                <w:lang w:val="id-ID"/>
              </w:rPr>
            </w:pPr>
            <w:r w:rsidRPr="003A0336">
              <w:rPr>
                <w:lang w:val="id-ID"/>
              </w:rPr>
              <w:t>A</w:t>
            </w:r>
          </w:p>
        </w:tc>
        <w:tc>
          <w:tcPr>
            <w:tcW w:w="3096" w:type="dxa"/>
          </w:tcPr>
          <w:p w14:paraId="4CFB88CC" w14:textId="77777777" w:rsidR="00F10CEB" w:rsidRPr="003A0336" w:rsidRDefault="00F10CEB" w:rsidP="00C441B4">
            <w:pPr>
              <w:jc w:val="center"/>
              <w:rPr>
                <w:lang w:val="id-ID"/>
              </w:rPr>
            </w:pPr>
            <w:r w:rsidRPr="003A0336">
              <w:rPr>
                <w:lang w:val="id-ID"/>
              </w:rPr>
              <w:t>4,0</w:t>
            </w:r>
          </w:p>
        </w:tc>
        <w:tc>
          <w:tcPr>
            <w:tcW w:w="2870" w:type="dxa"/>
          </w:tcPr>
          <w:p w14:paraId="68BBC57C" w14:textId="77777777" w:rsidR="00F10CEB" w:rsidRPr="003A0336" w:rsidRDefault="00F10CEB" w:rsidP="00C441B4">
            <w:pPr>
              <w:spacing w:line="256" w:lineRule="auto"/>
              <w:jc w:val="center"/>
            </w:pPr>
            <w:r w:rsidRPr="003A0336">
              <w:t xml:space="preserve">85 </w:t>
            </w:r>
            <w:r w:rsidRPr="003A0336">
              <w:rPr>
                <w:lang w:val="id-ID"/>
              </w:rPr>
              <w:t>–</w:t>
            </w:r>
            <w:r w:rsidRPr="003A0336">
              <w:t xml:space="preserve"> </w:t>
            </w:r>
            <w:r w:rsidRPr="003A0336">
              <w:rPr>
                <w:lang w:val="id-ID"/>
              </w:rPr>
              <w:t>100</w:t>
            </w:r>
          </w:p>
        </w:tc>
      </w:tr>
      <w:tr w:rsidR="00F10CEB" w:rsidRPr="003A0336" w14:paraId="6617E77B" w14:textId="77777777" w:rsidTr="00C441B4">
        <w:trPr>
          <w:jc w:val="center"/>
        </w:trPr>
        <w:tc>
          <w:tcPr>
            <w:tcW w:w="2337" w:type="dxa"/>
          </w:tcPr>
          <w:p w14:paraId="7CB754FB" w14:textId="77777777" w:rsidR="00F10CEB" w:rsidRPr="003A0336" w:rsidRDefault="00F10CEB" w:rsidP="00C441B4">
            <w:pPr>
              <w:jc w:val="center"/>
              <w:rPr>
                <w:lang w:val="id-ID"/>
              </w:rPr>
            </w:pPr>
            <w:r w:rsidRPr="003A0336">
              <w:t>A</w:t>
            </w:r>
            <w:r w:rsidRPr="003A0336">
              <w:rPr>
                <w:lang w:val="id-ID"/>
              </w:rPr>
              <w:t>B</w:t>
            </w:r>
          </w:p>
        </w:tc>
        <w:tc>
          <w:tcPr>
            <w:tcW w:w="3096" w:type="dxa"/>
          </w:tcPr>
          <w:p w14:paraId="2044097C" w14:textId="77777777" w:rsidR="00F10CEB" w:rsidRPr="003A0336" w:rsidRDefault="00F10CEB" w:rsidP="00C441B4">
            <w:pPr>
              <w:jc w:val="center"/>
            </w:pPr>
            <w:r w:rsidRPr="003A0336">
              <w:rPr>
                <w:lang w:val="id-ID"/>
              </w:rPr>
              <w:t>3,</w:t>
            </w:r>
            <w:r w:rsidRPr="003A0336">
              <w:t>5</w:t>
            </w:r>
          </w:p>
        </w:tc>
        <w:tc>
          <w:tcPr>
            <w:tcW w:w="2870" w:type="dxa"/>
          </w:tcPr>
          <w:p w14:paraId="6D2CADE4" w14:textId="77777777" w:rsidR="00F10CEB" w:rsidRPr="003A0336" w:rsidRDefault="00F10CEB" w:rsidP="00C441B4">
            <w:pPr>
              <w:spacing w:line="256" w:lineRule="auto"/>
              <w:jc w:val="center"/>
            </w:pPr>
            <w:r w:rsidRPr="003A0336">
              <w:t xml:space="preserve">79 </w:t>
            </w:r>
            <w:r w:rsidRPr="003A0336">
              <w:rPr>
                <w:lang w:val="id-ID"/>
              </w:rPr>
              <w:t>-</w:t>
            </w:r>
            <w:r w:rsidRPr="003A0336">
              <w:t xml:space="preserve"> 84</w:t>
            </w:r>
          </w:p>
        </w:tc>
      </w:tr>
      <w:tr w:rsidR="00F10CEB" w:rsidRPr="003A0336" w14:paraId="11C6EA0D" w14:textId="77777777" w:rsidTr="00C441B4">
        <w:trPr>
          <w:jc w:val="center"/>
        </w:trPr>
        <w:tc>
          <w:tcPr>
            <w:tcW w:w="2337" w:type="dxa"/>
          </w:tcPr>
          <w:p w14:paraId="3E184A00" w14:textId="77777777" w:rsidR="00F10CEB" w:rsidRPr="003A0336" w:rsidRDefault="00F10CEB" w:rsidP="00C441B4">
            <w:pPr>
              <w:jc w:val="center"/>
            </w:pPr>
            <w:r w:rsidRPr="003A0336">
              <w:t>B</w:t>
            </w:r>
          </w:p>
        </w:tc>
        <w:tc>
          <w:tcPr>
            <w:tcW w:w="3096" w:type="dxa"/>
          </w:tcPr>
          <w:p w14:paraId="44DBC68E" w14:textId="77777777" w:rsidR="00F10CEB" w:rsidRPr="003A0336" w:rsidRDefault="00F10CEB" w:rsidP="00C441B4">
            <w:pPr>
              <w:jc w:val="center"/>
              <w:rPr>
                <w:lang w:val="id-ID"/>
              </w:rPr>
            </w:pPr>
            <w:r w:rsidRPr="003A0336">
              <w:t>3</w:t>
            </w:r>
            <w:r w:rsidRPr="003A0336">
              <w:rPr>
                <w:lang w:val="id-ID"/>
              </w:rPr>
              <w:t>,0</w:t>
            </w:r>
          </w:p>
        </w:tc>
        <w:tc>
          <w:tcPr>
            <w:tcW w:w="2870" w:type="dxa"/>
          </w:tcPr>
          <w:p w14:paraId="3E5D0649" w14:textId="77777777" w:rsidR="00F10CEB" w:rsidRPr="003A0336" w:rsidRDefault="00F10CEB" w:rsidP="00C441B4">
            <w:pPr>
              <w:spacing w:line="256" w:lineRule="auto"/>
              <w:jc w:val="center"/>
            </w:pPr>
            <w:r w:rsidRPr="003A0336">
              <w:t>73 - 78</w:t>
            </w:r>
          </w:p>
        </w:tc>
      </w:tr>
      <w:tr w:rsidR="00F10CEB" w:rsidRPr="003A0336" w14:paraId="19316656" w14:textId="77777777" w:rsidTr="00C441B4">
        <w:trPr>
          <w:jc w:val="center"/>
        </w:trPr>
        <w:tc>
          <w:tcPr>
            <w:tcW w:w="2337" w:type="dxa"/>
          </w:tcPr>
          <w:p w14:paraId="170DABCC" w14:textId="77777777" w:rsidR="00F10CEB" w:rsidRPr="003A0336" w:rsidRDefault="00F10CEB" w:rsidP="00C441B4">
            <w:pPr>
              <w:jc w:val="center"/>
            </w:pPr>
            <w:r w:rsidRPr="003A0336">
              <w:t>BC</w:t>
            </w:r>
          </w:p>
        </w:tc>
        <w:tc>
          <w:tcPr>
            <w:tcW w:w="3096" w:type="dxa"/>
          </w:tcPr>
          <w:p w14:paraId="028477FF" w14:textId="77777777" w:rsidR="00F10CEB" w:rsidRPr="003A0336" w:rsidRDefault="00F10CEB" w:rsidP="00C441B4">
            <w:pPr>
              <w:jc w:val="center"/>
            </w:pPr>
            <w:r w:rsidRPr="003A0336">
              <w:t>2,5</w:t>
            </w:r>
          </w:p>
        </w:tc>
        <w:tc>
          <w:tcPr>
            <w:tcW w:w="2870" w:type="dxa"/>
          </w:tcPr>
          <w:p w14:paraId="2EFC1EAC" w14:textId="77777777" w:rsidR="00F10CEB" w:rsidRPr="003A0336" w:rsidRDefault="00F10CEB" w:rsidP="00C441B4">
            <w:pPr>
              <w:spacing w:line="256" w:lineRule="auto"/>
              <w:jc w:val="center"/>
            </w:pPr>
            <w:r w:rsidRPr="003A0336">
              <w:t>67 - 72</w:t>
            </w:r>
          </w:p>
        </w:tc>
      </w:tr>
      <w:tr w:rsidR="00F10CEB" w:rsidRPr="003A0336" w14:paraId="40EB5126" w14:textId="77777777" w:rsidTr="00C441B4">
        <w:trPr>
          <w:jc w:val="center"/>
        </w:trPr>
        <w:tc>
          <w:tcPr>
            <w:tcW w:w="2337" w:type="dxa"/>
          </w:tcPr>
          <w:p w14:paraId="172F9E0D" w14:textId="77777777" w:rsidR="00F10CEB" w:rsidRPr="003A0336" w:rsidRDefault="00F10CEB" w:rsidP="00C441B4">
            <w:pPr>
              <w:jc w:val="center"/>
            </w:pPr>
            <w:r w:rsidRPr="003A0336">
              <w:t>C</w:t>
            </w:r>
          </w:p>
        </w:tc>
        <w:tc>
          <w:tcPr>
            <w:tcW w:w="3096" w:type="dxa"/>
          </w:tcPr>
          <w:p w14:paraId="18CF2407" w14:textId="77777777" w:rsidR="00F10CEB" w:rsidRPr="003A0336" w:rsidRDefault="00F10CEB" w:rsidP="00C441B4">
            <w:pPr>
              <w:jc w:val="center"/>
            </w:pPr>
            <w:r w:rsidRPr="003A0336">
              <w:t>2,0</w:t>
            </w:r>
          </w:p>
        </w:tc>
        <w:tc>
          <w:tcPr>
            <w:tcW w:w="2870" w:type="dxa"/>
          </w:tcPr>
          <w:p w14:paraId="5DA5E912" w14:textId="77777777" w:rsidR="00F10CEB" w:rsidRPr="003A0336" w:rsidRDefault="00F10CEB" w:rsidP="00C441B4">
            <w:pPr>
              <w:spacing w:line="256" w:lineRule="auto"/>
              <w:jc w:val="center"/>
            </w:pPr>
            <w:r w:rsidRPr="003A0336">
              <w:t>61 - 66</w:t>
            </w:r>
          </w:p>
        </w:tc>
      </w:tr>
      <w:tr w:rsidR="00F10CEB" w:rsidRPr="003A0336" w14:paraId="303A5A58" w14:textId="77777777" w:rsidTr="00C441B4">
        <w:trPr>
          <w:jc w:val="center"/>
        </w:trPr>
        <w:tc>
          <w:tcPr>
            <w:tcW w:w="2337" w:type="dxa"/>
          </w:tcPr>
          <w:p w14:paraId="1E94F114" w14:textId="7800992F" w:rsidR="00F10CEB" w:rsidRPr="003A0336" w:rsidRDefault="00F10CEB" w:rsidP="00C441B4">
            <w:pPr>
              <w:jc w:val="center"/>
            </w:pPr>
            <w:r w:rsidRPr="003A0336">
              <w:t>CD</w:t>
            </w:r>
          </w:p>
        </w:tc>
        <w:tc>
          <w:tcPr>
            <w:tcW w:w="3096" w:type="dxa"/>
          </w:tcPr>
          <w:p w14:paraId="52F150AD" w14:textId="77777777" w:rsidR="00F10CEB" w:rsidRPr="003A0336" w:rsidRDefault="00F10CEB" w:rsidP="00C441B4">
            <w:pPr>
              <w:jc w:val="center"/>
            </w:pPr>
            <w:r w:rsidRPr="003A0336">
              <w:t>1,5</w:t>
            </w:r>
          </w:p>
        </w:tc>
        <w:tc>
          <w:tcPr>
            <w:tcW w:w="2870" w:type="dxa"/>
          </w:tcPr>
          <w:p w14:paraId="0EB0D079" w14:textId="77777777" w:rsidR="00F10CEB" w:rsidRPr="003A0336" w:rsidRDefault="00F10CEB" w:rsidP="00C441B4">
            <w:pPr>
              <w:spacing w:line="256" w:lineRule="auto"/>
              <w:jc w:val="center"/>
            </w:pPr>
            <w:r w:rsidRPr="003A0336">
              <w:t>55 – 60</w:t>
            </w:r>
          </w:p>
        </w:tc>
      </w:tr>
      <w:tr w:rsidR="00F10CEB" w:rsidRPr="003A0336" w14:paraId="773444B4" w14:textId="77777777" w:rsidTr="00C441B4">
        <w:trPr>
          <w:jc w:val="center"/>
        </w:trPr>
        <w:tc>
          <w:tcPr>
            <w:tcW w:w="2337" w:type="dxa"/>
          </w:tcPr>
          <w:p w14:paraId="49A8B823" w14:textId="77777777" w:rsidR="00F10CEB" w:rsidRPr="003A0336" w:rsidRDefault="00F10CEB" w:rsidP="00C441B4">
            <w:pPr>
              <w:jc w:val="center"/>
            </w:pPr>
            <w:r w:rsidRPr="003A0336">
              <w:t>D</w:t>
            </w:r>
          </w:p>
        </w:tc>
        <w:tc>
          <w:tcPr>
            <w:tcW w:w="3096" w:type="dxa"/>
          </w:tcPr>
          <w:p w14:paraId="68ACEC35" w14:textId="77777777" w:rsidR="00F10CEB" w:rsidRPr="003A0336" w:rsidRDefault="00F10CEB" w:rsidP="00C441B4">
            <w:pPr>
              <w:jc w:val="center"/>
            </w:pPr>
            <w:r w:rsidRPr="003A0336">
              <w:t>1,0</w:t>
            </w:r>
          </w:p>
        </w:tc>
        <w:tc>
          <w:tcPr>
            <w:tcW w:w="2870" w:type="dxa"/>
          </w:tcPr>
          <w:p w14:paraId="4CEE90C2" w14:textId="77777777" w:rsidR="00F10CEB" w:rsidRPr="003A0336" w:rsidRDefault="00F10CEB" w:rsidP="00C441B4">
            <w:pPr>
              <w:spacing w:line="256" w:lineRule="auto"/>
              <w:jc w:val="center"/>
            </w:pPr>
            <w:r w:rsidRPr="003A0336">
              <w:t>45 – 54</w:t>
            </w:r>
          </w:p>
        </w:tc>
      </w:tr>
      <w:tr w:rsidR="00F10CEB" w:rsidRPr="003A0336" w14:paraId="03C930F1" w14:textId="77777777" w:rsidTr="00C441B4">
        <w:trPr>
          <w:jc w:val="center"/>
        </w:trPr>
        <w:tc>
          <w:tcPr>
            <w:tcW w:w="2337" w:type="dxa"/>
          </w:tcPr>
          <w:p w14:paraId="2B3CB29D" w14:textId="77777777" w:rsidR="00F10CEB" w:rsidRPr="003A0336" w:rsidRDefault="00F10CEB" w:rsidP="00C441B4">
            <w:pPr>
              <w:jc w:val="center"/>
            </w:pPr>
            <w:r w:rsidRPr="003A0336">
              <w:t>E</w:t>
            </w:r>
          </w:p>
        </w:tc>
        <w:tc>
          <w:tcPr>
            <w:tcW w:w="3096" w:type="dxa"/>
          </w:tcPr>
          <w:p w14:paraId="529D0960" w14:textId="77777777" w:rsidR="00F10CEB" w:rsidRPr="003A0336" w:rsidRDefault="00F10CEB" w:rsidP="00C441B4">
            <w:pPr>
              <w:jc w:val="center"/>
            </w:pPr>
            <w:r w:rsidRPr="003A0336">
              <w:t>0</w:t>
            </w:r>
          </w:p>
        </w:tc>
        <w:tc>
          <w:tcPr>
            <w:tcW w:w="2870" w:type="dxa"/>
          </w:tcPr>
          <w:p w14:paraId="6D7D87A2" w14:textId="77777777" w:rsidR="00F10CEB" w:rsidRPr="003A0336" w:rsidRDefault="00F10CEB" w:rsidP="00C441B4">
            <w:pPr>
              <w:spacing w:line="256" w:lineRule="auto"/>
              <w:jc w:val="center"/>
            </w:pPr>
            <w:r w:rsidRPr="003A0336">
              <w:t>&lt;45</w:t>
            </w:r>
          </w:p>
        </w:tc>
      </w:tr>
    </w:tbl>
    <w:p w14:paraId="1FF21DD2" w14:textId="77777777" w:rsidR="00F10CEB" w:rsidRPr="003A0336" w:rsidRDefault="00F10CEB" w:rsidP="00E3395C">
      <w:pPr>
        <w:spacing w:line="360" w:lineRule="auto"/>
        <w:jc w:val="both"/>
        <w:rPr>
          <w:lang w:val="sv-SE"/>
        </w:rPr>
      </w:pPr>
    </w:p>
    <w:p w14:paraId="03FAEE66" w14:textId="77777777" w:rsidR="003B2102" w:rsidRPr="003A0336" w:rsidRDefault="003B2102" w:rsidP="00E3395C">
      <w:pPr>
        <w:spacing w:line="360" w:lineRule="auto"/>
        <w:jc w:val="both"/>
      </w:pPr>
      <w:r w:rsidRPr="003A0336">
        <w:t>Dalam menentukan nilai akhir digunakan pembobotan dan rumus sesuai yang ditetapkan dalam peraturan akademik “</w:t>
      </w:r>
      <w:r w:rsidR="00526EE7" w:rsidRPr="003A0336">
        <w:t>Sekolah Tinggi Ilmu Farmasi</w:t>
      </w:r>
      <w:r w:rsidRPr="003A0336">
        <w:t xml:space="preserve"> N</w:t>
      </w:r>
      <w:r w:rsidRPr="003A0336">
        <w:rPr>
          <w:lang w:val="id-ID"/>
        </w:rPr>
        <w:t>usaputera</w:t>
      </w:r>
      <w:r w:rsidRPr="003A0336">
        <w:t xml:space="preserve"> S</w:t>
      </w:r>
      <w:r w:rsidRPr="003A0336">
        <w:rPr>
          <w:lang w:val="id-ID"/>
        </w:rPr>
        <w:t>emarang</w:t>
      </w:r>
      <w:r w:rsidRPr="003A0336">
        <w:t>” sebagai berikut:</w:t>
      </w:r>
    </w:p>
    <w:p w14:paraId="4C987527" w14:textId="77777777" w:rsidR="003B2102" w:rsidRPr="003A0336" w:rsidRDefault="00BE0A67" w:rsidP="003B2102">
      <w:pPr>
        <w:jc w:val="both"/>
      </w:pPr>
      <w:r w:rsidRPr="003A0336">
        <w:rPr>
          <w:noProof/>
        </w:rPr>
        <w:lastRenderedPageBreak/>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728F32AD"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F827A2">
                              <w:rPr>
                                <w:rFonts w:ascii="Arial" w:hAnsi="Arial" w:cs="Arial"/>
                                <w:b/>
                                <w:sz w:val="22"/>
                                <w:szCs w:val="22"/>
                                <w:lang w:val="sv-SE"/>
                              </w:rPr>
                              <w:t>40</w:t>
                            </w:r>
                            <w:r w:rsidR="003B2102" w:rsidRPr="006B65BE">
                              <w:rPr>
                                <w:rFonts w:ascii="Arial" w:hAnsi="Arial" w:cs="Arial"/>
                                <w:b/>
                                <w:sz w:val="22"/>
                                <w:szCs w:val="22"/>
                                <w:lang w:val="sv-SE"/>
                              </w:rPr>
                              <w:t xml:space="preserve"> % Harian) + (3</w:t>
                            </w:r>
                            <w:r w:rsidR="00F827A2">
                              <w:rPr>
                                <w:rFonts w:ascii="Arial" w:hAnsi="Arial" w:cs="Arial"/>
                                <w:b/>
                                <w:sz w:val="22"/>
                                <w:szCs w:val="22"/>
                              </w:rPr>
                              <w:t>0</w:t>
                            </w:r>
                            <w:r w:rsidR="003B2102" w:rsidRPr="006B65BE">
                              <w:rPr>
                                <w:rFonts w:ascii="Arial" w:hAnsi="Arial" w:cs="Arial"/>
                                <w:b/>
                                <w:sz w:val="22"/>
                                <w:szCs w:val="22"/>
                                <w:lang w:val="sv-SE"/>
                              </w:rPr>
                              <w:t xml:space="preserve"> % UTS) + (3</w:t>
                            </w:r>
                            <w:r w:rsidR="00F827A2">
                              <w:rPr>
                                <w:rFonts w:ascii="Arial" w:hAnsi="Arial" w:cs="Arial"/>
                                <w:b/>
                                <w:sz w:val="22"/>
                                <w:szCs w:val="22"/>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26"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" filled="f">
                <v:path arrowok="t"/>
                <v:textbox>
                  <w:txbxContent>
                    <w:p w14:paraId="1CDD7399" w14:textId="728F32AD"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F827A2">
                        <w:rPr>
                          <w:rFonts w:ascii="Arial" w:hAnsi="Arial" w:cs="Arial"/>
                          <w:b/>
                          <w:sz w:val="22"/>
                          <w:szCs w:val="22"/>
                          <w:lang w:val="sv-SE"/>
                        </w:rPr>
                        <w:t>40</w:t>
                      </w:r>
                      <w:r w:rsidR="003B2102" w:rsidRPr="006B65BE">
                        <w:rPr>
                          <w:rFonts w:ascii="Arial" w:hAnsi="Arial" w:cs="Arial"/>
                          <w:b/>
                          <w:sz w:val="22"/>
                          <w:szCs w:val="22"/>
                          <w:lang w:val="sv-SE"/>
                        </w:rPr>
                        <w:t xml:space="preserve"> % Harian) + (3</w:t>
                      </w:r>
                      <w:r w:rsidR="00F827A2">
                        <w:rPr>
                          <w:rFonts w:ascii="Arial" w:hAnsi="Arial" w:cs="Arial"/>
                          <w:b/>
                          <w:sz w:val="22"/>
                          <w:szCs w:val="22"/>
                        </w:rPr>
                        <w:t>0</w:t>
                      </w:r>
                      <w:r w:rsidR="003B2102" w:rsidRPr="006B65BE">
                        <w:rPr>
                          <w:rFonts w:ascii="Arial" w:hAnsi="Arial" w:cs="Arial"/>
                          <w:b/>
                          <w:sz w:val="22"/>
                          <w:szCs w:val="22"/>
                          <w:lang w:val="sv-SE"/>
                        </w:rPr>
                        <w:t xml:space="preserve"> % UTS) + (3</w:t>
                      </w:r>
                      <w:r w:rsidR="00F827A2">
                        <w:rPr>
                          <w:rFonts w:ascii="Arial" w:hAnsi="Arial" w:cs="Arial"/>
                          <w:b/>
                          <w:sz w:val="22"/>
                          <w:szCs w:val="22"/>
                        </w:rPr>
                        <w:t>0</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3A0336">
        <w:tab/>
      </w:r>
      <w:r w:rsidR="003B2102" w:rsidRPr="003A0336">
        <w:tab/>
      </w:r>
      <w:r w:rsidR="003B2102" w:rsidRPr="003A0336">
        <w:tab/>
      </w:r>
    </w:p>
    <w:p w14:paraId="0FD3388E" w14:textId="77777777" w:rsidR="003B2102" w:rsidRPr="003A0336" w:rsidRDefault="003B2102" w:rsidP="003B2102">
      <w:pPr>
        <w:jc w:val="both"/>
        <w:rPr>
          <w:b/>
          <w:lang w:val="sv-SE"/>
        </w:rPr>
      </w:pPr>
      <w:r w:rsidRPr="003A0336">
        <w:t xml:space="preserve">                                                          </w:t>
      </w:r>
    </w:p>
    <w:p w14:paraId="352D5BD4" w14:textId="77777777" w:rsidR="003B2102" w:rsidRPr="003A0336" w:rsidRDefault="003B2102" w:rsidP="003B2102">
      <w:pPr>
        <w:spacing w:line="360" w:lineRule="auto"/>
        <w:jc w:val="both"/>
        <w:rPr>
          <w:b/>
          <w:lang w:val="sv-SE"/>
        </w:rPr>
      </w:pPr>
      <w:r w:rsidRPr="003A0336">
        <w:rPr>
          <w:b/>
          <w:lang w:val="sv-SE"/>
        </w:rPr>
        <w:t>Nilai Harian diperoleh dari:</w:t>
      </w:r>
    </w:p>
    <w:p w14:paraId="2828AF5B" w14:textId="3166A82C" w:rsidR="003B2102" w:rsidRPr="003A0336" w:rsidRDefault="00E50649" w:rsidP="00E50649">
      <w:pPr>
        <w:numPr>
          <w:ilvl w:val="0"/>
          <w:numId w:val="2"/>
        </w:numPr>
        <w:tabs>
          <w:tab w:val="left" w:pos="3585"/>
        </w:tabs>
        <w:spacing w:line="360" w:lineRule="auto"/>
        <w:jc w:val="both"/>
        <w:rPr>
          <w:lang w:val="sv-SE"/>
        </w:rPr>
      </w:pPr>
      <w:r w:rsidRPr="003A0336">
        <w:t xml:space="preserve">Tugas </w:t>
      </w:r>
      <w:r w:rsidR="003F37EB" w:rsidRPr="003A0336">
        <w:t>dan keaktivan mahasiswa</w:t>
      </w:r>
      <w:r w:rsidR="003B2102" w:rsidRPr="003A0336">
        <w:rPr>
          <w:lang w:val="sv-SE"/>
        </w:rPr>
        <w:tab/>
      </w:r>
      <w:r w:rsidR="003B2102" w:rsidRPr="003A0336">
        <w:rPr>
          <w:lang w:val="sv-SE"/>
        </w:rPr>
        <w:tab/>
      </w:r>
    </w:p>
    <w:p w14:paraId="6CBB1F42" w14:textId="77777777" w:rsidR="0087064E" w:rsidRDefault="0087064E" w:rsidP="00787FD1">
      <w:pPr>
        <w:spacing w:line="360" w:lineRule="auto"/>
        <w:jc w:val="both"/>
        <w:rPr>
          <w:b/>
          <w:lang w:val="id-ID"/>
        </w:rPr>
      </w:pPr>
    </w:p>
    <w:p w14:paraId="1E6340BC" w14:textId="77777777" w:rsidR="003A0336" w:rsidRPr="003A0336" w:rsidRDefault="003A0336" w:rsidP="00787FD1">
      <w:pPr>
        <w:spacing w:line="360" w:lineRule="auto"/>
        <w:jc w:val="both"/>
        <w:rPr>
          <w:b/>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3"/>
        <w:gridCol w:w="5088"/>
        <w:gridCol w:w="2257"/>
        <w:gridCol w:w="180"/>
      </w:tblGrid>
      <w:tr w:rsidR="003B2102" w:rsidRPr="003A0336" w14:paraId="3842FCEF" w14:textId="77777777" w:rsidTr="00AB2CD7">
        <w:trPr>
          <w:trHeight w:val="379"/>
        </w:trPr>
        <w:tc>
          <w:tcPr>
            <w:tcW w:w="9288" w:type="dxa"/>
            <w:gridSpan w:val="4"/>
          </w:tcPr>
          <w:p w14:paraId="010502A4" w14:textId="77777777" w:rsidR="003B2102" w:rsidRPr="003A0336" w:rsidRDefault="003B2102" w:rsidP="00366C87">
            <w:pPr>
              <w:jc w:val="center"/>
              <w:rPr>
                <w:b/>
                <w:lang w:val="sv-SE"/>
              </w:rPr>
            </w:pPr>
            <w:r w:rsidRPr="003A0336">
              <w:rPr>
                <w:b/>
                <w:lang w:val="sv-SE"/>
              </w:rPr>
              <w:t>9. Jadwal Perkuliahan</w:t>
            </w:r>
          </w:p>
        </w:tc>
      </w:tr>
      <w:tr w:rsidR="00AC78EC" w:rsidRPr="003A0336" w14:paraId="577741DA" w14:textId="77777777" w:rsidTr="00D259D7">
        <w:tblPrEx>
          <w:jc w:val="center"/>
          <w:tblLook w:val="04A0" w:firstRow="1" w:lastRow="0" w:firstColumn="1" w:lastColumn="0" w:noHBand="0" w:noVBand="1"/>
        </w:tblPrEx>
        <w:trPr>
          <w:gridAfter w:val="1"/>
          <w:wAfter w:w="180" w:type="dxa"/>
          <w:trHeight w:val="577"/>
          <w:jc w:val="center"/>
        </w:trPr>
        <w:tc>
          <w:tcPr>
            <w:tcW w:w="1763" w:type="dxa"/>
            <w:shd w:val="clear" w:color="auto" w:fill="BFBFBF"/>
            <w:vAlign w:val="center"/>
          </w:tcPr>
          <w:p w14:paraId="1B2BC203" w14:textId="77777777" w:rsidR="00AC78EC" w:rsidRPr="003A0336" w:rsidRDefault="00AC78EC" w:rsidP="00E3395C">
            <w:pPr>
              <w:jc w:val="center"/>
              <w:rPr>
                <w:rFonts w:eastAsia="Malgun Gothic"/>
                <w:b/>
              </w:rPr>
            </w:pPr>
            <w:r w:rsidRPr="003A0336">
              <w:rPr>
                <w:rFonts w:eastAsia="Malgun Gothic"/>
                <w:b/>
              </w:rPr>
              <w:t>PERTEMUAN</w:t>
            </w:r>
          </w:p>
        </w:tc>
        <w:tc>
          <w:tcPr>
            <w:tcW w:w="5088" w:type="dxa"/>
            <w:shd w:val="clear" w:color="auto" w:fill="BFBFBF"/>
            <w:vAlign w:val="center"/>
          </w:tcPr>
          <w:p w14:paraId="78BEB0F9" w14:textId="77777777" w:rsidR="00AC78EC" w:rsidRPr="003A0336" w:rsidRDefault="00AC78EC" w:rsidP="00E3395C">
            <w:pPr>
              <w:jc w:val="center"/>
              <w:rPr>
                <w:rFonts w:eastAsia="Malgun Gothic"/>
                <w:b/>
              </w:rPr>
            </w:pPr>
            <w:r w:rsidRPr="003A0336">
              <w:rPr>
                <w:rFonts w:eastAsia="Malgun Gothic"/>
                <w:b/>
              </w:rPr>
              <w:t>MATERI</w:t>
            </w:r>
          </w:p>
        </w:tc>
        <w:tc>
          <w:tcPr>
            <w:tcW w:w="2257" w:type="dxa"/>
            <w:shd w:val="clear" w:color="auto" w:fill="BFBFBF"/>
            <w:vAlign w:val="center"/>
          </w:tcPr>
          <w:p w14:paraId="46983006" w14:textId="77777777" w:rsidR="00AC78EC" w:rsidRPr="003A0336" w:rsidRDefault="00AC78EC" w:rsidP="00E3395C">
            <w:pPr>
              <w:jc w:val="center"/>
              <w:rPr>
                <w:rFonts w:eastAsia="Malgun Gothic"/>
                <w:b/>
              </w:rPr>
            </w:pPr>
            <w:r w:rsidRPr="003A0336">
              <w:rPr>
                <w:rFonts w:eastAsia="Malgun Gothic"/>
                <w:b/>
              </w:rPr>
              <w:t>TANGGAL</w:t>
            </w:r>
          </w:p>
        </w:tc>
      </w:tr>
      <w:tr w:rsidR="00AC78EC" w:rsidRPr="003A0336" w14:paraId="219CBFC1" w14:textId="77777777" w:rsidTr="00D259D7">
        <w:tblPrEx>
          <w:jc w:val="center"/>
          <w:tblLook w:val="04A0" w:firstRow="1" w:lastRow="0" w:firstColumn="1" w:lastColumn="0" w:noHBand="0" w:noVBand="1"/>
        </w:tblPrEx>
        <w:trPr>
          <w:gridAfter w:val="1"/>
          <w:wAfter w:w="180" w:type="dxa"/>
          <w:jc w:val="center"/>
        </w:trPr>
        <w:tc>
          <w:tcPr>
            <w:tcW w:w="1763" w:type="dxa"/>
            <w:shd w:val="clear" w:color="auto" w:fill="auto"/>
          </w:tcPr>
          <w:p w14:paraId="152622B6" w14:textId="672738A1" w:rsidR="00AC78EC" w:rsidRPr="003A0336" w:rsidRDefault="00ED0217" w:rsidP="00ED0217">
            <w:pPr>
              <w:contextualSpacing/>
              <w:jc w:val="center"/>
              <w:rPr>
                <w:rFonts w:eastAsia="Malgun Gothic"/>
              </w:rPr>
            </w:pPr>
            <w:r w:rsidRPr="003A0336">
              <w:rPr>
                <w:rFonts w:eastAsia="Malgun Gothic"/>
              </w:rPr>
              <w:t>I</w:t>
            </w:r>
          </w:p>
        </w:tc>
        <w:tc>
          <w:tcPr>
            <w:tcW w:w="5088" w:type="dxa"/>
            <w:shd w:val="clear" w:color="auto" w:fill="auto"/>
          </w:tcPr>
          <w:p w14:paraId="730E63C6" w14:textId="1F2DEABD" w:rsidR="00AC78EC" w:rsidRPr="003A0336" w:rsidRDefault="00752D31" w:rsidP="00ED0217">
            <w:pPr>
              <w:contextualSpacing/>
              <w:rPr>
                <w:rFonts w:eastAsia="Malgun Gothic"/>
              </w:rPr>
            </w:pPr>
            <w:r w:rsidRPr="003A0336">
              <w:rPr>
                <w:rFonts w:eastAsia="Malgun Gothic"/>
              </w:rPr>
              <w:t>Kontrak Perkuliahan dan RPS</w:t>
            </w:r>
          </w:p>
        </w:tc>
        <w:tc>
          <w:tcPr>
            <w:tcW w:w="2257" w:type="dxa"/>
          </w:tcPr>
          <w:p w14:paraId="0A16A3F6" w14:textId="04CDB84D" w:rsidR="00AC78EC" w:rsidRPr="003A0336" w:rsidRDefault="00FC2309" w:rsidP="00ED0217">
            <w:pPr>
              <w:contextualSpacing/>
              <w:rPr>
                <w:rFonts w:eastAsia="Malgun Gothic"/>
              </w:rPr>
            </w:pPr>
            <w:r>
              <w:rPr>
                <w:rFonts w:eastAsia="Malgun Gothic"/>
              </w:rPr>
              <w:t>2</w:t>
            </w:r>
            <w:r w:rsidR="0066408A">
              <w:rPr>
                <w:rFonts w:eastAsia="Malgun Gothic"/>
              </w:rPr>
              <w:t>5</w:t>
            </w:r>
            <w:r>
              <w:rPr>
                <w:rFonts w:eastAsia="Malgun Gothic"/>
              </w:rPr>
              <w:t xml:space="preserve"> Februari 2025</w:t>
            </w:r>
          </w:p>
        </w:tc>
      </w:tr>
      <w:tr w:rsidR="00AC78EC" w:rsidRPr="003A0336" w14:paraId="00E08232" w14:textId="77777777" w:rsidTr="00D259D7">
        <w:tblPrEx>
          <w:jc w:val="center"/>
          <w:tblLook w:val="04A0" w:firstRow="1" w:lastRow="0" w:firstColumn="1" w:lastColumn="0" w:noHBand="0" w:noVBand="1"/>
        </w:tblPrEx>
        <w:trPr>
          <w:gridAfter w:val="1"/>
          <w:wAfter w:w="180" w:type="dxa"/>
          <w:trHeight w:val="277"/>
          <w:jc w:val="center"/>
        </w:trPr>
        <w:tc>
          <w:tcPr>
            <w:tcW w:w="1763" w:type="dxa"/>
            <w:shd w:val="clear" w:color="auto" w:fill="auto"/>
          </w:tcPr>
          <w:p w14:paraId="1575091C" w14:textId="341C94C2" w:rsidR="00AC78EC" w:rsidRPr="003A0336" w:rsidRDefault="00ED0217" w:rsidP="00ED0217">
            <w:pPr>
              <w:tabs>
                <w:tab w:val="left" w:pos="1365"/>
              </w:tabs>
              <w:contextualSpacing/>
              <w:jc w:val="center"/>
              <w:rPr>
                <w:rFonts w:eastAsia="Malgun Gothic"/>
              </w:rPr>
            </w:pPr>
            <w:r w:rsidRPr="003A0336">
              <w:rPr>
                <w:rFonts w:eastAsia="Malgun Gothic"/>
              </w:rPr>
              <w:t>II</w:t>
            </w:r>
          </w:p>
        </w:tc>
        <w:tc>
          <w:tcPr>
            <w:tcW w:w="5088" w:type="dxa"/>
            <w:shd w:val="clear" w:color="auto" w:fill="auto"/>
          </w:tcPr>
          <w:p w14:paraId="45EB4147" w14:textId="6D7A459F" w:rsidR="00AC78EC" w:rsidRPr="003A0336" w:rsidRDefault="00DE1F24" w:rsidP="00ED0217">
            <w:pPr>
              <w:contextualSpacing/>
              <w:rPr>
                <w:rFonts w:eastAsia="Malgun Gothic"/>
              </w:rPr>
            </w:pPr>
            <w:r>
              <w:rPr>
                <w:rFonts w:eastAsia="Malgun Gothic"/>
              </w:rPr>
              <w:t>Nyeri</w:t>
            </w:r>
          </w:p>
        </w:tc>
        <w:tc>
          <w:tcPr>
            <w:tcW w:w="2257" w:type="dxa"/>
          </w:tcPr>
          <w:p w14:paraId="6D340CEB" w14:textId="7B4083F8" w:rsidR="00AC78EC" w:rsidRPr="003A0336" w:rsidRDefault="00FC2309" w:rsidP="00ED0217">
            <w:pPr>
              <w:contextualSpacing/>
              <w:rPr>
                <w:rFonts w:eastAsia="Malgun Gothic"/>
              </w:rPr>
            </w:pPr>
            <w:r>
              <w:rPr>
                <w:rFonts w:eastAsia="Malgun Gothic"/>
              </w:rPr>
              <w:t>0</w:t>
            </w:r>
            <w:r w:rsidR="0066408A">
              <w:rPr>
                <w:rFonts w:eastAsia="Malgun Gothic"/>
              </w:rPr>
              <w:t>4</w:t>
            </w:r>
            <w:r>
              <w:rPr>
                <w:rFonts w:eastAsia="Malgun Gothic"/>
              </w:rPr>
              <w:t xml:space="preserve"> Maret 2025</w:t>
            </w:r>
          </w:p>
        </w:tc>
      </w:tr>
      <w:tr w:rsidR="00AC78EC" w:rsidRPr="003A0336" w14:paraId="3A2DDD85" w14:textId="77777777" w:rsidTr="00D259D7">
        <w:tblPrEx>
          <w:jc w:val="center"/>
          <w:tblLook w:val="04A0" w:firstRow="1" w:lastRow="0" w:firstColumn="1" w:lastColumn="0" w:noHBand="0" w:noVBand="1"/>
        </w:tblPrEx>
        <w:trPr>
          <w:gridAfter w:val="1"/>
          <w:wAfter w:w="180" w:type="dxa"/>
          <w:trHeight w:val="267"/>
          <w:jc w:val="center"/>
        </w:trPr>
        <w:tc>
          <w:tcPr>
            <w:tcW w:w="1763" w:type="dxa"/>
            <w:shd w:val="clear" w:color="auto" w:fill="auto"/>
          </w:tcPr>
          <w:p w14:paraId="3FEF5E27" w14:textId="279AED8D" w:rsidR="00AC78EC" w:rsidRPr="003A0336" w:rsidRDefault="00ED0217" w:rsidP="00ED0217">
            <w:pPr>
              <w:tabs>
                <w:tab w:val="left" w:pos="1365"/>
              </w:tabs>
              <w:contextualSpacing/>
              <w:jc w:val="center"/>
              <w:rPr>
                <w:rFonts w:eastAsia="Malgun Gothic"/>
              </w:rPr>
            </w:pPr>
            <w:r w:rsidRPr="003A0336">
              <w:rPr>
                <w:rFonts w:eastAsia="Malgun Gothic"/>
              </w:rPr>
              <w:t>III</w:t>
            </w:r>
          </w:p>
        </w:tc>
        <w:tc>
          <w:tcPr>
            <w:tcW w:w="5088" w:type="dxa"/>
            <w:shd w:val="clear" w:color="auto" w:fill="auto"/>
          </w:tcPr>
          <w:p w14:paraId="5CFBDB87" w14:textId="1FA819E6" w:rsidR="00AC78EC" w:rsidRPr="003A0336" w:rsidRDefault="00DE1F24" w:rsidP="00ED0217">
            <w:pPr>
              <w:contextualSpacing/>
              <w:rPr>
                <w:rFonts w:eastAsia="Malgun Gothic"/>
              </w:rPr>
            </w:pPr>
            <w:r>
              <w:rPr>
                <w:rFonts w:eastAsia="Malgun Gothic"/>
              </w:rPr>
              <w:t>Depresi</w:t>
            </w:r>
          </w:p>
        </w:tc>
        <w:tc>
          <w:tcPr>
            <w:tcW w:w="2257" w:type="dxa"/>
          </w:tcPr>
          <w:p w14:paraId="4521BBC9" w14:textId="1391DF6C" w:rsidR="00AC78EC" w:rsidRPr="003A0336" w:rsidRDefault="00FC2309" w:rsidP="00ED0217">
            <w:pPr>
              <w:contextualSpacing/>
              <w:rPr>
                <w:rFonts w:eastAsia="Malgun Gothic"/>
              </w:rPr>
            </w:pPr>
            <w:r>
              <w:rPr>
                <w:rFonts w:eastAsia="Malgun Gothic"/>
              </w:rPr>
              <w:t>1</w:t>
            </w:r>
            <w:r w:rsidR="0066408A">
              <w:rPr>
                <w:rFonts w:eastAsia="Malgun Gothic"/>
              </w:rPr>
              <w:t>1</w:t>
            </w:r>
            <w:r>
              <w:rPr>
                <w:rFonts w:eastAsia="Malgun Gothic"/>
              </w:rPr>
              <w:t xml:space="preserve"> Maret 2025</w:t>
            </w:r>
          </w:p>
        </w:tc>
      </w:tr>
      <w:tr w:rsidR="00AC78EC" w:rsidRPr="003A0336" w14:paraId="0EE40464" w14:textId="77777777" w:rsidTr="00D259D7">
        <w:tblPrEx>
          <w:jc w:val="center"/>
          <w:tblLook w:val="04A0" w:firstRow="1" w:lastRow="0" w:firstColumn="1" w:lastColumn="0" w:noHBand="0" w:noVBand="1"/>
        </w:tblPrEx>
        <w:trPr>
          <w:gridAfter w:val="1"/>
          <w:wAfter w:w="180" w:type="dxa"/>
          <w:trHeight w:val="271"/>
          <w:jc w:val="center"/>
        </w:trPr>
        <w:tc>
          <w:tcPr>
            <w:tcW w:w="1763" w:type="dxa"/>
            <w:shd w:val="clear" w:color="auto" w:fill="auto"/>
          </w:tcPr>
          <w:p w14:paraId="0C980672" w14:textId="50E4F135" w:rsidR="00AC78EC" w:rsidRPr="003A0336" w:rsidRDefault="00ED0217" w:rsidP="00ED0217">
            <w:pPr>
              <w:tabs>
                <w:tab w:val="left" w:pos="1365"/>
              </w:tabs>
              <w:contextualSpacing/>
              <w:jc w:val="center"/>
              <w:rPr>
                <w:rFonts w:eastAsia="Malgun Gothic"/>
              </w:rPr>
            </w:pPr>
            <w:r w:rsidRPr="003A0336">
              <w:rPr>
                <w:rFonts w:eastAsia="Malgun Gothic"/>
              </w:rPr>
              <w:t>IV</w:t>
            </w:r>
          </w:p>
        </w:tc>
        <w:tc>
          <w:tcPr>
            <w:tcW w:w="5088" w:type="dxa"/>
            <w:shd w:val="clear" w:color="auto" w:fill="auto"/>
          </w:tcPr>
          <w:p w14:paraId="3F3BEFB2" w14:textId="1FD26101" w:rsidR="00AC78EC" w:rsidRPr="003A0336" w:rsidRDefault="00DE1F24" w:rsidP="00ED0217">
            <w:pPr>
              <w:contextualSpacing/>
              <w:rPr>
                <w:rFonts w:eastAsia="Malgun Gothic"/>
                <w:lang w:val="id-ID"/>
              </w:rPr>
            </w:pPr>
            <w:r>
              <w:rPr>
                <w:rFonts w:eastAsia="Malgun Gothic"/>
              </w:rPr>
              <w:t>Gangguan kecemasan</w:t>
            </w:r>
          </w:p>
        </w:tc>
        <w:tc>
          <w:tcPr>
            <w:tcW w:w="2257" w:type="dxa"/>
          </w:tcPr>
          <w:p w14:paraId="796766E9" w14:textId="3199238B" w:rsidR="00AC78EC" w:rsidRPr="003A0336" w:rsidRDefault="00FC2309" w:rsidP="00ED0217">
            <w:pPr>
              <w:contextualSpacing/>
              <w:rPr>
                <w:rFonts w:eastAsia="Malgun Gothic"/>
              </w:rPr>
            </w:pPr>
            <w:r>
              <w:rPr>
                <w:rFonts w:eastAsia="Malgun Gothic"/>
              </w:rPr>
              <w:t>1</w:t>
            </w:r>
            <w:r w:rsidR="0066408A">
              <w:rPr>
                <w:rFonts w:eastAsia="Malgun Gothic"/>
              </w:rPr>
              <w:t>8</w:t>
            </w:r>
            <w:r>
              <w:rPr>
                <w:rFonts w:eastAsia="Malgun Gothic"/>
              </w:rPr>
              <w:t xml:space="preserve"> Maret 2025</w:t>
            </w:r>
          </w:p>
        </w:tc>
      </w:tr>
      <w:tr w:rsidR="00D259D7" w:rsidRPr="003A0336" w14:paraId="613FA5E2" w14:textId="77777777" w:rsidTr="00D259D7">
        <w:tblPrEx>
          <w:jc w:val="center"/>
          <w:tblLook w:val="04A0" w:firstRow="1" w:lastRow="0" w:firstColumn="1" w:lastColumn="0" w:noHBand="0" w:noVBand="1"/>
        </w:tblPrEx>
        <w:trPr>
          <w:gridAfter w:val="1"/>
          <w:wAfter w:w="180" w:type="dxa"/>
          <w:trHeight w:val="275"/>
          <w:jc w:val="center"/>
        </w:trPr>
        <w:tc>
          <w:tcPr>
            <w:tcW w:w="1763" w:type="dxa"/>
            <w:shd w:val="clear" w:color="auto" w:fill="auto"/>
          </w:tcPr>
          <w:p w14:paraId="5C891AA9" w14:textId="7A065731" w:rsidR="00D259D7" w:rsidRPr="003A0336" w:rsidRDefault="00D259D7" w:rsidP="00D259D7">
            <w:pPr>
              <w:tabs>
                <w:tab w:val="left" w:pos="1365"/>
              </w:tabs>
              <w:contextualSpacing/>
              <w:jc w:val="center"/>
              <w:rPr>
                <w:rFonts w:eastAsia="Malgun Gothic"/>
              </w:rPr>
            </w:pPr>
            <w:r w:rsidRPr="003A0336">
              <w:rPr>
                <w:rFonts w:eastAsia="Malgun Gothic"/>
              </w:rPr>
              <w:t>V</w:t>
            </w:r>
          </w:p>
        </w:tc>
        <w:tc>
          <w:tcPr>
            <w:tcW w:w="5088" w:type="dxa"/>
            <w:shd w:val="clear" w:color="auto" w:fill="auto"/>
          </w:tcPr>
          <w:p w14:paraId="12D0B74A" w14:textId="52FB766E" w:rsidR="00D259D7" w:rsidRPr="003A0336" w:rsidRDefault="00DE1F24" w:rsidP="00D259D7">
            <w:pPr>
              <w:contextualSpacing/>
              <w:rPr>
                <w:rFonts w:eastAsia="Malgun Gothic"/>
              </w:rPr>
            </w:pPr>
            <w:r>
              <w:rPr>
                <w:rFonts w:eastAsia="Malgun Gothic"/>
                <w:lang w:val="id-ID"/>
              </w:rPr>
              <w:t>Epilepsi</w:t>
            </w:r>
          </w:p>
        </w:tc>
        <w:tc>
          <w:tcPr>
            <w:tcW w:w="2257" w:type="dxa"/>
          </w:tcPr>
          <w:p w14:paraId="6C1448F4" w14:textId="37C58B8D" w:rsidR="00D259D7" w:rsidRPr="003A0336" w:rsidRDefault="00FC2309" w:rsidP="00D259D7">
            <w:pPr>
              <w:contextualSpacing/>
              <w:rPr>
                <w:rFonts w:eastAsia="Malgun Gothic"/>
              </w:rPr>
            </w:pPr>
            <w:r>
              <w:rPr>
                <w:rFonts w:eastAsia="Malgun Gothic"/>
              </w:rPr>
              <w:t>2</w:t>
            </w:r>
            <w:r w:rsidR="0066408A">
              <w:rPr>
                <w:rFonts w:eastAsia="Malgun Gothic"/>
              </w:rPr>
              <w:t xml:space="preserve">5 </w:t>
            </w:r>
            <w:r>
              <w:rPr>
                <w:rFonts w:eastAsia="Malgun Gothic"/>
              </w:rPr>
              <w:t>Maret 2025</w:t>
            </w:r>
          </w:p>
        </w:tc>
      </w:tr>
      <w:tr w:rsidR="00D259D7" w:rsidRPr="003A0336" w14:paraId="695CE717" w14:textId="77777777" w:rsidTr="00D259D7">
        <w:tblPrEx>
          <w:jc w:val="center"/>
          <w:tblLook w:val="04A0" w:firstRow="1" w:lastRow="0" w:firstColumn="1" w:lastColumn="0" w:noHBand="0" w:noVBand="1"/>
        </w:tblPrEx>
        <w:trPr>
          <w:gridAfter w:val="1"/>
          <w:wAfter w:w="180" w:type="dxa"/>
          <w:trHeight w:val="265"/>
          <w:jc w:val="center"/>
        </w:trPr>
        <w:tc>
          <w:tcPr>
            <w:tcW w:w="1763" w:type="dxa"/>
            <w:shd w:val="clear" w:color="auto" w:fill="auto"/>
          </w:tcPr>
          <w:p w14:paraId="61CBC902" w14:textId="5A74792E" w:rsidR="00D259D7" w:rsidRPr="003A0336" w:rsidRDefault="00D259D7" w:rsidP="00D259D7">
            <w:pPr>
              <w:tabs>
                <w:tab w:val="left" w:pos="1365"/>
              </w:tabs>
              <w:contextualSpacing/>
              <w:jc w:val="center"/>
              <w:rPr>
                <w:rFonts w:eastAsia="Malgun Gothic"/>
              </w:rPr>
            </w:pPr>
            <w:r w:rsidRPr="003A0336">
              <w:rPr>
                <w:rFonts w:eastAsia="Malgun Gothic"/>
              </w:rPr>
              <w:t>VI</w:t>
            </w:r>
          </w:p>
        </w:tc>
        <w:tc>
          <w:tcPr>
            <w:tcW w:w="5088" w:type="dxa"/>
            <w:shd w:val="clear" w:color="auto" w:fill="auto"/>
          </w:tcPr>
          <w:p w14:paraId="61EB3FDF" w14:textId="5C3B6DC9" w:rsidR="00D259D7" w:rsidRPr="003A0336" w:rsidRDefault="00DE1F24" w:rsidP="00D259D7">
            <w:pPr>
              <w:contextualSpacing/>
              <w:rPr>
                <w:rFonts w:eastAsia="Malgun Gothic"/>
              </w:rPr>
            </w:pPr>
            <w:r>
              <w:rPr>
                <w:rFonts w:eastAsia="Malgun Gothic"/>
              </w:rPr>
              <w:t>Schizofrenia</w:t>
            </w:r>
          </w:p>
        </w:tc>
        <w:tc>
          <w:tcPr>
            <w:tcW w:w="2257" w:type="dxa"/>
          </w:tcPr>
          <w:p w14:paraId="18FE284E" w14:textId="59CCB930" w:rsidR="00D259D7" w:rsidRPr="003A0336" w:rsidRDefault="00FC2309" w:rsidP="00D259D7">
            <w:pPr>
              <w:contextualSpacing/>
              <w:rPr>
                <w:rFonts w:eastAsia="Malgun Gothic"/>
              </w:rPr>
            </w:pPr>
            <w:r>
              <w:rPr>
                <w:rFonts w:eastAsia="Malgun Gothic"/>
              </w:rPr>
              <w:t>1</w:t>
            </w:r>
            <w:r w:rsidR="0066408A">
              <w:rPr>
                <w:rFonts w:eastAsia="Malgun Gothic"/>
              </w:rPr>
              <w:t>5</w:t>
            </w:r>
            <w:r>
              <w:rPr>
                <w:rFonts w:eastAsia="Malgun Gothic"/>
              </w:rPr>
              <w:t xml:space="preserve"> April 2025</w:t>
            </w:r>
          </w:p>
        </w:tc>
      </w:tr>
      <w:tr w:rsidR="00D259D7" w:rsidRPr="003A0336" w14:paraId="487C8343" w14:textId="77777777" w:rsidTr="00D259D7">
        <w:tblPrEx>
          <w:jc w:val="center"/>
          <w:tblLook w:val="04A0" w:firstRow="1" w:lastRow="0" w:firstColumn="1" w:lastColumn="0" w:noHBand="0" w:noVBand="1"/>
        </w:tblPrEx>
        <w:trPr>
          <w:gridAfter w:val="1"/>
          <w:wAfter w:w="180" w:type="dxa"/>
          <w:trHeight w:val="269"/>
          <w:jc w:val="center"/>
        </w:trPr>
        <w:tc>
          <w:tcPr>
            <w:tcW w:w="1763" w:type="dxa"/>
            <w:shd w:val="clear" w:color="auto" w:fill="auto"/>
          </w:tcPr>
          <w:p w14:paraId="2C1A4462" w14:textId="180AA0C1" w:rsidR="00D259D7" w:rsidRPr="003A0336" w:rsidRDefault="00D259D7" w:rsidP="00D259D7">
            <w:pPr>
              <w:tabs>
                <w:tab w:val="left" w:pos="1365"/>
              </w:tabs>
              <w:contextualSpacing/>
              <w:jc w:val="center"/>
              <w:rPr>
                <w:rFonts w:eastAsia="Malgun Gothic"/>
              </w:rPr>
            </w:pPr>
            <w:r w:rsidRPr="003A0336">
              <w:rPr>
                <w:rFonts w:eastAsia="Malgun Gothic"/>
              </w:rPr>
              <w:t>VII</w:t>
            </w:r>
          </w:p>
        </w:tc>
        <w:tc>
          <w:tcPr>
            <w:tcW w:w="5088" w:type="dxa"/>
            <w:shd w:val="clear" w:color="auto" w:fill="auto"/>
          </w:tcPr>
          <w:p w14:paraId="06BE3414" w14:textId="703DF998" w:rsidR="00D259D7" w:rsidRPr="003A0336" w:rsidRDefault="00DE1F24" w:rsidP="00D259D7">
            <w:pPr>
              <w:contextualSpacing/>
              <w:rPr>
                <w:rFonts w:eastAsia="Malgun Gothic"/>
              </w:rPr>
            </w:pPr>
            <w:r>
              <w:rPr>
                <w:rFonts w:eastAsia="Malgun Gothic"/>
              </w:rPr>
              <w:t>Stroke</w:t>
            </w:r>
          </w:p>
        </w:tc>
        <w:tc>
          <w:tcPr>
            <w:tcW w:w="2257" w:type="dxa"/>
          </w:tcPr>
          <w:p w14:paraId="49E099E3" w14:textId="1AEE9777" w:rsidR="00D259D7" w:rsidRPr="003A0336" w:rsidRDefault="00FC2309" w:rsidP="00D259D7">
            <w:pPr>
              <w:contextualSpacing/>
              <w:rPr>
                <w:rFonts w:eastAsia="Malgun Gothic"/>
              </w:rPr>
            </w:pPr>
            <w:r>
              <w:rPr>
                <w:rFonts w:eastAsia="Malgun Gothic"/>
              </w:rPr>
              <w:t>2</w:t>
            </w:r>
            <w:r w:rsidR="0066408A">
              <w:rPr>
                <w:rFonts w:eastAsia="Malgun Gothic"/>
              </w:rPr>
              <w:t>2</w:t>
            </w:r>
            <w:r>
              <w:rPr>
                <w:rFonts w:eastAsia="Malgun Gothic"/>
              </w:rPr>
              <w:t xml:space="preserve"> April 2025</w:t>
            </w:r>
          </w:p>
        </w:tc>
      </w:tr>
      <w:tr w:rsidR="00D259D7" w:rsidRPr="003A0336" w14:paraId="48A7C9E1" w14:textId="77777777" w:rsidTr="00D259D7">
        <w:tblPrEx>
          <w:jc w:val="center"/>
          <w:tblLook w:val="04A0" w:firstRow="1" w:lastRow="0" w:firstColumn="1" w:lastColumn="0" w:noHBand="0" w:noVBand="1"/>
        </w:tblPrEx>
        <w:trPr>
          <w:gridAfter w:val="1"/>
          <w:wAfter w:w="180" w:type="dxa"/>
          <w:trHeight w:val="269"/>
          <w:jc w:val="center"/>
        </w:trPr>
        <w:tc>
          <w:tcPr>
            <w:tcW w:w="9108" w:type="dxa"/>
            <w:gridSpan w:val="3"/>
            <w:shd w:val="clear" w:color="auto" w:fill="92D050"/>
          </w:tcPr>
          <w:p w14:paraId="056D2EC4" w14:textId="6C388B26" w:rsidR="00D259D7" w:rsidRPr="003A0336" w:rsidRDefault="00D259D7" w:rsidP="00D259D7">
            <w:pPr>
              <w:contextualSpacing/>
              <w:jc w:val="center"/>
              <w:rPr>
                <w:rFonts w:eastAsia="Malgun Gothic"/>
              </w:rPr>
            </w:pPr>
            <w:r>
              <w:rPr>
                <w:rFonts w:eastAsia="Malgun Gothic"/>
              </w:rPr>
              <w:t>Ujian Tengah Semester</w:t>
            </w:r>
          </w:p>
        </w:tc>
      </w:tr>
      <w:tr w:rsidR="00D259D7" w:rsidRPr="003A0336" w14:paraId="1F468A49" w14:textId="77777777" w:rsidTr="00D259D7">
        <w:tblPrEx>
          <w:jc w:val="center"/>
          <w:tblLook w:val="04A0" w:firstRow="1" w:lastRow="0" w:firstColumn="1" w:lastColumn="0" w:noHBand="0" w:noVBand="1"/>
        </w:tblPrEx>
        <w:trPr>
          <w:gridAfter w:val="1"/>
          <w:wAfter w:w="180" w:type="dxa"/>
          <w:trHeight w:val="269"/>
          <w:jc w:val="center"/>
        </w:trPr>
        <w:tc>
          <w:tcPr>
            <w:tcW w:w="1763" w:type="dxa"/>
            <w:shd w:val="clear" w:color="auto" w:fill="auto"/>
          </w:tcPr>
          <w:p w14:paraId="581245CA" w14:textId="288ACAF2" w:rsidR="00D259D7" w:rsidRPr="003A0336" w:rsidRDefault="00D259D7" w:rsidP="00D259D7">
            <w:pPr>
              <w:tabs>
                <w:tab w:val="left" w:pos="1365"/>
              </w:tabs>
              <w:contextualSpacing/>
              <w:jc w:val="center"/>
              <w:rPr>
                <w:rFonts w:eastAsia="Malgun Gothic"/>
              </w:rPr>
            </w:pPr>
            <w:r w:rsidRPr="0070683D">
              <w:rPr>
                <w:rFonts w:eastAsia="Malgun Gothic"/>
              </w:rPr>
              <w:t>IX</w:t>
            </w:r>
          </w:p>
        </w:tc>
        <w:tc>
          <w:tcPr>
            <w:tcW w:w="5088" w:type="dxa"/>
            <w:shd w:val="clear" w:color="auto" w:fill="auto"/>
          </w:tcPr>
          <w:p w14:paraId="500C2AFA" w14:textId="50BF9236" w:rsidR="00D259D7" w:rsidRPr="003A0336" w:rsidRDefault="00DE1F24" w:rsidP="00D259D7">
            <w:pPr>
              <w:contextualSpacing/>
              <w:rPr>
                <w:rFonts w:eastAsia="Malgun Gothic"/>
              </w:rPr>
            </w:pPr>
            <w:r>
              <w:rPr>
                <w:rFonts w:eastAsia="Malgun Gothic"/>
              </w:rPr>
              <w:t>Asma</w:t>
            </w:r>
          </w:p>
        </w:tc>
        <w:tc>
          <w:tcPr>
            <w:tcW w:w="2257" w:type="dxa"/>
          </w:tcPr>
          <w:p w14:paraId="7DD9956E" w14:textId="2D6F3D1B" w:rsidR="00D259D7" w:rsidRPr="003A0336" w:rsidRDefault="0066408A" w:rsidP="00D259D7">
            <w:pPr>
              <w:contextualSpacing/>
              <w:rPr>
                <w:rFonts w:eastAsia="Malgun Gothic"/>
              </w:rPr>
            </w:pPr>
            <w:r>
              <w:rPr>
                <w:rFonts w:eastAsia="Malgun Gothic"/>
              </w:rPr>
              <w:t>20</w:t>
            </w:r>
            <w:r w:rsidR="00FC2309">
              <w:rPr>
                <w:rFonts w:eastAsia="Malgun Gothic"/>
              </w:rPr>
              <w:t xml:space="preserve"> Mei 2025</w:t>
            </w:r>
          </w:p>
        </w:tc>
      </w:tr>
      <w:tr w:rsidR="00D259D7" w:rsidRPr="003A0336" w14:paraId="6A6FA899" w14:textId="77777777" w:rsidTr="00D259D7">
        <w:tblPrEx>
          <w:jc w:val="center"/>
          <w:tblLook w:val="04A0" w:firstRow="1" w:lastRow="0" w:firstColumn="1" w:lastColumn="0" w:noHBand="0" w:noVBand="1"/>
        </w:tblPrEx>
        <w:trPr>
          <w:gridAfter w:val="1"/>
          <w:wAfter w:w="180" w:type="dxa"/>
          <w:trHeight w:val="239"/>
          <w:jc w:val="center"/>
        </w:trPr>
        <w:tc>
          <w:tcPr>
            <w:tcW w:w="1763" w:type="dxa"/>
            <w:shd w:val="clear" w:color="auto" w:fill="auto"/>
          </w:tcPr>
          <w:p w14:paraId="23E95AF1" w14:textId="523F2F8C" w:rsidR="00D259D7" w:rsidRPr="003A0336" w:rsidRDefault="00D259D7" w:rsidP="00D259D7">
            <w:pPr>
              <w:tabs>
                <w:tab w:val="left" w:pos="1365"/>
              </w:tabs>
              <w:jc w:val="center"/>
              <w:rPr>
                <w:rFonts w:eastAsia="Malgun Gothic"/>
              </w:rPr>
            </w:pPr>
            <w:r w:rsidRPr="003A0336">
              <w:rPr>
                <w:rFonts w:eastAsia="Malgun Gothic"/>
              </w:rPr>
              <w:t>X</w:t>
            </w:r>
          </w:p>
        </w:tc>
        <w:tc>
          <w:tcPr>
            <w:tcW w:w="5088" w:type="dxa"/>
            <w:shd w:val="clear" w:color="auto" w:fill="auto"/>
          </w:tcPr>
          <w:p w14:paraId="4A52960F" w14:textId="690DF5FE" w:rsidR="00D259D7" w:rsidRPr="003A0336" w:rsidRDefault="00DE1F24" w:rsidP="00D259D7">
            <w:pPr>
              <w:rPr>
                <w:rFonts w:eastAsia="Malgun Gothic"/>
              </w:rPr>
            </w:pPr>
            <w:r>
              <w:rPr>
                <w:rFonts w:eastAsia="Malgun Gothic"/>
              </w:rPr>
              <w:t>PPOK</w:t>
            </w:r>
          </w:p>
        </w:tc>
        <w:tc>
          <w:tcPr>
            <w:tcW w:w="2257" w:type="dxa"/>
          </w:tcPr>
          <w:p w14:paraId="5D53945D" w14:textId="3FE37C48" w:rsidR="00D259D7" w:rsidRPr="003A0336" w:rsidRDefault="00FC2309" w:rsidP="00D259D7">
            <w:pPr>
              <w:rPr>
                <w:rFonts w:eastAsia="Malgun Gothic"/>
              </w:rPr>
            </w:pPr>
            <w:r>
              <w:rPr>
                <w:rFonts w:eastAsia="Malgun Gothic"/>
              </w:rPr>
              <w:t>2</w:t>
            </w:r>
            <w:r w:rsidR="0066408A">
              <w:rPr>
                <w:rFonts w:eastAsia="Malgun Gothic"/>
              </w:rPr>
              <w:t>7</w:t>
            </w:r>
            <w:r>
              <w:rPr>
                <w:rFonts w:eastAsia="Malgun Gothic"/>
              </w:rPr>
              <w:t xml:space="preserve"> Mei 2025</w:t>
            </w:r>
          </w:p>
        </w:tc>
      </w:tr>
      <w:tr w:rsidR="00D259D7" w:rsidRPr="003A0336" w14:paraId="3D912B29" w14:textId="77777777" w:rsidTr="00D259D7">
        <w:tblPrEx>
          <w:jc w:val="center"/>
          <w:tblLook w:val="04A0" w:firstRow="1" w:lastRow="0" w:firstColumn="1" w:lastColumn="0" w:noHBand="0" w:noVBand="1"/>
        </w:tblPrEx>
        <w:trPr>
          <w:gridAfter w:val="1"/>
          <w:wAfter w:w="180" w:type="dxa"/>
          <w:trHeight w:val="268"/>
          <w:jc w:val="center"/>
        </w:trPr>
        <w:tc>
          <w:tcPr>
            <w:tcW w:w="1763" w:type="dxa"/>
            <w:shd w:val="clear" w:color="auto" w:fill="auto"/>
          </w:tcPr>
          <w:p w14:paraId="58A3D63D" w14:textId="5D0FDFD4" w:rsidR="00D259D7" w:rsidRPr="003A0336" w:rsidRDefault="00D259D7" w:rsidP="00D259D7">
            <w:pPr>
              <w:tabs>
                <w:tab w:val="left" w:pos="1365"/>
              </w:tabs>
              <w:jc w:val="center"/>
              <w:rPr>
                <w:rFonts w:eastAsia="Malgun Gothic"/>
              </w:rPr>
            </w:pPr>
            <w:r w:rsidRPr="003A0336">
              <w:rPr>
                <w:rFonts w:eastAsia="Malgun Gothic"/>
              </w:rPr>
              <w:t>XI</w:t>
            </w:r>
          </w:p>
        </w:tc>
        <w:tc>
          <w:tcPr>
            <w:tcW w:w="5088" w:type="dxa"/>
            <w:shd w:val="clear" w:color="auto" w:fill="auto"/>
          </w:tcPr>
          <w:p w14:paraId="205EC824" w14:textId="726D38D3" w:rsidR="00D259D7" w:rsidRPr="003A0336" w:rsidRDefault="00DE1F24" w:rsidP="00D259D7">
            <w:pPr>
              <w:rPr>
                <w:rFonts w:eastAsia="Malgun Gothic"/>
              </w:rPr>
            </w:pPr>
            <w:r>
              <w:rPr>
                <w:rFonts w:eastAsia="Malgun Gothic"/>
              </w:rPr>
              <w:t>Rhinits Alergi</w:t>
            </w:r>
          </w:p>
        </w:tc>
        <w:tc>
          <w:tcPr>
            <w:tcW w:w="2257" w:type="dxa"/>
          </w:tcPr>
          <w:p w14:paraId="6F30C8B8" w14:textId="144C0503" w:rsidR="00D259D7" w:rsidRPr="003A0336" w:rsidRDefault="00FC2309" w:rsidP="00D259D7">
            <w:pPr>
              <w:rPr>
                <w:rFonts w:eastAsia="Malgun Gothic"/>
              </w:rPr>
            </w:pPr>
            <w:r>
              <w:rPr>
                <w:rFonts w:eastAsia="Malgun Gothic"/>
              </w:rPr>
              <w:t>0</w:t>
            </w:r>
            <w:r w:rsidR="0066408A">
              <w:rPr>
                <w:rFonts w:eastAsia="Malgun Gothic"/>
              </w:rPr>
              <w:t>3</w:t>
            </w:r>
            <w:r>
              <w:rPr>
                <w:rFonts w:eastAsia="Malgun Gothic"/>
              </w:rPr>
              <w:t xml:space="preserve"> Juni 2025</w:t>
            </w:r>
          </w:p>
        </w:tc>
      </w:tr>
      <w:tr w:rsidR="00D259D7" w:rsidRPr="003A0336" w14:paraId="60414D78" w14:textId="77777777" w:rsidTr="00D259D7">
        <w:tblPrEx>
          <w:jc w:val="center"/>
          <w:tblLook w:val="04A0" w:firstRow="1" w:lastRow="0" w:firstColumn="1" w:lastColumn="0" w:noHBand="0" w:noVBand="1"/>
        </w:tblPrEx>
        <w:trPr>
          <w:gridAfter w:val="1"/>
          <w:wAfter w:w="180" w:type="dxa"/>
          <w:trHeight w:val="273"/>
          <w:jc w:val="center"/>
        </w:trPr>
        <w:tc>
          <w:tcPr>
            <w:tcW w:w="1763" w:type="dxa"/>
            <w:shd w:val="clear" w:color="auto" w:fill="auto"/>
          </w:tcPr>
          <w:p w14:paraId="0531A887" w14:textId="450ABD47" w:rsidR="00D259D7" w:rsidRPr="003A0336" w:rsidRDefault="00D259D7" w:rsidP="00D259D7">
            <w:pPr>
              <w:tabs>
                <w:tab w:val="left" w:pos="1365"/>
              </w:tabs>
              <w:jc w:val="center"/>
              <w:rPr>
                <w:rFonts w:eastAsia="Malgun Gothic"/>
              </w:rPr>
            </w:pPr>
            <w:r w:rsidRPr="003A0336">
              <w:rPr>
                <w:rFonts w:eastAsia="Malgun Gothic"/>
              </w:rPr>
              <w:t>XII</w:t>
            </w:r>
          </w:p>
        </w:tc>
        <w:tc>
          <w:tcPr>
            <w:tcW w:w="5088" w:type="dxa"/>
            <w:shd w:val="clear" w:color="auto" w:fill="auto"/>
          </w:tcPr>
          <w:p w14:paraId="5D1AF458" w14:textId="718E43FF" w:rsidR="00D259D7" w:rsidRPr="003A0336" w:rsidRDefault="00DE1F24" w:rsidP="00D259D7">
            <w:pPr>
              <w:rPr>
                <w:rFonts w:eastAsia="Malgun Gothic"/>
              </w:rPr>
            </w:pPr>
            <w:r>
              <w:rPr>
                <w:rFonts w:eastAsia="Malgun Gothic"/>
              </w:rPr>
              <w:t>Peptic Ulcer Disease</w:t>
            </w:r>
          </w:p>
        </w:tc>
        <w:tc>
          <w:tcPr>
            <w:tcW w:w="2257" w:type="dxa"/>
          </w:tcPr>
          <w:p w14:paraId="6E1CC1BC" w14:textId="386A8F02" w:rsidR="00D259D7" w:rsidRPr="003A0336" w:rsidRDefault="00FC2309" w:rsidP="00D259D7">
            <w:pPr>
              <w:rPr>
                <w:rFonts w:eastAsia="Malgun Gothic"/>
              </w:rPr>
            </w:pPr>
            <w:r>
              <w:rPr>
                <w:rFonts w:eastAsia="Malgun Gothic"/>
              </w:rPr>
              <w:t>1</w:t>
            </w:r>
            <w:r w:rsidR="00000C15">
              <w:rPr>
                <w:rFonts w:eastAsia="Malgun Gothic"/>
              </w:rPr>
              <w:t>0</w:t>
            </w:r>
            <w:r>
              <w:rPr>
                <w:rFonts w:eastAsia="Malgun Gothic"/>
              </w:rPr>
              <w:t xml:space="preserve"> Juni 2025</w:t>
            </w:r>
          </w:p>
        </w:tc>
      </w:tr>
      <w:tr w:rsidR="00D259D7" w:rsidRPr="003A0336" w14:paraId="498066C1" w14:textId="77777777" w:rsidTr="00D259D7">
        <w:tblPrEx>
          <w:jc w:val="center"/>
          <w:tblLook w:val="04A0" w:firstRow="1" w:lastRow="0" w:firstColumn="1" w:lastColumn="0" w:noHBand="0" w:noVBand="1"/>
        </w:tblPrEx>
        <w:trPr>
          <w:gridAfter w:val="1"/>
          <w:wAfter w:w="180" w:type="dxa"/>
          <w:trHeight w:val="276"/>
          <w:jc w:val="center"/>
        </w:trPr>
        <w:tc>
          <w:tcPr>
            <w:tcW w:w="1763" w:type="dxa"/>
            <w:shd w:val="clear" w:color="auto" w:fill="auto"/>
          </w:tcPr>
          <w:p w14:paraId="4445DE51" w14:textId="480C30E6" w:rsidR="00D259D7" w:rsidRPr="003A0336" w:rsidRDefault="00D259D7" w:rsidP="00D259D7">
            <w:pPr>
              <w:tabs>
                <w:tab w:val="left" w:pos="1365"/>
              </w:tabs>
              <w:jc w:val="center"/>
              <w:rPr>
                <w:rFonts w:eastAsia="Malgun Gothic"/>
              </w:rPr>
            </w:pPr>
            <w:r w:rsidRPr="003A0336">
              <w:rPr>
                <w:rFonts w:eastAsia="Malgun Gothic"/>
              </w:rPr>
              <w:t>XIII</w:t>
            </w:r>
          </w:p>
        </w:tc>
        <w:tc>
          <w:tcPr>
            <w:tcW w:w="5088" w:type="dxa"/>
            <w:shd w:val="clear" w:color="auto" w:fill="auto"/>
          </w:tcPr>
          <w:p w14:paraId="476EAE94" w14:textId="2F4725D6" w:rsidR="00D259D7" w:rsidRPr="003A0336" w:rsidRDefault="00DE1F24" w:rsidP="00D259D7">
            <w:pPr>
              <w:rPr>
                <w:rFonts w:eastAsia="Malgun Gothic"/>
              </w:rPr>
            </w:pPr>
            <w:r>
              <w:rPr>
                <w:rFonts w:eastAsia="Malgun Gothic"/>
              </w:rPr>
              <w:t>Konstipasi</w:t>
            </w:r>
          </w:p>
        </w:tc>
        <w:tc>
          <w:tcPr>
            <w:tcW w:w="2257" w:type="dxa"/>
          </w:tcPr>
          <w:p w14:paraId="7C2C45D8" w14:textId="4D018E18" w:rsidR="00D259D7" w:rsidRPr="003A0336" w:rsidRDefault="00BF1984" w:rsidP="00D259D7">
            <w:pPr>
              <w:rPr>
                <w:rFonts w:eastAsia="Malgun Gothic"/>
              </w:rPr>
            </w:pPr>
            <w:r>
              <w:rPr>
                <w:rFonts w:eastAsia="Malgun Gothic"/>
              </w:rPr>
              <w:t>2</w:t>
            </w:r>
            <w:r w:rsidR="0066408A">
              <w:rPr>
                <w:rFonts w:eastAsia="Malgun Gothic"/>
              </w:rPr>
              <w:t>4</w:t>
            </w:r>
            <w:r>
              <w:rPr>
                <w:rFonts w:eastAsia="Malgun Gothic"/>
              </w:rPr>
              <w:t xml:space="preserve"> Juni 2025</w:t>
            </w:r>
          </w:p>
        </w:tc>
      </w:tr>
      <w:tr w:rsidR="00D259D7" w:rsidRPr="003A0336" w14:paraId="25D99136" w14:textId="77777777" w:rsidTr="00D259D7">
        <w:tblPrEx>
          <w:jc w:val="center"/>
          <w:tblLook w:val="04A0" w:firstRow="1" w:lastRow="0" w:firstColumn="1" w:lastColumn="0" w:noHBand="0" w:noVBand="1"/>
        </w:tblPrEx>
        <w:trPr>
          <w:gridAfter w:val="1"/>
          <w:wAfter w:w="180" w:type="dxa"/>
          <w:trHeight w:val="243"/>
          <w:jc w:val="center"/>
        </w:trPr>
        <w:tc>
          <w:tcPr>
            <w:tcW w:w="1763" w:type="dxa"/>
            <w:shd w:val="clear" w:color="auto" w:fill="auto"/>
          </w:tcPr>
          <w:p w14:paraId="5DF2DA8B" w14:textId="16BCB4CF" w:rsidR="00D259D7" w:rsidRPr="003A0336" w:rsidRDefault="00D259D7" w:rsidP="00D259D7">
            <w:pPr>
              <w:tabs>
                <w:tab w:val="left" w:pos="1365"/>
              </w:tabs>
              <w:jc w:val="center"/>
              <w:rPr>
                <w:rFonts w:eastAsia="Malgun Gothic"/>
              </w:rPr>
            </w:pPr>
            <w:r w:rsidRPr="003A0336">
              <w:rPr>
                <w:rFonts w:eastAsia="Malgun Gothic"/>
              </w:rPr>
              <w:t>XIV</w:t>
            </w:r>
          </w:p>
        </w:tc>
        <w:tc>
          <w:tcPr>
            <w:tcW w:w="5088" w:type="dxa"/>
            <w:shd w:val="clear" w:color="auto" w:fill="auto"/>
          </w:tcPr>
          <w:p w14:paraId="48B6FDEE" w14:textId="13C3113E" w:rsidR="00D259D7" w:rsidRPr="003A0336" w:rsidRDefault="00DE1F24" w:rsidP="00D259D7">
            <w:pPr>
              <w:rPr>
                <w:rFonts w:eastAsia="Malgun Gothic"/>
              </w:rPr>
            </w:pPr>
            <w:r>
              <w:rPr>
                <w:rFonts w:eastAsia="Malgun Gothic"/>
              </w:rPr>
              <w:t>Diare</w:t>
            </w:r>
          </w:p>
        </w:tc>
        <w:tc>
          <w:tcPr>
            <w:tcW w:w="2257" w:type="dxa"/>
          </w:tcPr>
          <w:p w14:paraId="2F3881D5" w14:textId="0AA54308" w:rsidR="00D259D7" w:rsidRPr="003A0336" w:rsidRDefault="00000C15" w:rsidP="00D259D7">
            <w:pPr>
              <w:rPr>
                <w:rFonts w:eastAsia="Malgun Gothic"/>
              </w:rPr>
            </w:pPr>
            <w:r>
              <w:rPr>
                <w:rFonts w:eastAsia="Malgun Gothic"/>
              </w:rPr>
              <w:t>0</w:t>
            </w:r>
            <w:r w:rsidR="0066408A">
              <w:rPr>
                <w:rFonts w:eastAsia="Malgun Gothic"/>
              </w:rPr>
              <w:t>1</w:t>
            </w:r>
            <w:r w:rsidR="00BF1984">
              <w:rPr>
                <w:rFonts w:eastAsia="Malgun Gothic"/>
              </w:rPr>
              <w:t xml:space="preserve"> Juli 2025 </w:t>
            </w:r>
          </w:p>
        </w:tc>
      </w:tr>
      <w:tr w:rsidR="00D259D7" w:rsidRPr="003A0336" w14:paraId="59A74DA7" w14:textId="77777777" w:rsidTr="00D259D7">
        <w:tblPrEx>
          <w:jc w:val="center"/>
          <w:tblLook w:val="04A0" w:firstRow="1" w:lastRow="0" w:firstColumn="1" w:lastColumn="0" w:noHBand="0" w:noVBand="1"/>
        </w:tblPrEx>
        <w:trPr>
          <w:gridAfter w:val="1"/>
          <w:wAfter w:w="180" w:type="dxa"/>
          <w:trHeight w:val="233"/>
          <w:jc w:val="center"/>
        </w:trPr>
        <w:tc>
          <w:tcPr>
            <w:tcW w:w="1763" w:type="dxa"/>
            <w:shd w:val="clear" w:color="auto" w:fill="auto"/>
          </w:tcPr>
          <w:p w14:paraId="26A48D60" w14:textId="60712717" w:rsidR="00D259D7" w:rsidRPr="003A0336" w:rsidRDefault="00D259D7" w:rsidP="00D259D7">
            <w:pPr>
              <w:tabs>
                <w:tab w:val="left" w:pos="1365"/>
              </w:tabs>
              <w:jc w:val="center"/>
              <w:rPr>
                <w:rFonts w:eastAsia="Malgun Gothic"/>
              </w:rPr>
            </w:pPr>
            <w:r w:rsidRPr="003A0336">
              <w:rPr>
                <w:rFonts w:eastAsia="Malgun Gothic"/>
              </w:rPr>
              <w:t>XV</w:t>
            </w:r>
          </w:p>
        </w:tc>
        <w:tc>
          <w:tcPr>
            <w:tcW w:w="5088" w:type="dxa"/>
            <w:shd w:val="clear" w:color="auto" w:fill="auto"/>
          </w:tcPr>
          <w:p w14:paraId="11D05DAA" w14:textId="3BBED2B6" w:rsidR="00D259D7" w:rsidRPr="0070683D" w:rsidRDefault="00DE1F24" w:rsidP="00D259D7">
            <w:pPr>
              <w:rPr>
                <w:rFonts w:eastAsia="Malgun Gothic"/>
              </w:rPr>
            </w:pPr>
            <w:r>
              <w:rPr>
                <w:rFonts w:eastAsia="Malgun Gothic"/>
              </w:rPr>
              <w:t>IBD</w:t>
            </w:r>
          </w:p>
        </w:tc>
        <w:tc>
          <w:tcPr>
            <w:tcW w:w="2257" w:type="dxa"/>
          </w:tcPr>
          <w:p w14:paraId="01A608AC" w14:textId="05DAC489" w:rsidR="00D259D7" w:rsidRPr="003A0336" w:rsidRDefault="00BF1984" w:rsidP="00D259D7">
            <w:pPr>
              <w:rPr>
                <w:rFonts w:eastAsia="Malgun Gothic"/>
              </w:rPr>
            </w:pPr>
            <w:r>
              <w:rPr>
                <w:rFonts w:eastAsia="Malgun Gothic"/>
              </w:rPr>
              <w:t>0</w:t>
            </w:r>
            <w:r w:rsidR="0066408A">
              <w:rPr>
                <w:rFonts w:eastAsia="Malgun Gothic"/>
              </w:rPr>
              <w:t>8</w:t>
            </w:r>
            <w:r>
              <w:rPr>
                <w:rFonts w:eastAsia="Malgun Gothic"/>
              </w:rPr>
              <w:t xml:space="preserve"> Juli 2025</w:t>
            </w:r>
          </w:p>
        </w:tc>
      </w:tr>
      <w:tr w:rsidR="00D259D7" w:rsidRPr="003A0336" w14:paraId="57F6A5E2" w14:textId="77777777" w:rsidTr="00D259D7">
        <w:tblPrEx>
          <w:jc w:val="center"/>
          <w:tblLook w:val="04A0" w:firstRow="1" w:lastRow="0" w:firstColumn="1" w:lastColumn="0" w:noHBand="0" w:noVBand="1"/>
        </w:tblPrEx>
        <w:trPr>
          <w:gridAfter w:val="1"/>
          <w:wAfter w:w="180" w:type="dxa"/>
          <w:trHeight w:val="223"/>
          <w:jc w:val="center"/>
        </w:trPr>
        <w:tc>
          <w:tcPr>
            <w:tcW w:w="9108" w:type="dxa"/>
            <w:gridSpan w:val="3"/>
            <w:shd w:val="clear" w:color="auto" w:fill="92D050"/>
          </w:tcPr>
          <w:p w14:paraId="24AB3AAC" w14:textId="1F8929D4" w:rsidR="00D259D7" w:rsidRPr="003A0336" w:rsidRDefault="00D259D7" w:rsidP="00D259D7">
            <w:pPr>
              <w:jc w:val="center"/>
              <w:rPr>
                <w:rFonts w:eastAsia="Malgun Gothic"/>
              </w:rPr>
            </w:pPr>
            <w:r>
              <w:rPr>
                <w:rFonts w:eastAsia="Malgun Gothic"/>
              </w:rPr>
              <w:t>Ujian Akhir Semester</w:t>
            </w:r>
          </w:p>
        </w:tc>
      </w:tr>
    </w:tbl>
    <w:p w14:paraId="21EC59BC" w14:textId="77777777" w:rsidR="00F10CEB" w:rsidRPr="003A0336" w:rsidRDefault="00F10CEB" w:rsidP="003F37EB">
      <w:pPr>
        <w:spacing w:line="360" w:lineRule="auto"/>
        <w:ind w:left="3600" w:firstLine="720"/>
        <w:contextualSpacing/>
        <w:jc w:val="center"/>
        <w:rPr>
          <w:lang w:val="id-ID"/>
        </w:rPr>
      </w:pPr>
    </w:p>
    <w:tbl>
      <w:tblPr>
        <w:tblStyle w:val="TableGrid"/>
        <w:tblW w:w="1006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4536"/>
      </w:tblGrid>
      <w:tr w:rsidR="00F10CEB" w:rsidRPr="003A0336" w14:paraId="1BBF3F2C" w14:textId="77777777" w:rsidTr="006269A3">
        <w:tc>
          <w:tcPr>
            <w:tcW w:w="3828" w:type="dxa"/>
          </w:tcPr>
          <w:p w14:paraId="34EF4D51" w14:textId="77777777" w:rsidR="00F10CEB" w:rsidRPr="003A0336" w:rsidRDefault="00F10CEB" w:rsidP="00AB2CD7">
            <w:pPr>
              <w:contextualSpacing/>
              <w:jc w:val="center"/>
              <w:rPr>
                <w:lang w:val="id-ID"/>
              </w:rPr>
            </w:pPr>
          </w:p>
        </w:tc>
        <w:tc>
          <w:tcPr>
            <w:tcW w:w="1701" w:type="dxa"/>
          </w:tcPr>
          <w:p w14:paraId="5B75F703" w14:textId="77777777" w:rsidR="00F10CEB" w:rsidRPr="003A0336" w:rsidRDefault="00F10CEB" w:rsidP="00AB2CD7">
            <w:pPr>
              <w:contextualSpacing/>
              <w:jc w:val="center"/>
              <w:rPr>
                <w:lang w:val="id-ID"/>
              </w:rPr>
            </w:pPr>
          </w:p>
        </w:tc>
        <w:tc>
          <w:tcPr>
            <w:tcW w:w="4536" w:type="dxa"/>
          </w:tcPr>
          <w:p w14:paraId="57921F15" w14:textId="6C5155DF" w:rsidR="00F10CEB" w:rsidRPr="003A0336" w:rsidRDefault="00F10CEB" w:rsidP="00AB2CD7">
            <w:pPr>
              <w:contextualSpacing/>
              <w:jc w:val="right"/>
            </w:pPr>
            <w:r w:rsidRPr="003A0336">
              <w:t xml:space="preserve">Semarang, </w:t>
            </w:r>
            <w:r w:rsidR="00BF1984">
              <w:t>17</w:t>
            </w:r>
            <w:r w:rsidRPr="003A0336">
              <w:t xml:space="preserve"> Februari 202</w:t>
            </w:r>
            <w:r w:rsidR="00BF1984">
              <w:t>5</w:t>
            </w:r>
          </w:p>
        </w:tc>
      </w:tr>
      <w:tr w:rsidR="00F10CEB" w:rsidRPr="003A0336" w14:paraId="6292D66E" w14:textId="77777777" w:rsidTr="006269A3">
        <w:tc>
          <w:tcPr>
            <w:tcW w:w="3828" w:type="dxa"/>
          </w:tcPr>
          <w:p w14:paraId="12E74CF6" w14:textId="0930E373" w:rsidR="00F10CEB" w:rsidRPr="003A0336" w:rsidRDefault="00F10CEB" w:rsidP="00AB2CD7">
            <w:pPr>
              <w:contextualSpacing/>
              <w:jc w:val="center"/>
              <w:rPr>
                <w:lang w:val="id-ID"/>
              </w:rPr>
            </w:pPr>
            <w:r w:rsidRPr="003A0336">
              <w:rPr>
                <w:lang w:val="id-ID"/>
              </w:rPr>
              <w:t>Perwakilan Mahasiswa</w:t>
            </w:r>
          </w:p>
        </w:tc>
        <w:tc>
          <w:tcPr>
            <w:tcW w:w="1701" w:type="dxa"/>
          </w:tcPr>
          <w:p w14:paraId="4E8021E7" w14:textId="77777777" w:rsidR="00F10CEB" w:rsidRPr="003A0336" w:rsidRDefault="00F10CEB" w:rsidP="00AB2CD7">
            <w:pPr>
              <w:contextualSpacing/>
              <w:jc w:val="center"/>
              <w:rPr>
                <w:lang w:val="id-ID"/>
              </w:rPr>
            </w:pPr>
          </w:p>
        </w:tc>
        <w:tc>
          <w:tcPr>
            <w:tcW w:w="4536" w:type="dxa"/>
          </w:tcPr>
          <w:p w14:paraId="578274A1" w14:textId="77777777" w:rsidR="00F10CEB" w:rsidRPr="003A0336" w:rsidRDefault="00F10CEB" w:rsidP="00AB2CD7">
            <w:pPr>
              <w:contextualSpacing/>
              <w:jc w:val="center"/>
            </w:pPr>
            <w:r w:rsidRPr="003A0336">
              <w:t>Dosen Pengampu,</w:t>
            </w:r>
          </w:p>
          <w:p w14:paraId="13FC0B2F" w14:textId="77777777" w:rsidR="00F10CEB" w:rsidRDefault="00F10CEB" w:rsidP="00AB2CD7">
            <w:pPr>
              <w:contextualSpacing/>
              <w:jc w:val="center"/>
            </w:pPr>
          </w:p>
          <w:p w14:paraId="33F0E6B7" w14:textId="77777777" w:rsidR="00AB2CD7" w:rsidRPr="003A0336" w:rsidRDefault="00AB2CD7" w:rsidP="00AB2CD7">
            <w:pPr>
              <w:contextualSpacing/>
              <w:jc w:val="center"/>
            </w:pPr>
          </w:p>
          <w:p w14:paraId="24A17F06" w14:textId="339270BE" w:rsidR="00F10CEB" w:rsidRPr="003A0336" w:rsidRDefault="00F10CEB" w:rsidP="00AB2CD7">
            <w:pPr>
              <w:contextualSpacing/>
              <w:jc w:val="center"/>
            </w:pPr>
          </w:p>
        </w:tc>
      </w:tr>
      <w:tr w:rsidR="00F10CEB" w:rsidRPr="003A0336" w14:paraId="352952CA" w14:textId="77777777" w:rsidTr="006269A3">
        <w:tc>
          <w:tcPr>
            <w:tcW w:w="3828" w:type="dxa"/>
          </w:tcPr>
          <w:p w14:paraId="36391E37" w14:textId="77777777" w:rsidR="00F10CEB" w:rsidRPr="003A0336" w:rsidRDefault="00F10CEB" w:rsidP="00AB2CD7">
            <w:pPr>
              <w:contextualSpacing/>
              <w:jc w:val="center"/>
              <w:rPr>
                <w:lang w:val="id-ID"/>
              </w:rPr>
            </w:pPr>
          </w:p>
        </w:tc>
        <w:tc>
          <w:tcPr>
            <w:tcW w:w="1701" w:type="dxa"/>
          </w:tcPr>
          <w:p w14:paraId="4848FF2B" w14:textId="77777777" w:rsidR="00F10CEB" w:rsidRPr="003A0336" w:rsidRDefault="00F10CEB" w:rsidP="00AB2CD7">
            <w:pPr>
              <w:contextualSpacing/>
              <w:jc w:val="center"/>
              <w:rPr>
                <w:lang w:val="id-ID"/>
              </w:rPr>
            </w:pPr>
          </w:p>
        </w:tc>
        <w:tc>
          <w:tcPr>
            <w:tcW w:w="4536" w:type="dxa"/>
          </w:tcPr>
          <w:p w14:paraId="2D78096C" w14:textId="31B28F06" w:rsidR="00F85730" w:rsidRDefault="00F85730" w:rsidP="00AB2CD7">
            <w:pPr>
              <w:contextualSpacing/>
              <w:jc w:val="center"/>
            </w:pPr>
            <w:r w:rsidRPr="003A0336">
              <w:t xml:space="preserve">apt. </w:t>
            </w:r>
            <w:r w:rsidR="00D259D7">
              <w:t>Karol Giovani Battista Leki</w:t>
            </w:r>
            <w:r w:rsidRPr="003A0336">
              <w:t>, M. Farm</w:t>
            </w:r>
          </w:p>
          <w:p w14:paraId="61366AD1" w14:textId="2CC0DF15" w:rsidR="00EF5F12" w:rsidRPr="003A0336" w:rsidRDefault="00EF5F12" w:rsidP="00AB2CD7">
            <w:pPr>
              <w:contextualSpacing/>
            </w:pPr>
            <w:r>
              <w:t xml:space="preserve">     </w:t>
            </w:r>
            <w:r w:rsidR="00D259D7">
              <w:t>NIDN.</w:t>
            </w:r>
            <w:r>
              <w:t xml:space="preserve"> </w:t>
            </w:r>
            <w:r w:rsidR="00D259D7" w:rsidRPr="00D259D7">
              <w:t>0802069002</w:t>
            </w:r>
          </w:p>
          <w:p w14:paraId="3371F0A2" w14:textId="4E7732E0" w:rsidR="006269A3" w:rsidRPr="003A0336" w:rsidRDefault="006269A3" w:rsidP="00AB2CD7">
            <w:pPr>
              <w:contextualSpacing/>
              <w:jc w:val="center"/>
            </w:pPr>
          </w:p>
        </w:tc>
      </w:tr>
      <w:tr w:rsidR="00F10CEB" w:rsidRPr="003A0336" w14:paraId="494613D8" w14:textId="77777777" w:rsidTr="006269A3">
        <w:tc>
          <w:tcPr>
            <w:tcW w:w="10065" w:type="dxa"/>
            <w:gridSpan w:val="3"/>
          </w:tcPr>
          <w:p w14:paraId="31B8998D" w14:textId="77777777" w:rsidR="006269A3" w:rsidRPr="003A0336" w:rsidRDefault="006269A3" w:rsidP="00AB2CD7">
            <w:pPr>
              <w:contextualSpacing/>
              <w:jc w:val="center"/>
            </w:pPr>
          </w:p>
          <w:p w14:paraId="113A6706" w14:textId="27EC5D00" w:rsidR="00F10CEB" w:rsidRPr="003A0336" w:rsidRDefault="00F10CEB" w:rsidP="00AB2CD7">
            <w:pPr>
              <w:contextualSpacing/>
              <w:jc w:val="center"/>
            </w:pPr>
            <w:r w:rsidRPr="003A0336">
              <w:t>Mengetahui</w:t>
            </w:r>
          </w:p>
          <w:p w14:paraId="045E66C9" w14:textId="77777777" w:rsidR="00F10CEB" w:rsidRPr="003A0336" w:rsidRDefault="00F10CEB" w:rsidP="00AB2CD7">
            <w:pPr>
              <w:contextualSpacing/>
              <w:jc w:val="center"/>
            </w:pPr>
            <w:r w:rsidRPr="003A0336">
              <w:lastRenderedPageBreak/>
              <w:t>Ka. Prodi DIII Farmasi</w:t>
            </w:r>
          </w:p>
          <w:p w14:paraId="33A5A097" w14:textId="77777777" w:rsidR="00F10CEB" w:rsidRDefault="00F10CEB" w:rsidP="00AB2CD7">
            <w:pPr>
              <w:contextualSpacing/>
              <w:jc w:val="center"/>
            </w:pPr>
          </w:p>
          <w:p w14:paraId="1000603F" w14:textId="77777777" w:rsidR="00AB2CD7" w:rsidRPr="003A0336" w:rsidRDefault="00AB2CD7" w:rsidP="00AB2CD7">
            <w:pPr>
              <w:contextualSpacing/>
              <w:jc w:val="center"/>
            </w:pPr>
          </w:p>
          <w:p w14:paraId="352270B6" w14:textId="77777777" w:rsidR="00EF5F12" w:rsidRDefault="006269A3" w:rsidP="00AB2CD7">
            <w:pPr>
              <w:contextualSpacing/>
              <w:jc w:val="center"/>
            </w:pPr>
            <w:r w:rsidRPr="003A0336">
              <w:t>apt. Wahyu Setianingsih, S.Farm</w:t>
            </w:r>
          </w:p>
          <w:p w14:paraId="4BD86FCE" w14:textId="515D9F9C" w:rsidR="006269A3" w:rsidRPr="003A0336" w:rsidRDefault="00EF5F12" w:rsidP="00AB2CD7">
            <w:pPr>
              <w:contextualSpacing/>
            </w:pPr>
            <w:r>
              <w:t xml:space="preserve">                                                        NIP.</w:t>
            </w:r>
            <w:r w:rsidR="006269A3" w:rsidRPr="003A0336">
              <w:t>07032093</w:t>
            </w:r>
          </w:p>
        </w:tc>
      </w:tr>
    </w:tbl>
    <w:p w14:paraId="11DD1C2C" w14:textId="77777777" w:rsidR="00F10CEB" w:rsidRPr="003A0336" w:rsidRDefault="00F10CEB" w:rsidP="003F37EB">
      <w:pPr>
        <w:spacing w:line="360" w:lineRule="auto"/>
        <w:ind w:left="3600" w:firstLine="720"/>
        <w:contextualSpacing/>
        <w:jc w:val="center"/>
        <w:rPr>
          <w:lang w:val="id-ID"/>
        </w:rPr>
      </w:pPr>
    </w:p>
    <w:sectPr w:rsidR="00F10CEB" w:rsidRPr="003A0336" w:rsidSect="00B12F93">
      <w:headerReference w:type="default" r:id="rId13"/>
      <w:footerReference w:type="even"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84BC7" w14:textId="77777777" w:rsidR="00AF1AA6" w:rsidRDefault="00AF1AA6">
      <w:r>
        <w:separator/>
      </w:r>
    </w:p>
  </w:endnote>
  <w:endnote w:type="continuationSeparator" w:id="0">
    <w:p w14:paraId="65D53981" w14:textId="77777777" w:rsidR="00AF1AA6" w:rsidRDefault="00AF1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4CC0B" w14:textId="77777777" w:rsidR="00AF1AA6" w:rsidRDefault="00AF1AA6">
      <w:r>
        <w:separator/>
      </w:r>
    </w:p>
  </w:footnote>
  <w:footnote w:type="continuationSeparator" w:id="0">
    <w:p w14:paraId="0F920A46" w14:textId="77777777" w:rsidR="00AF1AA6" w:rsidRDefault="00AF1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30"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22 Februari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1"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F84C6E"/>
    <w:multiLevelType w:val="hybridMultilevel"/>
    <w:tmpl w:val="A7BAF86A"/>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1D96DC4"/>
    <w:multiLevelType w:val="hybridMultilevel"/>
    <w:tmpl w:val="A5A2EA7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71A495D"/>
    <w:multiLevelType w:val="hybridMultilevel"/>
    <w:tmpl w:val="666A60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6"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8"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340757"/>
    <w:multiLevelType w:val="hybridMultilevel"/>
    <w:tmpl w:val="54220134"/>
    <w:lvl w:ilvl="0" w:tplc="6974EDB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7F0127AE"/>
    <w:multiLevelType w:val="hybridMultilevel"/>
    <w:tmpl w:val="DD6C0EE6"/>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372076031">
    <w:abstractNumId w:val="10"/>
  </w:num>
  <w:num w:numId="2" w16cid:durableId="1763716224">
    <w:abstractNumId w:val="9"/>
  </w:num>
  <w:num w:numId="3" w16cid:durableId="1479763239">
    <w:abstractNumId w:val="29"/>
  </w:num>
  <w:num w:numId="4" w16cid:durableId="937101906">
    <w:abstractNumId w:val="12"/>
  </w:num>
  <w:num w:numId="5" w16cid:durableId="525946278">
    <w:abstractNumId w:val="24"/>
  </w:num>
  <w:num w:numId="6" w16cid:durableId="610556202">
    <w:abstractNumId w:val="43"/>
  </w:num>
  <w:num w:numId="7" w16cid:durableId="696083481">
    <w:abstractNumId w:val="3"/>
  </w:num>
  <w:num w:numId="8" w16cid:durableId="1016074220">
    <w:abstractNumId w:val="7"/>
  </w:num>
  <w:num w:numId="9" w16cid:durableId="1268462085">
    <w:abstractNumId w:val="8"/>
  </w:num>
  <w:num w:numId="10" w16cid:durableId="1872256378">
    <w:abstractNumId w:val="14"/>
  </w:num>
  <w:num w:numId="11" w16cid:durableId="1293709044">
    <w:abstractNumId w:val="13"/>
  </w:num>
  <w:num w:numId="12" w16cid:durableId="355429794">
    <w:abstractNumId w:val="28"/>
  </w:num>
  <w:num w:numId="13" w16cid:durableId="134834183">
    <w:abstractNumId w:val="39"/>
  </w:num>
  <w:num w:numId="14" w16cid:durableId="350962064">
    <w:abstractNumId w:val="33"/>
  </w:num>
  <w:num w:numId="15" w16cid:durableId="1158688840">
    <w:abstractNumId w:val="18"/>
  </w:num>
  <w:num w:numId="16" w16cid:durableId="1857386033">
    <w:abstractNumId w:val="19"/>
  </w:num>
  <w:num w:numId="17" w16cid:durableId="1611204438">
    <w:abstractNumId w:val="30"/>
  </w:num>
  <w:num w:numId="18" w16cid:durableId="2025788672">
    <w:abstractNumId w:val="17"/>
  </w:num>
  <w:num w:numId="19" w16cid:durableId="1258557967">
    <w:abstractNumId w:val="15"/>
  </w:num>
  <w:num w:numId="20" w16cid:durableId="1559633854">
    <w:abstractNumId w:val="44"/>
  </w:num>
  <w:num w:numId="21" w16cid:durableId="103353207">
    <w:abstractNumId w:val="6"/>
  </w:num>
  <w:num w:numId="22" w16cid:durableId="685986620">
    <w:abstractNumId w:val="46"/>
  </w:num>
  <w:num w:numId="23" w16cid:durableId="1797486528">
    <w:abstractNumId w:val="42"/>
  </w:num>
  <w:num w:numId="24" w16cid:durableId="1754157220">
    <w:abstractNumId w:val="35"/>
  </w:num>
  <w:num w:numId="25" w16cid:durableId="511842310">
    <w:abstractNumId w:val="11"/>
  </w:num>
  <w:num w:numId="26" w16cid:durableId="1232040788">
    <w:abstractNumId w:val="23"/>
  </w:num>
  <w:num w:numId="27" w16cid:durableId="979847181">
    <w:abstractNumId w:val="2"/>
  </w:num>
  <w:num w:numId="28" w16cid:durableId="597064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2098799">
    <w:abstractNumId w:val="41"/>
  </w:num>
  <w:num w:numId="30" w16cid:durableId="42800431">
    <w:abstractNumId w:val="34"/>
  </w:num>
  <w:num w:numId="31" w16cid:durableId="640579338">
    <w:abstractNumId w:val="20"/>
  </w:num>
  <w:num w:numId="32" w16cid:durableId="2018193161">
    <w:abstractNumId w:val="26"/>
  </w:num>
  <w:num w:numId="33" w16cid:durableId="1552418467">
    <w:abstractNumId w:val="5"/>
  </w:num>
  <w:num w:numId="34" w16cid:durableId="1953897193">
    <w:abstractNumId w:val="0"/>
  </w:num>
  <w:num w:numId="35" w16cid:durableId="1030103047">
    <w:abstractNumId w:val="21"/>
  </w:num>
  <w:num w:numId="36" w16cid:durableId="1875383254">
    <w:abstractNumId w:val="37"/>
  </w:num>
  <w:num w:numId="37" w16cid:durableId="439880680">
    <w:abstractNumId w:val="38"/>
  </w:num>
  <w:num w:numId="38" w16cid:durableId="900291072">
    <w:abstractNumId w:val="31"/>
  </w:num>
  <w:num w:numId="39" w16cid:durableId="1282612198">
    <w:abstractNumId w:val="16"/>
  </w:num>
  <w:num w:numId="40" w16cid:durableId="1398165802">
    <w:abstractNumId w:val="36"/>
  </w:num>
  <w:num w:numId="41" w16cid:durableId="1264654628">
    <w:abstractNumId w:val="27"/>
  </w:num>
  <w:num w:numId="42" w16cid:durableId="12965695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32975348">
    <w:abstractNumId w:val="4"/>
  </w:num>
  <w:num w:numId="44" w16cid:durableId="1826168785">
    <w:abstractNumId w:val="25"/>
  </w:num>
  <w:num w:numId="45" w16cid:durableId="387724218">
    <w:abstractNumId w:val="45"/>
  </w:num>
  <w:num w:numId="46" w16cid:durableId="1887793777">
    <w:abstractNumId w:val="22"/>
  </w:num>
  <w:num w:numId="47" w16cid:durableId="1665283514">
    <w:abstractNumId w:val="32"/>
  </w:num>
  <w:num w:numId="48" w16cid:durableId="83565826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0C15"/>
    <w:rsid w:val="00005B89"/>
    <w:rsid w:val="0002012E"/>
    <w:rsid w:val="000514B7"/>
    <w:rsid w:val="00053C46"/>
    <w:rsid w:val="00057467"/>
    <w:rsid w:val="000A0A15"/>
    <w:rsid w:val="0010037D"/>
    <w:rsid w:val="00120BBD"/>
    <w:rsid w:val="00122CE0"/>
    <w:rsid w:val="001471AB"/>
    <w:rsid w:val="0015012F"/>
    <w:rsid w:val="001F4C37"/>
    <w:rsid w:val="00221F5E"/>
    <w:rsid w:val="00255E84"/>
    <w:rsid w:val="002A54CA"/>
    <w:rsid w:val="002D3B17"/>
    <w:rsid w:val="002F4DA1"/>
    <w:rsid w:val="00311938"/>
    <w:rsid w:val="003175B5"/>
    <w:rsid w:val="003405B9"/>
    <w:rsid w:val="00366C87"/>
    <w:rsid w:val="00375B42"/>
    <w:rsid w:val="00381BD4"/>
    <w:rsid w:val="00381D94"/>
    <w:rsid w:val="003A0336"/>
    <w:rsid w:val="003B2102"/>
    <w:rsid w:val="003B27CF"/>
    <w:rsid w:val="003D2307"/>
    <w:rsid w:val="003E3959"/>
    <w:rsid w:val="003F37EB"/>
    <w:rsid w:val="004260C4"/>
    <w:rsid w:val="004800A8"/>
    <w:rsid w:val="00490E1B"/>
    <w:rsid w:val="004B0DE8"/>
    <w:rsid w:val="004D5D69"/>
    <w:rsid w:val="004F021F"/>
    <w:rsid w:val="004F0808"/>
    <w:rsid w:val="005006EC"/>
    <w:rsid w:val="00502AA4"/>
    <w:rsid w:val="00526EE7"/>
    <w:rsid w:val="0054200A"/>
    <w:rsid w:val="005534B3"/>
    <w:rsid w:val="00566E1B"/>
    <w:rsid w:val="005871B4"/>
    <w:rsid w:val="006229B2"/>
    <w:rsid w:val="00626302"/>
    <w:rsid w:val="006269A3"/>
    <w:rsid w:val="0064598C"/>
    <w:rsid w:val="0066408A"/>
    <w:rsid w:val="006772DC"/>
    <w:rsid w:val="0069363B"/>
    <w:rsid w:val="006D10D6"/>
    <w:rsid w:val="006D2F7A"/>
    <w:rsid w:val="0070683D"/>
    <w:rsid w:val="007072C8"/>
    <w:rsid w:val="00721B2E"/>
    <w:rsid w:val="00752D31"/>
    <w:rsid w:val="00756C81"/>
    <w:rsid w:val="00787FD1"/>
    <w:rsid w:val="00790801"/>
    <w:rsid w:val="007A4277"/>
    <w:rsid w:val="007A7D39"/>
    <w:rsid w:val="007E3746"/>
    <w:rsid w:val="007F7A6C"/>
    <w:rsid w:val="00833A88"/>
    <w:rsid w:val="00836530"/>
    <w:rsid w:val="008647E0"/>
    <w:rsid w:val="0087064E"/>
    <w:rsid w:val="008C064E"/>
    <w:rsid w:val="008D126B"/>
    <w:rsid w:val="008D1FD4"/>
    <w:rsid w:val="008D5F13"/>
    <w:rsid w:val="009151A9"/>
    <w:rsid w:val="00980E89"/>
    <w:rsid w:val="00993F23"/>
    <w:rsid w:val="009C6B5E"/>
    <w:rsid w:val="009D615E"/>
    <w:rsid w:val="009E76DE"/>
    <w:rsid w:val="00A65BCB"/>
    <w:rsid w:val="00A871F6"/>
    <w:rsid w:val="00AB2CD7"/>
    <w:rsid w:val="00AC78EC"/>
    <w:rsid w:val="00AD5AD4"/>
    <w:rsid w:val="00AF1AA6"/>
    <w:rsid w:val="00B0280C"/>
    <w:rsid w:val="00B1060D"/>
    <w:rsid w:val="00B12F93"/>
    <w:rsid w:val="00B50945"/>
    <w:rsid w:val="00B83CF6"/>
    <w:rsid w:val="00BA2C27"/>
    <w:rsid w:val="00BC4396"/>
    <w:rsid w:val="00BE0A67"/>
    <w:rsid w:val="00BE2115"/>
    <w:rsid w:val="00BF1984"/>
    <w:rsid w:val="00C179BB"/>
    <w:rsid w:val="00C705AF"/>
    <w:rsid w:val="00C816BF"/>
    <w:rsid w:val="00CA2901"/>
    <w:rsid w:val="00CA6778"/>
    <w:rsid w:val="00CC28ED"/>
    <w:rsid w:val="00CC3C59"/>
    <w:rsid w:val="00CC4559"/>
    <w:rsid w:val="00CE2038"/>
    <w:rsid w:val="00D259D7"/>
    <w:rsid w:val="00D3170B"/>
    <w:rsid w:val="00D32747"/>
    <w:rsid w:val="00D405A7"/>
    <w:rsid w:val="00D43E48"/>
    <w:rsid w:val="00D61601"/>
    <w:rsid w:val="00DD7DD5"/>
    <w:rsid w:val="00DE1F24"/>
    <w:rsid w:val="00DE655E"/>
    <w:rsid w:val="00E05578"/>
    <w:rsid w:val="00E3395C"/>
    <w:rsid w:val="00E34444"/>
    <w:rsid w:val="00E50649"/>
    <w:rsid w:val="00E53620"/>
    <w:rsid w:val="00E862B5"/>
    <w:rsid w:val="00EA28CE"/>
    <w:rsid w:val="00EA7EDC"/>
    <w:rsid w:val="00ED0217"/>
    <w:rsid w:val="00EE3334"/>
    <w:rsid w:val="00EF5F12"/>
    <w:rsid w:val="00F10CEB"/>
    <w:rsid w:val="00F21723"/>
    <w:rsid w:val="00F24E97"/>
    <w:rsid w:val="00F40D37"/>
    <w:rsid w:val="00F827A2"/>
    <w:rsid w:val="00F85730"/>
    <w:rsid w:val="00FB450E"/>
    <w:rsid w:val="00FC2309"/>
    <w:rsid w:val="00FD4EEE"/>
    <w:rsid w:val="00FE75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 w:type="table" w:styleId="TableGrid">
    <w:name w:val="Table Grid"/>
    <w:basedOn w:val="TableNormal"/>
    <w:uiPriority w:val="59"/>
    <w:rsid w:val="00F1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D2D523-DAD9-4060-AA19-F81F78D7EAD9}" type="doc">
      <dgm:prSet loTypeId="urn:microsoft.com/office/officeart/2005/8/layout/hierarchy1" loCatId="hierarchy" qsTypeId="urn:microsoft.com/office/officeart/2005/8/quickstyle/simple1" qsCatId="simple" csTypeId="urn:microsoft.com/office/officeart/2005/8/colors/accent3_1" csCatId="accent3" phldr="1"/>
      <dgm:spPr/>
      <dgm:t>
        <a:bodyPr/>
        <a:lstStyle/>
        <a:p>
          <a:endParaRPr lang="id-ID"/>
        </a:p>
      </dgm:t>
    </dgm:pt>
    <dgm:pt modelId="{93629C74-8878-485B-853E-DCBDC2C35250}">
      <dgm:prSet phldrT="[Text]" custT="1"/>
      <dgm:spPr/>
      <dgm:t>
        <a:bodyPr/>
        <a:lstStyle/>
        <a:p>
          <a:pPr algn="ctr"/>
          <a:r>
            <a:rPr lang="en-US" sz="1000">
              <a:latin typeface="Arial" panose="020B0604020202020204" pitchFamily="34" charset="0"/>
              <a:cs typeface="Arial" panose="020B0604020202020204" pitchFamily="34" charset="0"/>
            </a:rPr>
            <a:t>Mahasiswa mampu memahami terapi pada gangguan syaraf, pulmo dan cerna</a:t>
          </a:r>
          <a:endParaRPr lang="id-ID" sz="1000">
            <a:latin typeface="Arial" panose="020B0604020202020204" pitchFamily="34" charset="0"/>
            <a:cs typeface="Arial" panose="020B0604020202020204" pitchFamily="34" charset="0"/>
          </a:endParaRPr>
        </a:p>
      </dgm:t>
    </dgm:pt>
    <dgm:pt modelId="{4FC39AE3-802B-45D0-9C7B-4A16B13150E9}" type="par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2E6B0B69-122F-4881-8702-9A0D57A873F7}" type="sib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DDEA0C39-B838-4F4D-93CC-C005514304AF}">
      <dgm:prSet phldrT="[Text]" custT="1"/>
      <dgm:spPr/>
      <dgm:t>
        <a:bodyPr/>
        <a:lstStyle/>
        <a:p>
          <a:pPr algn="ctr"/>
          <a:r>
            <a:rPr lang="en-US" sz="1000">
              <a:latin typeface="Arial" panose="020B0604020202020204" pitchFamily="34" charset="0"/>
              <a:cs typeface="Arial" panose="020B0604020202020204" pitchFamily="34" charset="0"/>
            </a:rPr>
            <a:t>Mekanisme kerja obat</a:t>
          </a:r>
          <a:endParaRPr lang="id-ID" sz="1000">
            <a:latin typeface="Arial" panose="020B0604020202020204" pitchFamily="34" charset="0"/>
            <a:cs typeface="Arial" panose="020B0604020202020204" pitchFamily="34" charset="0"/>
          </a:endParaRPr>
        </a:p>
      </dgm:t>
    </dgm:pt>
    <dgm:pt modelId="{4C0EECF2-ED6A-48CC-8056-1434604608FA}" type="par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715A0B0C-508B-41C5-8D46-75C6B866BD62}" type="sib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BD0F7676-A95F-4EA4-B229-73683E41BEEA}">
      <dgm:prSet phldrT="[Text]" custT="1"/>
      <dgm:spPr/>
      <dgm:t>
        <a:bodyPr/>
        <a:lstStyle/>
        <a:p>
          <a:pPr algn="ctr"/>
          <a:r>
            <a:rPr lang="en-US" sz="1000">
              <a:latin typeface="Arial" panose="020B0604020202020204" pitchFamily="34" charset="0"/>
              <a:cs typeface="Arial" panose="020B0604020202020204" pitchFamily="34" charset="0"/>
            </a:rPr>
            <a:t>Golongan obat</a:t>
          </a:r>
          <a:endParaRPr lang="id-ID" sz="1000">
            <a:latin typeface="Arial" panose="020B0604020202020204" pitchFamily="34" charset="0"/>
            <a:cs typeface="Arial" panose="020B0604020202020204" pitchFamily="34" charset="0"/>
          </a:endParaRPr>
        </a:p>
      </dgm:t>
    </dgm:pt>
    <dgm:pt modelId="{E7B6DBF9-25FF-4548-B73E-7531CA6E066A}" type="par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528CB8B3-6772-4CD3-8C96-9B91DD04786A}" type="sib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DD9FCDED-61C0-48F4-8760-288FA764BFA6}">
      <dgm:prSet phldrT="[Text]" custT="1"/>
      <dgm:spPr/>
      <dgm:t>
        <a:bodyPr/>
        <a:lstStyle/>
        <a:p>
          <a:pPr algn="ctr"/>
          <a:r>
            <a:rPr lang="en-US" sz="1000">
              <a:latin typeface="Arial" panose="020B0604020202020204" pitchFamily="34" charset="0"/>
              <a:cs typeface="Arial" panose="020B0604020202020204" pitchFamily="34" charset="0"/>
            </a:rPr>
            <a:t>Algoritma terapi</a:t>
          </a:r>
          <a:endParaRPr lang="id-ID" sz="1000">
            <a:latin typeface="Arial" panose="020B0604020202020204" pitchFamily="34" charset="0"/>
            <a:cs typeface="Arial" panose="020B0604020202020204" pitchFamily="34" charset="0"/>
          </a:endParaRPr>
        </a:p>
      </dgm:t>
    </dgm:pt>
    <dgm:pt modelId="{88E114E8-D9F3-480C-9648-FF7CAFE004FF}" type="par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B211AAAD-610A-4C1B-BF96-26320EB7AA3D}" type="sib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1EA795F4-00A5-47C6-99DB-B02E006B2DD0}">
      <dgm:prSet phldrT="[Text]" custT="1"/>
      <dgm:spPr/>
      <dgm:t>
        <a:bodyPr/>
        <a:lstStyle/>
        <a:p>
          <a:pPr algn="ctr"/>
          <a:r>
            <a:rPr lang="en-US" sz="1000">
              <a:latin typeface="Arial" panose="020B0604020202020204" pitchFamily="34" charset="0"/>
              <a:cs typeface="Arial" panose="020B0604020202020204" pitchFamily="34" charset="0"/>
            </a:rPr>
            <a:t>Patofisologi penyakit</a:t>
          </a:r>
          <a:endParaRPr lang="id-ID" sz="1000">
            <a:latin typeface="Arial" panose="020B0604020202020204" pitchFamily="34" charset="0"/>
            <a:cs typeface="Arial" panose="020B0604020202020204" pitchFamily="34" charset="0"/>
          </a:endParaRPr>
        </a:p>
      </dgm:t>
    </dgm:pt>
    <dgm:pt modelId="{4C81723D-2698-42C3-8DCF-68C346E1A756}" type="parTrans" cxnId="{39A12028-399E-4F82-9F4E-DC04C27C9CF7}">
      <dgm:prSet/>
      <dgm:spPr/>
    </dgm:pt>
    <dgm:pt modelId="{A8DDE3F2-B530-4D75-A95C-879D15B34AEB}" type="sibTrans" cxnId="{39A12028-399E-4F82-9F4E-DC04C27C9CF7}">
      <dgm:prSet/>
      <dgm:spPr/>
    </dgm:pt>
    <dgm:pt modelId="{7EA21F17-3B4F-4046-890A-D15C860D2F44}" type="pres">
      <dgm:prSet presAssocID="{F6D2D523-DAD9-4060-AA19-F81F78D7EAD9}" presName="hierChild1" presStyleCnt="0">
        <dgm:presLayoutVars>
          <dgm:chPref val="1"/>
          <dgm:dir/>
          <dgm:animOne val="branch"/>
          <dgm:animLvl val="lvl"/>
          <dgm:resizeHandles/>
        </dgm:presLayoutVars>
      </dgm:prSet>
      <dgm:spPr/>
    </dgm:pt>
    <dgm:pt modelId="{4B016D0F-4181-4AC0-95C4-E89525629B0A}" type="pres">
      <dgm:prSet presAssocID="{93629C74-8878-485B-853E-DCBDC2C35250}" presName="hierRoot1" presStyleCnt="0"/>
      <dgm:spPr/>
    </dgm:pt>
    <dgm:pt modelId="{C2E8D7A0-272E-4D21-9098-48AEEF6483D0}" type="pres">
      <dgm:prSet presAssocID="{93629C74-8878-485B-853E-DCBDC2C35250}" presName="composite" presStyleCnt="0"/>
      <dgm:spPr/>
    </dgm:pt>
    <dgm:pt modelId="{969693DE-2DE7-43D5-95C2-BC775B5CB209}" type="pres">
      <dgm:prSet presAssocID="{93629C74-8878-485B-853E-DCBDC2C35250}" presName="background" presStyleLbl="node0" presStyleIdx="0" presStyleCnt="1"/>
      <dgm:spPr/>
    </dgm:pt>
    <dgm:pt modelId="{A09DEDBF-13F4-42E9-AC41-EC62BD9F813F}" type="pres">
      <dgm:prSet presAssocID="{93629C74-8878-485B-853E-DCBDC2C35250}" presName="text" presStyleLbl="fgAcc0" presStyleIdx="0" presStyleCnt="1" custScaleX="561583">
        <dgm:presLayoutVars>
          <dgm:chPref val="3"/>
        </dgm:presLayoutVars>
      </dgm:prSet>
      <dgm:spPr/>
    </dgm:pt>
    <dgm:pt modelId="{4A9626E0-BF90-4545-8462-912558584310}" type="pres">
      <dgm:prSet presAssocID="{93629C74-8878-485B-853E-DCBDC2C35250}" presName="hierChild2" presStyleCnt="0"/>
      <dgm:spPr/>
    </dgm:pt>
    <dgm:pt modelId="{C0975D96-3865-4CE4-A78D-111930E23105}" type="pres">
      <dgm:prSet presAssocID="{4C81723D-2698-42C3-8DCF-68C346E1A756}" presName="Name10" presStyleLbl="parChTrans1D2" presStyleIdx="0" presStyleCnt="4"/>
      <dgm:spPr/>
    </dgm:pt>
    <dgm:pt modelId="{55B3BA27-610D-48C3-AC99-66112326E1FB}" type="pres">
      <dgm:prSet presAssocID="{1EA795F4-00A5-47C6-99DB-B02E006B2DD0}" presName="hierRoot2" presStyleCnt="0"/>
      <dgm:spPr/>
    </dgm:pt>
    <dgm:pt modelId="{C2BAA35D-E3B3-4EFD-B3A1-AD2B823FC750}" type="pres">
      <dgm:prSet presAssocID="{1EA795F4-00A5-47C6-99DB-B02E006B2DD0}" presName="composite2" presStyleCnt="0"/>
      <dgm:spPr/>
    </dgm:pt>
    <dgm:pt modelId="{12B8D20D-B12E-40EC-A54D-F554C65D93D2}" type="pres">
      <dgm:prSet presAssocID="{1EA795F4-00A5-47C6-99DB-B02E006B2DD0}" presName="background2" presStyleLbl="node2" presStyleIdx="0" presStyleCnt="4"/>
      <dgm:spPr/>
    </dgm:pt>
    <dgm:pt modelId="{40AEBC6B-D88D-422B-BCAB-621D8D15B1A1}" type="pres">
      <dgm:prSet presAssocID="{1EA795F4-00A5-47C6-99DB-B02E006B2DD0}" presName="text2" presStyleLbl="fgAcc2" presStyleIdx="0" presStyleCnt="4">
        <dgm:presLayoutVars>
          <dgm:chPref val="3"/>
        </dgm:presLayoutVars>
      </dgm:prSet>
      <dgm:spPr/>
    </dgm:pt>
    <dgm:pt modelId="{50195375-51CB-449C-B172-2CC59502E10B}" type="pres">
      <dgm:prSet presAssocID="{1EA795F4-00A5-47C6-99DB-B02E006B2DD0}" presName="hierChild3" presStyleCnt="0"/>
      <dgm:spPr/>
    </dgm:pt>
    <dgm:pt modelId="{700A154D-3EB0-4D01-83A1-5BEA74EED720}" type="pres">
      <dgm:prSet presAssocID="{4C0EECF2-ED6A-48CC-8056-1434604608FA}" presName="Name10" presStyleLbl="parChTrans1D2" presStyleIdx="1" presStyleCnt="4"/>
      <dgm:spPr/>
    </dgm:pt>
    <dgm:pt modelId="{1B597DA4-1C17-4166-B1C1-3744E11B0376}" type="pres">
      <dgm:prSet presAssocID="{DDEA0C39-B838-4F4D-93CC-C005514304AF}" presName="hierRoot2" presStyleCnt="0"/>
      <dgm:spPr/>
    </dgm:pt>
    <dgm:pt modelId="{9D924E3E-53EB-4BDA-96B2-5C8A43A7B6D7}" type="pres">
      <dgm:prSet presAssocID="{DDEA0C39-B838-4F4D-93CC-C005514304AF}" presName="composite2" presStyleCnt="0"/>
      <dgm:spPr/>
    </dgm:pt>
    <dgm:pt modelId="{18F7AD3B-D817-4D9F-80C9-EA7778818ACC}" type="pres">
      <dgm:prSet presAssocID="{DDEA0C39-B838-4F4D-93CC-C005514304AF}" presName="background2" presStyleLbl="node2" presStyleIdx="1" presStyleCnt="4"/>
      <dgm:spPr/>
    </dgm:pt>
    <dgm:pt modelId="{A35A2476-B05E-4C00-9530-92A484044FF2}" type="pres">
      <dgm:prSet presAssocID="{DDEA0C39-B838-4F4D-93CC-C005514304AF}" presName="text2" presStyleLbl="fgAcc2" presStyleIdx="1" presStyleCnt="4" custScaleX="160336">
        <dgm:presLayoutVars>
          <dgm:chPref val="3"/>
        </dgm:presLayoutVars>
      </dgm:prSet>
      <dgm:spPr/>
    </dgm:pt>
    <dgm:pt modelId="{0606F0B0-4F82-4B71-BB45-31E0F30DF984}" type="pres">
      <dgm:prSet presAssocID="{DDEA0C39-B838-4F4D-93CC-C005514304AF}" presName="hierChild3" presStyleCnt="0"/>
      <dgm:spPr/>
    </dgm:pt>
    <dgm:pt modelId="{116439EF-F07A-43E3-8BEE-FA122FE7A7B5}" type="pres">
      <dgm:prSet presAssocID="{E7B6DBF9-25FF-4548-B73E-7531CA6E066A}" presName="Name10" presStyleLbl="parChTrans1D2" presStyleIdx="2" presStyleCnt="4"/>
      <dgm:spPr/>
    </dgm:pt>
    <dgm:pt modelId="{479DEFB3-3753-4FEC-A0D7-39BF96CEBB83}" type="pres">
      <dgm:prSet presAssocID="{BD0F7676-A95F-4EA4-B229-73683E41BEEA}" presName="hierRoot2" presStyleCnt="0"/>
      <dgm:spPr/>
    </dgm:pt>
    <dgm:pt modelId="{5B1654A2-0A83-463D-9681-F840D20ABFD6}" type="pres">
      <dgm:prSet presAssocID="{BD0F7676-A95F-4EA4-B229-73683E41BEEA}" presName="composite2" presStyleCnt="0"/>
      <dgm:spPr/>
    </dgm:pt>
    <dgm:pt modelId="{C0C0E33A-4D10-4AE2-8330-6715E27BEE3F}" type="pres">
      <dgm:prSet presAssocID="{BD0F7676-A95F-4EA4-B229-73683E41BEEA}" presName="background2" presStyleLbl="node2" presStyleIdx="2" presStyleCnt="4"/>
      <dgm:spPr/>
    </dgm:pt>
    <dgm:pt modelId="{C0B958C0-ADB8-4FD7-81EC-7646AD3A5DB5}" type="pres">
      <dgm:prSet presAssocID="{BD0F7676-A95F-4EA4-B229-73683E41BEEA}" presName="text2" presStyleLbl="fgAcc2" presStyleIdx="2" presStyleCnt="4">
        <dgm:presLayoutVars>
          <dgm:chPref val="3"/>
        </dgm:presLayoutVars>
      </dgm:prSet>
      <dgm:spPr/>
    </dgm:pt>
    <dgm:pt modelId="{04A30F9B-2A15-41BE-BB4B-8C8F9CD3FD36}" type="pres">
      <dgm:prSet presAssocID="{BD0F7676-A95F-4EA4-B229-73683E41BEEA}" presName="hierChild3" presStyleCnt="0"/>
      <dgm:spPr/>
    </dgm:pt>
    <dgm:pt modelId="{9A3F3246-644A-491B-B642-18CFB65D41C9}" type="pres">
      <dgm:prSet presAssocID="{88E114E8-D9F3-480C-9648-FF7CAFE004FF}" presName="Name10" presStyleLbl="parChTrans1D2" presStyleIdx="3" presStyleCnt="4"/>
      <dgm:spPr/>
    </dgm:pt>
    <dgm:pt modelId="{94133A7C-FA19-4343-9173-62E4F3FC3E91}" type="pres">
      <dgm:prSet presAssocID="{DD9FCDED-61C0-48F4-8760-288FA764BFA6}" presName="hierRoot2" presStyleCnt="0"/>
      <dgm:spPr/>
    </dgm:pt>
    <dgm:pt modelId="{D0B74E35-0CB2-4775-A413-6A74803F0EC5}" type="pres">
      <dgm:prSet presAssocID="{DD9FCDED-61C0-48F4-8760-288FA764BFA6}" presName="composite2" presStyleCnt="0"/>
      <dgm:spPr/>
    </dgm:pt>
    <dgm:pt modelId="{21895ADD-964E-4943-A0B0-0D0C2052C3AD}" type="pres">
      <dgm:prSet presAssocID="{DD9FCDED-61C0-48F4-8760-288FA764BFA6}" presName="background2" presStyleLbl="node2" presStyleIdx="3" presStyleCnt="4"/>
      <dgm:spPr/>
    </dgm:pt>
    <dgm:pt modelId="{C1789913-2AB8-4A68-85B5-04F739273ED0}" type="pres">
      <dgm:prSet presAssocID="{DD9FCDED-61C0-48F4-8760-288FA764BFA6}" presName="text2" presStyleLbl="fgAcc2" presStyleIdx="3" presStyleCnt="4" custScaleX="162463">
        <dgm:presLayoutVars>
          <dgm:chPref val="3"/>
        </dgm:presLayoutVars>
      </dgm:prSet>
      <dgm:spPr/>
    </dgm:pt>
    <dgm:pt modelId="{771A6CE7-E72E-4A8A-8D99-E40BBFF603C8}" type="pres">
      <dgm:prSet presAssocID="{DD9FCDED-61C0-48F4-8760-288FA764BFA6}" presName="hierChild3" presStyleCnt="0"/>
      <dgm:spPr/>
    </dgm:pt>
  </dgm:ptLst>
  <dgm:cxnLst>
    <dgm:cxn modelId="{43B32001-B7AB-4AC1-9022-CB1BDCFF5FB5}" srcId="{93629C74-8878-485B-853E-DCBDC2C35250}" destId="{DD9FCDED-61C0-48F4-8760-288FA764BFA6}" srcOrd="3" destOrd="0" parTransId="{88E114E8-D9F3-480C-9648-FF7CAFE004FF}" sibTransId="{B211AAAD-610A-4C1B-BF96-26320EB7AA3D}"/>
    <dgm:cxn modelId="{60FB3107-C671-4D4F-A31F-B09BE8A4A729}" srcId="{93629C74-8878-485B-853E-DCBDC2C35250}" destId="{BD0F7676-A95F-4EA4-B229-73683E41BEEA}" srcOrd="2" destOrd="0" parTransId="{E7B6DBF9-25FF-4548-B73E-7531CA6E066A}" sibTransId="{528CB8B3-6772-4CD3-8C96-9B91DD04786A}"/>
    <dgm:cxn modelId="{F336F409-32A5-42B7-BDEC-4133A6DF8C83}" type="presOf" srcId="{88E114E8-D9F3-480C-9648-FF7CAFE004FF}" destId="{9A3F3246-644A-491B-B642-18CFB65D41C9}" srcOrd="0" destOrd="0" presId="urn:microsoft.com/office/officeart/2005/8/layout/hierarchy1"/>
    <dgm:cxn modelId="{0C769117-A7EA-497F-9D8E-2D0376C9851E}" type="presOf" srcId="{F6D2D523-DAD9-4060-AA19-F81F78D7EAD9}" destId="{7EA21F17-3B4F-4046-890A-D15C860D2F44}" srcOrd="0" destOrd="0" presId="urn:microsoft.com/office/officeart/2005/8/layout/hierarchy1"/>
    <dgm:cxn modelId="{39A12028-399E-4F82-9F4E-DC04C27C9CF7}" srcId="{93629C74-8878-485B-853E-DCBDC2C35250}" destId="{1EA795F4-00A5-47C6-99DB-B02E006B2DD0}" srcOrd="0" destOrd="0" parTransId="{4C81723D-2698-42C3-8DCF-68C346E1A756}" sibTransId="{A8DDE3F2-B530-4D75-A95C-879D15B34AEB}"/>
    <dgm:cxn modelId="{A1FA2834-120F-46E6-8CC8-15B372664E5F}" type="presOf" srcId="{DDEA0C39-B838-4F4D-93CC-C005514304AF}" destId="{A35A2476-B05E-4C00-9530-92A484044FF2}" srcOrd="0" destOrd="0" presId="urn:microsoft.com/office/officeart/2005/8/layout/hierarchy1"/>
    <dgm:cxn modelId="{AC62A949-F6F6-4006-A00D-27D947F1230F}" srcId="{F6D2D523-DAD9-4060-AA19-F81F78D7EAD9}" destId="{93629C74-8878-485B-853E-DCBDC2C35250}" srcOrd="0" destOrd="0" parTransId="{4FC39AE3-802B-45D0-9C7B-4A16B13150E9}" sibTransId="{2E6B0B69-122F-4881-8702-9A0D57A873F7}"/>
    <dgm:cxn modelId="{2B29C44A-2DFD-4CF2-8D71-1B6BBB35AB91}" type="presOf" srcId="{4C81723D-2698-42C3-8DCF-68C346E1A756}" destId="{C0975D96-3865-4CE4-A78D-111930E23105}" srcOrd="0" destOrd="0" presId="urn:microsoft.com/office/officeart/2005/8/layout/hierarchy1"/>
    <dgm:cxn modelId="{2DF281A2-79E0-4FC8-9D67-CF7B78621A74}" type="presOf" srcId="{BD0F7676-A95F-4EA4-B229-73683E41BEEA}" destId="{C0B958C0-ADB8-4FD7-81EC-7646AD3A5DB5}" srcOrd="0" destOrd="0" presId="urn:microsoft.com/office/officeart/2005/8/layout/hierarchy1"/>
    <dgm:cxn modelId="{E717B8A5-661B-44BC-B6F0-039476D67860}" type="presOf" srcId="{93629C74-8878-485B-853E-DCBDC2C35250}" destId="{A09DEDBF-13F4-42E9-AC41-EC62BD9F813F}" srcOrd="0" destOrd="0" presId="urn:microsoft.com/office/officeart/2005/8/layout/hierarchy1"/>
    <dgm:cxn modelId="{349966AB-898E-4F8A-AE05-CF3B823780CF}" srcId="{93629C74-8878-485B-853E-DCBDC2C35250}" destId="{DDEA0C39-B838-4F4D-93CC-C005514304AF}" srcOrd="1" destOrd="0" parTransId="{4C0EECF2-ED6A-48CC-8056-1434604608FA}" sibTransId="{715A0B0C-508B-41C5-8D46-75C6B866BD62}"/>
    <dgm:cxn modelId="{193995C3-87C5-4455-B526-84E8C68D6E64}" type="presOf" srcId="{4C0EECF2-ED6A-48CC-8056-1434604608FA}" destId="{700A154D-3EB0-4D01-83A1-5BEA74EED720}" srcOrd="0" destOrd="0" presId="urn:microsoft.com/office/officeart/2005/8/layout/hierarchy1"/>
    <dgm:cxn modelId="{3BEEF8C9-D5E1-4AC1-81C8-21CD7D8833D8}" type="presOf" srcId="{E7B6DBF9-25FF-4548-B73E-7531CA6E066A}" destId="{116439EF-F07A-43E3-8BEE-FA122FE7A7B5}" srcOrd="0" destOrd="0" presId="urn:microsoft.com/office/officeart/2005/8/layout/hierarchy1"/>
    <dgm:cxn modelId="{F2FAD6D5-1F75-416D-BCEA-520677C9AC44}" type="presOf" srcId="{1EA795F4-00A5-47C6-99DB-B02E006B2DD0}" destId="{40AEBC6B-D88D-422B-BCAB-621D8D15B1A1}" srcOrd="0" destOrd="0" presId="urn:microsoft.com/office/officeart/2005/8/layout/hierarchy1"/>
    <dgm:cxn modelId="{E54895EB-2350-4449-ADD8-8D0A94771FFB}" type="presOf" srcId="{DD9FCDED-61C0-48F4-8760-288FA764BFA6}" destId="{C1789913-2AB8-4A68-85B5-04F739273ED0}" srcOrd="0" destOrd="0" presId="urn:microsoft.com/office/officeart/2005/8/layout/hierarchy1"/>
    <dgm:cxn modelId="{2666C011-9F48-473D-BDFF-E59266092DD4}" type="presParOf" srcId="{7EA21F17-3B4F-4046-890A-D15C860D2F44}" destId="{4B016D0F-4181-4AC0-95C4-E89525629B0A}" srcOrd="0" destOrd="0" presId="urn:microsoft.com/office/officeart/2005/8/layout/hierarchy1"/>
    <dgm:cxn modelId="{15404B4C-EED9-4F36-863D-3EE71E86E35A}" type="presParOf" srcId="{4B016D0F-4181-4AC0-95C4-E89525629B0A}" destId="{C2E8D7A0-272E-4D21-9098-48AEEF6483D0}" srcOrd="0" destOrd="0" presId="urn:microsoft.com/office/officeart/2005/8/layout/hierarchy1"/>
    <dgm:cxn modelId="{DB36F2A3-D1F5-4B84-94FB-05EE85521D7F}" type="presParOf" srcId="{C2E8D7A0-272E-4D21-9098-48AEEF6483D0}" destId="{969693DE-2DE7-43D5-95C2-BC775B5CB209}" srcOrd="0" destOrd="0" presId="urn:microsoft.com/office/officeart/2005/8/layout/hierarchy1"/>
    <dgm:cxn modelId="{5CB628F3-9DE3-4635-990F-1249ADCAA780}" type="presParOf" srcId="{C2E8D7A0-272E-4D21-9098-48AEEF6483D0}" destId="{A09DEDBF-13F4-42E9-AC41-EC62BD9F813F}" srcOrd="1" destOrd="0" presId="urn:microsoft.com/office/officeart/2005/8/layout/hierarchy1"/>
    <dgm:cxn modelId="{943B6634-D85F-41E5-A3F5-FAB4D00D6588}" type="presParOf" srcId="{4B016D0F-4181-4AC0-95C4-E89525629B0A}" destId="{4A9626E0-BF90-4545-8462-912558584310}" srcOrd="1" destOrd="0" presId="urn:microsoft.com/office/officeart/2005/8/layout/hierarchy1"/>
    <dgm:cxn modelId="{DA05173C-E3F9-4EE0-A52B-A0729011431E}" type="presParOf" srcId="{4A9626E0-BF90-4545-8462-912558584310}" destId="{C0975D96-3865-4CE4-A78D-111930E23105}" srcOrd="0" destOrd="0" presId="urn:microsoft.com/office/officeart/2005/8/layout/hierarchy1"/>
    <dgm:cxn modelId="{E74BCB5F-4912-4ABF-B0B8-CA7B7533B8C2}" type="presParOf" srcId="{4A9626E0-BF90-4545-8462-912558584310}" destId="{55B3BA27-610D-48C3-AC99-66112326E1FB}" srcOrd="1" destOrd="0" presId="urn:microsoft.com/office/officeart/2005/8/layout/hierarchy1"/>
    <dgm:cxn modelId="{4C051BA9-FDE9-42C7-8789-4881A55BE80C}" type="presParOf" srcId="{55B3BA27-610D-48C3-AC99-66112326E1FB}" destId="{C2BAA35D-E3B3-4EFD-B3A1-AD2B823FC750}" srcOrd="0" destOrd="0" presId="urn:microsoft.com/office/officeart/2005/8/layout/hierarchy1"/>
    <dgm:cxn modelId="{33426BE9-C257-4DB0-B910-909921F2C4AD}" type="presParOf" srcId="{C2BAA35D-E3B3-4EFD-B3A1-AD2B823FC750}" destId="{12B8D20D-B12E-40EC-A54D-F554C65D93D2}" srcOrd="0" destOrd="0" presId="urn:microsoft.com/office/officeart/2005/8/layout/hierarchy1"/>
    <dgm:cxn modelId="{96209B34-97D9-4911-BCFE-F377B2AEEA73}" type="presParOf" srcId="{C2BAA35D-E3B3-4EFD-B3A1-AD2B823FC750}" destId="{40AEBC6B-D88D-422B-BCAB-621D8D15B1A1}" srcOrd="1" destOrd="0" presId="urn:microsoft.com/office/officeart/2005/8/layout/hierarchy1"/>
    <dgm:cxn modelId="{07FF2550-A1DE-42BC-92B8-BFD07E7AB9F9}" type="presParOf" srcId="{55B3BA27-610D-48C3-AC99-66112326E1FB}" destId="{50195375-51CB-449C-B172-2CC59502E10B}" srcOrd="1" destOrd="0" presId="urn:microsoft.com/office/officeart/2005/8/layout/hierarchy1"/>
    <dgm:cxn modelId="{4A24A930-5EF1-45D2-8C9E-9F954672E795}" type="presParOf" srcId="{4A9626E0-BF90-4545-8462-912558584310}" destId="{700A154D-3EB0-4D01-83A1-5BEA74EED720}" srcOrd="2" destOrd="0" presId="urn:microsoft.com/office/officeart/2005/8/layout/hierarchy1"/>
    <dgm:cxn modelId="{E449B8F0-2580-4E68-8E9B-0EDA5A2BD92F}" type="presParOf" srcId="{4A9626E0-BF90-4545-8462-912558584310}" destId="{1B597DA4-1C17-4166-B1C1-3744E11B0376}" srcOrd="3" destOrd="0" presId="urn:microsoft.com/office/officeart/2005/8/layout/hierarchy1"/>
    <dgm:cxn modelId="{CFEE6766-CD80-47BD-A75C-3ABC8B8F8B83}" type="presParOf" srcId="{1B597DA4-1C17-4166-B1C1-3744E11B0376}" destId="{9D924E3E-53EB-4BDA-96B2-5C8A43A7B6D7}" srcOrd="0" destOrd="0" presId="urn:microsoft.com/office/officeart/2005/8/layout/hierarchy1"/>
    <dgm:cxn modelId="{48322357-1F30-4E97-9915-CCA0A78E335D}" type="presParOf" srcId="{9D924E3E-53EB-4BDA-96B2-5C8A43A7B6D7}" destId="{18F7AD3B-D817-4D9F-80C9-EA7778818ACC}" srcOrd="0" destOrd="0" presId="urn:microsoft.com/office/officeart/2005/8/layout/hierarchy1"/>
    <dgm:cxn modelId="{EF424E08-8D2D-4AFF-B40D-69920965D9F4}" type="presParOf" srcId="{9D924E3E-53EB-4BDA-96B2-5C8A43A7B6D7}" destId="{A35A2476-B05E-4C00-9530-92A484044FF2}" srcOrd="1" destOrd="0" presId="urn:microsoft.com/office/officeart/2005/8/layout/hierarchy1"/>
    <dgm:cxn modelId="{32165321-63B3-44F2-9D21-E0A4280C3529}" type="presParOf" srcId="{1B597DA4-1C17-4166-B1C1-3744E11B0376}" destId="{0606F0B0-4F82-4B71-BB45-31E0F30DF984}" srcOrd="1" destOrd="0" presId="urn:microsoft.com/office/officeart/2005/8/layout/hierarchy1"/>
    <dgm:cxn modelId="{C49ADB2F-E683-4104-9561-D462CEA090D0}" type="presParOf" srcId="{4A9626E0-BF90-4545-8462-912558584310}" destId="{116439EF-F07A-43E3-8BEE-FA122FE7A7B5}" srcOrd="4" destOrd="0" presId="urn:microsoft.com/office/officeart/2005/8/layout/hierarchy1"/>
    <dgm:cxn modelId="{39338917-3836-4966-A3C5-B8E573175847}" type="presParOf" srcId="{4A9626E0-BF90-4545-8462-912558584310}" destId="{479DEFB3-3753-4FEC-A0D7-39BF96CEBB83}" srcOrd="5" destOrd="0" presId="urn:microsoft.com/office/officeart/2005/8/layout/hierarchy1"/>
    <dgm:cxn modelId="{C47BD8C5-C1AE-4396-91D4-292CDC679CCC}" type="presParOf" srcId="{479DEFB3-3753-4FEC-A0D7-39BF96CEBB83}" destId="{5B1654A2-0A83-463D-9681-F840D20ABFD6}" srcOrd="0" destOrd="0" presId="urn:microsoft.com/office/officeart/2005/8/layout/hierarchy1"/>
    <dgm:cxn modelId="{1D42FC06-D834-4A8B-AF5B-A69B6B2FA5B7}" type="presParOf" srcId="{5B1654A2-0A83-463D-9681-F840D20ABFD6}" destId="{C0C0E33A-4D10-4AE2-8330-6715E27BEE3F}" srcOrd="0" destOrd="0" presId="urn:microsoft.com/office/officeart/2005/8/layout/hierarchy1"/>
    <dgm:cxn modelId="{AC3CBC12-C349-4765-872B-A0BFDA6F63D6}" type="presParOf" srcId="{5B1654A2-0A83-463D-9681-F840D20ABFD6}" destId="{C0B958C0-ADB8-4FD7-81EC-7646AD3A5DB5}" srcOrd="1" destOrd="0" presId="urn:microsoft.com/office/officeart/2005/8/layout/hierarchy1"/>
    <dgm:cxn modelId="{78DF9B9A-634C-47E1-8303-0C044EF8FB6C}" type="presParOf" srcId="{479DEFB3-3753-4FEC-A0D7-39BF96CEBB83}" destId="{04A30F9B-2A15-41BE-BB4B-8C8F9CD3FD36}" srcOrd="1" destOrd="0" presId="urn:microsoft.com/office/officeart/2005/8/layout/hierarchy1"/>
    <dgm:cxn modelId="{042AAA8D-210C-4ABD-A2CF-38E1A6A6DFC0}" type="presParOf" srcId="{4A9626E0-BF90-4545-8462-912558584310}" destId="{9A3F3246-644A-491B-B642-18CFB65D41C9}" srcOrd="6" destOrd="0" presId="urn:microsoft.com/office/officeart/2005/8/layout/hierarchy1"/>
    <dgm:cxn modelId="{889E1497-D961-4B72-BE54-B63ABB897738}" type="presParOf" srcId="{4A9626E0-BF90-4545-8462-912558584310}" destId="{94133A7C-FA19-4343-9173-62E4F3FC3E91}" srcOrd="7" destOrd="0" presId="urn:microsoft.com/office/officeart/2005/8/layout/hierarchy1"/>
    <dgm:cxn modelId="{B40FDF75-7D15-4022-B3F5-7E46CEC96C2C}" type="presParOf" srcId="{94133A7C-FA19-4343-9173-62E4F3FC3E91}" destId="{D0B74E35-0CB2-4775-A413-6A74803F0EC5}" srcOrd="0" destOrd="0" presId="urn:microsoft.com/office/officeart/2005/8/layout/hierarchy1"/>
    <dgm:cxn modelId="{F3691EBA-490B-4263-B15B-67CD0CA7FC13}" type="presParOf" srcId="{D0B74E35-0CB2-4775-A413-6A74803F0EC5}" destId="{21895ADD-964E-4943-A0B0-0D0C2052C3AD}" srcOrd="0" destOrd="0" presId="urn:microsoft.com/office/officeart/2005/8/layout/hierarchy1"/>
    <dgm:cxn modelId="{2D2262C4-B74E-4ADC-9A3F-EA2D57D06984}" type="presParOf" srcId="{D0B74E35-0CB2-4775-A413-6A74803F0EC5}" destId="{C1789913-2AB8-4A68-85B5-04F739273ED0}" srcOrd="1" destOrd="0" presId="urn:microsoft.com/office/officeart/2005/8/layout/hierarchy1"/>
    <dgm:cxn modelId="{18124566-5D9A-49E8-B722-C2959362FCC4}" type="presParOf" srcId="{94133A7C-FA19-4343-9173-62E4F3FC3E91}" destId="{771A6CE7-E72E-4A8A-8D99-E40BBFF603C8}"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3F3246-644A-491B-B642-18CFB65D41C9}">
      <dsp:nvSpPr>
        <dsp:cNvPr id="0" name=""/>
        <dsp:cNvSpPr/>
      </dsp:nvSpPr>
      <dsp:spPr>
        <a:xfrm>
          <a:off x="2649808" y="1048821"/>
          <a:ext cx="1917453" cy="261197"/>
        </a:xfrm>
        <a:custGeom>
          <a:avLst/>
          <a:gdLst/>
          <a:ahLst/>
          <a:cxnLst/>
          <a:rect l="0" t="0" r="0" b="0"/>
          <a:pathLst>
            <a:path>
              <a:moveTo>
                <a:pt x="0" y="0"/>
              </a:moveTo>
              <a:lnTo>
                <a:pt x="0" y="177998"/>
              </a:lnTo>
              <a:lnTo>
                <a:pt x="1917453" y="177998"/>
              </a:lnTo>
              <a:lnTo>
                <a:pt x="1917453" y="26119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6439EF-F07A-43E3-8BEE-FA122FE7A7B5}">
      <dsp:nvSpPr>
        <dsp:cNvPr id="0" name=""/>
        <dsp:cNvSpPr/>
      </dsp:nvSpPr>
      <dsp:spPr>
        <a:xfrm>
          <a:off x="2649808" y="1048821"/>
          <a:ext cx="539287" cy="261197"/>
        </a:xfrm>
        <a:custGeom>
          <a:avLst/>
          <a:gdLst/>
          <a:ahLst/>
          <a:cxnLst/>
          <a:rect l="0" t="0" r="0" b="0"/>
          <a:pathLst>
            <a:path>
              <a:moveTo>
                <a:pt x="0" y="0"/>
              </a:moveTo>
              <a:lnTo>
                <a:pt x="0" y="177998"/>
              </a:lnTo>
              <a:lnTo>
                <a:pt x="539287" y="177998"/>
              </a:lnTo>
              <a:lnTo>
                <a:pt x="539287" y="26119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0A154D-3EB0-4D01-83A1-5BEA74EED720}">
      <dsp:nvSpPr>
        <dsp:cNvPr id="0" name=""/>
        <dsp:cNvSpPr/>
      </dsp:nvSpPr>
      <dsp:spPr>
        <a:xfrm>
          <a:off x="1820479" y="1048821"/>
          <a:ext cx="829328" cy="261197"/>
        </a:xfrm>
        <a:custGeom>
          <a:avLst/>
          <a:gdLst/>
          <a:ahLst/>
          <a:cxnLst/>
          <a:rect l="0" t="0" r="0" b="0"/>
          <a:pathLst>
            <a:path>
              <a:moveTo>
                <a:pt x="829328" y="0"/>
              </a:moveTo>
              <a:lnTo>
                <a:pt x="829328" y="177998"/>
              </a:lnTo>
              <a:lnTo>
                <a:pt x="0" y="177998"/>
              </a:lnTo>
              <a:lnTo>
                <a:pt x="0" y="26119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975D96-3865-4CE4-A78D-111930E23105}">
      <dsp:nvSpPr>
        <dsp:cNvPr id="0" name=""/>
        <dsp:cNvSpPr/>
      </dsp:nvSpPr>
      <dsp:spPr>
        <a:xfrm>
          <a:off x="451864" y="1048821"/>
          <a:ext cx="2197943" cy="261197"/>
        </a:xfrm>
        <a:custGeom>
          <a:avLst/>
          <a:gdLst/>
          <a:ahLst/>
          <a:cxnLst/>
          <a:rect l="0" t="0" r="0" b="0"/>
          <a:pathLst>
            <a:path>
              <a:moveTo>
                <a:pt x="2197943" y="0"/>
              </a:moveTo>
              <a:lnTo>
                <a:pt x="2197943" y="177998"/>
              </a:lnTo>
              <a:lnTo>
                <a:pt x="0" y="177998"/>
              </a:lnTo>
              <a:lnTo>
                <a:pt x="0" y="26119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693DE-2DE7-43D5-95C2-BC775B5CB209}">
      <dsp:nvSpPr>
        <dsp:cNvPr id="0" name=""/>
        <dsp:cNvSpPr/>
      </dsp:nvSpPr>
      <dsp:spPr>
        <a:xfrm>
          <a:off x="128021" y="478528"/>
          <a:ext cx="5043572" cy="570293"/>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9DEDBF-13F4-42E9-AC41-EC62BD9F813F}">
      <dsp:nvSpPr>
        <dsp:cNvPr id="0" name=""/>
        <dsp:cNvSpPr/>
      </dsp:nvSpPr>
      <dsp:spPr>
        <a:xfrm>
          <a:off x="227810" y="573328"/>
          <a:ext cx="5043572" cy="570293"/>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Mahasiswa mampu memahami terapi pada gangguan syaraf, pulmo dan cerna</a:t>
          </a:r>
          <a:endParaRPr lang="id-ID" sz="1000" kern="1200">
            <a:latin typeface="Arial" panose="020B0604020202020204" pitchFamily="34" charset="0"/>
            <a:cs typeface="Arial" panose="020B0604020202020204" pitchFamily="34" charset="0"/>
          </a:endParaRPr>
        </a:p>
      </dsp:txBody>
      <dsp:txXfrm>
        <a:off x="244513" y="590031"/>
        <a:ext cx="5010166" cy="536887"/>
      </dsp:txXfrm>
    </dsp:sp>
    <dsp:sp modelId="{12B8D20D-B12E-40EC-A54D-F554C65D93D2}">
      <dsp:nvSpPr>
        <dsp:cNvPr id="0" name=""/>
        <dsp:cNvSpPr/>
      </dsp:nvSpPr>
      <dsp:spPr>
        <a:xfrm>
          <a:off x="2814" y="1310018"/>
          <a:ext cx="898099" cy="570293"/>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0AEBC6B-D88D-422B-BCAB-621D8D15B1A1}">
      <dsp:nvSpPr>
        <dsp:cNvPr id="0" name=""/>
        <dsp:cNvSpPr/>
      </dsp:nvSpPr>
      <dsp:spPr>
        <a:xfrm>
          <a:off x="102603" y="1404818"/>
          <a:ext cx="898099" cy="570293"/>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Patofisologi penyakit</a:t>
          </a:r>
          <a:endParaRPr lang="id-ID" sz="1000" kern="1200">
            <a:latin typeface="Arial" panose="020B0604020202020204" pitchFamily="34" charset="0"/>
            <a:cs typeface="Arial" panose="020B0604020202020204" pitchFamily="34" charset="0"/>
          </a:endParaRPr>
        </a:p>
      </dsp:txBody>
      <dsp:txXfrm>
        <a:off x="119306" y="1421521"/>
        <a:ext cx="864693" cy="536887"/>
      </dsp:txXfrm>
    </dsp:sp>
    <dsp:sp modelId="{18F7AD3B-D817-4D9F-80C9-EA7778818ACC}">
      <dsp:nvSpPr>
        <dsp:cNvPr id="0" name=""/>
        <dsp:cNvSpPr/>
      </dsp:nvSpPr>
      <dsp:spPr>
        <a:xfrm>
          <a:off x="1100491" y="1310018"/>
          <a:ext cx="1439976" cy="570293"/>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5A2476-B05E-4C00-9530-92A484044FF2}">
      <dsp:nvSpPr>
        <dsp:cNvPr id="0" name=""/>
        <dsp:cNvSpPr/>
      </dsp:nvSpPr>
      <dsp:spPr>
        <a:xfrm>
          <a:off x="1200280" y="1404818"/>
          <a:ext cx="1439976" cy="570293"/>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Mekanisme kerja obat</a:t>
          </a:r>
          <a:endParaRPr lang="id-ID" sz="1000" kern="1200">
            <a:latin typeface="Arial" panose="020B0604020202020204" pitchFamily="34" charset="0"/>
            <a:cs typeface="Arial" panose="020B0604020202020204" pitchFamily="34" charset="0"/>
          </a:endParaRPr>
        </a:p>
      </dsp:txBody>
      <dsp:txXfrm>
        <a:off x="1216983" y="1421521"/>
        <a:ext cx="1406570" cy="536887"/>
      </dsp:txXfrm>
    </dsp:sp>
    <dsp:sp modelId="{C0C0E33A-4D10-4AE2-8330-6715E27BEE3F}">
      <dsp:nvSpPr>
        <dsp:cNvPr id="0" name=""/>
        <dsp:cNvSpPr/>
      </dsp:nvSpPr>
      <dsp:spPr>
        <a:xfrm>
          <a:off x="2740045" y="1310018"/>
          <a:ext cx="898099" cy="570293"/>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B958C0-ADB8-4FD7-81EC-7646AD3A5DB5}">
      <dsp:nvSpPr>
        <dsp:cNvPr id="0" name=""/>
        <dsp:cNvSpPr/>
      </dsp:nvSpPr>
      <dsp:spPr>
        <a:xfrm>
          <a:off x="2839834" y="1404818"/>
          <a:ext cx="898099" cy="570293"/>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Golongan obat</a:t>
          </a:r>
          <a:endParaRPr lang="id-ID" sz="1000" kern="1200">
            <a:latin typeface="Arial" panose="020B0604020202020204" pitchFamily="34" charset="0"/>
            <a:cs typeface="Arial" panose="020B0604020202020204" pitchFamily="34" charset="0"/>
          </a:endParaRPr>
        </a:p>
      </dsp:txBody>
      <dsp:txXfrm>
        <a:off x="2856537" y="1421521"/>
        <a:ext cx="864693" cy="536887"/>
      </dsp:txXfrm>
    </dsp:sp>
    <dsp:sp modelId="{21895ADD-964E-4943-A0B0-0D0C2052C3AD}">
      <dsp:nvSpPr>
        <dsp:cNvPr id="0" name=""/>
        <dsp:cNvSpPr/>
      </dsp:nvSpPr>
      <dsp:spPr>
        <a:xfrm>
          <a:off x="3837722" y="1310018"/>
          <a:ext cx="1459079" cy="570293"/>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789913-2AB8-4A68-85B5-04F739273ED0}">
      <dsp:nvSpPr>
        <dsp:cNvPr id="0" name=""/>
        <dsp:cNvSpPr/>
      </dsp:nvSpPr>
      <dsp:spPr>
        <a:xfrm>
          <a:off x="3937511" y="1404818"/>
          <a:ext cx="1459079" cy="570293"/>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Algoritma terapi</a:t>
          </a:r>
          <a:endParaRPr lang="id-ID" sz="1000" kern="1200">
            <a:latin typeface="Arial" panose="020B0604020202020204" pitchFamily="34" charset="0"/>
            <a:cs typeface="Arial" panose="020B0604020202020204" pitchFamily="34" charset="0"/>
          </a:endParaRPr>
        </a:p>
      </dsp:txBody>
      <dsp:txXfrm>
        <a:off x="3954214" y="1421521"/>
        <a:ext cx="1425673" cy="53688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Karol Leki</cp:lastModifiedBy>
  <cp:revision>5</cp:revision>
  <cp:lastPrinted>2022-03-10T05:23:00Z</cp:lastPrinted>
  <dcterms:created xsi:type="dcterms:W3CDTF">2025-02-24T16:47:00Z</dcterms:created>
  <dcterms:modified xsi:type="dcterms:W3CDTF">2025-02-24T17:11:00Z</dcterms:modified>
</cp:coreProperties>
</file>