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C2B" w:rsidRPr="00AC4166" w:rsidRDefault="000D1C2B" w:rsidP="00BA5D94">
      <w:pPr>
        <w:jc w:val="center"/>
        <w:rPr>
          <w:rFonts w:asciiTheme="majorBidi" w:hAnsiTheme="majorBidi" w:cstheme="majorBidi"/>
          <w:sz w:val="24"/>
          <w:szCs w:val="24"/>
        </w:rPr>
      </w:pPr>
      <w:r w:rsidRPr="00AC4166">
        <w:rPr>
          <w:rFonts w:asciiTheme="majorBidi" w:hAnsiTheme="majorBidi" w:cstheme="majorBidi"/>
          <w:spacing w:val="1"/>
          <w:sz w:val="24"/>
          <w:szCs w:val="24"/>
        </w:rPr>
        <w:t>RENCANA PEMBELAJARAN SEMESTER</w:t>
      </w:r>
      <w:r w:rsidR="000816F1">
        <w:rPr>
          <w:rFonts w:asciiTheme="majorBidi" w:hAnsiTheme="majorBidi" w:cstheme="majorBidi"/>
          <w:spacing w:val="1"/>
          <w:sz w:val="24"/>
          <w:szCs w:val="24"/>
        </w:rPr>
        <w:t xml:space="preserve"> 1</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3109"/>
        <w:gridCol w:w="718"/>
        <w:gridCol w:w="2410"/>
        <w:gridCol w:w="1010"/>
        <w:gridCol w:w="984"/>
        <w:gridCol w:w="1984"/>
        <w:gridCol w:w="92"/>
        <w:gridCol w:w="1042"/>
        <w:gridCol w:w="1418"/>
        <w:gridCol w:w="992"/>
      </w:tblGrid>
      <w:tr w:rsidR="009E76F1" w:rsidRPr="00AC4166" w:rsidTr="00CA659E">
        <w:tc>
          <w:tcPr>
            <w:tcW w:w="4786" w:type="dxa"/>
            <w:gridSpan w:val="3"/>
          </w:tcPr>
          <w:p w:rsidR="009E76F1" w:rsidRPr="000816F1" w:rsidRDefault="009E76F1" w:rsidP="00381F01">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Mata Kuliah     :</w:t>
            </w:r>
            <w:r w:rsidRPr="00AC4166">
              <w:rPr>
                <w:rFonts w:asciiTheme="majorBidi" w:hAnsiTheme="majorBidi" w:cstheme="majorBidi"/>
                <w:color w:val="000000"/>
                <w:sz w:val="24"/>
                <w:szCs w:val="24"/>
                <w:lang w:val="id-ID"/>
              </w:rPr>
              <w:t xml:space="preserve"> </w:t>
            </w:r>
            <w:r w:rsidR="000816F1">
              <w:rPr>
                <w:rFonts w:asciiTheme="majorBidi" w:hAnsiTheme="majorBidi" w:cstheme="majorBidi"/>
                <w:color w:val="000000"/>
                <w:sz w:val="24"/>
                <w:szCs w:val="24"/>
              </w:rPr>
              <w:t>Pendidikan Agama Islam</w:t>
            </w:r>
          </w:p>
        </w:tc>
        <w:tc>
          <w:tcPr>
            <w:tcW w:w="3420" w:type="dxa"/>
            <w:gridSpan w:val="2"/>
          </w:tcPr>
          <w:p w:rsidR="009E76F1" w:rsidRPr="00AC4166" w:rsidRDefault="009E76F1" w:rsidP="009E76F1">
            <w:pPr>
              <w:spacing w:after="0" w:line="240" w:lineRule="auto"/>
              <w:rPr>
                <w:rFonts w:asciiTheme="majorBidi" w:hAnsiTheme="majorBidi" w:cstheme="majorBidi"/>
                <w:sz w:val="24"/>
                <w:szCs w:val="24"/>
                <w:lang w:val="id-ID"/>
              </w:rPr>
            </w:pPr>
            <w:r w:rsidRPr="00AC4166">
              <w:rPr>
                <w:rFonts w:asciiTheme="majorBidi" w:hAnsiTheme="majorBidi" w:cstheme="majorBidi"/>
                <w:color w:val="000000"/>
                <w:sz w:val="24"/>
                <w:szCs w:val="24"/>
              </w:rPr>
              <w:t xml:space="preserve">Semester:  </w:t>
            </w:r>
            <w:r w:rsidR="000816F1">
              <w:rPr>
                <w:rFonts w:asciiTheme="majorBidi" w:hAnsiTheme="majorBidi" w:cstheme="majorBidi"/>
                <w:color w:val="000000"/>
                <w:sz w:val="24"/>
                <w:szCs w:val="24"/>
              </w:rPr>
              <w:t>1</w:t>
            </w:r>
          </w:p>
        </w:tc>
        <w:tc>
          <w:tcPr>
            <w:tcW w:w="3060" w:type="dxa"/>
            <w:gridSpan w:val="3"/>
          </w:tcPr>
          <w:p w:rsidR="009E76F1" w:rsidRPr="00AC4166" w:rsidRDefault="009E76F1" w:rsidP="00381F01">
            <w:pPr>
              <w:spacing w:after="0" w:line="240" w:lineRule="auto"/>
              <w:rPr>
                <w:rFonts w:asciiTheme="majorBidi" w:hAnsiTheme="majorBidi" w:cstheme="majorBidi"/>
                <w:sz w:val="24"/>
                <w:szCs w:val="24"/>
                <w:lang w:val="id-ID"/>
              </w:rPr>
            </w:pPr>
            <w:r w:rsidRPr="00AC4166">
              <w:rPr>
                <w:rFonts w:asciiTheme="majorBidi" w:hAnsiTheme="majorBidi" w:cstheme="majorBidi"/>
                <w:color w:val="000000"/>
                <w:sz w:val="24"/>
                <w:szCs w:val="24"/>
              </w:rPr>
              <w:t xml:space="preserve">sks: </w:t>
            </w:r>
            <w:r w:rsidR="000816F1">
              <w:rPr>
                <w:rFonts w:asciiTheme="majorBidi" w:hAnsiTheme="majorBidi" w:cstheme="majorBidi"/>
                <w:color w:val="000000"/>
                <w:sz w:val="24"/>
                <w:szCs w:val="24"/>
              </w:rPr>
              <w:t>2</w:t>
            </w:r>
          </w:p>
        </w:tc>
        <w:tc>
          <w:tcPr>
            <w:tcW w:w="3452" w:type="dxa"/>
            <w:gridSpan w:val="3"/>
          </w:tcPr>
          <w:p w:rsidR="009E76F1" w:rsidRPr="00FC54C7" w:rsidRDefault="009E76F1" w:rsidP="009E76F1">
            <w:pPr>
              <w:spacing w:after="0" w:line="240" w:lineRule="auto"/>
              <w:rPr>
                <w:rFonts w:asciiTheme="majorBidi" w:hAnsiTheme="majorBidi" w:cstheme="majorBidi"/>
                <w:sz w:val="24"/>
                <w:szCs w:val="24"/>
              </w:rPr>
            </w:pPr>
            <w:r w:rsidRPr="00AC4166">
              <w:rPr>
                <w:rFonts w:asciiTheme="majorBidi" w:hAnsiTheme="majorBidi" w:cstheme="majorBidi"/>
                <w:color w:val="000000"/>
                <w:sz w:val="24"/>
                <w:szCs w:val="24"/>
              </w:rPr>
              <w:t>Kode:</w:t>
            </w:r>
            <w:r w:rsidRPr="00AC4166">
              <w:rPr>
                <w:rFonts w:asciiTheme="majorBidi" w:hAnsiTheme="majorBidi" w:cstheme="majorBidi"/>
                <w:color w:val="000000"/>
                <w:sz w:val="24"/>
                <w:szCs w:val="24"/>
                <w:lang w:val="id-ID"/>
              </w:rPr>
              <w:t xml:space="preserve"> </w:t>
            </w:r>
            <w:r w:rsidR="00FC54C7">
              <w:rPr>
                <w:rFonts w:asciiTheme="majorBidi" w:hAnsiTheme="majorBidi" w:cstheme="majorBidi"/>
                <w:color w:val="000000"/>
                <w:sz w:val="24"/>
                <w:szCs w:val="24"/>
              </w:rPr>
              <w:t>20511T02</w:t>
            </w:r>
          </w:p>
        </w:tc>
      </w:tr>
      <w:tr w:rsidR="009E76F1" w:rsidRPr="00F70F63" w:rsidTr="00CA659E">
        <w:tc>
          <w:tcPr>
            <w:tcW w:w="4786" w:type="dxa"/>
            <w:gridSpan w:val="3"/>
            <w:vAlign w:val="center"/>
          </w:tcPr>
          <w:p w:rsidR="009E76F1" w:rsidRPr="00AC4166" w:rsidRDefault="009E76F1" w:rsidP="00F70F63">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 xml:space="preserve">Program Studi : </w:t>
            </w:r>
            <w:r w:rsidR="00F70F63">
              <w:rPr>
                <w:rFonts w:asciiTheme="majorBidi" w:hAnsiTheme="majorBidi" w:cstheme="majorBidi"/>
                <w:color w:val="000000"/>
                <w:sz w:val="24"/>
                <w:szCs w:val="24"/>
                <w:lang w:val="id-ID"/>
              </w:rPr>
              <w:t>D3</w:t>
            </w:r>
            <w:r w:rsidRPr="00AC4166">
              <w:rPr>
                <w:rFonts w:asciiTheme="majorBidi" w:hAnsiTheme="majorBidi" w:cstheme="majorBidi"/>
                <w:color w:val="000000"/>
                <w:sz w:val="24"/>
                <w:szCs w:val="24"/>
              </w:rPr>
              <w:t xml:space="preserve"> Farmasi</w:t>
            </w:r>
          </w:p>
        </w:tc>
        <w:tc>
          <w:tcPr>
            <w:tcW w:w="9932" w:type="dxa"/>
            <w:gridSpan w:val="8"/>
          </w:tcPr>
          <w:p w:rsidR="009E76F1" w:rsidRPr="00AC4166" w:rsidRDefault="009E76F1" w:rsidP="00381F01">
            <w:pPr>
              <w:spacing w:after="0" w:line="240" w:lineRule="auto"/>
              <w:rPr>
                <w:rFonts w:asciiTheme="majorBidi" w:hAnsiTheme="majorBidi" w:cstheme="majorBidi"/>
                <w:color w:val="000000"/>
                <w:sz w:val="24"/>
                <w:szCs w:val="24"/>
                <w:lang w:val="id-ID"/>
              </w:rPr>
            </w:pPr>
            <w:r w:rsidRPr="00AC4166">
              <w:rPr>
                <w:rFonts w:asciiTheme="majorBidi" w:hAnsiTheme="majorBidi" w:cstheme="majorBidi"/>
                <w:color w:val="000000"/>
                <w:sz w:val="24"/>
                <w:szCs w:val="24"/>
              </w:rPr>
              <w:t>Dosen Pengampu/Penanggungjawab : </w:t>
            </w:r>
          </w:p>
          <w:p w:rsidR="009E76F1" w:rsidRPr="00F70F63" w:rsidRDefault="00F70F63" w:rsidP="00F70F63">
            <w:pPr>
              <w:spacing w:after="0" w:line="240" w:lineRule="auto"/>
              <w:rPr>
                <w:rFonts w:asciiTheme="majorBidi" w:hAnsiTheme="majorBidi" w:cstheme="majorBidi"/>
                <w:color w:val="000000"/>
                <w:sz w:val="24"/>
                <w:szCs w:val="24"/>
                <w:lang w:val="id-ID"/>
              </w:rPr>
            </w:pPr>
            <w:r>
              <w:rPr>
                <w:rFonts w:asciiTheme="majorBidi" w:hAnsiTheme="majorBidi" w:cstheme="majorBidi"/>
                <w:color w:val="000000"/>
                <w:sz w:val="24"/>
                <w:szCs w:val="24"/>
                <w:lang w:val="id-ID"/>
              </w:rPr>
              <w:t>Abdul Halim</w:t>
            </w:r>
            <w:r w:rsidR="00CF1ED6" w:rsidRPr="00F70F63">
              <w:rPr>
                <w:rFonts w:asciiTheme="majorBidi" w:hAnsiTheme="majorBidi" w:cstheme="majorBidi"/>
                <w:color w:val="000000"/>
                <w:sz w:val="24"/>
                <w:szCs w:val="24"/>
                <w:lang w:val="id-ID"/>
              </w:rPr>
              <w:t>, S.Pd.I., M.</w:t>
            </w:r>
            <w:r>
              <w:rPr>
                <w:rFonts w:asciiTheme="majorBidi" w:hAnsiTheme="majorBidi" w:cstheme="majorBidi"/>
                <w:color w:val="000000"/>
                <w:sz w:val="24"/>
                <w:szCs w:val="24"/>
                <w:lang w:val="id-ID"/>
              </w:rPr>
              <w:t>S.I</w:t>
            </w:r>
          </w:p>
        </w:tc>
      </w:tr>
      <w:tr w:rsidR="00CA659E" w:rsidRPr="00AC4166" w:rsidTr="00CA659E">
        <w:tc>
          <w:tcPr>
            <w:tcW w:w="14718" w:type="dxa"/>
            <w:gridSpan w:val="11"/>
            <w:vAlign w:val="center"/>
          </w:tcPr>
          <w:p w:rsidR="00CA659E" w:rsidRPr="00AC4166" w:rsidRDefault="00CA659E" w:rsidP="00381F01">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 xml:space="preserve">Mata Kuliah Syarat : </w:t>
            </w:r>
            <w:r w:rsidR="00C94B71" w:rsidRPr="00AC4166">
              <w:rPr>
                <w:rFonts w:asciiTheme="majorBidi" w:hAnsiTheme="majorBidi" w:cstheme="majorBidi"/>
                <w:color w:val="000000"/>
                <w:sz w:val="24"/>
                <w:szCs w:val="24"/>
              </w:rPr>
              <w:t>Pendidikan Agama Islam</w:t>
            </w:r>
          </w:p>
        </w:tc>
      </w:tr>
      <w:tr w:rsidR="00F07F8D" w:rsidRPr="00AC4166" w:rsidTr="00526932">
        <w:trPr>
          <w:trHeight w:val="249"/>
        </w:trPr>
        <w:tc>
          <w:tcPr>
            <w:tcW w:w="4068" w:type="dxa"/>
            <w:gridSpan w:val="2"/>
            <w:vMerge w:val="restart"/>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sz w:val="24"/>
                <w:szCs w:val="24"/>
              </w:rPr>
            </w:pPr>
            <w:r w:rsidRPr="00AC4166">
              <w:rPr>
                <w:rFonts w:asciiTheme="majorBidi" w:hAnsiTheme="majorBidi" w:cstheme="majorBidi"/>
                <w:color w:val="000000"/>
                <w:sz w:val="24"/>
                <w:szCs w:val="24"/>
              </w:rPr>
              <w:t>Capaian Pembelajaran</w:t>
            </w:r>
          </w:p>
        </w:tc>
        <w:tc>
          <w:tcPr>
            <w:tcW w:w="10650" w:type="dxa"/>
            <w:gridSpan w:val="9"/>
          </w:tcPr>
          <w:p w:rsidR="00F07F8D" w:rsidRPr="00AC4166" w:rsidRDefault="00F07F8D" w:rsidP="00136939">
            <w:pPr>
              <w:widowControl w:val="0"/>
              <w:autoSpaceDE w:val="0"/>
              <w:autoSpaceDN w:val="0"/>
              <w:adjustRightInd w:val="0"/>
              <w:spacing w:after="0" w:line="240" w:lineRule="auto"/>
              <w:ind w:right="-22"/>
              <w:jc w:val="both"/>
              <w:rPr>
                <w:rFonts w:asciiTheme="majorBidi" w:hAnsiTheme="majorBidi" w:cstheme="majorBidi"/>
                <w:sz w:val="24"/>
                <w:szCs w:val="24"/>
              </w:rPr>
            </w:pPr>
            <w:r w:rsidRPr="00AC4166">
              <w:rPr>
                <w:rFonts w:asciiTheme="majorBidi" w:hAnsiTheme="majorBidi" w:cstheme="majorBidi"/>
                <w:sz w:val="24"/>
                <w:szCs w:val="24"/>
              </w:rPr>
              <w:t>Capaian Pembelajaran Lulusan (CPL)</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r w:rsidRPr="00AC4166">
              <w:rPr>
                <w:rFonts w:asciiTheme="majorBidi" w:hAnsiTheme="majorBidi" w:cstheme="majorBidi"/>
                <w:sz w:val="24"/>
                <w:szCs w:val="24"/>
              </w:rPr>
              <w:t>Kode</w:t>
            </w:r>
          </w:p>
        </w:tc>
        <w:tc>
          <w:tcPr>
            <w:tcW w:w="9932" w:type="dxa"/>
            <w:gridSpan w:val="8"/>
          </w:tcPr>
          <w:p w:rsidR="00F07F8D" w:rsidRPr="00AC4166" w:rsidRDefault="00F07F8D" w:rsidP="00F07F8D">
            <w:pPr>
              <w:widowControl w:val="0"/>
              <w:autoSpaceDE w:val="0"/>
              <w:autoSpaceDN w:val="0"/>
              <w:adjustRightInd w:val="0"/>
              <w:spacing w:after="0" w:line="240" w:lineRule="auto"/>
              <w:ind w:right="-22"/>
              <w:jc w:val="both"/>
              <w:rPr>
                <w:rFonts w:asciiTheme="majorBidi" w:hAnsiTheme="majorBidi" w:cstheme="majorBidi"/>
                <w:sz w:val="24"/>
                <w:szCs w:val="24"/>
              </w:rPr>
            </w:pPr>
            <w:r w:rsidRPr="00AC4166">
              <w:rPr>
                <w:rFonts w:asciiTheme="majorBidi" w:hAnsiTheme="majorBidi" w:cstheme="majorBidi"/>
                <w:sz w:val="24"/>
                <w:szCs w:val="24"/>
              </w:rPr>
              <w:t>Rumusan</w:t>
            </w:r>
          </w:p>
        </w:tc>
      </w:tr>
      <w:tr w:rsidR="00F07F8D" w:rsidRPr="00AC4166" w:rsidTr="00E579BB">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18"/>
                <w:szCs w:val="18"/>
              </w:rPr>
            </w:pPr>
            <w:r w:rsidRPr="000D565D">
              <w:rPr>
                <w:rFonts w:asciiTheme="majorBidi" w:hAnsiTheme="majorBidi" w:cstheme="majorBidi"/>
                <w:sz w:val="18"/>
                <w:szCs w:val="18"/>
              </w:rPr>
              <w:t>S 1-10</w:t>
            </w:r>
          </w:p>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shd w:val="clear" w:color="auto" w:fill="FFFFFF" w:themeFill="background1"/>
          </w:tcPr>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Bertaqwa kepada Tuhan Yang Maha Esa dan mampu menunjukkan sikap religius</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Menjunjung tinggi nilai kemanusiaan dalam menjalankan tugas berdasarkan agama, moral dan etika.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Berkontribusi dalam peningkatan mutu kehidupan bermasyarakat, berbangsa, bernegara, dan kemajuan peradaban berdasarkan Pancasila.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Berperan sebagai warga Negara yang bangga dan cinta Tanah Air, memiliki Nasionalisme serta rasa tanggung jawab pada Negara dan Bangsa.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Menghargai keanekaragaman budaya, pandangan, agama, dan kepercayaan, serta pendapat atau temuan orisinil orang lain. Bekerja sama dan memiliki kepekaan sosial serta kepedulian terhadap masyarakat dan lingkungan.</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Bekerjasama dan memiliki kepekaan sosial serta kepedulian terhadap masyarakat dan lingkungan.</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Taat hukum dan disiplin dalam kehidupan bermasyarakat dan bernegara.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Menginternalisasi nilai, norma, dan etika akademik.</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Menunjukkan sikap bertanggungjawab atas pekerjaan di bidang keahliannya secara mandiri.</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rPr>
            </w:pPr>
            <w:r w:rsidRPr="000D565D">
              <w:rPr>
                <w:rFonts w:asciiTheme="majorBidi" w:hAnsiTheme="majorBidi" w:cstheme="majorBidi"/>
                <w:color w:val="000000"/>
                <w:lang w:val="id-ID" w:eastAsia="id-ID"/>
              </w:rPr>
              <w:t>Menginternalisasi semangat kemandirian, kejuangan, dan kewirausahaan.</w:t>
            </w:r>
          </w:p>
          <w:p w:rsidR="00F07F8D" w:rsidRPr="000D565D" w:rsidRDefault="00F07F8D" w:rsidP="00847A3F">
            <w:pPr>
              <w:pStyle w:val="NormalWeb"/>
              <w:shd w:val="clear" w:color="auto" w:fill="FFFFFF" w:themeFill="background1"/>
              <w:spacing w:before="0" w:beforeAutospacing="0" w:after="150" w:afterAutospacing="0"/>
              <w:rPr>
                <w:rFonts w:asciiTheme="majorBidi" w:hAnsiTheme="majorBidi" w:cstheme="majorBidi"/>
                <w:u w:val="single"/>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16"/>
                <w:szCs w:val="16"/>
              </w:rPr>
            </w:pPr>
            <w:r w:rsidRPr="000D565D">
              <w:rPr>
                <w:rFonts w:asciiTheme="majorBidi" w:hAnsiTheme="majorBidi" w:cstheme="majorBidi"/>
                <w:sz w:val="16"/>
                <w:szCs w:val="16"/>
              </w:rPr>
              <w:t>P 1-14</w:t>
            </w:r>
          </w:p>
        </w:tc>
        <w:tc>
          <w:tcPr>
            <w:tcW w:w="9932" w:type="dxa"/>
            <w:gridSpan w:val="8"/>
          </w:tcPr>
          <w:p w:rsidR="00F07F8D"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Ketuhanan dalam Islam.</w:t>
            </w:r>
          </w:p>
          <w:p w:rsidR="009165A6" w:rsidRPr="000D565D" w:rsidRDefault="009165A6" w:rsidP="009165A6">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Keimanan dan Ketaqwaan.</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hakekat manusia dalam pandangan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HAM dan Demokrasi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hukum Pernikahan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perbedaan Etika, Moral dan Akhlak.</w:t>
            </w:r>
          </w:p>
          <w:p w:rsidR="00742B74" w:rsidRPr="000D565D" w:rsidRDefault="00742B74" w:rsidP="00742B74">
            <w:pPr>
              <w:pStyle w:val="ListParagraph"/>
              <w:numPr>
                <w:ilvl w:val="0"/>
                <w:numId w:val="21"/>
              </w:numPr>
              <w:spacing w:after="0" w:line="240" w:lineRule="auto"/>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aktualisasi Akhlaq dalam kehidupan bermasyarakat. </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Ilmu Pengetahuan dan Teknologi sesuai dengan nilai-nilai islam bagi kepentingan bangsa dan umat manusia.</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seni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Kerukunan Antar Umat Beragama.</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Masyarakat Madani dan Kesejahteraan Umat.</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budaya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 xml:space="preserve">Menguasai konsep teoritis </w:t>
            </w:r>
            <w:r w:rsidR="009165A6" w:rsidRPr="000D565D">
              <w:rPr>
                <w:rFonts w:asciiTheme="majorBidi" w:hAnsiTheme="majorBidi" w:cstheme="majorBidi"/>
                <w:color w:val="000000"/>
                <w:lang w:eastAsia="id-ID"/>
              </w:rPr>
              <w:t xml:space="preserve">mengenai </w:t>
            </w:r>
            <w:r w:rsidRPr="000D565D">
              <w:rPr>
                <w:rFonts w:asciiTheme="majorBidi" w:hAnsiTheme="majorBidi" w:cstheme="majorBidi"/>
                <w:color w:val="000000"/>
                <w:lang w:eastAsia="id-ID"/>
              </w:rPr>
              <w:t>Manajemen Zakat, Infaq dan Shodaqoh.</w:t>
            </w:r>
          </w:p>
          <w:p w:rsidR="00742B74" w:rsidRPr="000D565D" w:rsidRDefault="009165A6" w:rsidP="009165A6">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sistem politik Islam</w:t>
            </w:r>
          </w:p>
          <w:p w:rsidR="00742B74" w:rsidRPr="000D565D" w:rsidRDefault="00742B74" w:rsidP="00F07F8D">
            <w:pPr>
              <w:widowControl w:val="0"/>
              <w:autoSpaceDE w:val="0"/>
              <w:autoSpaceDN w:val="0"/>
              <w:adjustRightInd w:val="0"/>
              <w:spacing w:after="0" w:line="270" w:lineRule="exact"/>
              <w:ind w:right="-22"/>
              <w:jc w:val="both"/>
              <w:rPr>
                <w:rFonts w:asciiTheme="majorBidi" w:hAnsiTheme="majorBidi" w:cstheme="majorBid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382D5D">
            <w:pPr>
              <w:widowControl w:val="0"/>
              <w:autoSpaceDE w:val="0"/>
              <w:autoSpaceDN w:val="0"/>
              <w:adjustRightInd w:val="0"/>
              <w:spacing w:after="0" w:line="270" w:lineRule="exact"/>
              <w:ind w:right="-22"/>
              <w:jc w:val="both"/>
              <w:rPr>
                <w:rFonts w:asciiTheme="majorBidi" w:hAnsiTheme="majorBidi" w:cstheme="majorBidi"/>
                <w:sz w:val="16"/>
                <w:szCs w:val="16"/>
                <w:lang w:val="id-ID"/>
              </w:rPr>
            </w:pPr>
            <w:r w:rsidRPr="000D565D">
              <w:rPr>
                <w:rFonts w:asciiTheme="majorBidi" w:hAnsiTheme="majorBidi" w:cstheme="majorBidi"/>
                <w:sz w:val="16"/>
                <w:szCs w:val="16"/>
              </w:rPr>
              <w:t>KU 1-</w:t>
            </w:r>
            <w:r w:rsidR="00382D5D" w:rsidRPr="000D565D">
              <w:rPr>
                <w:rFonts w:asciiTheme="majorBidi" w:hAnsiTheme="majorBidi" w:cstheme="majorBidi"/>
                <w:sz w:val="16"/>
                <w:szCs w:val="16"/>
                <w:lang w:val="id-ID"/>
              </w:rPr>
              <w:t>8</w:t>
            </w:r>
          </w:p>
        </w:tc>
        <w:tc>
          <w:tcPr>
            <w:tcW w:w="9932" w:type="dxa"/>
            <w:gridSpan w:val="8"/>
          </w:tcPr>
          <w:p w:rsidR="00F07F8D"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sz w:val="24"/>
                <w:szCs w:val="24"/>
              </w:rPr>
            </w:pPr>
            <w:r w:rsidRPr="000D565D">
              <w:rPr>
                <w:rFonts w:asciiTheme="majorBidi" w:hAnsiTheme="majorBidi" w:cstheme="majorBidi"/>
                <w:color w:val="000000"/>
                <w:lang w:eastAsia="id-ID"/>
              </w:rPr>
              <w:t>Mampu menyelesaikan pekerjaan berlingkup luas dan menganalisis data dengan beragam metode yang sesuai, baik yang belum maupun sudah baku</w:t>
            </w:r>
            <w:r w:rsidRPr="000D565D">
              <w:rPr>
                <w:rFonts w:asciiTheme="majorBidi" w:hAnsiTheme="majorBidi" w:cstheme="majorBidi"/>
                <w:sz w:val="24"/>
                <w:szCs w:val="24"/>
              </w:rPr>
              <w:t xml:space="preserve"> </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menunjukkan kinerja bermutu dan terukur</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memecahkan masalah pekerjaan dengan sifat dan konteks yang sesuai dengan bidang keahlian terapinya, didasarkan pada pemikiran logis, inovatif, bertanggungjawab atas hasilnya secara mandiri.</w:t>
            </w:r>
          </w:p>
          <w:p w:rsidR="00740B41" w:rsidRPr="000D565D" w:rsidRDefault="00740B41"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menyusun laporan hasil dan proses kerja secara akurat dan sahih, serta mengomunikasikannya secara efektif kepada pihak lain yang membutuhkan</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bekerja sama, berkomunikasi, dan berinovatif dalam pekerjaannya</w:t>
            </w:r>
            <w:r w:rsidR="00B4084F" w:rsidRPr="000D565D">
              <w:rPr>
                <w:rFonts w:asciiTheme="majorBidi" w:hAnsiTheme="majorBidi" w:cstheme="majorBidi"/>
                <w:color w:val="000000"/>
                <w:lang w:eastAsia="id-ID"/>
              </w:rPr>
              <w:t>.</w:t>
            </w:r>
          </w:p>
          <w:p w:rsidR="00B4084F" w:rsidRPr="000D565D" w:rsidRDefault="00B4084F"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bertanggungjawab atas pencapaian hasil kerja kelompok dan melakukan supervisi dan evaluasi terhadap penyelesaian pekerjaan yang ditugaskan kepada pekerja yang berada di bawah tanggungjawabnya</w:t>
            </w:r>
          </w:p>
          <w:p w:rsidR="00B4084F" w:rsidRPr="000D565D" w:rsidRDefault="00B4084F"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melakukan proses evaluasi diri terhadap kelompok kerja yang berada di bawah tanggungjawabnya, dan mengelola pengembangan kompetensi kerja secara mandiri</w:t>
            </w:r>
          </w:p>
          <w:p w:rsidR="00B4084F" w:rsidRPr="000D565D" w:rsidRDefault="00B4084F"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sz w:val="24"/>
                <w:szCs w:val="24"/>
              </w:rPr>
            </w:pPr>
            <w:r w:rsidRPr="000D565D">
              <w:rPr>
                <w:rFonts w:asciiTheme="majorBidi" w:hAnsiTheme="majorBidi" w:cstheme="majorBidi"/>
                <w:color w:val="000000"/>
                <w:lang w:eastAsia="id-ID"/>
              </w:rPr>
              <w:t xml:space="preserve">Mampu mendokumentasikan, menyimpan, mengamankan dan menemukan kembali data terkait dengan </w:t>
            </w:r>
            <w:r w:rsidRPr="000D565D">
              <w:rPr>
                <w:rFonts w:asciiTheme="majorBidi" w:hAnsiTheme="majorBidi" w:cstheme="majorBidi"/>
                <w:color w:val="000000"/>
                <w:lang w:eastAsia="id-ID"/>
              </w:rPr>
              <w:lastRenderedPageBreak/>
              <w:t>penelitian di bidang kefarmasian untuk menjamin kesahihan dan mencegah plagiasi</w:t>
            </w:r>
          </w:p>
          <w:p w:rsidR="00740B41" w:rsidRPr="000D565D" w:rsidRDefault="00740B41" w:rsidP="00F07F8D">
            <w:pPr>
              <w:widowControl w:val="0"/>
              <w:autoSpaceDE w:val="0"/>
              <w:autoSpaceDN w:val="0"/>
              <w:adjustRightInd w:val="0"/>
              <w:spacing w:after="0" w:line="270" w:lineRule="exact"/>
              <w:ind w:right="-22"/>
              <w:jc w:val="both"/>
              <w:rPr>
                <w:rFonts w:asciiTheme="majorBidi" w:hAnsiTheme="majorBidi" w:cstheme="majorBid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382D5D" w:rsidP="00382D5D">
            <w:pPr>
              <w:widowControl w:val="0"/>
              <w:autoSpaceDE w:val="0"/>
              <w:autoSpaceDN w:val="0"/>
              <w:adjustRightInd w:val="0"/>
              <w:spacing w:after="0" w:line="270" w:lineRule="exact"/>
              <w:ind w:right="-22"/>
              <w:jc w:val="both"/>
              <w:rPr>
                <w:rFonts w:asciiTheme="majorBidi" w:hAnsiTheme="majorBidi" w:cstheme="majorBidi"/>
                <w:sz w:val="16"/>
                <w:szCs w:val="16"/>
                <w:lang w:val="id-ID"/>
              </w:rPr>
            </w:pPr>
            <w:r w:rsidRPr="000D565D">
              <w:rPr>
                <w:rFonts w:asciiTheme="majorBidi" w:hAnsiTheme="majorBidi" w:cstheme="majorBidi"/>
                <w:sz w:val="16"/>
                <w:szCs w:val="16"/>
              </w:rPr>
              <w:t>KK</w:t>
            </w:r>
            <w:r w:rsidRPr="000D565D">
              <w:rPr>
                <w:rFonts w:asciiTheme="majorBidi" w:hAnsiTheme="majorBidi" w:cstheme="majorBidi"/>
                <w:sz w:val="16"/>
                <w:szCs w:val="16"/>
                <w:lang w:val="id-ID"/>
              </w:rPr>
              <w:t xml:space="preserve"> </w:t>
            </w:r>
            <w:r w:rsidR="00F07F8D" w:rsidRPr="000D565D">
              <w:rPr>
                <w:rFonts w:asciiTheme="majorBidi" w:hAnsiTheme="majorBidi" w:cstheme="majorBidi"/>
                <w:sz w:val="16"/>
                <w:szCs w:val="16"/>
              </w:rPr>
              <w:t>1-</w:t>
            </w:r>
            <w:r w:rsidRPr="000D565D">
              <w:rPr>
                <w:rFonts w:asciiTheme="majorBidi" w:hAnsiTheme="majorBidi" w:cstheme="majorBidi"/>
                <w:sz w:val="16"/>
                <w:szCs w:val="16"/>
                <w:lang w:val="id-ID"/>
              </w:rPr>
              <w:t>10</w:t>
            </w:r>
          </w:p>
        </w:tc>
        <w:tc>
          <w:tcPr>
            <w:tcW w:w="9932" w:type="dxa"/>
            <w:gridSpan w:val="8"/>
          </w:tcPr>
          <w:p w:rsidR="00F07F8D"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menjalankan ibadah atas dasar keimanan dan ketaqwaan</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berkomunikasi dan berhubungan yang baik dengan sesama manusia</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menjujung tinggi nilai HAM dan Demokrasi.</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 xml:space="preserve">Mampu menerapkan hukum pernikahan </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melakukan sikap perilaku yang mencerminkan sebuah etika, moral dan akhlak dalam kehidupan.</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menggunakan ilmu pengetahuan dan teknologi sesuai nilai-nilai Islam</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menerapkan seni dalam kehidupan</w:t>
            </w:r>
            <w:r w:rsidR="008564DB" w:rsidRPr="000D565D">
              <w:rPr>
                <w:rFonts w:asciiTheme="majorBidi" w:hAnsiTheme="majorBidi" w:cstheme="majorBidi"/>
                <w:sz w:val="24"/>
                <w:szCs w:val="24"/>
              </w:rPr>
              <w:t xml:space="preserve"> yang sesuai dengan Islam</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menjaga kerukanan antar Umat beragama</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menerapakan konsep Masyarakat Madani dan kesejahteraan umat dalam kehidupan.</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menerapkan prinsip politik sesuai dengan nilai-nilai ajaran Islam</w:t>
            </w:r>
          </w:p>
        </w:tc>
      </w:tr>
      <w:tr w:rsidR="00F07F8D" w:rsidRPr="00AC4166" w:rsidTr="00526932">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10650" w:type="dxa"/>
            <w:gridSpan w:val="9"/>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r w:rsidRPr="00AC4166">
              <w:rPr>
                <w:rFonts w:asciiTheme="majorBidi" w:hAnsiTheme="majorBidi" w:cstheme="majorBidi"/>
                <w:color w:val="000000"/>
                <w:sz w:val="24"/>
                <w:szCs w:val="24"/>
              </w:rPr>
              <w:t>Capaian Pembelajaran Mata Kuliah (CPMK)</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r w:rsidRPr="00AC4166">
              <w:rPr>
                <w:rFonts w:asciiTheme="majorBidi" w:hAnsiTheme="majorBidi" w:cstheme="majorBidi"/>
                <w:sz w:val="24"/>
                <w:szCs w:val="24"/>
              </w:rPr>
              <w:t xml:space="preserve">Kode </w:t>
            </w:r>
          </w:p>
        </w:tc>
        <w:tc>
          <w:tcPr>
            <w:tcW w:w="9932" w:type="dxa"/>
            <w:gridSpan w:val="8"/>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r w:rsidRPr="00AC4166">
              <w:rPr>
                <w:rFonts w:asciiTheme="majorBidi" w:hAnsiTheme="majorBidi" w:cstheme="majorBidi"/>
                <w:sz w:val="24"/>
                <w:szCs w:val="24"/>
              </w:rPr>
              <w:t xml:space="preserve">Rumusan </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tcPr>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Meningkatkan keimanan dan ketaqwaan.</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nalar yang baik dan berfikir kritis dalam menghadapi permasalahan</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akhlak yang mulia serta peka terhadap lingkungannya.</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dan memanfaatkan ipteks sesuai dengan nilai-nilai islam bagi kepentingan bangsa dan umat manusia.</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Bersikap mandiri dan toleran dalam mengembangkan kehidupan yang harmonis antar umat beragama.</w:t>
            </w:r>
          </w:p>
          <w:p w:rsidR="0076584F" w:rsidRPr="00AC4166" w:rsidRDefault="0076584F" w:rsidP="00F07F8D">
            <w:pPr>
              <w:widowControl w:val="0"/>
              <w:autoSpaceDE w:val="0"/>
              <w:autoSpaceDN w:val="0"/>
              <w:adjustRightInd w:val="0"/>
              <w:spacing w:after="0" w:line="270" w:lineRule="exact"/>
              <w:ind w:right="-22"/>
              <w:jc w:val="both"/>
              <w:rPr>
                <w:rFonts w:asciiTheme="majorBidi" w:hAnsiTheme="majorBidi" w:cstheme="majorBidi"/>
                <w: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left="360" w:right="-22"/>
              <w:jc w:val="both"/>
              <w:rPr>
                <w:rFonts w:asciiTheme="majorBidi" w:hAnsiTheme="majorBidi" w:cstheme="majorBidi"/>
                <w:color w:val="000000"/>
                <w:sz w:val="24"/>
                <w:szCs w:val="24"/>
              </w:rPr>
            </w:pPr>
          </w:p>
        </w:tc>
        <w:tc>
          <w:tcPr>
            <w:tcW w:w="9932" w:type="dxa"/>
            <w:gridSpan w:val="8"/>
          </w:tcPr>
          <w:p w:rsidR="00F07F8D" w:rsidRDefault="00F07F8D" w:rsidP="00F07F8D">
            <w:pPr>
              <w:widowControl w:val="0"/>
              <w:autoSpaceDE w:val="0"/>
              <w:autoSpaceDN w:val="0"/>
              <w:adjustRightInd w:val="0"/>
              <w:spacing w:after="0" w:line="270" w:lineRule="exact"/>
              <w:ind w:left="720" w:right="-22"/>
              <w:jc w:val="both"/>
              <w:rPr>
                <w:rFonts w:asciiTheme="majorBidi" w:hAnsiTheme="majorBidi" w:cstheme="majorBidi"/>
                <w:color w:val="000000"/>
                <w:sz w:val="24"/>
                <w:szCs w:val="24"/>
              </w:rPr>
            </w:pPr>
          </w:p>
          <w:p w:rsidR="0076584F" w:rsidRPr="00AC4166" w:rsidRDefault="0076584F" w:rsidP="00F07F8D">
            <w:pPr>
              <w:widowControl w:val="0"/>
              <w:autoSpaceDE w:val="0"/>
              <w:autoSpaceDN w:val="0"/>
              <w:adjustRightInd w:val="0"/>
              <w:spacing w:after="0" w:line="270" w:lineRule="exact"/>
              <w:ind w:left="720" w:right="-22"/>
              <w:jc w:val="both"/>
              <w:rPr>
                <w:rFonts w:asciiTheme="majorBidi" w:hAnsiTheme="majorBidi" w:cstheme="majorBidi"/>
                <w:color w:val="000000"/>
                <w:sz w:val="24"/>
                <w:szCs w:val="24"/>
              </w:rPr>
            </w:pPr>
          </w:p>
        </w:tc>
      </w:tr>
      <w:tr w:rsidR="00F07F8D" w:rsidRPr="00AC4166" w:rsidTr="00526932">
        <w:trPr>
          <w:trHeight w:val="249"/>
        </w:trPr>
        <w:tc>
          <w:tcPr>
            <w:tcW w:w="4786" w:type="dxa"/>
            <w:gridSpan w:val="3"/>
          </w:tcPr>
          <w:p w:rsidR="00F07F8D" w:rsidRPr="00AC4166" w:rsidRDefault="00F07F8D" w:rsidP="00F07F8D">
            <w:pPr>
              <w:pStyle w:val="BodyText2"/>
              <w:spacing w:line="240" w:lineRule="auto"/>
              <w:ind w:left="185" w:firstLine="0"/>
              <w:rPr>
                <w:rFonts w:asciiTheme="majorBidi" w:hAnsiTheme="majorBidi" w:cstheme="majorBidi"/>
                <w:lang w:val="en-US"/>
              </w:rPr>
            </w:pPr>
            <w:r w:rsidRPr="00AC4166">
              <w:rPr>
                <w:rFonts w:asciiTheme="majorBidi" w:hAnsiTheme="majorBidi" w:cstheme="majorBidi"/>
              </w:rPr>
              <w:t>Deskripsi Matakuliah</w:t>
            </w:r>
            <w:r w:rsidRPr="00AC4166">
              <w:rPr>
                <w:rFonts w:asciiTheme="majorBidi" w:hAnsiTheme="majorBidi" w:cstheme="majorBidi"/>
                <w:lang w:val="en-US"/>
              </w:rPr>
              <w:t xml:space="preserve"> :</w:t>
            </w:r>
          </w:p>
        </w:tc>
        <w:tc>
          <w:tcPr>
            <w:tcW w:w="9932" w:type="dxa"/>
            <w:gridSpan w:val="8"/>
          </w:tcPr>
          <w:p w:rsidR="00F07F8D" w:rsidRPr="00AC4166" w:rsidRDefault="00262D04" w:rsidP="00F07F8D">
            <w:pPr>
              <w:pStyle w:val="BodyText2"/>
              <w:spacing w:line="240" w:lineRule="auto"/>
              <w:ind w:left="185" w:firstLine="0"/>
              <w:rPr>
                <w:rFonts w:asciiTheme="majorBidi" w:hAnsiTheme="majorBidi" w:cstheme="majorBidi"/>
                <w:color w:val="000000"/>
              </w:rPr>
            </w:pPr>
            <w:r w:rsidRPr="00154D2D">
              <w:rPr>
                <w:lang w:val="fi-FI"/>
              </w:rPr>
              <w:t xml:space="preserve">Mata kuliah </w:t>
            </w:r>
            <w:r w:rsidRPr="00154D2D">
              <w:t>Agama Islam ini</w:t>
            </w:r>
            <w:r w:rsidRPr="00154D2D">
              <w:rPr>
                <w:lang w:val="fi-FI"/>
              </w:rPr>
              <w:t xml:space="preserve"> </w:t>
            </w:r>
            <w:r w:rsidRPr="00154D2D">
              <w:t xml:space="preserve">didesain untuk mempersiapkan tenaga kesehatan yang profesional dengan landasan iman dan taqwa, berakhlak mulia, memiliki etos kerja serta menjunjung tinggi nilai-nilai kemanusiaan dan kehidupan. Dalam matakuliah ini mengkaji fenomena yang muncul terkait pemahaman yang berkembang dalam masyarakat baik yang bersifat horisontal maupun vertikal serta mengintegralkan hubungan manusia dengan Sang Pencipta dan hubungan manusia </w:t>
            </w:r>
            <w:r w:rsidRPr="00154D2D">
              <w:lastRenderedPageBreak/>
              <w:t>dengan manusia agar terjadi keselarasan dalam hidup beragama, bermasyarakat, berbangsa dan bernegara.</w:t>
            </w:r>
          </w:p>
        </w:tc>
      </w:tr>
      <w:tr w:rsidR="00306C48" w:rsidRPr="00AC4166" w:rsidTr="000C708C">
        <w:tc>
          <w:tcPr>
            <w:tcW w:w="959" w:type="dxa"/>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lastRenderedPageBreak/>
              <w:t>Minggu ke -</w:t>
            </w:r>
          </w:p>
        </w:tc>
        <w:tc>
          <w:tcPr>
            <w:tcW w:w="3827" w:type="dxa"/>
            <w:gridSpan w:val="2"/>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Kemampuan Akhir yang Diharapkan</w:t>
            </w:r>
          </w:p>
        </w:tc>
        <w:tc>
          <w:tcPr>
            <w:tcW w:w="2410" w:type="dxa"/>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Bahan Kajian (Pustaka)</w:t>
            </w:r>
          </w:p>
        </w:tc>
        <w:tc>
          <w:tcPr>
            <w:tcW w:w="1994" w:type="dxa"/>
            <w:gridSpan w:val="2"/>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Metode Pembelajaran</w:t>
            </w:r>
            <w:r w:rsidR="002C61A1" w:rsidRPr="00AC4166">
              <w:rPr>
                <w:rFonts w:asciiTheme="majorBidi" w:hAnsiTheme="majorBidi" w:cstheme="majorBidi"/>
                <w:sz w:val="24"/>
                <w:szCs w:val="24"/>
              </w:rPr>
              <w:t xml:space="preserve"> &amp; </w:t>
            </w:r>
            <w:r w:rsidRPr="00AC4166">
              <w:rPr>
                <w:rFonts w:asciiTheme="majorBidi" w:hAnsiTheme="majorBidi" w:cstheme="majorBidi"/>
                <w:sz w:val="24"/>
                <w:szCs w:val="24"/>
              </w:rPr>
              <w:t>Penugasan</w:t>
            </w:r>
          </w:p>
        </w:tc>
        <w:tc>
          <w:tcPr>
            <w:tcW w:w="1984" w:type="dxa"/>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Waktu</w:t>
            </w:r>
          </w:p>
        </w:tc>
        <w:tc>
          <w:tcPr>
            <w:tcW w:w="1134" w:type="dxa"/>
            <w:gridSpan w:val="2"/>
          </w:tcPr>
          <w:p w:rsidR="00306C48" w:rsidRPr="00AC4166" w:rsidRDefault="002C61A1"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Bentuk penilaian</w:t>
            </w:r>
          </w:p>
        </w:tc>
        <w:tc>
          <w:tcPr>
            <w:tcW w:w="1418" w:type="dxa"/>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Kriteria/ Indikator</w:t>
            </w:r>
          </w:p>
        </w:tc>
        <w:tc>
          <w:tcPr>
            <w:tcW w:w="992" w:type="dxa"/>
          </w:tcPr>
          <w:p w:rsidR="00306C48" w:rsidRPr="00AC4166" w:rsidRDefault="00306C48" w:rsidP="00F07F8D">
            <w:pPr>
              <w:spacing w:after="0" w:line="240" w:lineRule="auto"/>
              <w:jc w:val="center"/>
              <w:rPr>
                <w:rFonts w:asciiTheme="majorBidi" w:hAnsiTheme="majorBidi" w:cstheme="majorBidi"/>
                <w:sz w:val="24"/>
                <w:szCs w:val="24"/>
              </w:rPr>
            </w:pPr>
            <w:r w:rsidRPr="00AC4166">
              <w:rPr>
                <w:rFonts w:asciiTheme="majorBidi" w:hAnsiTheme="majorBidi" w:cstheme="majorBidi"/>
                <w:sz w:val="24"/>
                <w:szCs w:val="24"/>
              </w:rPr>
              <w:t>Bobot</w:t>
            </w:r>
            <w:r w:rsidR="00B32806" w:rsidRPr="00AC4166">
              <w:rPr>
                <w:rFonts w:asciiTheme="majorBidi" w:hAnsiTheme="majorBidi" w:cstheme="majorBidi"/>
                <w:sz w:val="24"/>
                <w:szCs w:val="24"/>
              </w:rPr>
              <w:t xml:space="preserve"> penialain (%)</w:t>
            </w:r>
          </w:p>
        </w:tc>
      </w:tr>
      <w:tr w:rsidR="000C708C" w:rsidRPr="00AC4166" w:rsidTr="000C708C">
        <w:tc>
          <w:tcPr>
            <w:tcW w:w="959" w:type="dxa"/>
          </w:tcPr>
          <w:p w:rsidR="000C708C" w:rsidRPr="00AC4166" w:rsidRDefault="000C708C" w:rsidP="00F07F8D">
            <w:pPr>
              <w:spacing w:after="0" w:line="240" w:lineRule="auto"/>
              <w:jc w:val="center"/>
              <w:rPr>
                <w:rFonts w:asciiTheme="majorBidi" w:hAnsiTheme="majorBidi" w:cstheme="majorBidi"/>
                <w:sz w:val="24"/>
                <w:szCs w:val="24"/>
                <w:lang w:val="id-ID"/>
              </w:rPr>
            </w:pPr>
            <w:r w:rsidRPr="00AC4166">
              <w:rPr>
                <w:rFonts w:asciiTheme="majorBidi" w:hAnsiTheme="majorBidi" w:cstheme="majorBidi"/>
                <w:sz w:val="24"/>
                <w:szCs w:val="24"/>
              </w:rPr>
              <w:t>1</w:t>
            </w:r>
          </w:p>
        </w:tc>
        <w:tc>
          <w:tcPr>
            <w:tcW w:w="3827" w:type="dxa"/>
            <w:gridSpan w:val="2"/>
          </w:tcPr>
          <w:p w:rsidR="000C708C" w:rsidRPr="00CA22AB" w:rsidRDefault="000C708C" w:rsidP="00F07F8D">
            <w:pPr>
              <w:spacing w:after="0" w:line="240" w:lineRule="auto"/>
              <w:rPr>
                <w:rFonts w:asciiTheme="majorBidi" w:hAnsiTheme="majorBidi" w:cstheme="majorBidi"/>
                <w:iCs/>
                <w:sz w:val="24"/>
                <w:szCs w:val="24"/>
                <w:lang w:val="id-ID"/>
              </w:rPr>
            </w:pPr>
            <w:r w:rsidRPr="00D101D1">
              <w:rPr>
                <w:rFonts w:ascii="Times New Roman" w:hAnsi="Times New Roman"/>
              </w:rPr>
              <w:t xml:space="preserve">Mahasiswa </w:t>
            </w:r>
            <w:r w:rsidRPr="00D101D1">
              <w:rPr>
                <w:rFonts w:ascii="Times New Roman" w:hAnsi="Times New Roman"/>
                <w:lang w:val="id-ID"/>
              </w:rPr>
              <w:t>mampu mengetahui dan memahami konsep Ketuhanan dalam Islam</w:t>
            </w:r>
            <w:r>
              <w:rPr>
                <w:rFonts w:ascii="Times New Roman" w:hAnsi="Times New Roman"/>
                <w:lang w:val="id-ID"/>
              </w:rPr>
              <w:t xml:space="preserve"> dengan baik</w:t>
            </w:r>
          </w:p>
          <w:p w:rsidR="000C708C" w:rsidRDefault="000C708C" w:rsidP="00F07F8D">
            <w:pPr>
              <w:spacing w:after="0" w:line="240" w:lineRule="auto"/>
              <w:rPr>
                <w:rFonts w:asciiTheme="majorBidi" w:hAnsiTheme="majorBidi" w:cstheme="majorBidi"/>
                <w:i/>
                <w:sz w:val="24"/>
                <w:szCs w:val="24"/>
                <w:lang w:val="id-ID"/>
              </w:rPr>
            </w:pPr>
          </w:p>
          <w:p w:rsidR="000C708C" w:rsidRPr="00AC4166" w:rsidRDefault="000C708C" w:rsidP="000C708C">
            <w:pPr>
              <w:spacing w:after="0" w:line="240" w:lineRule="auto"/>
              <w:ind w:left="480"/>
              <w:rPr>
                <w:rFonts w:asciiTheme="majorBidi" w:hAnsiTheme="majorBidi" w:cstheme="majorBidi"/>
                <w:sz w:val="24"/>
                <w:szCs w:val="24"/>
              </w:rPr>
            </w:pPr>
          </w:p>
        </w:tc>
        <w:tc>
          <w:tcPr>
            <w:tcW w:w="2410" w:type="dxa"/>
          </w:tcPr>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Filsafat Ketuhanan dalam Islam</w:t>
            </w:r>
          </w:p>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Sejarah Pemikiran manusia tentang Tuhan.</w:t>
            </w:r>
          </w:p>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Tuhan menurut Agama-agama</w:t>
            </w:r>
          </w:p>
        </w:tc>
        <w:tc>
          <w:tcPr>
            <w:tcW w:w="1994" w:type="dxa"/>
            <w:gridSpan w:val="2"/>
          </w:tcPr>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0C708C" w:rsidRPr="00AC4166" w:rsidRDefault="000C708C" w:rsidP="002C61A1">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0C708C" w:rsidRPr="000C708C" w:rsidRDefault="000C708C" w:rsidP="000C708C">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0C708C" w:rsidRPr="00AC4166" w:rsidRDefault="000C708C" w:rsidP="00F07F8D">
            <w:pPr>
              <w:spacing w:after="0" w:line="240" w:lineRule="auto"/>
              <w:rPr>
                <w:rFonts w:asciiTheme="majorBidi" w:hAnsiTheme="majorBidi" w:cstheme="majorBidi"/>
                <w:i/>
                <w:sz w:val="24"/>
                <w:szCs w:val="24"/>
              </w:rPr>
            </w:pPr>
          </w:p>
        </w:tc>
        <w:tc>
          <w:tcPr>
            <w:tcW w:w="1984" w:type="dxa"/>
          </w:tcPr>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0C708C" w:rsidRPr="00AC4166" w:rsidRDefault="000C708C" w:rsidP="00F07F8D">
            <w:pPr>
              <w:spacing w:after="0" w:line="240" w:lineRule="auto"/>
              <w:rPr>
                <w:rFonts w:asciiTheme="majorBidi" w:hAnsiTheme="majorBidi" w:cstheme="majorBidi"/>
                <w:sz w:val="24"/>
                <w:szCs w:val="24"/>
              </w:rPr>
            </w:pPr>
          </w:p>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0C708C" w:rsidRPr="00AC4166" w:rsidRDefault="000C708C" w:rsidP="00F07F8D">
            <w:pPr>
              <w:spacing w:after="0" w:line="240" w:lineRule="auto"/>
              <w:rPr>
                <w:rFonts w:asciiTheme="majorBidi" w:hAnsiTheme="majorBidi" w:cstheme="majorBidi"/>
                <w:sz w:val="24"/>
                <w:szCs w:val="24"/>
              </w:rPr>
            </w:pPr>
          </w:p>
        </w:tc>
        <w:tc>
          <w:tcPr>
            <w:tcW w:w="1134" w:type="dxa"/>
            <w:gridSpan w:val="2"/>
          </w:tcPr>
          <w:p w:rsidR="000C708C" w:rsidRPr="00AC4166" w:rsidRDefault="000C708C" w:rsidP="00F07F8D">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0C708C" w:rsidRPr="000C708C" w:rsidRDefault="000C708C" w:rsidP="00F07F8D">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3827" w:type="dxa"/>
            <w:gridSpan w:val="2"/>
          </w:tcPr>
          <w:p w:rsidR="00B95426" w:rsidRPr="00CA22AB" w:rsidRDefault="00B95426" w:rsidP="00CA22AB">
            <w:pPr>
              <w:spacing w:after="0" w:line="240" w:lineRule="auto"/>
              <w:rPr>
                <w:rFonts w:asciiTheme="majorBidi" w:hAnsiTheme="majorBidi" w:cstheme="majorBidi"/>
                <w:iCs/>
                <w:sz w:val="24"/>
                <w:szCs w:val="24"/>
                <w:lang w:val="id-ID"/>
              </w:rPr>
            </w:pPr>
            <w:r w:rsidRPr="00D101D1">
              <w:rPr>
                <w:rFonts w:ascii="Times New Roman" w:hAnsi="Times New Roman"/>
              </w:rPr>
              <w:t xml:space="preserve">Mahasiswa </w:t>
            </w:r>
            <w:r w:rsidRPr="00D101D1">
              <w:rPr>
                <w:rFonts w:ascii="Times New Roman" w:hAnsi="Times New Roman"/>
                <w:lang w:val="id-ID"/>
              </w:rPr>
              <w:t xml:space="preserve">mampu mengetahui dan memahami konsep </w:t>
            </w:r>
            <w:r>
              <w:rPr>
                <w:rFonts w:ascii="Times New Roman" w:hAnsi="Times New Roman"/>
                <w:lang w:val="id-ID"/>
              </w:rPr>
              <w:t>keimanan dan ketaqwaan dengan benar</w:t>
            </w:r>
          </w:p>
        </w:tc>
        <w:tc>
          <w:tcPr>
            <w:tcW w:w="2410" w:type="dxa"/>
          </w:tcPr>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Hubungan antara Keimanan dan ketaqwaan</w:t>
            </w:r>
          </w:p>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Proses terbentuknya iman dan tanda-tandanya.</w:t>
            </w:r>
          </w:p>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 xml:space="preserve">Implemnetasi iman dan taqwa dalam kehidupan </w:t>
            </w:r>
            <w:r>
              <w:rPr>
                <w:rFonts w:ascii="Times New Roman" w:hAnsi="Times New Roman"/>
                <w:lang w:val="id-ID"/>
              </w:rPr>
              <w:t xml:space="preserve"> </w:t>
            </w:r>
            <w:r w:rsidRPr="00D101D1">
              <w:rPr>
                <w:rFonts w:ascii="Times New Roman" w:hAnsi="Times New Roman"/>
                <w:lang w:val="id-ID"/>
              </w:rPr>
              <w:t xml:space="preserve">Modern </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3</w:t>
            </w:r>
          </w:p>
        </w:tc>
        <w:tc>
          <w:tcPr>
            <w:tcW w:w="3827" w:type="dxa"/>
            <w:gridSpan w:val="2"/>
          </w:tcPr>
          <w:p w:rsidR="00B95426" w:rsidRPr="00D101D1" w:rsidRDefault="00B95426" w:rsidP="00CA22AB">
            <w:pPr>
              <w:spacing w:after="0" w:line="240" w:lineRule="auto"/>
              <w:rPr>
                <w:rFonts w:ascii="Times New Roman" w:hAnsi="Times New Roman"/>
              </w:rPr>
            </w:pPr>
            <w:r w:rsidRPr="00D101D1">
              <w:rPr>
                <w:rFonts w:ascii="Times New Roman" w:hAnsi="Times New Roman"/>
                <w:bCs/>
              </w:rPr>
              <w:t xml:space="preserve">Mahasiswa </w:t>
            </w:r>
            <w:r w:rsidRPr="00D101D1">
              <w:rPr>
                <w:rFonts w:ascii="Times New Roman" w:hAnsi="Times New Roman"/>
                <w:bCs/>
                <w:lang w:val="id-ID"/>
              </w:rPr>
              <w:t>mampu</w:t>
            </w:r>
            <w:r w:rsidRPr="00D101D1">
              <w:rPr>
                <w:rFonts w:ascii="Times New Roman" w:hAnsi="Times New Roman"/>
                <w:bCs/>
              </w:rPr>
              <w:t xml:space="preserve"> </w:t>
            </w:r>
            <w:r w:rsidRPr="00D101D1">
              <w:rPr>
                <w:rFonts w:ascii="Times New Roman" w:hAnsi="Times New Roman"/>
                <w:bCs/>
                <w:lang w:val="id-ID"/>
              </w:rPr>
              <w:t>mengetahui dan memahami hakekat Manusia menurut Islam</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Konsep manusia dalam berbagai perspektif</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Perbedaan manusia dengan makhluk lain.</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Eksistensi dan martabat Manusia</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lastRenderedPageBreak/>
              <w:t xml:space="preserve">Peran manusia sebagai kholifah di muka bumi </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w:t>
            </w:r>
            <w:r>
              <w:rPr>
                <w:rFonts w:asciiTheme="majorBidi" w:hAnsiTheme="majorBidi" w:cstheme="majorBidi"/>
                <w:color w:val="222222"/>
                <w:sz w:val="24"/>
                <w:szCs w:val="24"/>
                <w:shd w:val="clear" w:color="auto" w:fill="FFFFFF"/>
                <w:lang w:val="id-ID"/>
              </w:rPr>
              <w:lastRenderedPageBreak/>
              <w:t xml:space="preserve">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lastRenderedPageBreak/>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4</w:t>
            </w:r>
          </w:p>
        </w:tc>
        <w:tc>
          <w:tcPr>
            <w:tcW w:w="3827" w:type="dxa"/>
            <w:gridSpan w:val="2"/>
          </w:tcPr>
          <w:p w:rsidR="00B95426" w:rsidRPr="00D101D1" w:rsidRDefault="00B95426" w:rsidP="00587388">
            <w:pPr>
              <w:spacing w:after="0" w:line="240" w:lineRule="auto"/>
              <w:rPr>
                <w:rFonts w:ascii="Times New Roman" w:hAnsi="Times New Roman"/>
                <w:bCs/>
                <w:lang w:val="id-ID"/>
              </w:rPr>
            </w:pPr>
            <w:r w:rsidRPr="00D101D1">
              <w:rPr>
                <w:rFonts w:ascii="Times New Roman" w:hAnsi="Times New Roman"/>
                <w:bCs/>
              </w:rPr>
              <w:t xml:space="preserve">Mahasiswa </w:t>
            </w:r>
            <w:r w:rsidRPr="00D101D1">
              <w:rPr>
                <w:rFonts w:ascii="Times New Roman" w:hAnsi="Times New Roman"/>
                <w:bCs/>
                <w:lang w:val="id-ID"/>
              </w:rPr>
              <w:t>mampu</w:t>
            </w:r>
            <w:r w:rsidRPr="00D101D1">
              <w:rPr>
                <w:rFonts w:ascii="Times New Roman" w:hAnsi="Times New Roman"/>
                <w:bCs/>
              </w:rPr>
              <w:t xml:space="preserve"> </w:t>
            </w:r>
            <w:r w:rsidRPr="00D101D1">
              <w:rPr>
                <w:rFonts w:ascii="Times New Roman" w:hAnsi="Times New Roman"/>
                <w:bCs/>
                <w:lang w:val="id-ID"/>
              </w:rPr>
              <w:t>mengetahui dan memahami HAM dan Demokrasi dalam Islam</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6"/>
              </w:numPr>
              <w:spacing w:after="0" w:line="240" w:lineRule="auto"/>
              <w:ind w:left="252" w:hanging="270"/>
              <w:rPr>
                <w:rFonts w:ascii="Times New Roman" w:hAnsi="Times New Roman"/>
                <w:lang w:val="id-ID"/>
              </w:rPr>
            </w:pPr>
            <w:r w:rsidRPr="00D101D1">
              <w:rPr>
                <w:rFonts w:ascii="Times New Roman" w:hAnsi="Times New Roman"/>
                <w:lang w:val="id-ID"/>
              </w:rPr>
              <w:t>HAM dan Demokrasi dalam Islam</w:t>
            </w:r>
          </w:p>
          <w:p w:rsidR="00B95426" w:rsidRPr="00D101D1" w:rsidRDefault="00B95426" w:rsidP="000C708C">
            <w:pPr>
              <w:numPr>
                <w:ilvl w:val="0"/>
                <w:numId w:val="26"/>
              </w:numPr>
              <w:spacing w:after="0" w:line="240" w:lineRule="auto"/>
              <w:ind w:left="252" w:hanging="270"/>
              <w:rPr>
                <w:rFonts w:ascii="Times New Roman" w:hAnsi="Times New Roman"/>
              </w:rPr>
            </w:pPr>
            <w:r w:rsidRPr="00D101D1">
              <w:rPr>
                <w:rFonts w:ascii="Times New Roman" w:hAnsi="Times New Roman"/>
                <w:lang w:val="id-ID"/>
              </w:rPr>
              <w:t>Implementasi HAM dan Demokrasi di Indonesia</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5</w:t>
            </w:r>
          </w:p>
        </w:tc>
        <w:tc>
          <w:tcPr>
            <w:tcW w:w="3827" w:type="dxa"/>
            <w:gridSpan w:val="2"/>
          </w:tcPr>
          <w:p w:rsidR="00B95426" w:rsidRPr="00D101D1" w:rsidRDefault="00B95426" w:rsidP="00CA22AB">
            <w:pPr>
              <w:spacing w:after="0" w:line="240" w:lineRule="auto"/>
              <w:rPr>
                <w:rFonts w:ascii="Times New Roman" w:hAnsi="Times New Roman"/>
                <w:bCs/>
                <w:lang w:val="id-ID"/>
              </w:rPr>
            </w:pPr>
            <w:r w:rsidRPr="00D101D1">
              <w:rPr>
                <w:rFonts w:ascii="Times New Roman" w:hAnsi="Times New Roman"/>
              </w:rPr>
              <w:t xml:space="preserve">Mahasiswa </w:t>
            </w:r>
            <w:r w:rsidRPr="00D101D1">
              <w:rPr>
                <w:rFonts w:ascii="Times New Roman" w:hAnsi="Times New Roman"/>
                <w:lang w:val="id-ID"/>
              </w:rPr>
              <w:t>mampu</w:t>
            </w:r>
            <w:r w:rsidRPr="00D101D1">
              <w:rPr>
                <w:rFonts w:ascii="Times New Roman" w:hAnsi="Times New Roman"/>
              </w:rPr>
              <w:t xml:space="preserve"> </w:t>
            </w:r>
            <w:r w:rsidRPr="00D101D1">
              <w:rPr>
                <w:rFonts w:ascii="Times New Roman" w:hAnsi="Times New Roman"/>
                <w:lang w:val="id-ID"/>
              </w:rPr>
              <w:t>mengetahui dan memahami hukum pernikahan dalam Islam</w:t>
            </w:r>
            <w:r>
              <w:rPr>
                <w:rFonts w:ascii="Times New Roman" w:hAnsi="Times New Roman"/>
                <w:lang w:val="id-ID"/>
              </w:rPr>
              <w:t xml:space="preserve"> dengan benar</w:t>
            </w:r>
          </w:p>
        </w:tc>
        <w:tc>
          <w:tcPr>
            <w:tcW w:w="2410" w:type="dxa"/>
          </w:tcPr>
          <w:p w:rsidR="00B95426" w:rsidRPr="007350AE"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Sumber dan fungsi hukum islam dalam kehidupan</w:t>
            </w:r>
          </w:p>
          <w:p w:rsidR="00B95426" w:rsidRPr="007350AE"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 xml:space="preserve">Undang-undang pernikahan </w:t>
            </w:r>
          </w:p>
          <w:p w:rsidR="00B95426" w:rsidRPr="00D101D1"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Implementasi hukum islam dalam pergaulan modern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6</w:t>
            </w:r>
          </w:p>
        </w:tc>
        <w:tc>
          <w:tcPr>
            <w:tcW w:w="3827" w:type="dxa"/>
            <w:gridSpan w:val="2"/>
          </w:tcPr>
          <w:p w:rsidR="00B95426" w:rsidRPr="00D101D1" w:rsidRDefault="00B95426" w:rsidP="00587388">
            <w:pPr>
              <w:spacing w:after="0" w:line="240" w:lineRule="auto"/>
              <w:rPr>
                <w:rFonts w:ascii="Times New Roman" w:hAnsi="Times New Roman"/>
                <w:bCs/>
                <w:lang w:val="id-ID"/>
              </w:rPr>
            </w:pPr>
            <w:r w:rsidRPr="00D101D1">
              <w:rPr>
                <w:rFonts w:ascii="Times New Roman" w:hAnsi="Times New Roman"/>
                <w:bCs/>
              </w:rPr>
              <w:t xml:space="preserve">Mahasiswa </w:t>
            </w:r>
            <w:r w:rsidRPr="00D101D1">
              <w:rPr>
                <w:rFonts w:ascii="Times New Roman" w:hAnsi="Times New Roman"/>
                <w:bCs/>
                <w:lang w:val="id-ID"/>
              </w:rPr>
              <w:t>mampu mengetahui dan memahami perbedaan Etika, Moral dan Akhlak</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Konsep Etika, Moral dan Akhlak</w:t>
            </w:r>
          </w:p>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Karakteristik Moral Islami</w:t>
            </w:r>
          </w:p>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Hubungan Tasawuf dengan Akhlak</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7</w:t>
            </w:r>
          </w:p>
        </w:tc>
        <w:tc>
          <w:tcPr>
            <w:tcW w:w="3827" w:type="dxa"/>
            <w:gridSpan w:val="2"/>
          </w:tcPr>
          <w:p w:rsidR="00B95426" w:rsidRPr="00247986"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mampu </w:t>
            </w:r>
            <w:r w:rsidRPr="00247986">
              <w:rPr>
                <w:rFonts w:ascii="Times New Roman" w:hAnsi="Times New Roman"/>
                <w:bCs/>
                <w:lang w:val="id-ID"/>
              </w:rPr>
              <w:t>mengaktualisasikan Akhlaq dalam kehidupan bermasyarakat</w:t>
            </w:r>
            <w:r>
              <w:rPr>
                <w:rFonts w:ascii="Times New Roman" w:hAnsi="Times New Roman"/>
                <w:bCs/>
                <w:lang w:val="id-ID"/>
              </w:rPr>
              <w:t xml:space="preserve"> dengan benar</w:t>
            </w:r>
          </w:p>
        </w:tc>
        <w:tc>
          <w:tcPr>
            <w:tcW w:w="2410" w:type="dxa"/>
            <w:vAlign w:val="center"/>
          </w:tcPr>
          <w:p w:rsidR="00B95426" w:rsidRPr="00247986" w:rsidRDefault="00B95426" w:rsidP="000C708C">
            <w:pPr>
              <w:numPr>
                <w:ilvl w:val="0"/>
                <w:numId w:val="29"/>
              </w:numPr>
              <w:spacing w:after="0" w:line="240" w:lineRule="auto"/>
              <w:ind w:left="252" w:hanging="270"/>
              <w:rPr>
                <w:rFonts w:ascii="Times New Roman" w:hAnsi="Times New Roman"/>
              </w:rPr>
            </w:pPr>
            <w:r w:rsidRPr="00247986">
              <w:rPr>
                <w:rFonts w:ascii="Times New Roman" w:hAnsi="Times New Roman"/>
                <w:lang w:val="id-ID"/>
              </w:rPr>
              <w:t>Akhlaq kepada Allah dan Rasulullah SAW</w:t>
            </w:r>
          </w:p>
          <w:p w:rsidR="00B95426" w:rsidRPr="00247986" w:rsidRDefault="00B95426" w:rsidP="000C708C">
            <w:pPr>
              <w:numPr>
                <w:ilvl w:val="0"/>
                <w:numId w:val="29"/>
              </w:numPr>
              <w:spacing w:after="0" w:line="240" w:lineRule="auto"/>
              <w:ind w:left="252" w:hanging="270"/>
              <w:rPr>
                <w:rFonts w:ascii="Times New Roman" w:hAnsi="Times New Roman"/>
              </w:rPr>
            </w:pPr>
            <w:r w:rsidRPr="00247986">
              <w:rPr>
                <w:rFonts w:ascii="Times New Roman" w:hAnsi="Times New Roman"/>
                <w:lang w:val="id-ID"/>
              </w:rPr>
              <w:t>Akhlaq kepada diri sendiri, orang lain dan lingkungan.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8</w:t>
            </w:r>
          </w:p>
        </w:tc>
        <w:tc>
          <w:tcPr>
            <w:tcW w:w="3827" w:type="dxa"/>
            <w:gridSpan w:val="2"/>
          </w:tcPr>
          <w:p w:rsidR="00B95426" w:rsidRPr="00D101D1" w:rsidRDefault="00B95426" w:rsidP="00CA22AB">
            <w:pPr>
              <w:spacing w:after="0" w:line="240" w:lineRule="auto"/>
              <w:rPr>
                <w:rFonts w:ascii="Times New Roman" w:hAnsi="Times New Roman"/>
              </w:rPr>
            </w:pPr>
            <w:r w:rsidRPr="00AC4166">
              <w:rPr>
                <w:rFonts w:asciiTheme="majorBidi" w:hAnsiTheme="majorBidi" w:cstheme="majorBidi"/>
                <w:sz w:val="24"/>
                <w:szCs w:val="24"/>
              </w:rPr>
              <w:t>Ujian Tengah Semester</w:t>
            </w:r>
          </w:p>
        </w:tc>
        <w:tc>
          <w:tcPr>
            <w:tcW w:w="2410" w:type="dxa"/>
          </w:tcPr>
          <w:p w:rsidR="00B95426" w:rsidRPr="00247986" w:rsidRDefault="00B95426" w:rsidP="00587388">
            <w:pPr>
              <w:spacing w:after="0" w:line="360" w:lineRule="auto"/>
              <w:rPr>
                <w:rFonts w:ascii="Times New Roman" w:hAnsi="Times New Roman"/>
                <w:bCs/>
              </w:rPr>
            </w:pPr>
            <w:r w:rsidRPr="00247986">
              <w:rPr>
                <w:rFonts w:ascii="Times New Roman" w:hAnsi="Times New Roman"/>
                <w:lang w:val="id-ID"/>
              </w:rPr>
              <w:t>Konsep</w:t>
            </w:r>
          </w:p>
        </w:tc>
        <w:tc>
          <w:tcPr>
            <w:tcW w:w="1994" w:type="dxa"/>
            <w:gridSpan w:val="2"/>
          </w:tcPr>
          <w:p w:rsidR="00B95426" w:rsidRPr="00AC4166" w:rsidRDefault="00B95426" w:rsidP="00F07F8D">
            <w:pPr>
              <w:spacing w:after="0" w:line="240" w:lineRule="auto"/>
              <w:rPr>
                <w:rFonts w:asciiTheme="majorBidi" w:hAnsiTheme="majorBidi" w:cstheme="majorBidi"/>
                <w:color w:val="222222"/>
                <w:sz w:val="24"/>
                <w:szCs w:val="24"/>
                <w:shd w:val="clear" w:color="auto" w:fill="FFFFFF"/>
              </w:rPr>
            </w:pPr>
          </w:p>
        </w:tc>
        <w:tc>
          <w:tcPr>
            <w:tcW w:w="1984" w:type="dxa"/>
          </w:tcPr>
          <w:p w:rsidR="00B95426" w:rsidRPr="00AC4166" w:rsidRDefault="00B95426" w:rsidP="00F07F8D">
            <w:pPr>
              <w:spacing w:after="0" w:line="240" w:lineRule="auto"/>
              <w:rPr>
                <w:rFonts w:asciiTheme="majorBidi" w:hAnsiTheme="majorBidi" w:cstheme="majorBidi"/>
                <w:sz w:val="24"/>
                <w:szCs w:val="24"/>
              </w:rPr>
            </w:pPr>
          </w:p>
        </w:tc>
        <w:tc>
          <w:tcPr>
            <w:tcW w:w="1134" w:type="dxa"/>
            <w:gridSpan w:val="2"/>
          </w:tcPr>
          <w:p w:rsidR="00B95426" w:rsidRPr="00AC4166" w:rsidRDefault="00B95426" w:rsidP="00F07F8D">
            <w:pPr>
              <w:spacing w:after="0" w:line="240" w:lineRule="auto"/>
              <w:rPr>
                <w:rFonts w:asciiTheme="majorBidi" w:hAnsiTheme="majorBidi" w:cstheme="majorBidi"/>
                <w:i/>
                <w:sz w:val="24"/>
                <w:szCs w:val="24"/>
              </w:rPr>
            </w:pPr>
          </w:p>
        </w:tc>
        <w:tc>
          <w:tcPr>
            <w:tcW w:w="1418" w:type="dxa"/>
          </w:tcPr>
          <w:p w:rsidR="00B95426" w:rsidRPr="00AC4166" w:rsidRDefault="00B95426" w:rsidP="00F07F8D">
            <w:pPr>
              <w:spacing w:after="0" w:line="240" w:lineRule="auto"/>
              <w:rPr>
                <w:rFonts w:asciiTheme="majorBidi" w:hAnsiTheme="majorBidi" w:cstheme="majorBidi"/>
                <w:sz w:val="24"/>
                <w:szCs w:val="24"/>
              </w:rPr>
            </w:pPr>
          </w:p>
        </w:tc>
        <w:tc>
          <w:tcPr>
            <w:tcW w:w="992" w:type="dxa"/>
          </w:tcPr>
          <w:p w:rsidR="00B95426" w:rsidRPr="00AC4166" w:rsidRDefault="00B95426" w:rsidP="00F07F8D">
            <w:pPr>
              <w:spacing w:after="0" w:line="360" w:lineRule="auto"/>
              <w:rPr>
                <w:rFonts w:asciiTheme="majorBidi" w:hAnsiTheme="majorBidi" w:cstheme="majorBidi"/>
                <w:sz w:val="24"/>
                <w:szCs w:val="24"/>
              </w:rPr>
            </w:pP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9</w:t>
            </w:r>
          </w:p>
        </w:tc>
        <w:tc>
          <w:tcPr>
            <w:tcW w:w="3827" w:type="dxa"/>
            <w:gridSpan w:val="2"/>
          </w:tcPr>
          <w:p w:rsidR="00B95426" w:rsidRPr="00247986"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mampu </w:t>
            </w:r>
            <w:r w:rsidRPr="00247986">
              <w:rPr>
                <w:rFonts w:ascii="Times New Roman" w:hAnsi="Times New Roman"/>
                <w:bCs/>
                <w:lang w:val="id-ID"/>
              </w:rPr>
              <w:t>mengembangkan Ilmu Pengetahuan dan Teknologi sesuai dengan nilai-nilai islam bagi kepentingan bangsa dan umat manusia</w:t>
            </w:r>
            <w:r>
              <w:rPr>
                <w:rFonts w:ascii="Times New Roman" w:hAnsi="Times New Roman"/>
                <w:bCs/>
                <w:lang w:val="id-ID"/>
              </w:rPr>
              <w:t xml:space="preserve"> dengan benar</w:t>
            </w:r>
          </w:p>
        </w:tc>
        <w:tc>
          <w:tcPr>
            <w:tcW w:w="2410" w:type="dxa"/>
            <w:vAlign w:val="center"/>
          </w:tcPr>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Iptek dalam Islam</w:t>
            </w:r>
          </w:p>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 xml:space="preserve">Hubungan manusia dengan alam dalam </w:t>
            </w:r>
            <w:r>
              <w:rPr>
                <w:rFonts w:ascii="Times New Roman" w:hAnsi="Times New Roman"/>
                <w:lang w:val="id-ID"/>
              </w:rPr>
              <w:t xml:space="preserve"> </w:t>
            </w:r>
            <w:r w:rsidRPr="00247986">
              <w:rPr>
                <w:rFonts w:ascii="Times New Roman" w:hAnsi="Times New Roman"/>
                <w:lang w:val="id-ID"/>
              </w:rPr>
              <w:t>perspektif</w:t>
            </w:r>
            <w:r>
              <w:rPr>
                <w:rFonts w:ascii="Times New Roman" w:hAnsi="Times New Roman"/>
                <w:lang w:val="id-ID"/>
              </w:rPr>
              <w:t xml:space="preserve"> </w:t>
            </w:r>
            <w:r w:rsidRPr="00247986">
              <w:rPr>
                <w:rFonts w:ascii="Times New Roman" w:hAnsi="Times New Roman"/>
                <w:lang w:val="id-ID"/>
              </w:rPr>
              <w:t xml:space="preserve"> Islam</w:t>
            </w:r>
          </w:p>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Peran umat islam dalam Iptek</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10</w:t>
            </w:r>
          </w:p>
        </w:tc>
        <w:tc>
          <w:tcPr>
            <w:tcW w:w="3827" w:type="dxa"/>
            <w:gridSpan w:val="2"/>
          </w:tcPr>
          <w:p w:rsidR="00B95426" w:rsidRPr="00247986" w:rsidRDefault="00B95426" w:rsidP="00587388">
            <w:pPr>
              <w:spacing w:after="0" w:line="240" w:lineRule="auto"/>
              <w:rPr>
                <w:rFonts w:ascii="Times New Roman" w:hAnsi="Times New Roman"/>
                <w:bCs/>
                <w:lang w:val="id-ID"/>
              </w:rPr>
            </w:pPr>
            <w:r w:rsidRPr="00247986">
              <w:rPr>
                <w:rFonts w:ascii="Times New Roman" w:hAnsi="Times New Roman"/>
                <w:bCs/>
              </w:rPr>
              <w:t>Mahasiswa mampu</w:t>
            </w:r>
            <w:r w:rsidRPr="00247986">
              <w:rPr>
                <w:rFonts w:ascii="Times New Roman" w:hAnsi="Times New Roman"/>
                <w:bCs/>
                <w:lang w:val="id-ID"/>
              </w:rPr>
              <w:t xml:space="preserve"> mengetahui dan </w:t>
            </w:r>
            <w:r w:rsidRPr="00247986">
              <w:rPr>
                <w:rFonts w:ascii="Times New Roman" w:hAnsi="Times New Roman"/>
                <w:bCs/>
              </w:rPr>
              <w:t xml:space="preserve"> </w:t>
            </w:r>
            <w:r w:rsidRPr="00247986">
              <w:rPr>
                <w:rFonts w:ascii="Times New Roman" w:hAnsi="Times New Roman"/>
                <w:bCs/>
                <w:lang w:val="id-ID"/>
              </w:rPr>
              <w:t xml:space="preserve">memahai Seni dalam Islam </w:t>
            </w:r>
            <w:r>
              <w:rPr>
                <w:rFonts w:ascii="Times New Roman" w:hAnsi="Times New Roman"/>
                <w:bCs/>
                <w:lang w:val="id-ID"/>
              </w:rPr>
              <w:t>dengan benar</w:t>
            </w:r>
          </w:p>
        </w:tc>
        <w:tc>
          <w:tcPr>
            <w:tcW w:w="2410" w:type="dxa"/>
            <w:vAlign w:val="center"/>
          </w:tcPr>
          <w:p w:rsidR="00B95426" w:rsidRPr="00247986" w:rsidRDefault="00B95426" w:rsidP="000C708C">
            <w:pPr>
              <w:numPr>
                <w:ilvl w:val="0"/>
                <w:numId w:val="31"/>
              </w:numPr>
              <w:spacing w:after="0" w:line="240" w:lineRule="auto"/>
              <w:ind w:left="252" w:hanging="270"/>
              <w:rPr>
                <w:rFonts w:ascii="Times New Roman" w:hAnsi="Times New Roman"/>
              </w:rPr>
            </w:pPr>
            <w:r w:rsidRPr="00247986">
              <w:rPr>
                <w:rFonts w:ascii="Times New Roman" w:hAnsi="Times New Roman"/>
                <w:lang w:val="id-ID"/>
              </w:rPr>
              <w:t>Konsep Seni dalam Islam</w:t>
            </w:r>
          </w:p>
          <w:p w:rsidR="00B95426" w:rsidRPr="00247986" w:rsidRDefault="00B95426" w:rsidP="000C708C">
            <w:pPr>
              <w:numPr>
                <w:ilvl w:val="0"/>
                <w:numId w:val="31"/>
              </w:numPr>
              <w:spacing w:after="0" w:line="240" w:lineRule="auto"/>
              <w:ind w:left="252" w:hanging="270"/>
              <w:rPr>
                <w:rFonts w:ascii="Times New Roman" w:hAnsi="Times New Roman"/>
              </w:rPr>
            </w:pPr>
            <w:r w:rsidRPr="00247986">
              <w:rPr>
                <w:rFonts w:ascii="Times New Roman" w:hAnsi="Times New Roman"/>
                <w:lang w:val="id-ID"/>
              </w:rPr>
              <w:t>Pandangan Islam terhadap Seni</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lastRenderedPageBreak/>
              <w:t>11</w:t>
            </w:r>
          </w:p>
        </w:tc>
        <w:tc>
          <w:tcPr>
            <w:tcW w:w="3827" w:type="dxa"/>
            <w:gridSpan w:val="2"/>
          </w:tcPr>
          <w:p w:rsidR="00B95426" w:rsidRPr="000C708C"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mampu </w:t>
            </w:r>
            <w:r w:rsidRPr="00247986">
              <w:rPr>
                <w:rFonts w:ascii="Times New Roman" w:hAnsi="Times New Roman"/>
                <w:bCs/>
                <w:lang w:val="id-ID"/>
              </w:rPr>
              <w:t xml:space="preserve">mengetahui dan mengaktualisasikan </w:t>
            </w:r>
            <w:r w:rsidRPr="00247986">
              <w:rPr>
                <w:rFonts w:ascii="Times New Roman" w:hAnsi="Times New Roman"/>
                <w:bCs/>
              </w:rPr>
              <w:t>Kerukunan Antar Umat Beragama</w:t>
            </w:r>
            <w:r>
              <w:rPr>
                <w:rFonts w:ascii="Times New Roman" w:hAnsi="Times New Roman"/>
                <w:bCs/>
                <w:lang w:val="id-ID"/>
              </w:rPr>
              <w:t xml:space="preserve"> dengan benar</w:t>
            </w:r>
          </w:p>
        </w:tc>
        <w:tc>
          <w:tcPr>
            <w:tcW w:w="2410" w:type="dxa"/>
          </w:tcPr>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Makna Kerukunan Antar Umat Beragama</w:t>
            </w:r>
          </w:p>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Bentuk-bentuk Kerukunan Antar Umat Beragama</w:t>
            </w:r>
          </w:p>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Prinsip Pluralisme dalam Kehidupan bermasyarakat.</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12</w:t>
            </w:r>
          </w:p>
        </w:tc>
        <w:tc>
          <w:tcPr>
            <w:tcW w:w="3827" w:type="dxa"/>
            <w:gridSpan w:val="2"/>
          </w:tcPr>
          <w:p w:rsidR="00B95426" w:rsidRPr="00247986" w:rsidRDefault="00B95426" w:rsidP="00587388">
            <w:pPr>
              <w:spacing w:after="0" w:line="240" w:lineRule="auto"/>
              <w:rPr>
                <w:rFonts w:ascii="Times New Roman" w:hAnsi="Times New Roman"/>
              </w:rPr>
            </w:pPr>
            <w:r w:rsidRPr="00247986">
              <w:rPr>
                <w:rFonts w:ascii="Times New Roman" w:hAnsi="Times New Roman"/>
                <w:bCs/>
              </w:rPr>
              <w:t xml:space="preserve">Mahasiswa </w:t>
            </w:r>
            <w:r w:rsidRPr="00247986">
              <w:rPr>
                <w:rFonts w:ascii="Times New Roman" w:hAnsi="Times New Roman"/>
                <w:bCs/>
                <w:lang w:val="id-ID"/>
              </w:rPr>
              <w:t>mampu mengetahui dan</w:t>
            </w:r>
            <w:r w:rsidRPr="00247986">
              <w:rPr>
                <w:rFonts w:ascii="Times New Roman" w:hAnsi="Times New Roman"/>
                <w:bCs/>
              </w:rPr>
              <w:t xml:space="preserve"> </w:t>
            </w:r>
            <w:r w:rsidRPr="00247986">
              <w:rPr>
                <w:rFonts w:ascii="Times New Roman" w:hAnsi="Times New Roman"/>
                <w:lang w:val="id-ID"/>
              </w:rPr>
              <w:t>memahami Masyarakat Madani dan Kesejahteraan Umat</w:t>
            </w:r>
            <w:r>
              <w:rPr>
                <w:rFonts w:ascii="Times New Roman" w:hAnsi="Times New Roman"/>
                <w:lang w:val="id-ID"/>
              </w:rPr>
              <w:t xml:space="preserve"> dengan benar</w:t>
            </w:r>
          </w:p>
          <w:p w:rsidR="00B95426" w:rsidRPr="00247986" w:rsidRDefault="00B95426" w:rsidP="00587388">
            <w:pPr>
              <w:spacing w:after="0" w:line="240" w:lineRule="auto"/>
              <w:rPr>
                <w:rFonts w:ascii="Times New Roman" w:hAnsi="Times New Roman"/>
                <w:bCs/>
              </w:rPr>
            </w:pPr>
          </w:p>
        </w:tc>
        <w:tc>
          <w:tcPr>
            <w:tcW w:w="2410" w:type="dxa"/>
          </w:tcPr>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Konsep Civil Society dengan Masyarakat Madani</w:t>
            </w:r>
          </w:p>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Karakteristik dan Pilar Pendukung Terwujudnya Masyarakat Madani</w:t>
            </w:r>
          </w:p>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Implementasi karakter masyarakat madani dalam kehidupan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13</w:t>
            </w:r>
          </w:p>
        </w:tc>
        <w:tc>
          <w:tcPr>
            <w:tcW w:w="3827" w:type="dxa"/>
            <w:gridSpan w:val="2"/>
          </w:tcPr>
          <w:p w:rsidR="00B95426" w:rsidRPr="00247986"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w:t>
            </w:r>
            <w:r w:rsidRPr="00247986">
              <w:rPr>
                <w:rFonts w:ascii="Times New Roman" w:hAnsi="Times New Roman"/>
                <w:bCs/>
                <w:lang w:val="id-ID"/>
              </w:rPr>
              <w:t>mampu mengetahui dan memahami Pandangan Islam terhadap Budaya</w:t>
            </w:r>
            <w:r>
              <w:rPr>
                <w:rFonts w:ascii="Times New Roman" w:hAnsi="Times New Roman"/>
                <w:bCs/>
                <w:lang w:val="id-ID"/>
              </w:rPr>
              <w:t xml:space="preserve"> dengan benar</w:t>
            </w:r>
          </w:p>
        </w:tc>
        <w:tc>
          <w:tcPr>
            <w:tcW w:w="2410" w:type="dxa"/>
          </w:tcPr>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Konsep budaya dalam Islam</w:t>
            </w:r>
          </w:p>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 xml:space="preserve">Prinsip-prinsip Kebudayaan Islam </w:t>
            </w:r>
          </w:p>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 xml:space="preserve">Nilai-nilai Islam dalam budaya Indonesia </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14</w:t>
            </w:r>
          </w:p>
        </w:tc>
        <w:tc>
          <w:tcPr>
            <w:tcW w:w="3827" w:type="dxa"/>
            <w:gridSpan w:val="2"/>
          </w:tcPr>
          <w:p w:rsidR="00B95426" w:rsidRPr="000C708C"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w:t>
            </w:r>
            <w:r w:rsidRPr="00247986">
              <w:rPr>
                <w:rFonts w:ascii="Times New Roman" w:hAnsi="Times New Roman"/>
                <w:bCs/>
                <w:lang w:val="id-ID"/>
              </w:rPr>
              <w:t>mampu mengetahui dan</w:t>
            </w:r>
            <w:r w:rsidRPr="00247986">
              <w:rPr>
                <w:rFonts w:ascii="Times New Roman" w:hAnsi="Times New Roman"/>
                <w:bCs/>
              </w:rPr>
              <w:t xml:space="preserve"> </w:t>
            </w:r>
            <w:r w:rsidRPr="00247986">
              <w:rPr>
                <w:rFonts w:ascii="Times New Roman" w:hAnsi="Times New Roman"/>
                <w:bCs/>
                <w:lang w:val="id-ID"/>
              </w:rPr>
              <w:t xml:space="preserve">Memahami </w:t>
            </w:r>
            <w:r w:rsidRPr="00247986">
              <w:rPr>
                <w:rFonts w:ascii="Times New Roman" w:hAnsi="Times New Roman"/>
                <w:bCs/>
              </w:rPr>
              <w:t xml:space="preserve">Manajemen Zakat, Infaq dan </w:t>
            </w:r>
            <w:r w:rsidRPr="00247986">
              <w:rPr>
                <w:rFonts w:ascii="Times New Roman" w:hAnsi="Times New Roman"/>
                <w:bCs/>
              </w:rPr>
              <w:lastRenderedPageBreak/>
              <w:t>Shodaqoh</w:t>
            </w:r>
            <w:r>
              <w:rPr>
                <w:rFonts w:ascii="Times New Roman" w:hAnsi="Times New Roman"/>
                <w:bCs/>
                <w:lang w:val="id-ID"/>
              </w:rPr>
              <w:t xml:space="preserve"> dengan benar</w:t>
            </w:r>
          </w:p>
        </w:tc>
        <w:tc>
          <w:tcPr>
            <w:tcW w:w="2410" w:type="dxa"/>
          </w:tcPr>
          <w:p w:rsidR="00B95426" w:rsidRPr="00247986" w:rsidRDefault="00B95426" w:rsidP="000C708C">
            <w:pPr>
              <w:numPr>
                <w:ilvl w:val="0"/>
                <w:numId w:val="35"/>
              </w:numPr>
              <w:spacing w:after="0" w:line="240" w:lineRule="auto"/>
              <w:ind w:left="360"/>
              <w:rPr>
                <w:rFonts w:ascii="Times New Roman" w:hAnsi="Times New Roman"/>
              </w:rPr>
            </w:pPr>
            <w:r w:rsidRPr="00247986">
              <w:rPr>
                <w:rFonts w:ascii="Times New Roman" w:hAnsi="Times New Roman"/>
                <w:lang w:val="id-ID"/>
              </w:rPr>
              <w:lastRenderedPageBreak/>
              <w:t>Konsep Zakat, Infaq dan Shodaqoh.</w:t>
            </w:r>
          </w:p>
          <w:p w:rsidR="00B95426" w:rsidRPr="00247986" w:rsidRDefault="00B95426" w:rsidP="000C708C">
            <w:pPr>
              <w:numPr>
                <w:ilvl w:val="0"/>
                <w:numId w:val="35"/>
              </w:numPr>
              <w:spacing w:after="0" w:line="240" w:lineRule="auto"/>
              <w:ind w:left="360"/>
              <w:rPr>
                <w:rFonts w:ascii="Times New Roman" w:hAnsi="Times New Roman"/>
              </w:rPr>
            </w:pPr>
            <w:r w:rsidRPr="00247986">
              <w:rPr>
                <w:rFonts w:ascii="Times New Roman" w:hAnsi="Times New Roman"/>
                <w:lang w:val="id-ID"/>
              </w:rPr>
              <w:lastRenderedPageBreak/>
              <w:t xml:space="preserve">Manajemen / pengelolaan </w:t>
            </w:r>
            <w:r>
              <w:rPr>
                <w:rFonts w:ascii="Times New Roman" w:hAnsi="Times New Roman"/>
                <w:lang w:val="id-ID"/>
              </w:rPr>
              <w:t>i</w:t>
            </w:r>
            <w:r w:rsidRPr="00247986">
              <w:rPr>
                <w:rFonts w:ascii="Times New Roman" w:hAnsi="Times New Roman"/>
                <w:lang w:val="id-ID"/>
              </w:rPr>
              <w:t>nfaq, Zakat dan Shodaqoh</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lastRenderedPageBreak/>
              <w:t xml:space="preserve">Pertanyaan lisan / </w:t>
            </w:r>
            <w:r w:rsidRPr="00AC4166">
              <w:rPr>
                <w:rFonts w:asciiTheme="majorBidi" w:hAnsiTheme="majorBidi" w:cstheme="majorBidi"/>
                <w:i/>
                <w:sz w:val="24"/>
                <w:szCs w:val="24"/>
              </w:rPr>
              <w:lastRenderedPageBreak/>
              <w:t>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15</w:t>
            </w:r>
          </w:p>
        </w:tc>
        <w:tc>
          <w:tcPr>
            <w:tcW w:w="3827" w:type="dxa"/>
            <w:gridSpan w:val="2"/>
          </w:tcPr>
          <w:p w:rsidR="00B95426" w:rsidRPr="00247986" w:rsidRDefault="00B95426" w:rsidP="00587388">
            <w:pPr>
              <w:spacing w:after="0" w:line="240" w:lineRule="auto"/>
              <w:rPr>
                <w:rFonts w:ascii="Times New Roman" w:hAnsi="Times New Roman"/>
                <w:bCs/>
                <w:lang w:val="id-ID"/>
              </w:rPr>
            </w:pPr>
            <w:r w:rsidRPr="00247986">
              <w:rPr>
                <w:rFonts w:ascii="Times New Roman" w:hAnsi="Times New Roman"/>
                <w:bCs/>
              </w:rPr>
              <w:t xml:space="preserve">Mahasiswa mampu </w:t>
            </w:r>
            <w:r w:rsidRPr="00247986">
              <w:rPr>
                <w:rFonts w:ascii="Times New Roman" w:hAnsi="Times New Roman"/>
                <w:bCs/>
                <w:lang w:val="id-ID"/>
              </w:rPr>
              <w:t>mengetahui dan memahami sistem politik Islam</w:t>
            </w:r>
            <w:r>
              <w:rPr>
                <w:rFonts w:ascii="Times New Roman" w:hAnsi="Times New Roman"/>
                <w:bCs/>
                <w:lang w:val="id-ID"/>
              </w:rPr>
              <w:t xml:space="preserve"> dengan benar</w:t>
            </w:r>
            <w:r w:rsidRPr="00247986">
              <w:rPr>
                <w:rFonts w:ascii="Times New Roman" w:hAnsi="Times New Roman"/>
                <w:bCs/>
                <w:lang w:val="id-ID"/>
              </w:rPr>
              <w:t xml:space="preserve"> </w:t>
            </w:r>
          </w:p>
        </w:tc>
        <w:tc>
          <w:tcPr>
            <w:tcW w:w="2410" w:type="dxa"/>
          </w:tcPr>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Konsep Politik Islam</w:t>
            </w:r>
          </w:p>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Prinsip-prinsip Politik Islam</w:t>
            </w:r>
          </w:p>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Kontribusi Umat Islam dalam Perpolitikan Nasional</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r w:rsidRPr="00AC4166">
              <w:rPr>
                <w:rFonts w:asciiTheme="majorBidi" w:hAnsiTheme="majorBidi" w:cstheme="majorBidi"/>
                <w:color w:val="222222"/>
                <w:sz w:val="24"/>
                <w:szCs w:val="24"/>
                <w:shd w:val="clear" w:color="auto" w:fill="FFFFFF"/>
              </w:rPr>
              <w:t>Penugasan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TM : 50’ x 1 sks</w:t>
            </w:r>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Tugas :</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Terstruktur : 60’ x 1 sks</w:t>
            </w:r>
          </w:p>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Mandiri : 60’ x 1 sks</w:t>
            </w:r>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r w:rsidRPr="00AC4166">
              <w:rPr>
                <w:rFonts w:asciiTheme="majorBidi" w:hAnsiTheme="majorBidi" w:cstheme="majorBidi"/>
                <w:i/>
                <w:sz w:val="24"/>
                <w:szCs w:val="24"/>
              </w:rPr>
              <w:t>Pertanyaan lisan / post test/pre test / presentasi</w:t>
            </w:r>
          </w:p>
        </w:tc>
        <w:tc>
          <w:tcPr>
            <w:tcW w:w="1418"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Rubrik penilaian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AC4166" w:rsidRDefault="00B95426" w:rsidP="00F07F8D">
            <w:pPr>
              <w:spacing w:after="0" w:line="360" w:lineRule="auto"/>
              <w:jc w:val="center"/>
              <w:rPr>
                <w:rFonts w:asciiTheme="majorBidi" w:hAnsiTheme="majorBidi" w:cstheme="majorBidi"/>
                <w:sz w:val="24"/>
                <w:szCs w:val="24"/>
              </w:rPr>
            </w:pPr>
            <w:r w:rsidRPr="00AC4166">
              <w:rPr>
                <w:rFonts w:asciiTheme="majorBidi" w:hAnsiTheme="majorBidi" w:cstheme="majorBidi"/>
                <w:sz w:val="24"/>
                <w:szCs w:val="24"/>
              </w:rPr>
              <w:t>16</w:t>
            </w:r>
          </w:p>
        </w:tc>
        <w:tc>
          <w:tcPr>
            <w:tcW w:w="3827" w:type="dxa"/>
            <w:gridSpan w:val="2"/>
          </w:tcPr>
          <w:p w:rsidR="00B95426" w:rsidRPr="00AC4166" w:rsidRDefault="00B95426" w:rsidP="00306C48">
            <w:pPr>
              <w:spacing w:after="0" w:line="240" w:lineRule="auto"/>
              <w:rPr>
                <w:rFonts w:asciiTheme="majorBidi" w:hAnsiTheme="majorBidi" w:cstheme="majorBidi"/>
                <w:sz w:val="24"/>
                <w:szCs w:val="24"/>
              </w:rPr>
            </w:pPr>
            <w:r w:rsidRPr="00AC4166">
              <w:rPr>
                <w:rFonts w:asciiTheme="majorBidi" w:hAnsiTheme="majorBidi" w:cstheme="majorBidi"/>
                <w:sz w:val="24"/>
                <w:szCs w:val="24"/>
              </w:rPr>
              <w:t>Ujian Akhir Semester</w:t>
            </w:r>
          </w:p>
        </w:tc>
        <w:tc>
          <w:tcPr>
            <w:tcW w:w="2410" w:type="dxa"/>
          </w:tcPr>
          <w:p w:rsidR="00B95426" w:rsidRPr="00AC4166" w:rsidRDefault="00B95426" w:rsidP="00306C48">
            <w:pPr>
              <w:spacing w:after="0" w:line="240" w:lineRule="auto"/>
              <w:ind w:left="525"/>
              <w:rPr>
                <w:rFonts w:asciiTheme="majorBidi" w:hAnsiTheme="majorBidi" w:cstheme="majorBidi"/>
                <w:sz w:val="24"/>
                <w:szCs w:val="24"/>
              </w:rPr>
            </w:pPr>
          </w:p>
        </w:tc>
        <w:tc>
          <w:tcPr>
            <w:tcW w:w="1994" w:type="dxa"/>
            <w:gridSpan w:val="2"/>
          </w:tcPr>
          <w:p w:rsidR="00B95426" w:rsidRPr="00AC4166" w:rsidRDefault="00B95426" w:rsidP="00F07F8D">
            <w:pPr>
              <w:spacing w:after="0" w:line="240" w:lineRule="auto"/>
              <w:rPr>
                <w:rFonts w:asciiTheme="majorBidi" w:hAnsiTheme="majorBidi" w:cstheme="majorBidi"/>
                <w:sz w:val="24"/>
                <w:szCs w:val="24"/>
              </w:rPr>
            </w:pPr>
          </w:p>
        </w:tc>
        <w:tc>
          <w:tcPr>
            <w:tcW w:w="1984" w:type="dxa"/>
          </w:tcPr>
          <w:p w:rsidR="00B95426" w:rsidRPr="00AC4166" w:rsidRDefault="00B95426" w:rsidP="00F07F8D">
            <w:pPr>
              <w:spacing w:after="0" w:line="240" w:lineRule="auto"/>
              <w:rPr>
                <w:rFonts w:asciiTheme="majorBidi" w:hAnsiTheme="majorBidi" w:cstheme="majorBidi"/>
                <w:sz w:val="24"/>
                <w:szCs w:val="24"/>
              </w:rPr>
            </w:pPr>
          </w:p>
        </w:tc>
        <w:tc>
          <w:tcPr>
            <w:tcW w:w="1134" w:type="dxa"/>
            <w:gridSpan w:val="2"/>
          </w:tcPr>
          <w:p w:rsidR="00B95426" w:rsidRPr="00AC4166" w:rsidRDefault="00B95426" w:rsidP="00F07F8D">
            <w:pPr>
              <w:spacing w:after="0" w:line="240" w:lineRule="auto"/>
              <w:rPr>
                <w:rFonts w:asciiTheme="majorBidi" w:hAnsiTheme="majorBidi" w:cstheme="majorBidi"/>
                <w:sz w:val="24"/>
                <w:szCs w:val="24"/>
              </w:rPr>
            </w:pPr>
          </w:p>
        </w:tc>
        <w:tc>
          <w:tcPr>
            <w:tcW w:w="1418" w:type="dxa"/>
          </w:tcPr>
          <w:p w:rsidR="00B95426" w:rsidRPr="00AC4166" w:rsidRDefault="00B95426" w:rsidP="00F07F8D">
            <w:pPr>
              <w:spacing w:after="0" w:line="240" w:lineRule="auto"/>
              <w:rPr>
                <w:rFonts w:asciiTheme="majorBidi" w:hAnsiTheme="majorBidi" w:cstheme="majorBidi"/>
                <w:sz w:val="24"/>
                <w:szCs w:val="24"/>
              </w:rPr>
            </w:pPr>
          </w:p>
        </w:tc>
        <w:tc>
          <w:tcPr>
            <w:tcW w:w="992" w:type="dxa"/>
          </w:tcPr>
          <w:p w:rsidR="00B95426" w:rsidRPr="00AC4166" w:rsidRDefault="00B95426" w:rsidP="00F07F8D">
            <w:pPr>
              <w:spacing w:after="0" w:line="360" w:lineRule="auto"/>
              <w:rPr>
                <w:rFonts w:asciiTheme="majorBidi" w:hAnsiTheme="majorBidi" w:cstheme="majorBidi"/>
                <w:sz w:val="24"/>
                <w:szCs w:val="24"/>
              </w:rPr>
            </w:pPr>
          </w:p>
        </w:tc>
      </w:tr>
    </w:tbl>
    <w:p w:rsidR="00D5573F" w:rsidRPr="00AC4166" w:rsidRDefault="00D5573F" w:rsidP="00AE3927">
      <w:pPr>
        <w:spacing w:after="0" w:line="240" w:lineRule="auto"/>
        <w:rPr>
          <w:rFonts w:asciiTheme="majorBidi" w:hAnsiTheme="majorBidi" w:cstheme="majorBidi"/>
          <w:sz w:val="24"/>
          <w:szCs w:val="24"/>
          <w:lang w:val="id-ID"/>
        </w:rPr>
      </w:pPr>
    </w:p>
    <w:p w:rsidR="000D1C2B" w:rsidRPr="00AC4166" w:rsidRDefault="00DB35A8" w:rsidP="000D1C2B">
      <w:pPr>
        <w:spacing w:after="0" w:line="240" w:lineRule="auto"/>
        <w:rPr>
          <w:rFonts w:asciiTheme="majorBidi" w:hAnsiTheme="majorBidi" w:cstheme="majorBidi"/>
          <w:sz w:val="24"/>
          <w:szCs w:val="24"/>
          <w:lang w:val="id-ID"/>
        </w:rPr>
      </w:pPr>
      <w:r w:rsidRPr="00AC4166">
        <w:rPr>
          <w:rFonts w:asciiTheme="majorBidi" w:hAnsiTheme="majorBidi" w:cstheme="majorBidi"/>
          <w:sz w:val="24"/>
          <w:szCs w:val="24"/>
        </w:rPr>
        <w:t>Daftar Referensi:</w:t>
      </w:r>
    </w:p>
    <w:p w:rsidR="002B1423"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Pr>
          <w:rFonts w:ascii="Times New Roman" w:hAnsi="Times New Roman"/>
          <w:sz w:val="24"/>
          <w:szCs w:val="24"/>
        </w:rPr>
        <w:t xml:space="preserve">Dr. Abd. Rachman Assegaf, </w:t>
      </w:r>
      <w:r w:rsidRPr="00ED32C1">
        <w:rPr>
          <w:rFonts w:ascii="Times New Roman" w:hAnsi="Times New Roman"/>
          <w:i/>
          <w:iCs/>
          <w:sz w:val="24"/>
          <w:szCs w:val="24"/>
        </w:rPr>
        <w:t>Studi Islam Kontekstual ( Elaborasi Paradigma Baru Muslim Kaffah)</w:t>
      </w:r>
      <w:r>
        <w:rPr>
          <w:rFonts w:ascii="Times New Roman" w:hAnsi="Times New Roman"/>
          <w:sz w:val="24"/>
          <w:szCs w:val="24"/>
        </w:rPr>
        <w:t xml:space="preserve">, Gama Media; Yogyakarta, 2005 </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Drs. H. Abu Ahmadi dan Drs. Noor Salimi, </w:t>
      </w:r>
      <w:r w:rsidRPr="004645C8">
        <w:rPr>
          <w:rFonts w:ascii="Times New Roman" w:hAnsi="Times New Roman"/>
          <w:i/>
          <w:iCs/>
          <w:sz w:val="24"/>
          <w:szCs w:val="24"/>
        </w:rPr>
        <w:t>M</w:t>
      </w:r>
      <w:bookmarkStart w:id="0" w:name="_GoBack"/>
      <w:bookmarkEnd w:id="0"/>
      <w:r w:rsidRPr="004645C8">
        <w:rPr>
          <w:rFonts w:ascii="Times New Roman" w:hAnsi="Times New Roman"/>
          <w:i/>
          <w:iCs/>
          <w:sz w:val="24"/>
          <w:szCs w:val="24"/>
        </w:rPr>
        <w:t>KDU Dasar-Dasar Pendidikan Agama Islam Untuk Perguruan Tinggi</w:t>
      </w:r>
      <w:r w:rsidRPr="00F20172">
        <w:rPr>
          <w:rFonts w:ascii="Times New Roman" w:hAnsi="Times New Roman"/>
          <w:sz w:val="24"/>
          <w:szCs w:val="24"/>
        </w:rPr>
        <w:t>, Bumi Aksara</w:t>
      </w:r>
      <w:r>
        <w:rPr>
          <w:rFonts w:ascii="Times New Roman" w:hAnsi="Times New Roman"/>
          <w:sz w:val="24"/>
          <w:szCs w:val="24"/>
        </w:rPr>
        <w:t>;</w:t>
      </w:r>
      <w:r w:rsidRPr="00F20172">
        <w:rPr>
          <w:rFonts w:ascii="Times New Roman" w:hAnsi="Times New Roman"/>
          <w:sz w:val="24"/>
          <w:szCs w:val="24"/>
        </w:rPr>
        <w:t xml:space="preserve"> Jakarta, 2008</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Dr. Zakiah Darajat, </w:t>
      </w:r>
      <w:r w:rsidRPr="004645C8">
        <w:rPr>
          <w:rFonts w:ascii="Times New Roman" w:hAnsi="Times New Roman"/>
          <w:i/>
          <w:iCs/>
          <w:sz w:val="24"/>
          <w:szCs w:val="24"/>
        </w:rPr>
        <w:t>Ilmu Penidikan Islam</w:t>
      </w:r>
      <w:r w:rsidRPr="00F20172">
        <w:rPr>
          <w:rFonts w:ascii="Times New Roman" w:hAnsi="Times New Roman"/>
          <w:sz w:val="24"/>
          <w:szCs w:val="24"/>
        </w:rPr>
        <w:t>, Bumi Aksara Bekerjasama Depag, Jakarta, 2009</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Prof. H.</w:t>
      </w:r>
      <w:r>
        <w:rPr>
          <w:rFonts w:ascii="Times New Roman" w:hAnsi="Times New Roman"/>
          <w:sz w:val="24"/>
          <w:szCs w:val="24"/>
        </w:rPr>
        <w:t xml:space="preserve">Mohammad Daud </w:t>
      </w:r>
      <w:r w:rsidRPr="00F20172">
        <w:rPr>
          <w:rFonts w:ascii="Times New Roman" w:hAnsi="Times New Roman"/>
          <w:sz w:val="24"/>
          <w:szCs w:val="24"/>
        </w:rPr>
        <w:t xml:space="preserve">Ali, </w:t>
      </w:r>
      <w:r>
        <w:rPr>
          <w:rFonts w:ascii="Times New Roman" w:hAnsi="Times New Roman"/>
          <w:sz w:val="24"/>
          <w:szCs w:val="24"/>
        </w:rPr>
        <w:t>S</w:t>
      </w:r>
      <w:r w:rsidRPr="00F20172">
        <w:rPr>
          <w:rFonts w:ascii="Times New Roman" w:hAnsi="Times New Roman"/>
          <w:sz w:val="24"/>
          <w:szCs w:val="24"/>
        </w:rPr>
        <w:t>.</w:t>
      </w:r>
      <w:r>
        <w:rPr>
          <w:rFonts w:ascii="Times New Roman" w:hAnsi="Times New Roman"/>
          <w:sz w:val="24"/>
          <w:szCs w:val="24"/>
        </w:rPr>
        <w:t>H</w:t>
      </w:r>
      <w:r w:rsidRPr="00F20172">
        <w:rPr>
          <w:rFonts w:ascii="Times New Roman" w:hAnsi="Times New Roman"/>
          <w:sz w:val="24"/>
          <w:szCs w:val="24"/>
        </w:rPr>
        <w:t xml:space="preserve">, </w:t>
      </w:r>
      <w:r w:rsidRPr="004645C8">
        <w:rPr>
          <w:rFonts w:ascii="Times New Roman" w:hAnsi="Times New Roman"/>
          <w:i/>
          <w:iCs/>
          <w:sz w:val="24"/>
          <w:szCs w:val="24"/>
        </w:rPr>
        <w:t>Pendidikan Agama Islam</w:t>
      </w:r>
      <w:r w:rsidRPr="00F20172">
        <w:rPr>
          <w:rFonts w:ascii="Times New Roman" w:hAnsi="Times New Roman"/>
          <w:sz w:val="24"/>
          <w:szCs w:val="24"/>
        </w:rPr>
        <w:t xml:space="preserve">, </w:t>
      </w:r>
      <w:r>
        <w:rPr>
          <w:rFonts w:ascii="Times New Roman" w:hAnsi="Times New Roman"/>
          <w:sz w:val="24"/>
          <w:szCs w:val="24"/>
        </w:rPr>
        <w:t>Raja Grafindo Persada</w:t>
      </w:r>
      <w:r w:rsidRPr="00F20172">
        <w:rPr>
          <w:rFonts w:ascii="Times New Roman" w:hAnsi="Times New Roman"/>
          <w:sz w:val="24"/>
          <w:szCs w:val="24"/>
        </w:rPr>
        <w:t>, Jakarta,  20</w:t>
      </w:r>
      <w:r>
        <w:rPr>
          <w:rFonts w:ascii="Times New Roman" w:hAnsi="Times New Roman"/>
          <w:sz w:val="24"/>
          <w:szCs w:val="24"/>
        </w:rPr>
        <w:t>06</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Ahmad Anas, </w:t>
      </w:r>
      <w:r w:rsidRPr="004645C8">
        <w:rPr>
          <w:rFonts w:ascii="Times New Roman" w:hAnsi="Times New Roman"/>
          <w:i/>
          <w:iCs/>
          <w:sz w:val="24"/>
          <w:szCs w:val="24"/>
        </w:rPr>
        <w:t>Paradigma Dakwah Kontemporer  (Aplikasi Teoritis dan Praktis Dakwah sebagai solusi problemantika kekinian</w:t>
      </w:r>
      <w:r>
        <w:rPr>
          <w:rFonts w:ascii="Times New Roman" w:hAnsi="Times New Roman"/>
          <w:sz w:val="24"/>
          <w:szCs w:val="24"/>
        </w:rPr>
        <w:t>, Walisongo Press IAIN Walis</w:t>
      </w:r>
      <w:r w:rsidRPr="00F20172">
        <w:rPr>
          <w:rFonts w:ascii="Times New Roman" w:hAnsi="Times New Roman"/>
          <w:sz w:val="24"/>
          <w:szCs w:val="24"/>
        </w:rPr>
        <w:t>ongo, Semarang, 2006</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lastRenderedPageBreak/>
        <w:t xml:space="preserve">Prof. Dr. H. Zainuddin Ali, M.A, </w:t>
      </w:r>
      <w:r w:rsidRPr="004645C8">
        <w:rPr>
          <w:rFonts w:ascii="Times New Roman" w:hAnsi="Times New Roman"/>
          <w:i/>
          <w:iCs/>
          <w:sz w:val="24"/>
          <w:szCs w:val="24"/>
        </w:rPr>
        <w:t>Pendidikan Agama Islam</w:t>
      </w:r>
      <w:r w:rsidRPr="00F20172">
        <w:rPr>
          <w:rFonts w:ascii="Times New Roman" w:hAnsi="Times New Roman"/>
          <w:sz w:val="24"/>
          <w:szCs w:val="24"/>
        </w:rPr>
        <w:t>, Bumi Aksara, Jakarta,  2011</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Departemen Agama Republik Indonesia, </w:t>
      </w:r>
      <w:r w:rsidRPr="004645C8">
        <w:rPr>
          <w:rFonts w:ascii="Times New Roman" w:hAnsi="Times New Roman"/>
          <w:i/>
          <w:iCs/>
          <w:sz w:val="24"/>
          <w:szCs w:val="24"/>
        </w:rPr>
        <w:t>Al-qur’an dan Terjemahnya</w:t>
      </w:r>
      <w:r w:rsidRPr="00F20172">
        <w:rPr>
          <w:rFonts w:ascii="Times New Roman" w:hAnsi="Times New Roman"/>
          <w:sz w:val="24"/>
          <w:szCs w:val="24"/>
        </w:rPr>
        <w:t>, Jakarta, 2000</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lang w:val="sv-SE"/>
        </w:rPr>
      </w:pPr>
      <w:r w:rsidRPr="00F20172">
        <w:rPr>
          <w:rFonts w:ascii="Times New Roman" w:hAnsi="Times New Roman"/>
          <w:sz w:val="24"/>
          <w:szCs w:val="24"/>
        </w:rPr>
        <w:t xml:space="preserve">Prof. DR. Harun Nasution, </w:t>
      </w:r>
      <w:r w:rsidRPr="004645C8">
        <w:rPr>
          <w:rFonts w:ascii="Times New Roman" w:hAnsi="Times New Roman"/>
          <w:i/>
          <w:iCs/>
          <w:sz w:val="24"/>
          <w:szCs w:val="24"/>
        </w:rPr>
        <w:t>Filsafat Agama</w:t>
      </w:r>
      <w:r w:rsidRPr="00F20172">
        <w:rPr>
          <w:rFonts w:ascii="Times New Roman" w:hAnsi="Times New Roman"/>
          <w:sz w:val="24"/>
          <w:szCs w:val="24"/>
        </w:rPr>
        <w:t>, Bulan Bintang, Jakarta, 2000</w:t>
      </w:r>
    </w:p>
    <w:p w:rsidR="002B1423" w:rsidRPr="004645C8"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Drs</w:t>
      </w:r>
      <w:r w:rsidRPr="004645C8">
        <w:rPr>
          <w:rFonts w:ascii="Times New Roman" w:hAnsi="Times New Roman"/>
          <w:sz w:val="24"/>
          <w:szCs w:val="24"/>
        </w:rPr>
        <w:t xml:space="preserve">. Toto Suryana Af, M.Pd, dkk, </w:t>
      </w:r>
      <w:r w:rsidRPr="004645C8">
        <w:rPr>
          <w:rFonts w:ascii="Times New Roman" w:hAnsi="Times New Roman"/>
          <w:i/>
          <w:iCs/>
          <w:sz w:val="24"/>
          <w:szCs w:val="24"/>
        </w:rPr>
        <w:t>Pendidikan Agama Islam Untuk Perguruan Tinggi</w:t>
      </w:r>
      <w:r w:rsidRPr="004645C8">
        <w:rPr>
          <w:rFonts w:ascii="Times New Roman" w:hAnsi="Times New Roman"/>
          <w:sz w:val="24"/>
          <w:szCs w:val="24"/>
        </w:rPr>
        <w:t>, Tiga Mutiara, Bandung, 1997</w:t>
      </w:r>
    </w:p>
    <w:p w:rsidR="00DB35A8" w:rsidRPr="00AC4166" w:rsidRDefault="00DB35A8"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Penilaian Akhir: [</w:t>
      </w:r>
      <w:r w:rsidR="002F7E7C" w:rsidRPr="00AC4166">
        <w:rPr>
          <w:rFonts w:asciiTheme="majorBidi" w:hAnsiTheme="majorBidi" w:cstheme="majorBidi"/>
          <w:sz w:val="24"/>
          <w:szCs w:val="24"/>
        </w:rPr>
        <w:t>Tugas Harian 30%</w:t>
      </w:r>
      <w:r w:rsidRPr="00AC4166">
        <w:rPr>
          <w:rFonts w:asciiTheme="majorBidi" w:hAnsiTheme="majorBidi" w:cstheme="majorBidi"/>
          <w:sz w:val="24"/>
          <w:szCs w:val="24"/>
        </w:rPr>
        <w:t xml:space="preserve">+ </w:t>
      </w:r>
      <w:r w:rsidR="002F7E7C" w:rsidRPr="00AC4166">
        <w:rPr>
          <w:rFonts w:asciiTheme="majorBidi" w:hAnsiTheme="majorBidi" w:cstheme="majorBidi"/>
          <w:sz w:val="24"/>
          <w:szCs w:val="24"/>
        </w:rPr>
        <w:t xml:space="preserve">UTS </w:t>
      </w:r>
      <w:r w:rsidRPr="00AC4166">
        <w:rPr>
          <w:rFonts w:asciiTheme="majorBidi" w:hAnsiTheme="majorBidi" w:cstheme="majorBidi"/>
          <w:sz w:val="24"/>
          <w:szCs w:val="24"/>
        </w:rPr>
        <w:t>3</w:t>
      </w:r>
      <w:r w:rsidR="002F7E7C" w:rsidRPr="00AC4166">
        <w:rPr>
          <w:rFonts w:asciiTheme="majorBidi" w:hAnsiTheme="majorBidi" w:cstheme="majorBidi"/>
          <w:sz w:val="24"/>
          <w:szCs w:val="24"/>
        </w:rPr>
        <w:t xml:space="preserve">5%] + </w:t>
      </w:r>
      <w:r w:rsidRPr="00AC4166">
        <w:rPr>
          <w:rFonts w:asciiTheme="majorBidi" w:hAnsiTheme="majorBidi" w:cstheme="majorBidi"/>
          <w:sz w:val="24"/>
          <w:szCs w:val="24"/>
        </w:rPr>
        <w:t>UAS (3</w:t>
      </w:r>
      <w:r w:rsidR="002F7E7C" w:rsidRPr="00AC4166">
        <w:rPr>
          <w:rFonts w:asciiTheme="majorBidi" w:hAnsiTheme="majorBidi" w:cstheme="majorBidi"/>
          <w:sz w:val="24"/>
          <w:szCs w:val="24"/>
        </w:rPr>
        <w:t>5%</w:t>
      </w:r>
      <w:r w:rsidRPr="00AC4166">
        <w:rPr>
          <w:rFonts w:asciiTheme="majorBidi" w:hAnsiTheme="majorBidi" w:cstheme="majorBidi"/>
          <w:sz w:val="24"/>
          <w:szCs w:val="24"/>
        </w:rPr>
        <w:t>]</w:t>
      </w:r>
      <w:r w:rsidR="002F7E7C" w:rsidRPr="00AC4166">
        <w:rPr>
          <w:rFonts w:asciiTheme="majorBidi" w:hAnsiTheme="majorBidi" w:cstheme="majorBidi"/>
          <w:sz w:val="24"/>
          <w:szCs w:val="24"/>
        </w:rPr>
        <w:t>/10</w:t>
      </w:r>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t>Nilai Harian : Tugas, Kehadiran, keaktivan</w:t>
      </w:r>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t xml:space="preserve">UTS : Metode CBT / PBT tentang materi </w:t>
      </w:r>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t>UAS : Metode CBT / PBT tentang materi</w:t>
      </w:r>
    </w:p>
    <w:p w:rsidR="00DB35A8" w:rsidRPr="00AC4166" w:rsidRDefault="00DB35A8" w:rsidP="00DB35A8">
      <w:pPr>
        <w:spacing w:after="0" w:line="240" w:lineRule="auto"/>
        <w:ind w:left="720"/>
        <w:rPr>
          <w:rFonts w:asciiTheme="majorBidi" w:hAnsiTheme="majorBidi" w:cstheme="majorBidi"/>
          <w:sz w:val="24"/>
          <w:szCs w:val="24"/>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DB35A8" w:rsidRPr="00AC4166" w:rsidRDefault="00DB35A8" w:rsidP="00F36CBC">
      <w:pPr>
        <w:spacing w:after="0" w:line="360" w:lineRule="auto"/>
        <w:ind w:left="360"/>
        <w:jc w:val="center"/>
        <w:rPr>
          <w:rFonts w:asciiTheme="majorBidi" w:hAnsiTheme="majorBidi" w:cstheme="majorBidi"/>
          <w:sz w:val="24"/>
          <w:szCs w:val="24"/>
        </w:rPr>
      </w:pPr>
      <w:r w:rsidRPr="00AC4166">
        <w:rPr>
          <w:rFonts w:asciiTheme="majorBidi" w:hAnsiTheme="majorBidi" w:cstheme="majorBidi"/>
          <w:sz w:val="24"/>
          <w:szCs w:val="24"/>
        </w:rPr>
        <w:t>Semarang,</w:t>
      </w:r>
      <w:r w:rsidR="00F713E1" w:rsidRPr="00AC4166">
        <w:rPr>
          <w:rFonts w:asciiTheme="majorBidi" w:hAnsiTheme="majorBidi" w:cstheme="majorBidi"/>
          <w:sz w:val="24"/>
          <w:szCs w:val="24"/>
        </w:rPr>
        <w:t xml:space="preserve"> </w:t>
      </w:r>
      <w:r w:rsidR="00F36CBC">
        <w:rPr>
          <w:rFonts w:asciiTheme="majorBidi" w:hAnsiTheme="majorBidi" w:cstheme="majorBidi"/>
          <w:sz w:val="24"/>
          <w:szCs w:val="24"/>
          <w:lang w:val="id-ID"/>
        </w:rPr>
        <w:t>22</w:t>
      </w:r>
      <w:r w:rsidR="001B25A6" w:rsidRPr="00AC4166">
        <w:rPr>
          <w:rFonts w:asciiTheme="majorBidi" w:hAnsiTheme="majorBidi" w:cstheme="majorBidi"/>
          <w:sz w:val="24"/>
          <w:szCs w:val="24"/>
          <w:lang w:val="id-ID"/>
        </w:rPr>
        <w:t xml:space="preserve"> </w:t>
      </w:r>
      <w:r w:rsidR="00A14A09" w:rsidRPr="00AC4166">
        <w:rPr>
          <w:rFonts w:asciiTheme="majorBidi" w:hAnsiTheme="majorBidi" w:cstheme="majorBidi"/>
          <w:sz w:val="24"/>
          <w:szCs w:val="24"/>
        </w:rPr>
        <w:t xml:space="preserve">Agustus </w:t>
      </w:r>
      <w:r w:rsidR="00D54227" w:rsidRPr="00AC4166">
        <w:rPr>
          <w:rFonts w:asciiTheme="majorBidi" w:hAnsiTheme="majorBidi" w:cstheme="majorBidi"/>
          <w:sz w:val="24"/>
          <w:szCs w:val="24"/>
        </w:rPr>
        <w:t xml:space="preserve"> 2022</w:t>
      </w:r>
    </w:p>
    <w:p w:rsidR="00DB35A8" w:rsidRPr="00AC4166" w:rsidRDefault="00DB35A8" w:rsidP="001B25A6">
      <w:pPr>
        <w:spacing w:after="0" w:line="360" w:lineRule="auto"/>
        <w:ind w:firstLine="360"/>
        <w:rPr>
          <w:rFonts w:asciiTheme="majorBidi" w:hAnsiTheme="majorBidi" w:cstheme="majorBidi"/>
          <w:sz w:val="24"/>
          <w:szCs w:val="24"/>
        </w:rPr>
      </w:pPr>
      <w:r w:rsidRPr="00AC4166">
        <w:rPr>
          <w:rFonts w:asciiTheme="majorBidi" w:hAnsiTheme="majorBidi" w:cstheme="majorBidi"/>
          <w:sz w:val="24"/>
          <w:szCs w:val="24"/>
        </w:rPr>
        <w:t xml:space="preserve">Mengetahui </w:t>
      </w:r>
      <w:r w:rsidR="00D54227" w:rsidRPr="00AC4166">
        <w:rPr>
          <w:rFonts w:asciiTheme="majorBidi" w:hAnsiTheme="majorBidi" w:cstheme="majorBidi"/>
          <w:sz w:val="24"/>
          <w:szCs w:val="24"/>
        </w:rPr>
        <w:t>Ka. Prodi S 1 Farmasi</w:t>
      </w:r>
      <w:r w:rsidR="00D54227"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Pr="00AC4166">
        <w:rPr>
          <w:rFonts w:asciiTheme="majorBidi" w:hAnsiTheme="majorBidi" w:cstheme="majorBidi"/>
          <w:sz w:val="24"/>
          <w:szCs w:val="24"/>
        </w:rPr>
        <w:t>Dosen Pengampu/Penanggung jawab MK</w:t>
      </w:r>
    </w:p>
    <w:p w:rsidR="00DB35A8" w:rsidRPr="00AC4166" w:rsidRDefault="00DB35A8" w:rsidP="001B25A6">
      <w:pPr>
        <w:spacing w:after="0" w:line="360" w:lineRule="auto"/>
        <w:ind w:left="720"/>
        <w:rPr>
          <w:rFonts w:asciiTheme="majorBidi" w:hAnsiTheme="majorBidi" w:cstheme="majorBidi"/>
          <w:sz w:val="24"/>
          <w:szCs w:val="24"/>
          <w:lang w:val="id-ID"/>
        </w:rPr>
      </w:pPr>
    </w:p>
    <w:p w:rsidR="000A7AE8" w:rsidRPr="00AC4166" w:rsidRDefault="000A7AE8" w:rsidP="001B25A6">
      <w:pPr>
        <w:spacing w:after="0" w:line="360" w:lineRule="auto"/>
        <w:ind w:left="720"/>
        <w:rPr>
          <w:rFonts w:asciiTheme="majorBidi" w:hAnsiTheme="majorBidi" w:cstheme="majorBidi"/>
          <w:sz w:val="24"/>
          <w:szCs w:val="24"/>
          <w:lang w:val="id-ID"/>
        </w:rPr>
      </w:pPr>
    </w:p>
    <w:p w:rsidR="00DB35A8" w:rsidRPr="00AC4166" w:rsidRDefault="00DB35A8" w:rsidP="001B25A6">
      <w:pPr>
        <w:spacing w:after="0" w:line="360" w:lineRule="auto"/>
        <w:ind w:left="720"/>
        <w:rPr>
          <w:rFonts w:asciiTheme="majorBidi" w:hAnsiTheme="majorBidi" w:cstheme="majorBidi"/>
          <w:sz w:val="24"/>
          <w:szCs w:val="24"/>
        </w:rPr>
      </w:pPr>
    </w:p>
    <w:p w:rsidR="00F713E1" w:rsidRPr="00AC4166" w:rsidRDefault="00B95426" w:rsidP="00B95426">
      <w:pPr>
        <w:spacing w:after="0" w:line="240" w:lineRule="auto"/>
        <w:ind w:firstLine="360"/>
        <w:rPr>
          <w:rFonts w:asciiTheme="majorBidi" w:hAnsiTheme="majorBidi" w:cstheme="majorBidi"/>
          <w:sz w:val="24"/>
          <w:szCs w:val="24"/>
        </w:rPr>
      </w:pPr>
      <w:r w:rsidRPr="00B95426">
        <w:rPr>
          <w:rFonts w:asciiTheme="majorBidi" w:hAnsiTheme="majorBidi" w:cstheme="majorBidi"/>
          <w:lang w:val="id-ID"/>
        </w:rPr>
        <w:t>Apt. Wahyu Setiyaning</w:t>
      </w:r>
      <w:r w:rsidRPr="00B95426">
        <w:rPr>
          <w:rFonts w:asciiTheme="majorBidi" w:hAnsiTheme="majorBidi" w:cstheme="majorBidi"/>
        </w:rPr>
        <w:t>sih, S.Farm</w:t>
      </w:r>
      <w:r w:rsidR="00D54227" w:rsidRPr="00AC4166">
        <w:rPr>
          <w:rFonts w:asciiTheme="majorBidi" w:hAnsiTheme="majorBidi" w:cstheme="majorBidi"/>
          <w:sz w:val="24"/>
          <w:szCs w:val="24"/>
        </w:rPr>
        <w:tab/>
      </w:r>
      <w:r w:rsidR="00D54227" w:rsidRPr="00AC4166">
        <w:rPr>
          <w:rFonts w:asciiTheme="majorBidi" w:hAnsiTheme="majorBidi" w:cstheme="majorBidi"/>
          <w:sz w:val="24"/>
          <w:szCs w:val="24"/>
        </w:rPr>
        <w:tab/>
      </w:r>
      <w:r w:rsidR="00DB35A8" w:rsidRPr="00AC4166">
        <w:rPr>
          <w:rFonts w:asciiTheme="majorBidi" w:hAnsiTheme="majorBidi" w:cstheme="majorBidi"/>
          <w:sz w:val="24"/>
          <w:szCs w:val="24"/>
        </w:rPr>
        <w:tab/>
        <w:t xml:space="preserve">                                                </w:t>
      </w:r>
      <w:r>
        <w:rPr>
          <w:rFonts w:asciiTheme="majorBidi" w:hAnsiTheme="majorBidi" w:cstheme="majorBidi"/>
          <w:sz w:val="24"/>
          <w:szCs w:val="24"/>
          <w:lang w:val="id-ID"/>
        </w:rPr>
        <w:tab/>
      </w:r>
      <w:r>
        <w:rPr>
          <w:rFonts w:asciiTheme="majorBidi" w:hAnsiTheme="majorBidi" w:cstheme="majorBidi"/>
          <w:sz w:val="24"/>
          <w:szCs w:val="24"/>
          <w:lang w:val="id-ID"/>
        </w:rPr>
        <w:tab/>
        <w:t>Abdul Halim</w:t>
      </w:r>
      <w:r>
        <w:rPr>
          <w:rFonts w:asciiTheme="majorBidi" w:hAnsiTheme="majorBidi" w:cstheme="majorBidi"/>
          <w:sz w:val="24"/>
          <w:szCs w:val="24"/>
        </w:rPr>
        <w:t>,</w:t>
      </w:r>
      <w:r w:rsidR="000C5025" w:rsidRPr="00AC4166">
        <w:rPr>
          <w:rFonts w:asciiTheme="majorBidi" w:hAnsiTheme="majorBidi" w:cstheme="majorBidi"/>
          <w:sz w:val="24"/>
          <w:szCs w:val="24"/>
        </w:rPr>
        <w:t>S.Pd.I., M.</w:t>
      </w:r>
      <w:r>
        <w:rPr>
          <w:rFonts w:asciiTheme="majorBidi" w:hAnsiTheme="majorBidi" w:cstheme="majorBidi"/>
          <w:sz w:val="24"/>
          <w:szCs w:val="24"/>
          <w:lang w:val="id-ID"/>
        </w:rPr>
        <w:t>S.I</w:t>
      </w:r>
    </w:p>
    <w:p w:rsidR="00DB35A8" w:rsidRPr="00AC4166" w:rsidRDefault="00D54227" w:rsidP="00B95426">
      <w:pPr>
        <w:spacing w:after="0" w:line="240" w:lineRule="auto"/>
        <w:ind w:firstLine="360"/>
        <w:rPr>
          <w:rFonts w:asciiTheme="majorBidi" w:hAnsiTheme="majorBidi" w:cstheme="majorBidi"/>
          <w:sz w:val="24"/>
          <w:szCs w:val="24"/>
          <w:lang w:val="id-ID"/>
        </w:rPr>
      </w:pPr>
      <w:r w:rsidRPr="00AC4166">
        <w:rPr>
          <w:rFonts w:asciiTheme="majorBidi" w:hAnsiTheme="majorBidi" w:cstheme="majorBidi"/>
          <w:sz w:val="24"/>
          <w:szCs w:val="24"/>
        </w:rPr>
        <w:t xml:space="preserve">NIP. </w:t>
      </w:r>
      <w:r w:rsidR="00B95426" w:rsidRPr="00D12D17">
        <w:rPr>
          <w:rFonts w:asciiTheme="majorBidi" w:hAnsiTheme="majorBidi" w:cstheme="majorBidi"/>
          <w:lang w:val="en-GB"/>
        </w:rPr>
        <w:t>07032093</w:t>
      </w:r>
      <w:r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0C5025" w:rsidRPr="00AC4166">
        <w:rPr>
          <w:rFonts w:asciiTheme="majorBidi" w:hAnsiTheme="majorBidi" w:cstheme="majorBidi"/>
          <w:sz w:val="24"/>
          <w:szCs w:val="24"/>
        </w:rPr>
        <w:t xml:space="preserve"> </w:t>
      </w:r>
    </w:p>
    <w:sectPr w:rsidR="00DB35A8" w:rsidRPr="00AC4166" w:rsidSect="00AE3927">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72BC" w:rsidRDefault="004B72BC" w:rsidP="007917AA">
      <w:pPr>
        <w:spacing w:after="0" w:line="240" w:lineRule="auto"/>
      </w:pPr>
      <w:r>
        <w:separator/>
      </w:r>
    </w:p>
  </w:endnote>
  <w:endnote w:type="continuationSeparator" w:id="0">
    <w:p w:rsidR="004B72BC" w:rsidRDefault="004B72BC"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D94" w:rsidRDefault="00BA5D94" w:rsidP="00774627">
    <w:pPr>
      <w:pStyle w:val="Footer"/>
      <w:jc w:val="right"/>
    </w:pPr>
    <w:r>
      <w:fldChar w:fldCharType="begin"/>
    </w:r>
    <w:r>
      <w:instrText xml:space="preserve"> PAGE   \* MERGEFORMAT </w:instrText>
    </w:r>
    <w:r>
      <w:fldChar w:fldCharType="separate"/>
    </w:r>
    <w:r w:rsidR="00FC54C7">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72BC" w:rsidRDefault="004B72BC" w:rsidP="007917AA">
      <w:pPr>
        <w:spacing w:after="0" w:line="240" w:lineRule="auto"/>
      </w:pPr>
      <w:r>
        <w:separator/>
      </w:r>
    </w:p>
  </w:footnote>
  <w:footnote w:type="continuationSeparator" w:id="0">
    <w:p w:rsidR="004B72BC" w:rsidRDefault="004B72BC" w:rsidP="007917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rsidTr="00B360A3">
      <w:trPr>
        <w:trHeight w:val="552"/>
      </w:trPr>
      <w:tc>
        <w:tcPr>
          <w:tcW w:w="1951" w:type="dxa"/>
          <w:vMerge w:val="restart"/>
        </w:tcPr>
        <w:p w:rsidR="00F713E1" w:rsidRPr="00EC33A5" w:rsidRDefault="00A14A09" w:rsidP="00F713E1">
          <w:pPr>
            <w:pStyle w:val="Default"/>
            <w:spacing w:line="360" w:lineRule="auto"/>
            <w:rPr>
              <w:rFonts w:ascii="Arial Narrow" w:hAnsi="Arial Narrow"/>
              <w:b/>
              <w:sz w:val="22"/>
              <w:szCs w:val="22"/>
            </w:rPr>
          </w:pPr>
          <w:r w:rsidRPr="00EC33A5">
            <w:rPr>
              <w:rFonts w:ascii="Arial Narrow" w:hAnsi="Arial Narrow"/>
              <w:b/>
              <w:noProof/>
              <w:sz w:val="22"/>
              <w:szCs w:val="22"/>
              <w:lang w:val="en-ID" w:eastAsia="en-ID"/>
            </w:rPr>
            <w:drawing>
              <wp:anchor distT="0" distB="0" distL="114300" distR="114300" simplePos="0" relativeHeight="251657728" behindDoc="0" locked="0" layoutInCell="1" allowOverlap="1" wp14:anchorId="78D5AC91" wp14:editId="384A2293">
                <wp:simplePos x="0" y="0"/>
                <wp:positionH relativeFrom="column">
                  <wp:posOffset>10795</wp:posOffset>
                </wp:positionH>
                <wp:positionV relativeFrom="paragraph">
                  <wp:posOffset>165735</wp:posOffset>
                </wp:positionV>
                <wp:extent cx="1077595" cy="1061085"/>
                <wp:effectExtent l="0" t="0" r="8255"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r w:rsidRPr="00EC33A5">
            <w:rPr>
              <w:b/>
              <w:sz w:val="21"/>
              <w:szCs w:val="21"/>
              <w:shd w:val="clear" w:color="auto" w:fill="FFFFFF"/>
              <w:lang w:val="en-US"/>
            </w:rPr>
            <w:t>stifera</w:t>
          </w:r>
          <w:r w:rsidRPr="00EC33A5">
            <w:rPr>
              <w:b/>
              <w:sz w:val="21"/>
              <w:szCs w:val="21"/>
              <w:shd w:val="clear" w:color="auto" w:fill="FFFFFF"/>
            </w:rPr>
            <w:t>.ac.id/</w:t>
          </w:r>
        </w:p>
      </w:tc>
      <w:tc>
        <w:tcPr>
          <w:tcW w:w="2218" w:type="dxa"/>
          <w:shd w:val="clear" w:color="auto" w:fill="F2F2F2"/>
          <w:vAlign w:val="center"/>
        </w:tcPr>
        <w:p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rsidTr="00B360A3">
      <w:trPr>
        <w:trHeight w:val="348"/>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rsidR="00F713E1" w:rsidRPr="00CB5D1F" w:rsidRDefault="000D565D" w:rsidP="00A14A09">
          <w:pPr>
            <w:pStyle w:val="Default"/>
            <w:rPr>
              <w:rFonts w:ascii="Arial Narrow" w:hAnsi="Arial Narrow" w:cs="Times New Roman"/>
              <w:b/>
              <w:sz w:val="22"/>
              <w:szCs w:val="22"/>
            </w:rPr>
          </w:pPr>
          <w:r>
            <w:rPr>
              <w:rFonts w:ascii="Arial Narrow" w:hAnsi="Arial Narrow" w:cs="Times New Roman"/>
              <w:b/>
              <w:sz w:val="22"/>
              <w:szCs w:val="22"/>
            </w:rPr>
            <w:t>22</w:t>
          </w:r>
          <w:r w:rsidR="008753BA">
            <w:rPr>
              <w:rFonts w:ascii="Arial Narrow" w:hAnsi="Arial Narrow" w:cs="Times New Roman"/>
              <w:b/>
              <w:sz w:val="22"/>
              <w:szCs w:val="22"/>
              <w:lang w:val="en-US"/>
            </w:rPr>
            <w:t xml:space="preserve"> </w:t>
          </w:r>
          <w:r w:rsidR="00A14A09">
            <w:rPr>
              <w:rFonts w:ascii="Arial Narrow" w:hAnsi="Arial Narrow" w:cs="Times New Roman"/>
              <w:b/>
              <w:sz w:val="22"/>
              <w:szCs w:val="22"/>
              <w:lang w:val="en-US"/>
            </w:rPr>
            <w:t>Agustus</w:t>
          </w:r>
          <w:r w:rsidR="008753BA">
            <w:rPr>
              <w:rFonts w:ascii="Arial Narrow" w:hAnsi="Arial Narrow" w:cs="Times New Roman"/>
              <w:b/>
              <w:sz w:val="22"/>
              <w:szCs w:val="22"/>
              <w:lang w:val="en-US"/>
            </w:rPr>
            <w:t xml:space="preserve"> 202</w:t>
          </w:r>
          <w:r w:rsidR="00A14A09">
            <w:rPr>
              <w:rFonts w:ascii="Arial Narrow" w:hAnsi="Arial Narrow" w:cs="Times New Roman"/>
              <w:b/>
              <w:sz w:val="22"/>
              <w:szCs w:val="22"/>
              <w:lang w:val="en-US"/>
            </w:rPr>
            <w:t>2</w:t>
          </w:r>
        </w:p>
      </w:tc>
    </w:tr>
    <w:tr w:rsidR="00F713E1" w:rsidRPr="00EC33A5" w:rsidTr="00B360A3">
      <w:trPr>
        <w:trHeight w:val="33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rsidTr="00B360A3">
      <w:trPr>
        <w:trHeight w:val="58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FC54C7" w:rsidRPr="00FC54C7">
            <w:rPr>
              <w:rFonts w:ascii="Arial Narrow" w:hAnsi="Arial Narrow"/>
              <w:b/>
              <w:noProof/>
            </w:rPr>
            <w:t>9</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A89"/>
    <w:multiLevelType w:val="hybridMultilevel"/>
    <w:tmpl w:val="E208F76E"/>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 w15:restartNumberingAfterBreak="0">
    <w:nsid w:val="083502FA"/>
    <w:multiLevelType w:val="hybridMultilevel"/>
    <w:tmpl w:val="D0CA744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E37E2"/>
    <w:multiLevelType w:val="hybridMultilevel"/>
    <w:tmpl w:val="4E64DB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55A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4664B"/>
    <w:multiLevelType w:val="hybridMultilevel"/>
    <w:tmpl w:val="147895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E021DCC"/>
    <w:multiLevelType w:val="hybridMultilevel"/>
    <w:tmpl w:val="8EC0F9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827C94"/>
    <w:multiLevelType w:val="hybridMultilevel"/>
    <w:tmpl w:val="217635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14E230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72B525B"/>
    <w:multiLevelType w:val="hybridMultilevel"/>
    <w:tmpl w:val="D91454DA"/>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9" w15:restartNumberingAfterBreak="0">
    <w:nsid w:val="42CE07EA"/>
    <w:multiLevelType w:val="hybridMultilevel"/>
    <w:tmpl w:val="8E0A79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952BD"/>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7423EC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B7753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761A6"/>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7" w15:restartNumberingAfterBreak="0">
    <w:nsid w:val="64C47B2F"/>
    <w:multiLevelType w:val="hybridMultilevel"/>
    <w:tmpl w:val="2AE856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517030F"/>
    <w:multiLevelType w:val="hybridMultilevel"/>
    <w:tmpl w:val="6A92CD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5635F72"/>
    <w:multiLevelType w:val="hybridMultilevel"/>
    <w:tmpl w:val="B85879D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616173B"/>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99F532B"/>
    <w:multiLevelType w:val="hybridMultilevel"/>
    <w:tmpl w:val="AB88F2CA"/>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FB71E9E"/>
    <w:multiLevelType w:val="hybridMultilevel"/>
    <w:tmpl w:val="9976C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2B8589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7025E"/>
    <w:multiLevelType w:val="hybridMultilevel"/>
    <w:tmpl w:val="DEA6FF7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4"/>
  </w:num>
  <w:num w:numId="4">
    <w:abstractNumId w:val="26"/>
  </w:num>
  <w:num w:numId="5">
    <w:abstractNumId w:val="2"/>
  </w:num>
  <w:num w:numId="6">
    <w:abstractNumId w:val="37"/>
  </w:num>
  <w:num w:numId="7">
    <w:abstractNumId w:val="13"/>
  </w:num>
  <w:num w:numId="8">
    <w:abstractNumId w:val="18"/>
  </w:num>
  <w:num w:numId="9">
    <w:abstractNumId w:val="15"/>
  </w:num>
  <w:num w:numId="10">
    <w:abstractNumId w:val="1"/>
  </w:num>
  <w:num w:numId="11">
    <w:abstractNumId w:val="20"/>
  </w:num>
  <w:num w:numId="12">
    <w:abstractNumId w:val="10"/>
  </w:num>
  <w:num w:numId="13">
    <w:abstractNumId w:val="7"/>
  </w:num>
  <w:num w:numId="14">
    <w:abstractNumId w:val="0"/>
  </w:num>
  <w:num w:numId="15">
    <w:abstractNumId w:val="17"/>
  </w:num>
  <w:num w:numId="16">
    <w:abstractNumId w:val="8"/>
  </w:num>
  <w:num w:numId="17">
    <w:abstractNumId w:val="32"/>
  </w:num>
  <w:num w:numId="18">
    <w:abstractNumId w:val="9"/>
  </w:num>
  <w:num w:numId="19">
    <w:abstractNumId w:val="27"/>
  </w:num>
  <w:num w:numId="20">
    <w:abstractNumId w:val="29"/>
  </w:num>
  <w:num w:numId="21">
    <w:abstractNumId w:val="4"/>
  </w:num>
  <w:num w:numId="22">
    <w:abstractNumId w:val="28"/>
  </w:num>
  <w:num w:numId="23">
    <w:abstractNumId w:val="23"/>
  </w:num>
  <w:num w:numId="24">
    <w:abstractNumId w:val="25"/>
  </w:num>
  <w:num w:numId="25">
    <w:abstractNumId w:val="36"/>
  </w:num>
  <w:num w:numId="26">
    <w:abstractNumId w:val="16"/>
  </w:num>
  <w:num w:numId="27">
    <w:abstractNumId w:val="22"/>
  </w:num>
  <w:num w:numId="28">
    <w:abstractNumId w:val="30"/>
  </w:num>
  <w:num w:numId="29">
    <w:abstractNumId w:val="34"/>
  </w:num>
  <w:num w:numId="30">
    <w:abstractNumId w:val="21"/>
  </w:num>
  <w:num w:numId="31">
    <w:abstractNumId w:val="12"/>
  </w:num>
  <w:num w:numId="32">
    <w:abstractNumId w:val="6"/>
  </w:num>
  <w:num w:numId="33">
    <w:abstractNumId w:val="31"/>
  </w:num>
  <w:num w:numId="34">
    <w:abstractNumId w:val="3"/>
  </w:num>
  <w:num w:numId="35">
    <w:abstractNumId w:val="24"/>
  </w:num>
  <w:num w:numId="36">
    <w:abstractNumId w:val="35"/>
  </w:num>
  <w:num w:numId="37">
    <w:abstractNumId w:val="19"/>
  </w:num>
  <w:num w:numId="3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C2B"/>
    <w:rsid w:val="00024D64"/>
    <w:rsid w:val="0007358B"/>
    <w:rsid w:val="000816F1"/>
    <w:rsid w:val="000A27FD"/>
    <w:rsid w:val="000A7AE8"/>
    <w:rsid w:val="000C5025"/>
    <w:rsid w:val="000C708C"/>
    <w:rsid w:val="000D1C2B"/>
    <w:rsid w:val="000D565D"/>
    <w:rsid w:val="000D7E19"/>
    <w:rsid w:val="000F15C6"/>
    <w:rsid w:val="001041BC"/>
    <w:rsid w:val="001104A0"/>
    <w:rsid w:val="00136939"/>
    <w:rsid w:val="001709D1"/>
    <w:rsid w:val="001718BF"/>
    <w:rsid w:val="00197C18"/>
    <w:rsid w:val="001A6A0E"/>
    <w:rsid w:val="001B25A6"/>
    <w:rsid w:val="001E1A7A"/>
    <w:rsid w:val="001F09F1"/>
    <w:rsid w:val="002008BD"/>
    <w:rsid w:val="00257D0B"/>
    <w:rsid w:val="00262D04"/>
    <w:rsid w:val="002B1423"/>
    <w:rsid w:val="002C61A1"/>
    <w:rsid w:val="002E44B7"/>
    <w:rsid w:val="002F3595"/>
    <w:rsid w:val="002F7E7C"/>
    <w:rsid w:val="00306C48"/>
    <w:rsid w:val="00311F0E"/>
    <w:rsid w:val="00343610"/>
    <w:rsid w:val="00381F01"/>
    <w:rsid w:val="00382D5D"/>
    <w:rsid w:val="003D02C3"/>
    <w:rsid w:val="003F0BF7"/>
    <w:rsid w:val="00400F80"/>
    <w:rsid w:val="004110EF"/>
    <w:rsid w:val="00433D89"/>
    <w:rsid w:val="00471873"/>
    <w:rsid w:val="00493CE1"/>
    <w:rsid w:val="004A6219"/>
    <w:rsid w:val="004B72BC"/>
    <w:rsid w:val="004D2B18"/>
    <w:rsid w:val="004D618B"/>
    <w:rsid w:val="004D786D"/>
    <w:rsid w:val="004E06FF"/>
    <w:rsid w:val="00526932"/>
    <w:rsid w:val="00535F05"/>
    <w:rsid w:val="00572C1F"/>
    <w:rsid w:val="005C3969"/>
    <w:rsid w:val="00620D4D"/>
    <w:rsid w:val="00647685"/>
    <w:rsid w:val="006774FD"/>
    <w:rsid w:val="006B6633"/>
    <w:rsid w:val="006B688C"/>
    <w:rsid w:val="006E760C"/>
    <w:rsid w:val="006F7389"/>
    <w:rsid w:val="00704516"/>
    <w:rsid w:val="00711624"/>
    <w:rsid w:val="0072209F"/>
    <w:rsid w:val="00740B41"/>
    <w:rsid w:val="00742906"/>
    <w:rsid w:val="00742B74"/>
    <w:rsid w:val="0076584F"/>
    <w:rsid w:val="00774627"/>
    <w:rsid w:val="00790E88"/>
    <w:rsid w:val="007917AA"/>
    <w:rsid w:val="007B4944"/>
    <w:rsid w:val="007C344B"/>
    <w:rsid w:val="007E7A0D"/>
    <w:rsid w:val="00847A3F"/>
    <w:rsid w:val="008564DB"/>
    <w:rsid w:val="00857C54"/>
    <w:rsid w:val="0086484C"/>
    <w:rsid w:val="008753BA"/>
    <w:rsid w:val="0089350B"/>
    <w:rsid w:val="008C3FBA"/>
    <w:rsid w:val="00907886"/>
    <w:rsid w:val="009165A6"/>
    <w:rsid w:val="00942466"/>
    <w:rsid w:val="00951A3A"/>
    <w:rsid w:val="00960C6B"/>
    <w:rsid w:val="0096404B"/>
    <w:rsid w:val="009D5D25"/>
    <w:rsid w:val="009E76F1"/>
    <w:rsid w:val="00A14A09"/>
    <w:rsid w:val="00A23E45"/>
    <w:rsid w:val="00A9140C"/>
    <w:rsid w:val="00AB3850"/>
    <w:rsid w:val="00AB3DF4"/>
    <w:rsid w:val="00AC4166"/>
    <w:rsid w:val="00AC5927"/>
    <w:rsid w:val="00AE3927"/>
    <w:rsid w:val="00AF5001"/>
    <w:rsid w:val="00B173CF"/>
    <w:rsid w:val="00B32806"/>
    <w:rsid w:val="00B360A3"/>
    <w:rsid w:val="00B4084F"/>
    <w:rsid w:val="00B4556F"/>
    <w:rsid w:val="00B81AC7"/>
    <w:rsid w:val="00B95426"/>
    <w:rsid w:val="00BA5D94"/>
    <w:rsid w:val="00BB65B0"/>
    <w:rsid w:val="00BE57E1"/>
    <w:rsid w:val="00BF6FEE"/>
    <w:rsid w:val="00C247BF"/>
    <w:rsid w:val="00C3445B"/>
    <w:rsid w:val="00C45CDC"/>
    <w:rsid w:val="00C518CC"/>
    <w:rsid w:val="00C930C4"/>
    <w:rsid w:val="00C94B71"/>
    <w:rsid w:val="00C96E54"/>
    <w:rsid w:val="00CA22AB"/>
    <w:rsid w:val="00CA62C3"/>
    <w:rsid w:val="00CA659E"/>
    <w:rsid w:val="00CC2F75"/>
    <w:rsid w:val="00CF1ED6"/>
    <w:rsid w:val="00CF3E59"/>
    <w:rsid w:val="00D15FEC"/>
    <w:rsid w:val="00D443D5"/>
    <w:rsid w:val="00D52C8B"/>
    <w:rsid w:val="00D54227"/>
    <w:rsid w:val="00D5573F"/>
    <w:rsid w:val="00DB35A8"/>
    <w:rsid w:val="00DB3F43"/>
    <w:rsid w:val="00DC276A"/>
    <w:rsid w:val="00DD0DBF"/>
    <w:rsid w:val="00DE751A"/>
    <w:rsid w:val="00DF353A"/>
    <w:rsid w:val="00E0589E"/>
    <w:rsid w:val="00E110FE"/>
    <w:rsid w:val="00E13617"/>
    <w:rsid w:val="00E579BB"/>
    <w:rsid w:val="00E913B4"/>
    <w:rsid w:val="00EB7543"/>
    <w:rsid w:val="00EC7433"/>
    <w:rsid w:val="00F056A3"/>
    <w:rsid w:val="00F07F8D"/>
    <w:rsid w:val="00F2690A"/>
    <w:rsid w:val="00F36CBC"/>
    <w:rsid w:val="00F66A73"/>
    <w:rsid w:val="00F70F63"/>
    <w:rsid w:val="00F713E1"/>
    <w:rsid w:val="00FB12C7"/>
    <w:rsid w:val="00FB3E54"/>
    <w:rsid w:val="00FC54C7"/>
    <w:rsid w:val="00FC5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13E6D8-AFE1-41C8-8E5A-C96EA1C8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C2B"/>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lang w:val="id-ID" w:eastAsia="id-ID"/>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NormalWeb">
    <w:name w:val="Normal (Web)"/>
    <w:basedOn w:val="Normal"/>
    <w:uiPriority w:val="99"/>
    <w:semiHidden/>
    <w:unhideWhenUsed/>
    <w:rsid w:val="00E579B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40594">
      <w:bodyDiv w:val="1"/>
      <w:marLeft w:val="0"/>
      <w:marRight w:val="0"/>
      <w:marTop w:val="0"/>
      <w:marBottom w:val="0"/>
      <w:divBdr>
        <w:top w:val="none" w:sz="0" w:space="0" w:color="auto"/>
        <w:left w:val="none" w:sz="0" w:space="0" w:color="auto"/>
        <w:bottom w:val="none" w:sz="0" w:space="0" w:color="auto"/>
        <w:right w:val="none" w:sz="0" w:space="0" w:color="auto"/>
      </w:divBdr>
    </w:div>
    <w:div w:id="949512301">
      <w:bodyDiv w:val="1"/>
      <w:marLeft w:val="0"/>
      <w:marRight w:val="0"/>
      <w:marTop w:val="0"/>
      <w:marBottom w:val="0"/>
      <w:divBdr>
        <w:top w:val="none" w:sz="0" w:space="0" w:color="auto"/>
        <w:left w:val="none" w:sz="0" w:space="0" w:color="auto"/>
        <w:bottom w:val="none" w:sz="0" w:space="0" w:color="auto"/>
        <w:right w:val="none" w:sz="0" w:space="0" w:color="auto"/>
      </w:divBdr>
    </w:div>
    <w:div w:id="1416393907">
      <w:bodyDiv w:val="1"/>
      <w:marLeft w:val="0"/>
      <w:marRight w:val="0"/>
      <w:marTop w:val="0"/>
      <w:marBottom w:val="0"/>
      <w:divBdr>
        <w:top w:val="none" w:sz="0" w:space="0" w:color="auto"/>
        <w:left w:val="none" w:sz="0" w:space="0" w:color="auto"/>
        <w:bottom w:val="none" w:sz="0" w:space="0" w:color="auto"/>
        <w:right w:val="none" w:sz="0" w:space="0" w:color="auto"/>
      </w:divBdr>
    </w:div>
    <w:div w:id="1485853054">
      <w:bodyDiv w:val="1"/>
      <w:marLeft w:val="0"/>
      <w:marRight w:val="0"/>
      <w:marTop w:val="0"/>
      <w:marBottom w:val="0"/>
      <w:divBdr>
        <w:top w:val="none" w:sz="0" w:space="0" w:color="auto"/>
        <w:left w:val="none" w:sz="0" w:space="0" w:color="auto"/>
        <w:bottom w:val="none" w:sz="0" w:space="0" w:color="auto"/>
        <w:right w:val="none" w:sz="0" w:space="0" w:color="auto"/>
      </w:divBdr>
    </w:div>
    <w:div w:id="166674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B1C44-614E-43EF-A504-A991F3675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9</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Windows User</cp:lastModifiedBy>
  <cp:revision>6</cp:revision>
  <cp:lastPrinted>2023-03-25T03:27:00Z</cp:lastPrinted>
  <dcterms:created xsi:type="dcterms:W3CDTF">2022-09-01T06:12:00Z</dcterms:created>
  <dcterms:modified xsi:type="dcterms:W3CDTF">2023-03-25T03:27:00Z</dcterms:modified>
</cp:coreProperties>
</file>