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27518A" w14:paraId="2233A912" w14:textId="77777777" w:rsidTr="00FD7EDF">
        <w:trPr>
          <w:trHeight w:val="828"/>
        </w:trPr>
        <w:tc>
          <w:tcPr>
            <w:tcW w:w="8702" w:type="dxa"/>
            <w:gridSpan w:val="3"/>
          </w:tcPr>
          <w:p w14:paraId="0D787A38" w14:textId="048C2337" w:rsidR="0051700E" w:rsidRPr="0027518A" w:rsidRDefault="0051700E" w:rsidP="00FD7EDF">
            <w:pPr>
              <w:spacing w:line="360" w:lineRule="auto"/>
              <w:jc w:val="center"/>
              <w:rPr>
                <w:rFonts w:ascii="Arial" w:hAnsi="Arial" w:cs="Arial"/>
                <w:b/>
                <w:sz w:val="22"/>
                <w:szCs w:val="22"/>
              </w:rPr>
            </w:pPr>
            <w:r w:rsidRPr="0027518A">
              <w:rPr>
                <w:rFonts w:ascii="Arial" w:hAnsi="Arial" w:cs="Arial"/>
                <w:b/>
                <w:sz w:val="22"/>
                <w:szCs w:val="22"/>
              </w:rPr>
              <w:t xml:space="preserve">KONTRAK PERKULIAHAN </w:t>
            </w:r>
            <w:r w:rsidR="002E4082" w:rsidRPr="0027518A">
              <w:rPr>
                <w:rFonts w:ascii="Arial" w:hAnsi="Arial" w:cs="Arial"/>
                <w:b/>
                <w:sz w:val="22"/>
                <w:szCs w:val="22"/>
              </w:rPr>
              <w:t xml:space="preserve">OBE </w:t>
            </w:r>
            <w:r w:rsidRPr="0027518A">
              <w:rPr>
                <w:rFonts w:ascii="Arial" w:hAnsi="Arial" w:cs="Arial"/>
                <w:b/>
                <w:sz w:val="22"/>
                <w:szCs w:val="22"/>
              </w:rPr>
              <w:t>TAHUN A</w:t>
            </w:r>
            <w:r w:rsidRPr="0027518A">
              <w:rPr>
                <w:rFonts w:ascii="Arial" w:hAnsi="Arial" w:cs="Arial"/>
                <w:b/>
                <w:sz w:val="22"/>
                <w:szCs w:val="22"/>
                <w:lang w:val="id-ID"/>
              </w:rPr>
              <w:t>KADEMIK</w:t>
            </w:r>
            <w:r w:rsidRPr="0027518A">
              <w:rPr>
                <w:rFonts w:ascii="Arial" w:hAnsi="Arial" w:cs="Arial"/>
                <w:b/>
                <w:sz w:val="22"/>
                <w:szCs w:val="22"/>
              </w:rPr>
              <w:t xml:space="preserve"> 202</w:t>
            </w:r>
            <w:r w:rsidR="00E1727A" w:rsidRPr="0027518A">
              <w:rPr>
                <w:rFonts w:ascii="Arial" w:hAnsi="Arial" w:cs="Arial"/>
                <w:b/>
                <w:sz w:val="22"/>
                <w:szCs w:val="22"/>
              </w:rPr>
              <w:t>5</w:t>
            </w:r>
            <w:r w:rsidRPr="0027518A">
              <w:rPr>
                <w:rFonts w:ascii="Arial" w:hAnsi="Arial" w:cs="Arial"/>
                <w:b/>
                <w:sz w:val="22"/>
                <w:szCs w:val="22"/>
              </w:rPr>
              <w:t>/ 202</w:t>
            </w:r>
            <w:r w:rsidR="00E1727A" w:rsidRPr="0027518A">
              <w:rPr>
                <w:rFonts w:ascii="Arial" w:hAnsi="Arial" w:cs="Arial"/>
                <w:b/>
                <w:sz w:val="22"/>
                <w:szCs w:val="22"/>
              </w:rPr>
              <w:t>6</w:t>
            </w:r>
          </w:p>
          <w:p w14:paraId="61F57FC6" w14:textId="5BBCA76A" w:rsidR="0051700E" w:rsidRPr="0027518A" w:rsidRDefault="0051700E" w:rsidP="0051700E">
            <w:pPr>
              <w:spacing w:line="360" w:lineRule="auto"/>
              <w:jc w:val="center"/>
              <w:rPr>
                <w:rFonts w:ascii="Arial" w:hAnsi="Arial" w:cs="Arial"/>
                <w:b/>
                <w:sz w:val="22"/>
                <w:szCs w:val="22"/>
              </w:rPr>
            </w:pPr>
            <w:r w:rsidRPr="0027518A">
              <w:rPr>
                <w:rFonts w:ascii="Arial" w:hAnsi="Arial" w:cs="Arial"/>
                <w:b/>
                <w:sz w:val="22"/>
                <w:szCs w:val="22"/>
              </w:rPr>
              <w:t>Program S</w:t>
            </w:r>
            <w:r w:rsidRPr="0027518A">
              <w:rPr>
                <w:rFonts w:ascii="Arial" w:hAnsi="Arial" w:cs="Arial"/>
                <w:b/>
                <w:sz w:val="22"/>
                <w:szCs w:val="22"/>
                <w:lang w:val="id-ID"/>
              </w:rPr>
              <w:t>t</w:t>
            </w:r>
            <w:r w:rsidRPr="0027518A">
              <w:rPr>
                <w:rFonts w:ascii="Arial" w:hAnsi="Arial" w:cs="Arial"/>
                <w:b/>
                <w:sz w:val="22"/>
                <w:szCs w:val="22"/>
              </w:rPr>
              <w:t xml:space="preserve">udi </w:t>
            </w:r>
            <w:r w:rsidRPr="0027518A">
              <w:rPr>
                <w:rFonts w:ascii="Arial" w:hAnsi="Arial" w:cs="Arial"/>
                <w:b/>
                <w:sz w:val="22"/>
                <w:szCs w:val="22"/>
                <w:lang w:val="id-ID"/>
              </w:rPr>
              <w:t>D</w:t>
            </w:r>
            <w:r w:rsidR="00E1727A" w:rsidRPr="0027518A">
              <w:rPr>
                <w:rFonts w:ascii="Arial" w:hAnsi="Arial" w:cs="Arial"/>
                <w:b/>
                <w:sz w:val="22"/>
                <w:szCs w:val="22"/>
              </w:rPr>
              <w:t>III</w:t>
            </w:r>
            <w:r w:rsidR="00A53ED8" w:rsidRPr="0027518A">
              <w:rPr>
                <w:rFonts w:ascii="Arial" w:hAnsi="Arial" w:cs="Arial"/>
                <w:b/>
                <w:sz w:val="22"/>
                <w:szCs w:val="22"/>
              </w:rPr>
              <w:t xml:space="preserve"> </w:t>
            </w:r>
            <w:r w:rsidRPr="0027518A">
              <w:rPr>
                <w:rFonts w:ascii="Arial" w:hAnsi="Arial" w:cs="Arial"/>
                <w:b/>
                <w:sz w:val="22"/>
                <w:szCs w:val="22"/>
              </w:rPr>
              <w:t>Farmasi</w:t>
            </w:r>
          </w:p>
        </w:tc>
      </w:tr>
      <w:tr w:rsidR="0051700E" w:rsidRPr="0027518A" w14:paraId="630BB801" w14:textId="77777777" w:rsidTr="00FD7EDF">
        <w:trPr>
          <w:trHeight w:val="276"/>
        </w:trPr>
        <w:tc>
          <w:tcPr>
            <w:tcW w:w="3273" w:type="dxa"/>
            <w:tcBorders>
              <w:right w:val="nil"/>
            </w:tcBorders>
          </w:tcPr>
          <w:p w14:paraId="32E9DEB9" w14:textId="77777777" w:rsidR="0051700E" w:rsidRPr="0027518A" w:rsidRDefault="0051700E" w:rsidP="00FD7EDF">
            <w:pPr>
              <w:rPr>
                <w:rFonts w:ascii="Arial" w:hAnsi="Arial" w:cs="Arial"/>
                <w:sz w:val="22"/>
                <w:szCs w:val="22"/>
              </w:rPr>
            </w:pPr>
            <w:r w:rsidRPr="0027518A">
              <w:rPr>
                <w:rFonts w:ascii="Arial" w:hAnsi="Arial" w:cs="Arial"/>
                <w:sz w:val="22"/>
                <w:szCs w:val="22"/>
              </w:rPr>
              <w:t>Nama Mata Kuliah</w:t>
            </w:r>
          </w:p>
        </w:tc>
        <w:tc>
          <w:tcPr>
            <w:tcW w:w="663" w:type="dxa"/>
            <w:tcBorders>
              <w:left w:val="nil"/>
              <w:right w:val="nil"/>
            </w:tcBorders>
          </w:tcPr>
          <w:p w14:paraId="5112281D" w14:textId="77777777" w:rsidR="0051700E" w:rsidRPr="0027518A" w:rsidRDefault="0051700E" w:rsidP="00FD7EDF">
            <w:pPr>
              <w:jc w:val="center"/>
              <w:rPr>
                <w:rFonts w:ascii="Arial" w:hAnsi="Arial" w:cs="Arial"/>
                <w:sz w:val="22"/>
                <w:szCs w:val="22"/>
              </w:rPr>
            </w:pPr>
            <w:r w:rsidRPr="0027518A">
              <w:rPr>
                <w:rFonts w:ascii="Arial" w:hAnsi="Arial" w:cs="Arial"/>
                <w:sz w:val="22"/>
                <w:szCs w:val="22"/>
              </w:rPr>
              <w:t>:</w:t>
            </w:r>
          </w:p>
        </w:tc>
        <w:tc>
          <w:tcPr>
            <w:tcW w:w="4766" w:type="dxa"/>
            <w:tcBorders>
              <w:left w:val="nil"/>
            </w:tcBorders>
          </w:tcPr>
          <w:p w14:paraId="4099B042" w14:textId="2A716343" w:rsidR="0051700E" w:rsidRPr="0027518A" w:rsidRDefault="00A53ED8" w:rsidP="00FD7EDF">
            <w:pPr>
              <w:rPr>
                <w:rFonts w:ascii="Arial" w:hAnsi="Arial" w:cs="Arial"/>
                <w:sz w:val="22"/>
                <w:szCs w:val="22"/>
              </w:rPr>
            </w:pPr>
            <w:r w:rsidRPr="0027518A">
              <w:rPr>
                <w:rFonts w:ascii="Arial" w:hAnsi="Arial" w:cs="Arial"/>
                <w:b/>
                <w:bCs/>
                <w:sz w:val="22"/>
                <w:szCs w:val="22"/>
              </w:rPr>
              <w:t>PHARMACEUTICAL ENTERPREUNERSHIP</w:t>
            </w:r>
          </w:p>
        </w:tc>
      </w:tr>
      <w:tr w:rsidR="0051700E" w:rsidRPr="0027518A" w14:paraId="6FDEB782" w14:textId="77777777" w:rsidTr="00FD7EDF">
        <w:trPr>
          <w:trHeight w:val="259"/>
        </w:trPr>
        <w:tc>
          <w:tcPr>
            <w:tcW w:w="3273" w:type="dxa"/>
            <w:tcBorders>
              <w:right w:val="nil"/>
            </w:tcBorders>
          </w:tcPr>
          <w:p w14:paraId="539EEB02" w14:textId="77777777" w:rsidR="0051700E" w:rsidRPr="0027518A" w:rsidRDefault="0051700E" w:rsidP="00FD7EDF">
            <w:pPr>
              <w:rPr>
                <w:rFonts w:ascii="Arial" w:hAnsi="Arial" w:cs="Arial"/>
                <w:sz w:val="22"/>
                <w:szCs w:val="22"/>
              </w:rPr>
            </w:pPr>
            <w:r w:rsidRPr="0027518A">
              <w:rPr>
                <w:rFonts w:ascii="Arial" w:hAnsi="Arial" w:cs="Arial"/>
                <w:sz w:val="22"/>
                <w:szCs w:val="22"/>
              </w:rPr>
              <w:t>Kode Mata Kuliah/ SKS</w:t>
            </w:r>
          </w:p>
        </w:tc>
        <w:tc>
          <w:tcPr>
            <w:tcW w:w="663" w:type="dxa"/>
            <w:tcBorders>
              <w:left w:val="nil"/>
              <w:right w:val="nil"/>
            </w:tcBorders>
          </w:tcPr>
          <w:p w14:paraId="12AA941B" w14:textId="77777777" w:rsidR="0051700E" w:rsidRPr="0027518A" w:rsidRDefault="0051700E" w:rsidP="00FD7EDF">
            <w:pPr>
              <w:jc w:val="center"/>
              <w:rPr>
                <w:rFonts w:ascii="Arial" w:hAnsi="Arial" w:cs="Arial"/>
                <w:sz w:val="22"/>
                <w:szCs w:val="22"/>
              </w:rPr>
            </w:pPr>
            <w:r w:rsidRPr="0027518A">
              <w:rPr>
                <w:rFonts w:ascii="Arial" w:hAnsi="Arial" w:cs="Arial"/>
                <w:sz w:val="22"/>
                <w:szCs w:val="22"/>
              </w:rPr>
              <w:t>:</w:t>
            </w:r>
          </w:p>
        </w:tc>
        <w:tc>
          <w:tcPr>
            <w:tcW w:w="4766" w:type="dxa"/>
            <w:tcBorders>
              <w:left w:val="nil"/>
            </w:tcBorders>
          </w:tcPr>
          <w:p w14:paraId="35008442" w14:textId="217B46C8" w:rsidR="0051700E" w:rsidRPr="0027518A" w:rsidRDefault="00A53ED8" w:rsidP="00FD7EDF">
            <w:pPr>
              <w:rPr>
                <w:rFonts w:ascii="Arial" w:hAnsi="Arial" w:cs="Arial"/>
                <w:sz w:val="22"/>
                <w:szCs w:val="22"/>
              </w:rPr>
            </w:pPr>
            <w:r w:rsidRPr="0027518A">
              <w:rPr>
                <w:rFonts w:ascii="Arial" w:eastAsia="Arial Narrow" w:hAnsi="Arial" w:cs="Arial"/>
                <w:sz w:val="22"/>
                <w:szCs w:val="22"/>
              </w:rPr>
              <w:t>25543T21/ 1</w:t>
            </w:r>
          </w:p>
        </w:tc>
      </w:tr>
      <w:tr w:rsidR="0051700E" w:rsidRPr="0027518A" w14:paraId="1D9B5527" w14:textId="77777777" w:rsidTr="00FD7EDF">
        <w:trPr>
          <w:trHeight w:val="276"/>
        </w:trPr>
        <w:tc>
          <w:tcPr>
            <w:tcW w:w="3273" w:type="dxa"/>
            <w:tcBorders>
              <w:right w:val="nil"/>
            </w:tcBorders>
          </w:tcPr>
          <w:p w14:paraId="4E32E6C5" w14:textId="77777777" w:rsidR="0051700E" w:rsidRPr="0027518A" w:rsidRDefault="0051700E" w:rsidP="00FD7EDF">
            <w:pPr>
              <w:rPr>
                <w:rFonts w:ascii="Arial" w:hAnsi="Arial" w:cs="Arial"/>
                <w:sz w:val="22"/>
                <w:szCs w:val="22"/>
                <w:lang w:val="sv-SE"/>
              </w:rPr>
            </w:pPr>
            <w:r w:rsidRPr="0027518A">
              <w:rPr>
                <w:rFonts w:ascii="Arial" w:hAnsi="Arial" w:cs="Arial"/>
                <w:sz w:val="22"/>
                <w:szCs w:val="22"/>
                <w:lang w:val="sv-SE"/>
              </w:rPr>
              <w:t>Pengampu</w:t>
            </w:r>
          </w:p>
        </w:tc>
        <w:tc>
          <w:tcPr>
            <w:tcW w:w="663" w:type="dxa"/>
            <w:tcBorders>
              <w:left w:val="nil"/>
              <w:right w:val="nil"/>
            </w:tcBorders>
          </w:tcPr>
          <w:p w14:paraId="11CBE6D1" w14:textId="77777777" w:rsidR="0051700E" w:rsidRPr="0027518A" w:rsidRDefault="0051700E" w:rsidP="00FD7EDF">
            <w:pPr>
              <w:jc w:val="center"/>
              <w:rPr>
                <w:rFonts w:ascii="Arial" w:hAnsi="Arial" w:cs="Arial"/>
                <w:sz w:val="22"/>
                <w:szCs w:val="22"/>
                <w:lang w:val="sv-SE"/>
              </w:rPr>
            </w:pPr>
            <w:r w:rsidRPr="0027518A">
              <w:rPr>
                <w:rFonts w:ascii="Arial" w:hAnsi="Arial" w:cs="Arial"/>
                <w:sz w:val="22"/>
                <w:szCs w:val="22"/>
                <w:lang w:val="sv-SE"/>
              </w:rPr>
              <w:t>:</w:t>
            </w:r>
          </w:p>
        </w:tc>
        <w:tc>
          <w:tcPr>
            <w:tcW w:w="4766" w:type="dxa"/>
            <w:tcBorders>
              <w:left w:val="nil"/>
            </w:tcBorders>
          </w:tcPr>
          <w:p w14:paraId="56628BD5" w14:textId="6AF9BA07" w:rsidR="0051700E" w:rsidRPr="0027518A" w:rsidRDefault="00A53ED8" w:rsidP="00FD7EDF">
            <w:pPr>
              <w:rPr>
                <w:rFonts w:ascii="Arial" w:hAnsi="Arial" w:cs="Arial"/>
                <w:sz w:val="22"/>
                <w:szCs w:val="22"/>
                <w:lang w:val="id-ID"/>
              </w:rPr>
            </w:pPr>
            <w:r w:rsidRPr="0027518A">
              <w:rPr>
                <w:rFonts w:ascii="Arial" w:hAnsi="Arial" w:cs="Arial"/>
                <w:sz w:val="22"/>
                <w:szCs w:val="22"/>
                <w:lang w:val="id-ID"/>
              </w:rPr>
              <w:t>apt. Eleonora Maryeta Toyo, M. Farm</w:t>
            </w:r>
          </w:p>
        </w:tc>
      </w:tr>
      <w:tr w:rsidR="0051700E" w:rsidRPr="0027518A" w14:paraId="018A89AF" w14:textId="77777777" w:rsidTr="00FD7EDF">
        <w:trPr>
          <w:trHeight w:val="276"/>
        </w:trPr>
        <w:tc>
          <w:tcPr>
            <w:tcW w:w="3273" w:type="dxa"/>
            <w:tcBorders>
              <w:right w:val="nil"/>
            </w:tcBorders>
          </w:tcPr>
          <w:p w14:paraId="6B1E8CC9" w14:textId="77777777" w:rsidR="0051700E" w:rsidRPr="0027518A" w:rsidRDefault="0051700E" w:rsidP="00FD7EDF">
            <w:pPr>
              <w:rPr>
                <w:rFonts w:ascii="Arial" w:hAnsi="Arial" w:cs="Arial"/>
                <w:sz w:val="22"/>
                <w:szCs w:val="22"/>
                <w:lang w:val="sv-SE"/>
              </w:rPr>
            </w:pPr>
            <w:r w:rsidRPr="0027518A">
              <w:rPr>
                <w:rFonts w:ascii="Arial" w:hAnsi="Arial" w:cs="Arial"/>
                <w:sz w:val="22"/>
                <w:szCs w:val="22"/>
                <w:lang w:val="sv-SE"/>
              </w:rPr>
              <w:t>Semester</w:t>
            </w:r>
          </w:p>
        </w:tc>
        <w:tc>
          <w:tcPr>
            <w:tcW w:w="663" w:type="dxa"/>
            <w:tcBorders>
              <w:left w:val="nil"/>
              <w:right w:val="nil"/>
            </w:tcBorders>
          </w:tcPr>
          <w:p w14:paraId="0E0BF023" w14:textId="77777777" w:rsidR="0051700E" w:rsidRPr="0027518A" w:rsidRDefault="0051700E" w:rsidP="00FD7EDF">
            <w:pPr>
              <w:jc w:val="center"/>
              <w:rPr>
                <w:rFonts w:ascii="Arial" w:hAnsi="Arial" w:cs="Arial"/>
                <w:sz w:val="22"/>
                <w:szCs w:val="22"/>
                <w:lang w:val="sv-SE"/>
              </w:rPr>
            </w:pPr>
            <w:r w:rsidRPr="0027518A">
              <w:rPr>
                <w:rFonts w:ascii="Arial" w:hAnsi="Arial" w:cs="Arial"/>
                <w:sz w:val="22"/>
                <w:szCs w:val="22"/>
                <w:lang w:val="sv-SE"/>
              </w:rPr>
              <w:t>:</w:t>
            </w:r>
          </w:p>
        </w:tc>
        <w:tc>
          <w:tcPr>
            <w:tcW w:w="4766" w:type="dxa"/>
            <w:tcBorders>
              <w:left w:val="nil"/>
            </w:tcBorders>
          </w:tcPr>
          <w:p w14:paraId="7B081E97" w14:textId="09629A07" w:rsidR="0051700E" w:rsidRPr="0027518A" w:rsidRDefault="00A53ED8" w:rsidP="00FD7EDF">
            <w:pPr>
              <w:rPr>
                <w:rFonts w:ascii="Arial" w:hAnsi="Arial" w:cs="Arial"/>
                <w:sz w:val="22"/>
                <w:szCs w:val="22"/>
              </w:rPr>
            </w:pPr>
            <w:r w:rsidRPr="0027518A">
              <w:rPr>
                <w:rFonts w:ascii="Arial" w:hAnsi="Arial" w:cs="Arial"/>
                <w:sz w:val="22"/>
                <w:szCs w:val="22"/>
              </w:rPr>
              <w:t>2</w:t>
            </w:r>
          </w:p>
        </w:tc>
      </w:tr>
      <w:tr w:rsidR="0051700E" w:rsidRPr="0027518A" w14:paraId="607179A0" w14:textId="77777777" w:rsidTr="00FD7EDF">
        <w:trPr>
          <w:trHeight w:val="276"/>
        </w:trPr>
        <w:tc>
          <w:tcPr>
            <w:tcW w:w="3273" w:type="dxa"/>
            <w:tcBorders>
              <w:right w:val="nil"/>
            </w:tcBorders>
          </w:tcPr>
          <w:p w14:paraId="3AD0B7BF" w14:textId="77777777" w:rsidR="0051700E" w:rsidRPr="0027518A" w:rsidRDefault="0051700E" w:rsidP="00FD7EDF">
            <w:pPr>
              <w:rPr>
                <w:rFonts w:ascii="Arial" w:hAnsi="Arial" w:cs="Arial"/>
                <w:sz w:val="22"/>
                <w:szCs w:val="22"/>
                <w:lang w:val="sv-SE"/>
              </w:rPr>
            </w:pPr>
            <w:r w:rsidRPr="0027518A">
              <w:rPr>
                <w:rFonts w:ascii="Arial" w:hAnsi="Arial" w:cs="Arial"/>
                <w:sz w:val="22"/>
                <w:szCs w:val="22"/>
                <w:lang w:val="sv-SE"/>
              </w:rPr>
              <w:t>Hari pertemuan/ Jam</w:t>
            </w:r>
          </w:p>
        </w:tc>
        <w:tc>
          <w:tcPr>
            <w:tcW w:w="663" w:type="dxa"/>
            <w:tcBorders>
              <w:left w:val="nil"/>
              <w:right w:val="nil"/>
            </w:tcBorders>
          </w:tcPr>
          <w:p w14:paraId="7425E490" w14:textId="77777777" w:rsidR="0051700E" w:rsidRPr="0027518A" w:rsidRDefault="0051700E" w:rsidP="00FD7EDF">
            <w:pPr>
              <w:jc w:val="center"/>
              <w:rPr>
                <w:rFonts w:ascii="Arial" w:hAnsi="Arial" w:cs="Arial"/>
                <w:sz w:val="22"/>
                <w:szCs w:val="22"/>
                <w:lang w:val="sv-SE"/>
              </w:rPr>
            </w:pPr>
            <w:r w:rsidRPr="0027518A">
              <w:rPr>
                <w:rFonts w:ascii="Arial" w:hAnsi="Arial" w:cs="Arial"/>
                <w:sz w:val="22"/>
                <w:szCs w:val="22"/>
                <w:lang w:val="sv-SE"/>
              </w:rPr>
              <w:t>:</w:t>
            </w:r>
          </w:p>
        </w:tc>
        <w:tc>
          <w:tcPr>
            <w:tcW w:w="4766" w:type="dxa"/>
            <w:tcBorders>
              <w:left w:val="nil"/>
            </w:tcBorders>
          </w:tcPr>
          <w:p w14:paraId="4F7AC563" w14:textId="7C192416" w:rsidR="0051700E" w:rsidRPr="0027518A" w:rsidRDefault="00A53ED8" w:rsidP="00E1727A">
            <w:pPr>
              <w:rPr>
                <w:rFonts w:ascii="Arial" w:hAnsi="Arial" w:cs="Arial"/>
                <w:color w:val="000000"/>
                <w:sz w:val="22"/>
                <w:szCs w:val="22"/>
              </w:rPr>
            </w:pPr>
            <w:r w:rsidRPr="0027518A">
              <w:rPr>
                <w:rFonts w:ascii="Arial" w:hAnsi="Arial" w:cs="Arial"/>
                <w:color w:val="000000"/>
                <w:sz w:val="22"/>
                <w:szCs w:val="22"/>
              </w:rPr>
              <w:t>Kamis: 07.50-08.40 WIB</w:t>
            </w:r>
          </w:p>
          <w:p w14:paraId="6CBE6D3C" w14:textId="06D827A5" w:rsidR="00A53ED8" w:rsidRPr="0027518A" w:rsidRDefault="00A53ED8" w:rsidP="00E1727A">
            <w:pPr>
              <w:rPr>
                <w:rFonts w:ascii="Arial" w:hAnsi="Arial" w:cs="Arial"/>
                <w:color w:val="000000"/>
                <w:sz w:val="22"/>
                <w:szCs w:val="22"/>
              </w:rPr>
            </w:pPr>
            <w:r w:rsidRPr="0027518A">
              <w:rPr>
                <w:rFonts w:ascii="Arial" w:hAnsi="Arial" w:cs="Arial"/>
                <w:color w:val="000000"/>
                <w:sz w:val="22"/>
                <w:szCs w:val="22"/>
              </w:rPr>
              <w:t>Sabtu: 17.00-17.40 WIB</w:t>
            </w:r>
          </w:p>
        </w:tc>
      </w:tr>
      <w:tr w:rsidR="0051700E" w:rsidRPr="0027518A" w14:paraId="4DD9DCFF" w14:textId="77777777" w:rsidTr="00FD7EDF">
        <w:trPr>
          <w:trHeight w:val="552"/>
        </w:trPr>
        <w:tc>
          <w:tcPr>
            <w:tcW w:w="3273" w:type="dxa"/>
            <w:tcBorders>
              <w:right w:val="nil"/>
            </w:tcBorders>
          </w:tcPr>
          <w:p w14:paraId="7C53DF70" w14:textId="77777777" w:rsidR="0051700E" w:rsidRPr="0027518A" w:rsidRDefault="0051700E" w:rsidP="00FD7EDF">
            <w:pPr>
              <w:rPr>
                <w:rFonts w:ascii="Arial" w:hAnsi="Arial" w:cs="Arial"/>
                <w:sz w:val="22"/>
                <w:szCs w:val="22"/>
                <w:lang w:val="id-ID"/>
              </w:rPr>
            </w:pPr>
            <w:r w:rsidRPr="0027518A">
              <w:rPr>
                <w:rFonts w:ascii="Arial" w:hAnsi="Arial" w:cs="Arial"/>
                <w:sz w:val="22"/>
                <w:szCs w:val="22"/>
                <w:lang w:val="sv-SE"/>
              </w:rPr>
              <w:t>Tempat pertemuan</w:t>
            </w:r>
            <w:r w:rsidRPr="0027518A">
              <w:rPr>
                <w:rFonts w:ascii="Arial" w:hAnsi="Arial" w:cs="Arial"/>
                <w:sz w:val="22"/>
                <w:szCs w:val="22"/>
                <w:lang w:val="id-ID"/>
              </w:rPr>
              <w:t xml:space="preserve"> </w:t>
            </w:r>
          </w:p>
        </w:tc>
        <w:tc>
          <w:tcPr>
            <w:tcW w:w="663" w:type="dxa"/>
            <w:tcBorders>
              <w:left w:val="nil"/>
              <w:right w:val="nil"/>
            </w:tcBorders>
          </w:tcPr>
          <w:p w14:paraId="38AFD69B" w14:textId="77777777" w:rsidR="0051700E" w:rsidRPr="0027518A" w:rsidRDefault="0051700E" w:rsidP="00FD7EDF">
            <w:pPr>
              <w:jc w:val="center"/>
              <w:rPr>
                <w:rFonts w:ascii="Arial" w:hAnsi="Arial" w:cs="Arial"/>
                <w:sz w:val="22"/>
                <w:szCs w:val="22"/>
                <w:lang w:val="sv-SE"/>
              </w:rPr>
            </w:pPr>
            <w:r w:rsidRPr="0027518A">
              <w:rPr>
                <w:rFonts w:ascii="Arial" w:hAnsi="Arial" w:cs="Arial"/>
                <w:sz w:val="22"/>
                <w:szCs w:val="22"/>
                <w:lang w:val="sv-SE"/>
              </w:rPr>
              <w:t>:</w:t>
            </w:r>
          </w:p>
        </w:tc>
        <w:tc>
          <w:tcPr>
            <w:tcW w:w="4766" w:type="dxa"/>
            <w:tcBorders>
              <w:left w:val="nil"/>
            </w:tcBorders>
          </w:tcPr>
          <w:p w14:paraId="4CC8C928" w14:textId="4B3B8A55" w:rsidR="0051700E" w:rsidRPr="0027518A" w:rsidRDefault="00A74848" w:rsidP="00FD7EDF">
            <w:pPr>
              <w:rPr>
                <w:rFonts w:ascii="Arial" w:hAnsi="Arial" w:cs="Arial"/>
                <w:iCs/>
                <w:sz w:val="22"/>
                <w:szCs w:val="22"/>
              </w:rPr>
            </w:pPr>
            <w:r w:rsidRPr="0027518A">
              <w:rPr>
                <w:rFonts w:ascii="Arial" w:hAnsi="Arial" w:cs="Arial"/>
                <w:iCs/>
                <w:sz w:val="22"/>
                <w:szCs w:val="22"/>
              </w:rPr>
              <w:t>R</w:t>
            </w:r>
            <w:r w:rsidR="00A53ED8" w:rsidRPr="0027518A">
              <w:rPr>
                <w:rFonts w:ascii="Arial" w:hAnsi="Arial" w:cs="Arial"/>
                <w:iCs/>
                <w:sz w:val="22"/>
                <w:szCs w:val="22"/>
              </w:rPr>
              <w:t>uang Kelas Reguler &amp; Karyawan</w:t>
            </w:r>
          </w:p>
        </w:tc>
      </w:tr>
    </w:tbl>
    <w:p w14:paraId="39FFF7D5" w14:textId="489E022F" w:rsidR="0051700E" w:rsidRPr="0027518A" w:rsidRDefault="0051700E" w:rsidP="0051700E">
      <w:pPr>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2E4082" w:rsidRPr="0027518A" w14:paraId="181B9CD9" w14:textId="77777777" w:rsidTr="00AE7CAC">
        <w:tc>
          <w:tcPr>
            <w:tcW w:w="8640" w:type="dxa"/>
          </w:tcPr>
          <w:p w14:paraId="0DBFF4B6" w14:textId="2DD63A75" w:rsidR="002E4082" w:rsidRPr="0027518A" w:rsidRDefault="002E4082" w:rsidP="00AE7CAC">
            <w:pPr>
              <w:jc w:val="center"/>
              <w:rPr>
                <w:rFonts w:ascii="Arial" w:hAnsi="Arial" w:cs="Arial"/>
                <w:b/>
                <w:sz w:val="22"/>
                <w:szCs w:val="22"/>
                <w:lang w:val="sv-SE"/>
              </w:rPr>
            </w:pPr>
            <w:r w:rsidRPr="0027518A">
              <w:rPr>
                <w:rFonts w:ascii="Arial" w:hAnsi="Arial" w:cs="Arial"/>
                <w:b/>
                <w:sz w:val="22"/>
                <w:szCs w:val="22"/>
                <w:lang w:val="sv-SE"/>
              </w:rPr>
              <w:t>1. Capaian Pembelajaran</w:t>
            </w:r>
          </w:p>
        </w:tc>
      </w:tr>
    </w:tbl>
    <w:p w14:paraId="765CE32E" w14:textId="77777777" w:rsidR="002E4082" w:rsidRPr="0027518A" w:rsidRDefault="002E4082" w:rsidP="002E4082">
      <w:pPr>
        <w:jc w:val="both"/>
        <w:rPr>
          <w:rFonts w:ascii="Arial" w:hAnsi="Arial" w:cs="Arial"/>
          <w:sz w:val="22"/>
          <w:szCs w:val="22"/>
          <w:lang w:val="sv-SE"/>
        </w:rPr>
      </w:pPr>
    </w:p>
    <w:p w14:paraId="29CB7A90" w14:textId="7E8F59E4" w:rsidR="002E4082" w:rsidRPr="0027518A" w:rsidRDefault="002E4082" w:rsidP="00D36152">
      <w:pPr>
        <w:spacing w:line="360" w:lineRule="auto"/>
        <w:rPr>
          <w:rFonts w:ascii="Arial" w:hAnsi="Arial" w:cs="Arial"/>
          <w:b/>
          <w:bCs/>
          <w:sz w:val="22"/>
          <w:szCs w:val="22"/>
        </w:rPr>
      </w:pPr>
      <w:r w:rsidRPr="0027518A">
        <w:rPr>
          <w:rFonts w:ascii="Arial" w:hAnsi="Arial" w:cs="Arial"/>
          <w:b/>
          <w:bCs/>
          <w:sz w:val="22"/>
          <w:szCs w:val="22"/>
        </w:rPr>
        <w:t>Capaian Pembelajaran Lulusan (CPL)</w:t>
      </w:r>
    </w:p>
    <w:p w14:paraId="5C7883B3" w14:textId="77777777" w:rsidR="00046EF8" w:rsidRPr="0027518A" w:rsidRDefault="00046EF8" w:rsidP="00D36152">
      <w:pPr>
        <w:spacing w:line="360" w:lineRule="auto"/>
        <w:jc w:val="both"/>
        <w:rPr>
          <w:rFonts w:ascii="Arial" w:hAnsi="Arial" w:cs="Arial"/>
          <w:b/>
          <w:bCs/>
          <w:sz w:val="22"/>
          <w:szCs w:val="22"/>
        </w:rPr>
      </w:pPr>
    </w:p>
    <w:p w14:paraId="139B077E" w14:textId="10C8B71C" w:rsidR="00046EF8" w:rsidRPr="0027518A" w:rsidRDefault="000E78C3" w:rsidP="00D36152">
      <w:pPr>
        <w:pStyle w:val="ListParagraph"/>
        <w:numPr>
          <w:ilvl w:val="1"/>
          <w:numId w:val="7"/>
        </w:numPr>
        <w:spacing w:line="360" w:lineRule="auto"/>
        <w:jc w:val="both"/>
        <w:rPr>
          <w:rFonts w:ascii="Arial" w:hAnsi="Arial" w:cs="Arial"/>
        </w:rPr>
      </w:pPr>
      <w:r w:rsidRPr="0027518A">
        <w:rPr>
          <w:rFonts w:ascii="Arial" w:eastAsia="Arial Narrow" w:hAnsi="Arial" w:cs="Arial"/>
        </w:rPr>
        <w:t>Bertaqwa kepada Tuhan Yang Maha Esa, menjunjung tinggi nilai-nilai Pancasila, serta patuh kepada peraturan dalam menjalankan pekerjaannya di bidang kefarmasian</w:t>
      </w:r>
    </w:p>
    <w:p w14:paraId="1F696DA5" w14:textId="720F326A" w:rsidR="00046EF8" w:rsidRPr="0027518A" w:rsidRDefault="000E78C3" w:rsidP="00D36152">
      <w:pPr>
        <w:pStyle w:val="ListParagraph"/>
        <w:numPr>
          <w:ilvl w:val="1"/>
          <w:numId w:val="7"/>
        </w:numPr>
        <w:spacing w:line="360" w:lineRule="auto"/>
        <w:jc w:val="both"/>
        <w:rPr>
          <w:rFonts w:ascii="Arial" w:hAnsi="Arial" w:cs="Arial"/>
        </w:rPr>
      </w:pPr>
      <w:r w:rsidRPr="0027518A">
        <w:rPr>
          <w:rFonts w:ascii="Arial" w:eastAsia="Arial Narrow" w:hAnsi="Arial" w:cs="Arial"/>
        </w:rPr>
        <w:t>Mampu menyelesaikan pelayanan resep dan pelayanan swamedikasi sesuai dengan etika dan aspek legal yang berlaku.</w:t>
      </w:r>
    </w:p>
    <w:p w14:paraId="00B53B02" w14:textId="2F650E57" w:rsidR="00046EF8" w:rsidRPr="0027518A" w:rsidRDefault="000E78C3" w:rsidP="00D36152">
      <w:pPr>
        <w:pStyle w:val="ListParagraph"/>
        <w:numPr>
          <w:ilvl w:val="1"/>
          <w:numId w:val="7"/>
        </w:numPr>
        <w:spacing w:line="360" w:lineRule="auto"/>
        <w:jc w:val="both"/>
        <w:rPr>
          <w:rFonts w:ascii="Arial" w:hAnsi="Arial" w:cs="Arial"/>
        </w:rPr>
      </w:pPr>
      <w:r w:rsidRPr="0027518A">
        <w:rPr>
          <w:rFonts w:ascii="Arial" w:eastAsia="Arial Narrow" w:hAnsi="Arial" w:cs="Arial"/>
        </w:rPr>
        <w:t>Mampu mendistribusikan sediaan farmasi, alat kesehatan, bahan medis habis pakai sesuai dengan etika dan aspek legal yang berlaku berbasis saintek kefarmasian.</w:t>
      </w:r>
    </w:p>
    <w:p w14:paraId="0D9DAAD5" w14:textId="74AF69D8" w:rsidR="000E78C3" w:rsidRPr="0027518A" w:rsidRDefault="000E78C3" w:rsidP="00D36152">
      <w:pPr>
        <w:pStyle w:val="ListParagraph"/>
        <w:numPr>
          <w:ilvl w:val="1"/>
          <w:numId w:val="7"/>
        </w:numPr>
        <w:spacing w:line="360" w:lineRule="auto"/>
        <w:jc w:val="both"/>
        <w:rPr>
          <w:rFonts w:ascii="Arial" w:hAnsi="Arial" w:cs="Arial"/>
        </w:rPr>
      </w:pPr>
      <w:r w:rsidRPr="0027518A">
        <w:rPr>
          <w:rFonts w:ascii="Arial" w:eastAsia="Arial Narrow" w:hAnsi="Arial" w:cs="Arial"/>
        </w:rPr>
        <w:t>Mampu melaksanakan produksi sediaan farmasi sesuai dengan etika dan aspek legal yang berlaku berbasis saintek kefarmasian.</w:t>
      </w:r>
    </w:p>
    <w:p w14:paraId="18436961" w14:textId="2C52FEF6" w:rsidR="000E78C3" w:rsidRPr="0027518A" w:rsidRDefault="000E78C3" w:rsidP="00D36152">
      <w:pPr>
        <w:pStyle w:val="ListParagraph"/>
        <w:numPr>
          <w:ilvl w:val="1"/>
          <w:numId w:val="7"/>
        </w:numPr>
        <w:spacing w:line="360" w:lineRule="auto"/>
        <w:jc w:val="both"/>
        <w:rPr>
          <w:rFonts w:ascii="Arial" w:hAnsi="Arial" w:cs="Arial"/>
        </w:rPr>
      </w:pPr>
      <w:r w:rsidRPr="0027518A">
        <w:rPr>
          <w:rFonts w:ascii="Arial" w:eastAsia="Arial Narrow" w:hAnsi="Arial" w:cs="Arial"/>
        </w:rPr>
        <w:t>Mampu memahami dan melaksanakan karya ilmiah secara sistematis, logis, kreatif dan sesuai dengan kode etik penelitian berbasis saintek kefarmasian dengan mempertimbangkan kebutuhan msyarakat</w:t>
      </w:r>
    </w:p>
    <w:p w14:paraId="0ADB6C00" w14:textId="3098AA4B" w:rsidR="000E78C3" w:rsidRPr="0027518A" w:rsidRDefault="000E78C3" w:rsidP="00D36152">
      <w:pPr>
        <w:pStyle w:val="ListParagraph"/>
        <w:numPr>
          <w:ilvl w:val="1"/>
          <w:numId w:val="7"/>
        </w:numPr>
        <w:spacing w:line="360" w:lineRule="auto"/>
        <w:jc w:val="both"/>
        <w:rPr>
          <w:rFonts w:ascii="Arial" w:hAnsi="Arial" w:cs="Arial"/>
        </w:rPr>
      </w:pPr>
      <w:r w:rsidRPr="0027518A">
        <w:rPr>
          <w:rFonts w:ascii="Arial" w:eastAsia="Arial Narrow" w:hAnsi="Arial" w:cs="Arial"/>
        </w:rPr>
        <w:t>Mampu menerapkan prinsip-prinsip kewirausahaan dalam merancang, mengelola, dan mengembangkan usaha di bidang obat bahan alam, kosmetika, dan sarana pelayanan kefarmasian yang berdaya saing tinggi</w:t>
      </w:r>
    </w:p>
    <w:p w14:paraId="0BE86057" w14:textId="6CC4A34C" w:rsidR="000E78C3" w:rsidRPr="004B7098" w:rsidRDefault="000E78C3" w:rsidP="00D36152">
      <w:pPr>
        <w:pStyle w:val="ListParagraph"/>
        <w:numPr>
          <w:ilvl w:val="1"/>
          <w:numId w:val="7"/>
        </w:numPr>
        <w:spacing w:line="360" w:lineRule="auto"/>
        <w:jc w:val="both"/>
        <w:rPr>
          <w:rFonts w:ascii="Arial" w:hAnsi="Arial" w:cs="Arial"/>
        </w:rPr>
      </w:pPr>
      <w:r w:rsidRPr="0027518A">
        <w:rPr>
          <w:rFonts w:ascii="Arial" w:eastAsia="Arial Narrow" w:hAnsi="Arial" w:cs="Arial"/>
        </w:rPr>
        <w:t>Menguasai teori, metode dan konsep dalam ruang lingkup ilmu di bidang teknologi farmasi, biologi farmasi, kimia farmasi, manajemen farmasi, dan farmakologi klinik serta aplikasinya dalam pekerjaan kefarmasian</w:t>
      </w:r>
    </w:p>
    <w:p w14:paraId="1968F072" w14:textId="77777777" w:rsidR="004B7098" w:rsidRDefault="004B7098" w:rsidP="004B7098">
      <w:pPr>
        <w:spacing w:line="360" w:lineRule="auto"/>
        <w:jc w:val="both"/>
        <w:rPr>
          <w:rFonts w:ascii="Arial" w:hAnsi="Arial" w:cs="Arial"/>
        </w:rPr>
      </w:pPr>
    </w:p>
    <w:p w14:paraId="4BB6EC50" w14:textId="77777777" w:rsidR="004B7098" w:rsidRPr="004B7098" w:rsidRDefault="004B7098" w:rsidP="004B7098">
      <w:pPr>
        <w:spacing w:line="360" w:lineRule="auto"/>
        <w:jc w:val="both"/>
        <w:rPr>
          <w:rFonts w:ascii="Arial" w:hAnsi="Arial" w:cs="Arial"/>
        </w:rPr>
      </w:pPr>
    </w:p>
    <w:p w14:paraId="2EE6D283" w14:textId="5FF32AD3" w:rsidR="002E4082" w:rsidRPr="0027518A" w:rsidRDefault="002E4082" w:rsidP="00D36152">
      <w:pPr>
        <w:spacing w:line="360" w:lineRule="auto"/>
        <w:rPr>
          <w:rFonts w:ascii="Arial" w:hAnsi="Arial" w:cs="Arial"/>
          <w:b/>
          <w:bCs/>
          <w:sz w:val="22"/>
          <w:szCs w:val="22"/>
        </w:rPr>
      </w:pPr>
      <w:r w:rsidRPr="0027518A">
        <w:rPr>
          <w:rFonts w:ascii="Arial" w:hAnsi="Arial" w:cs="Arial"/>
          <w:b/>
          <w:bCs/>
          <w:sz w:val="22"/>
          <w:szCs w:val="22"/>
        </w:rPr>
        <w:lastRenderedPageBreak/>
        <w:t>Capaian Pembelajaran Mata Kuliah (CPMK)</w:t>
      </w:r>
    </w:p>
    <w:p w14:paraId="0C63BBE1" w14:textId="6C2D726A" w:rsidR="00046EF8" w:rsidRPr="0027518A" w:rsidRDefault="000E78C3" w:rsidP="00D36152">
      <w:pPr>
        <w:pStyle w:val="ListParagraph"/>
        <w:numPr>
          <w:ilvl w:val="0"/>
          <w:numId w:val="8"/>
        </w:numPr>
        <w:spacing w:line="360" w:lineRule="auto"/>
        <w:jc w:val="both"/>
        <w:rPr>
          <w:rFonts w:ascii="Arial" w:hAnsi="Arial" w:cs="Arial"/>
        </w:rPr>
      </w:pPr>
      <w:r w:rsidRPr="0027518A">
        <w:rPr>
          <w:rFonts w:ascii="Arial" w:eastAsia="Arial Narrow" w:hAnsi="Arial" w:cs="Arial"/>
        </w:rPr>
        <w:t xml:space="preserve">Mahasiswa diharapkan mampu menjelaskan konsep dasar </w:t>
      </w:r>
      <w:r w:rsidRPr="0027518A">
        <w:rPr>
          <w:rFonts w:ascii="Arial" w:eastAsia="Arial Narrow" w:hAnsi="Arial" w:cs="Arial"/>
          <w:i/>
          <w:iCs/>
        </w:rPr>
        <w:t>Pharmapreneurship</w:t>
      </w:r>
      <w:r w:rsidRPr="0027518A">
        <w:rPr>
          <w:rFonts w:ascii="Arial" w:eastAsia="Arial Narrow" w:hAnsi="Arial" w:cs="Arial"/>
        </w:rPr>
        <w:t>, memiliki karakteristik wirausaha seperti inovasi dan resiliensi, serta memahami peran farmasis sebagai pemecah masalah (</w:t>
      </w:r>
      <w:r w:rsidRPr="0027518A">
        <w:rPr>
          <w:rFonts w:ascii="Arial" w:eastAsia="Arial Narrow" w:hAnsi="Arial" w:cs="Arial"/>
          <w:i/>
          <w:iCs/>
        </w:rPr>
        <w:t>problem solver</w:t>
      </w:r>
      <w:r w:rsidRPr="0027518A">
        <w:rPr>
          <w:rFonts w:ascii="Arial" w:eastAsia="Arial Narrow" w:hAnsi="Arial" w:cs="Arial"/>
        </w:rPr>
        <w:t>) di sektor kesehatan.</w:t>
      </w:r>
    </w:p>
    <w:p w14:paraId="692B6F6B" w14:textId="40850497" w:rsidR="00046EF8" w:rsidRPr="0027518A" w:rsidRDefault="00654C6F" w:rsidP="00D36152">
      <w:pPr>
        <w:pStyle w:val="ListParagraph"/>
        <w:numPr>
          <w:ilvl w:val="0"/>
          <w:numId w:val="8"/>
        </w:numPr>
        <w:spacing w:line="360" w:lineRule="auto"/>
        <w:jc w:val="both"/>
        <w:rPr>
          <w:rFonts w:ascii="Arial" w:hAnsi="Arial" w:cs="Arial"/>
        </w:rPr>
      </w:pPr>
      <w:r w:rsidRPr="0027518A">
        <w:rPr>
          <w:rFonts w:ascii="Arial" w:eastAsia="Arial Narrow" w:hAnsi="Arial" w:cs="Arial"/>
        </w:rPr>
        <w:t>Mahasiswa mampu menjelaskan alur perizinan produk (registrasi BPOM), aspek legalitas usaha melalui sistem OSS (NIB), perbedaan izin edar (BPOM vs PIRT), sertifikasi halal, serta perlindungan Hak Kekayaan Intelektual (HKI) seperti paten dan merek</w:t>
      </w:r>
    </w:p>
    <w:p w14:paraId="5D1F2E23" w14:textId="73DFC62D" w:rsidR="00046EF8" w:rsidRPr="0027518A" w:rsidRDefault="00654C6F" w:rsidP="00D36152">
      <w:pPr>
        <w:pStyle w:val="ListParagraph"/>
        <w:numPr>
          <w:ilvl w:val="0"/>
          <w:numId w:val="8"/>
        </w:numPr>
        <w:spacing w:line="360" w:lineRule="auto"/>
        <w:jc w:val="both"/>
        <w:rPr>
          <w:rFonts w:ascii="Arial" w:hAnsi="Arial" w:cs="Arial"/>
        </w:rPr>
      </w:pPr>
      <w:r w:rsidRPr="0027518A">
        <w:rPr>
          <w:rFonts w:ascii="Arial" w:eastAsia="Arial Narrow" w:hAnsi="Arial" w:cs="Arial"/>
        </w:rPr>
        <w:t>Mahasiswa diharapkan memahami etika bisnis farmasi dalam menyeimbangkan antara keuntungan (</w:t>
      </w:r>
      <w:r w:rsidRPr="0027518A">
        <w:rPr>
          <w:rFonts w:ascii="Arial" w:eastAsia="Arial Narrow" w:hAnsi="Arial" w:cs="Arial"/>
          <w:i/>
          <w:iCs/>
        </w:rPr>
        <w:t>profit</w:t>
      </w:r>
      <w:r w:rsidRPr="0027518A">
        <w:rPr>
          <w:rFonts w:ascii="Arial" w:eastAsia="Arial Narrow" w:hAnsi="Arial" w:cs="Arial"/>
        </w:rPr>
        <w:t>) dan pengabdian profesi, serta menaati regulasi terkait iklan obat dan produk kesehatan.</w:t>
      </w:r>
    </w:p>
    <w:p w14:paraId="097542DA" w14:textId="7233A482" w:rsidR="00654C6F" w:rsidRPr="0027518A" w:rsidRDefault="00654C6F" w:rsidP="00D36152">
      <w:pPr>
        <w:pStyle w:val="ListParagraph"/>
        <w:numPr>
          <w:ilvl w:val="0"/>
          <w:numId w:val="8"/>
        </w:numPr>
        <w:spacing w:line="360" w:lineRule="auto"/>
        <w:jc w:val="both"/>
        <w:rPr>
          <w:rFonts w:ascii="Arial" w:hAnsi="Arial" w:cs="Arial"/>
        </w:rPr>
      </w:pPr>
      <w:r w:rsidRPr="0027518A">
        <w:rPr>
          <w:rFonts w:ascii="Arial" w:eastAsia="Arial Narrow" w:hAnsi="Arial" w:cs="Arial"/>
        </w:rPr>
        <w:t xml:space="preserve">Mahasiswa mampu menyusun </w:t>
      </w:r>
      <w:r w:rsidRPr="0027518A">
        <w:rPr>
          <w:rFonts w:ascii="Arial" w:eastAsia="Arial Narrow" w:hAnsi="Arial" w:cs="Arial"/>
          <w:i/>
          <w:iCs/>
        </w:rPr>
        <w:t>Business Model Canvas</w:t>
      </w:r>
      <w:r w:rsidRPr="0027518A">
        <w:rPr>
          <w:rFonts w:ascii="Arial" w:eastAsia="Arial Narrow" w:hAnsi="Arial" w:cs="Arial"/>
        </w:rPr>
        <w:t xml:space="preserve"> (BMC) yang diadaptasi untuk sektor farmasi, melakukan analisis pasar (SWOT), serta memahami manajemen operasional, rantai pasok (</w:t>
      </w:r>
      <w:r w:rsidRPr="0027518A">
        <w:rPr>
          <w:rFonts w:ascii="Arial" w:eastAsia="Arial Narrow" w:hAnsi="Arial" w:cs="Arial"/>
          <w:i/>
          <w:iCs/>
        </w:rPr>
        <w:t>supply chain</w:t>
      </w:r>
      <w:r w:rsidRPr="0027518A">
        <w:rPr>
          <w:rFonts w:ascii="Arial" w:eastAsia="Arial Narrow" w:hAnsi="Arial" w:cs="Arial"/>
        </w:rPr>
        <w:t>), dan manajemen SDM.</w:t>
      </w:r>
    </w:p>
    <w:p w14:paraId="1247B946" w14:textId="6CADC0B8" w:rsidR="00654C6F" w:rsidRPr="0027518A" w:rsidRDefault="00654C6F" w:rsidP="00D36152">
      <w:pPr>
        <w:pStyle w:val="ListParagraph"/>
        <w:numPr>
          <w:ilvl w:val="0"/>
          <w:numId w:val="8"/>
        </w:numPr>
        <w:spacing w:line="360" w:lineRule="auto"/>
        <w:jc w:val="both"/>
        <w:rPr>
          <w:rFonts w:ascii="Arial" w:hAnsi="Arial" w:cs="Arial"/>
        </w:rPr>
      </w:pPr>
      <w:r w:rsidRPr="0027518A">
        <w:rPr>
          <w:rFonts w:ascii="Arial" w:eastAsia="Arial Narrow" w:hAnsi="Arial" w:cs="Arial"/>
        </w:rPr>
        <w:t>Mahasiswa mampu mengelola keuangan bisnis, menyusun proyeksi arus kas, menghitung titik impas (</w:t>
      </w:r>
      <w:r w:rsidRPr="0027518A">
        <w:rPr>
          <w:rFonts w:ascii="Arial" w:eastAsia="Arial Narrow" w:hAnsi="Arial" w:cs="Arial"/>
          <w:i/>
          <w:iCs/>
        </w:rPr>
        <w:t>Break-Even Point</w:t>
      </w:r>
      <w:r w:rsidRPr="0027518A">
        <w:rPr>
          <w:rFonts w:ascii="Arial" w:eastAsia="Arial Narrow" w:hAnsi="Arial" w:cs="Arial"/>
        </w:rPr>
        <w:t>), menentukan strategi harga, serta merancang strategi pemasaran digital sesuai regulasi.</w:t>
      </w:r>
    </w:p>
    <w:p w14:paraId="212AF241" w14:textId="3BC0A437" w:rsidR="00654C6F" w:rsidRPr="0027518A" w:rsidRDefault="00654C6F" w:rsidP="00D36152">
      <w:pPr>
        <w:pStyle w:val="ListParagraph"/>
        <w:numPr>
          <w:ilvl w:val="0"/>
          <w:numId w:val="8"/>
        </w:numPr>
        <w:spacing w:line="360" w:lineRule="auto"/>
        <w:jc w:val="both"/>
        <w:rPr>
          <w:rFonts w:ascii="Arial" w:hAnsi="Arial" w:cs="Arial"/>
        </w:rPr>
      </w:pPr>
      <w:r w:rsidRPr="0027518A">
        <w:rPr>
          <w:rFonts w:ascii="Arial" w:eastAsia="Arial Narrow" w:hAnsi="Arial" w:cs="Arial"/>
        </w:rPr>
        <w:t xml:space="preserve">Mahasiswa mampu memahami ekosistem </w:t>
      </w:r>
      <w:r w:rsidRPr="0027518A">
        <w:rPr>
          <w:rFonts w:ascii="Arial" w:eastAsia="Arial Narrow" w:hAnsi="Arial" w:cs="Arial"/>
          <w:i/>
          <w:iCs/>
        </w:rPr>
        <w:t>start-up</w:t>
      </w:r>
      <w:r w:rsidRPr="0027518A">
        <w:rPr>
          <w:rFonts w:ascii="Arial" w:eastAsia="Arial Narrow" w:hAnsi="Arial" w:cs="Arial"/>
        </w:rPr>
        <w:t xml:space="preserve"> farmasi (Medtech dan Digital Health) di era Industri 5.0, menyusun rencana bisnis (</w:t>
      </w:r>
      <w:r w:rsidRPr="0027518A">
        <w:rPr>
          <w:rFonts w:ascii="Arial" w:eastAsia="Arial Narrow" w:hAnsi="Arial" w:cs="Arial"/>
          <w:i/>
          <w:iCs/>
        </w:rPr>
        <w:t>Business Plan</w:t>
      </w:r>
      <w:r w:rsidRPr="0027518A">
        <w:rPr>
          <w:rFonts w:ascii="Arial" w:eastAsia="Arial Narrow" w:hAnsi="Arial" w:cs="Arial"/>
        </w:rPr>
        <w:t>) yang profesional, serta memahami kontribusi wirausaha farmasi terhadap kesehatan nasional menuju Indonesia Emas 2045</w:t>
      </w:r>
    </w:p>
    <w:p w14:paraId="70C697F1" w14:textId="1B3DF1E1" w:rsidR="002E4082" w:rsidRPr="0027518A" w:rsidRDefault="00046EF8" w:rsidP="00D36152">
      <w:pPr>
        <w:spacing w:line="360" w:lineRule="auto"/>
        <w:jc w:val="both"/>
        <w:rPr>
          <w:rFonts w:ascii="Arial" w:hAnsi="Arial" w:cs="Arial"/>
          <w:b/>
          <w:bCs/>
          <w:sz w:val="22"/>
          <w:szCs w:val="22"/>
        </w:rPr>
      </w:pPr>
      <w:r w:rsidRPr="0027518A">
        <w:rPr>
          <w:rFonts w:ascii="Arial" w:hAnsi="Arial" w:cs="Arial"/>
          <w:b/>
          <w:bCs/>
          <w:sz w:val="22"/>
          <w:szCs w:val="22"/>
        </w:rPr>
        <w:t>Sub-</w:t>
      </w:r>
      <w:r w:rsidR="002E4082" w:rsidRPr="0027518A">
        <w:rPr>
          <w:rFonts w:ascii="Arial" w:hAnsi="Arial" w:cs="Arial"/>
          <w:b/>
          <w:bCs/>
          <w:sz w:val="22"/>
          <w:szCs w:val="22"/>
        </w:rPr>
        <w:t>Capaian Pembelajaran Lulusan (Sub-CPMK)</w:t>
      </w:r>
    </w:p>
    <w:p w14:paraId="3274F3F2" w14:textId="4BBF4F06" w:rsidR="00046EF8" w:rsidRPr="0027518A" w:rsidRDefault="00046EF8" w:rsidP="00D36152">
      <w:pPr>
        <w:spacing w:line="360" w:lineRule="auto"/>
        <w:jc w:val="both"/>
        <w:rPr>
          <w:rFonts w:ascii="Arial" w:hAnsi="Arial" w:cs="Arial"/>
          <w:b/>
          <w:bCs/>
          <w:sz w:val="22"/>
          <w:szCs w:val="22"/>
        </w:rPr>
      </w:pPr>
    </w:p>
    <w:p w14:paraId="21B8311E" w14:textId="29F121F6" w:rsidR="00046EF8"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Konsep Dasar dan </w:t>
      </w:r>
      <w:r w:rsidRPr="0027518A">
        <w:rPr>
          <w:rFonts w:ascii="Arial" w:eastAsia="Arial Narrow" w:hAnsi="Arial" w:cs="Arial"/>
          <w:i/>
          <w:iCs/>
        </w:rPr>
        <w:t>Entrepreneurial Mindset</w:t>
      </w:r>
      <w:r w:rsidRPr="0027518A">
        <w:rPr>
          <w:rFonts w:ascii="Arial" w:eastAsia="Arial Narrow" w:hAnsi="Arial" w:cs="Arial"/>
        </w:rPr>
        <w:t xml:space="preserve"> di bidang Farmasi, termasuk karakteristik inovasi, pengambilan risiko, serta peran farmasis sebagai </w:t>
      </w:r>
      <w:r w:rsidRPr="0027518A">
        <w:rPr>
          <w:rFonts w:ascii="Arial" w:eastAsia="Arial Narrow" w:hAnsi="Arial" w:cs="Arial"/>
          <w:i/>
          <w:iCs/>
        </w:rPr>
        <w:t>problem solver</w:t>
      </w:r>
    </w:p>
    <w:p w14:paraId="32412092" w14:textId="3B0BBD0B" w:rsidR="00046EF8"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identifikasi peluang pasar serta inovasi produk dan jasa menggunakan teknik </w:t>
      </w:r>
      <w:r w:rsidRPr="0027518A">
        <w:rPr>
          <w:rFonts w:ascii="Arial" w:eastAsia="Arial Narrow" w:hAnsi="Arial" w:cs="Arial"/>
          <w:i/>
          <w:iCs/>
        </w:rPr>
        <w:t>design thinking</w:t>
      </w:r>
      <w:r w:rsidRPr="0027518A">
        <w:rPr>
          <w:rFonts w:ascii="Arial" w:eastAsia="Arial Narrow" w:hAnsi="Arial" w:cs="Arial"/>
        </w:rPr>
        <w:t xml:space="preserve"> untuk menemukan kebutuhan konsumen yang belum terpenuhi.</w:t>
      </w:r>
    </w:p>
    <w:p w14:paraId="078B3E42" w14:textId="719B5A98" w:rsidR="00046EF8"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Mampu menjelaskan perizinan produk farmasi (kosmetika, herbal, nutraceutical) berdasarkan klasifikasi risiko dan alur registrasi di BPOM.</w:t>
      </w:r>
    </w:p>
    <w:p w14:paraId="46AC89B0" w14:textId="29C52AE9"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lastRenderedPageBreak/>
        <w:t>Mampu menjelaskan aspek legalitas usaha melalui pendaftaran NIB di sistem OSS, memahami perbedaan izin BPOM vs PIRT, serta urgensi sertifikasi Halal.</w:t>
      </w:r>
    </w:p>
    <w:p w14:paraId="2E33D288" w14:textId="7A6887F8"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Mampu menjelaskan Hak Kekayaan Intelektual (HKI) mencakup paten, merek, dan desain industri, serta menerapkan etika bisnis dan regulasi iklan produk kesehatan.</w:t>
      </w:r>
    </w:p>
    <w:p w14:paraId="183DBE6B" w14:textId="4FCB5C11"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dan merancang </w:t>
      </w:r>
      <w:r w:rsidRPr="0027518A">
        <w:rPr>
          <w:rFonts w:ascii="Arial" w:eastAsia="Arial Narrow" w:hAnsi="Arial" w:cs="Arial"/>
          <w:i/>
          <w:iCs/>
        </w:rPr>
        <w:t>Business Model Canvas</w:t>
      </w:r>
      <w:r w:rsidRPr="0027518A">
        <w:rPr>
          <w:rFonts w:ascii="Arial" w:eastAsia="Arial Narrow" w:hAnsi="Arial" w:cs="Arial"/>
        </w:rPr>
        <w:t xml:space="preserve"> (BMC) yang diadaptasi khusus untuk sektor farmasi dan sarana pelayanan kesehatan.</w:t>
      </w:r>
    </w:p>
    <w:p w14:paraId="6950ACD2" w14:textId="0CA0CE81"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analisis pasar, strategi kompetitor melalui analisis SWOT dan </w:t>
      </w:r>
      <w:r w:rsidRPr="0027518A">
        <w:rPr>
          <w:rFonts w:ascii="Arial" w:eastAsia="Arial Narrow" w:hAnsi="Arial" w:cs="Arial"/>
          <w:i/>
          <w:iCs/>
        </w:rPr>
        <w:t>Porter’s Five Forces</w:t>
      </w:r>
      <w:r w:rsidRPr="0027518A">
        <w:rPr>
          <w:rFonts w:ascii="Arial" w:eastAsia="Arial Narrow" w:hAnsi="Arial" w:cs="Arial"/>
        </w:rPr>
        <w:t>, serta menentukan target pasar (STP).</w:t>
      </w:r>
    </w:p>
    <w:p w14:paraId="41D6C05A" w14:textId="671E158A"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manajemen operasional, </w:t>
      </w:r>
      <w:r w:rsidRPr="0027518A">
        <w:rPr>
          <w:rFonts w:ascii="Arial" w:eastAsia="Arial Narrow" w:hAnsi="Arial" w:cs="Arial"/>
          <w:i/>
          <w:iCs/>
        </w:rPr>
        <w:t>supply chain management</w:t>
      </w:r>
      <w:r w:rsidRPr="0027518A">
        <w:rPr>
          <w:rFonts w:ascii="Arial" w:eastAsia="Arial Narrow" w:hAnsi="Arial" w:cs="Arial"/>
        </w:rPr>
        <w:t xml:space="preserve"> farmasi, dan struktur organisasi serta manajemen SDM.</w:t>
      </w:r>
    </w:p>
    <w:p w14:paraId="34B79279" w14:textId="6782BBF4"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Mampu menjelaskan manajemen keuangan bisnis, meliputi struktur biaya, proyeksi arus kas (</w:t>
      </w:r>
      <w:r w:rsidRPr="0027518A">
        <w:rPr>
          <w:rFonts w:ascii="Arial" w:eastAsia="Arial Narrow" w:hAnsi="Arial" w:cs="Arial"/>
          <w:i/>
          <w:iCs/>
        </w:rPr>
        <w:t>cash flow</w:t>
      </w:r>
      <w:r w:rsidRPr="0027518A">
        <w:rPr>
          <w:rFonts w:ascii="Arial" w:eastAsia="Arial Narrow" w:hAnsi="Arial" w:cs="Arial"/>
        </w:rPr>
        <w:t>), dan laporan laba rugi sederhana.</w:t>
      </w:r>
    </w:p>
    <w:p w14:paraId="1ADE1CB7" w14:textId="4D14B9DD"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analisis </w:t>
      </w:r>
      <w:r w:rsidRPr="0027518A">
        <w:rPr>
          <w:rFonts w:ascii="Arial" w:eastAsia="Arial Narrow" w:hAnsi="Arial" w:cs="Arial"/>
          <w:i/>
          <w:iCs/>
        </w:rPr>
        <w:t>Break-Even Point</w:t>
      </w:r>
      <w:r w:rsidRPr="0027518A">
        <w:rPr>
          <w:rFonts w:ascii="Arial" w:eastAsia="Arial Narrow" w:hAnsi="Arial" w:cs="Arial"/>
        </w:rPr>
        <w:t xml:space="preserve"> (BEP) dan menentukan strategi penetapan harga (</w:t>
      </w:r>
      <w:r w:rsidRPr="0027518A">
        <w:rPr>
          <w:rFonts w:ascii="Arial" w:eastAsia="Arial Narrow" w:hAnsi="Arial" w:cs="Arial"/>
          <w:i/>
          <w:iCs/>
        </w:rPr>
        <w:t>pricing</w:t>
      </w:r>
      <w:r w:rsidRPr="0027518A">
        <w:rPr>
          <w:rFonts w:ascii="Arial" w:eastAsia="Arial Narrow" w:hAnsi="Arial" w:cs="Arial"/>
        </w:rPr>
        <w:t>) yang kompetitif.</w:t>
      </w:r>
    </w:p>
    <w:p w14:paraId="2CFEF9F2" w14:textId="352F9864"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strategi pemasaran </w:t>
      </w:r>
      <w:r w:rsidRPr="0027518A">
        <w:rPr>
          <w:rFonts w:ascii="Arial" w:eastAsia="Arial Narrow" w:hAnsi="Arial" w:cs="Arial"/>
          <w:i/>
          <w:iCs/>
        </w:rPr>
        <w:t>omnichannel</w:t>
      </w:r>
      <w:r w:rsidRPr="0027518A">
        <w:rPr>
          <w:rFonts w:ascii="Arial" w:eastAsia="Arial Narrow" w:hAnsi="Arial" w:cs="Arial"/>
        </w:rPr>
        <w:t xml:space="preserve"> dan </w:t>
      </w:r>
      <w:r w:rsidRPr="0027518A">
        <w:rPr>
          <w:rFonts w:ascii="Arial" w:eastAsia="Arial Narrow" w:hAnsi="Arial" w:cs="Arial"/>
          <w:i/>
          <w:iCs/>
        </w:rPr>
        <w:t>digital marketing</w:t>
      </w:r>
      <w:r w:rsidRPr="0027518A">
        <w:rPr>
          <w:rFonts w:ascii="Arial" w:eastAsia="Arial Narrow" w:hAnsi="Arial" w:cs="Arial"/>
        </w:rPr>
        <w:t xml:space="preserve"> (SMM &amp; SEO) dengan tetap mematuhi etika iklan produk kesehatan.</w:t>
      </w:r>
    </w:p>
    <w:p w14:paraId="2CDCCDB5" w14:textId="41296F18"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ekosistem </w:t>
      </w:r>
      <w:r w:rsidRPr="0027518A">
        <w:rPr>
          <w:rFonts w:ascii="Arial" w:eastAsia="Arial Narrow" w:hAnsi="Arial" w:cs="Arial"/>
          <w:i/>
          <w:iCs/>
        </w:rPr>
        <w:t>start-up</w:t>
      </w:r>
      <w:r w:rsidRPr="0027518A">
        <w:rPr>
          <w:rFonts w:ascii="Arial" w:eastAsia="Arial Narrow" w:hAnsi="Arial" w:cs="Arial"/>
        </w:rPr>
        <w:t xml:space="preserve"> farmasi, </w:t>
      </w:r>
      <w:r w:rsidRPr="0027518A">
        <w:rPr>
          <w:rFonts w:ascii="Arial" w:eastAsia="Arial Narrow" w:hAnsi="Arial" w:cs="Arial"/>
          <w:i/>
          <w:iCs/>
        </w:rPr>
        <w:t>digital health</w:t>
      </w:r>
      <w:r w:rsidRPr="0027518A">
        <w:rPr>
          <w:rFonts w:ascii="Arial" w:eastAsia="Arial Narrow" w:hAnsi="Arial" w:cs="Arial"/>
        </w:rPr>
        <w:t xml:space="preserve">, dan peluang bisnis di bidang </w:t>
      </w:r>
      <w:r w:rsidRPr="0027518A">
        <w:rPr>
          <w:rFonts w:ascii="Arial" w:eastAsia="Arial Narrow" w:hAnsi="Arial" w:cs="Arial"/>
          <w:i/>
          <w:iCs/>
        </w:rPr>
        <w:t>medtech</w:t>
      </w:r>
      <w:r w:rsidRPr="0027518A">
        <w:rPr>
          <w:rFonts w:ascii="Arial" w:eastAsia="Arial Narrow" w:hAnsi="Arial" w:cs="Arial"/>
        </w:rPr>
        <w:t xml:space="preserve"> serta </w:t>
      </w:r>
      <w:r w:rsidRPr="0027518A">
        <w:rPr>
          <w:rFonts w:ascii="Arial" w:eastAsia="Arial Narrow" w:hAnsi="Arial" w:cs="Arial"/>
          <w:i/>
          <w:iCs/>
        </w:rPr>
        <w:t>telemedicine</w:t>
      </w:r>
      <w:r w:rsidRPr="0027518A">
        <w:rPr>
          <w:rFonts w:ascii="Arial" w:eastAsia="Arial Narrow" w:hAnsi="Arial" w:cs="Arial"/>
        </w:rPr>
        <w:t>.</w:t>
      </w:r>
    </w:p>
    <w:p w14:paraId="04FBA21E" w14:textId="47F5D63D" w:rsidR="00101A54" w:rsidRPr="0027518A" w:rsidRDefault="00101A54" w:rsidP="00D36152">
      <w:pPr>
        <w:pStyle w:val="ListParagraph"/>
        <w:numPr>
          <w:ilvl w:val="1"/>
          <w:numId w:val="8"/>
        </w:numPr>
        <w:spacing w:line="360" w:lineRule="auto"/>
        <w:jc w:val="both"/>
        <w:rPr>
          <w:rFonts w:ascii="Arial" w:hAnsi="Arial" w:cs="Arial"/>
        </w:rPr>
      </w:pPr>
      <w:r w:rsidRPr="0027518A">
        <w:rPr>
          <w:rFonts w:ascii="Arial" w:eastAsia="Arial Narrow" w:hAnsi="Arial" w:cs="Arial"/>
        </w:rPr>
        <w:t xml:space="preserve">Mampu menjelaskan konsep </w:t>
      </w:r>
      <w:r w:rsidRPr="0027518A">
        <w:rPr>
          <w:rFonts w:ascii="Arial" w:eastAsia="Arial Narrow" w:hAnsi="Arial" w:cs="Arial"/>
          <w:i/>
          <w:iCs/>
        </w:rPr>
        <w:t>Pharmaceutical Industry 5.0</w:t>
      </w:r>
      <w:r w:rsidRPr="0027518A">
        <w:rPr>
          <w:rFonts w:ascii="Arial" w:eastAsia="Arial Narrow" w:hAnsi="Arial" w:cs="Arial"/>
        </w:rPr>
        <w:t xml:space="preserve"> dan menyusun dokumen rencana bisnis (</w:t>
      </w:r>
      <w:r w:rsidRPr="0027518A">
        <w:rPr>
          <w:rFonts w:ascii="Arial" w:eastAsia="Arial Narrow" w:hAnsi="Arial" w:cs="Arial"/>
          <w:i/>
          <w:iCs/>
        </w:rPr>
        <w:t>Business Plan</w:t>
      </w:r>
      <w:r w:rsidRPr="0027518A">
        <w:rPr>
          <w:rFonts w:ascii="Arial" w:eastAsia="Arial Narrow" w:hAnsi="Arial" w:cs="Arial"/>
        </w:rPr>
        <w:t xml:space="preserve">) serta </w:t>
      </w:r>
      <w:r w:rsidRPr="0027518A">
        <w:rPr>
          <w:rFonts w:ascii="Arial" w:eastAsia="Arial Narrow" w:hAnsi="Arial" w:cs="Arial"/>
          <w:i/>
          <w:iCs/>
        </w:rPr>
        <w:t>pitch deck</w:t>
      </w:r>
      <w:r w:rsidRPr="0027518A">
        <w:rPr>
          <w:rFonts w:ascii="Arial" w:eastAsia="Arial Narrow" w:hAnsi="Arial" w:cs="Arial"/>
        </w:rPr>
        <w:t xml:space="preserve"> yang profesional.</w:t>
      </w:r>
    </w:p>
    <w:p w14:paraId="43B26624" w14:textId="5667C431" w:rsidR="00101A54" w:rsidRPr="0027518A" w:rsidRDefault="00101A54" w:rsidP="00D9022F">
      <w:pPr>
        <w:pStyle w:val="ListParagraph"/>
        <w:numPr>
          <w:ilvl w:val="1"/>
          <w:numId w:val="8"/>
        </w:numPr>
        <w:spacing w:line="360" w:lineRule="auto"/>
        <w:jc w:val="both"/>
        <w:rPr>
          <w:rFonts w:ascii="Arial" w:hAnsi="Arial" w:cs="Arial"/>
        </w:rPr>
      </w:pPr>
      <w:r w:rsidRPr="0027518A">
        <w:rPr>
          <w:rFonts w:ascii="Arial" w:eastAsia="Arial Narrow" w:hAnsi="Arial" w:cs="Arial"/>
        </w:rPr>
        <w:t>Mampu menjelaskan dan mempresentasikan ide bisnis inovatif yang berkontribusi pada ketahanan kesehatan nasional menuju Indonesia Emas 2045.</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27518A" w14:paraId="797F0D69" w14:textId="77777777" w:rsidTr="00FF33CD">
        <w:tc>
          <w:tcPr>
            <w:tcW w:w="8195" w:type="dxa"/>
          </w:tcPr>
          <w:p w14:paraId="69303571" w14:textId="60230EC4" w:rsidR="0051700E" w:rsidRPr="0027518A" w:rsidRDefault="002E4082" w:rsidP="00D9022F">
            <w:pPr>
              <w:spacing w:line="360" w:lineRule="auto"/>
              <w:jc w:val="center"/>
              <w:rPr>
                <w:rFonts w:ascii="Arial" w:hAnsi="Arial" w:cs="Arial"/>
                <w:b/>
                <w:sz w:val="22"/>
                <w:szCs w:val="22"/>
                <w:lang w:val="sv-SE"/>
              </w:rPr>
            </w:pPr>
            <w:r w:rsidRPr="0027518A">
              <w:rPr>
                <w:rFonts w:ascii="Arial" w:hAnsi="Arial" w:cs="Arial"/>
                <w:b/>
                <w:sz w:val="22"/>
                <w:szCs w:val="22"/>
                <w:lang w:val="sv-SE"/>
              </w:rPr>
              <w:t>2</w:t>
            </w:r>
            <w:r w:rsidR="0051700E" w:rsidRPr="0027518A">
              <w:rPr>
                <w:rFonts w:ascii="Arial" w:hAnsi="Arial" w:cs="Arial"/>
                <w:b/>
                <w:sz w:val="22"/>
                <w:szCs w:val="22"/>
                <w:lang w:val="sv-SE"/>
              </w:rPr>
              <w:t>. Manfaat Mata Kuliah</w:t>
            </w:r>
          </w:p>
        </w:tc>
      </w:tr>
    </w:tbl>
    <w:p w14:paraId="1A325B6D" w14:textId="77777777" w:rsidR="0051700E" w:rsidRPr="0027518A" w:rsidRDefault="0051700E" w:rsidP="00D9022F">
      <w:pPr>
        <w:spacing w:line="360" w:lineRule="auto"/>
        <w:jc w:val="both"/>
        <w:rPr>
          <w:rFonts w:ascii="Arial" w:hAnsi="Arial" w:cs="Arial"/>
          <w:sz w:val="22"/>
          <w:szCs w:val="22"/>
          <w:lang w:val="sv-SE"/>
        </w:rPr>
      </w:pPr>
    </w:p>
    <w:p w14:paraId="67251FD8" w14:textId="77777777" w:rsidR="00A1080D" w:rsidRDefault="00A1080D" w:rsidP="00D9022F">
      <w:pPr>
        <w:spacing w:line="360" w:lineRule="auto"/>
        <w:jc w:val="both"/>
        <w:rPr>
          <w:rFonts w:ascii="Arial" w:hAnsi="Arial" w:cs="Arial"/>
          <w:sz w:val="22"/>
          <w:szCs w:val="22"/>
        </w:rPr>
      </w:pPr>
      <w:r w:rsidRPr="00A1080D">
        <w:rPr>
          <w:rFonts w:ascii="Arial" w:hAnsi="Arial" w:cs="Arial"/>
          <w:sz w:val="22"/>
          <w:szCs w:val="22"/>
        </w:rPr>
        <w:t>Mata kuliah ini memberikan manfaat bagi mahasiswa untuk memiliki pemahaman komprehensif mengenai konsep, strategi, dan implementasi kewirausahaan di bidang farmasi. Mahasiswa dibekali dengan kemampuan untuk:</w:t>
      </w:r>
    </w:p>
    <w:p w14:paraId="30619A2F" w14:textId="77777777" w:rsidR="00A1080D" w:rsidRPr="00A1080D" w:rsidRDefault="00A1080D" w:rsidP="00D9022F">
      <w:pPr>
        <w:pStyle w:val="ListParagraph"/>
        <w:numPr>
          <w:ilvl w:val="0"/>
          <w:numId w:val="9"/>
        </w:numPr>
        <w:spacing w:line="360" w:lineRule="auto"/>
        <w:jc w:val="both"/>
        <w:rPr>
          <w:rFonts w:ascii="Arial" w:hAnsi="Arial" w:cs="Arial"/>
          <w:lang w:val="en-US"/>
        </w:rPr>
      </w:pPr>
      <w:r w:rsidRPr="00A1080D">
        <w:rPr>
          <w:rStyle w:val="citation-320"/>
          <w:rFonts w:ascii="Arial" w:hAnsi="Arial" w:cs="Arial"/>
        </w:rPr>
        <w:t>Mengembangkan bisnis produk dan layanan kesehatan berbasis inovasi</w:t>
      </w:r>
      <w:r w:rsidRPr="00A1080D">
        <w:rPr>
          <w:rFonts w:ascii="Arial" w:hAnsi="Arial" w:cs="Arial"/>
        </w:rPr>
        <w:t>.</w:t>
      </w:r>
    </w:p>
    <w:p w14:paraId="2F182A5A" w14:textId="77777777" w:rsidR="00A1080D" w:rsidRPr="00A1080D" w:rsidRDefault="00A1080D" w:rsidP="00D9022F">
      <w:pPr>
        <w:pStyle w:val="ListParagraph"/>
        <w:numPr>
          <w:ilvl w:val="0"/>
          <w:numId w:val="9"/>
        </w:numPr>
        <w:spacing w:line="360" w:lineRule="auto"/>
        <w:jc w:val="both"/>
        <w:rPr>
          <w:rFonts w:ascii="Arial" w:hAnsi="Arial" w:cs="Arial"/>
          <w:lang w:val="en-US"/>
        </w:rPr>
      </w:pPr>
      <w:r w:rsidRPr="00A1080D">
        <w:rPr>
          <w:rStyle w:val="citation-319"/>
          <w:rFonts w:ascii="Arial" w:hAnsi="Arial" w:cs="Arial"/>
        </w:rPr>
        <w:t>Memahami aspek legalitas penting seperti regulasi BPOM, Kemenkes, serta Hak Kekayaan Intelektual (HKI)</w:t>
      </w:r>
      <w:r w:rsidRPr="00A1080D">
        <w:rPr>
          <w:rFonts w:ascii="Arial" w:hAnsi="Arial" w:cs="Arial"/>
        </w:rPr>
        <w:t>.</w:t>
      </w:r>
    </w:p>
    <w:p w14:paraId="10291699" w14:textId="77777777" w:rsidR="00A1080D" w:rsidRPr="00A1080D" w:rsidRDefault="00A1080D" w:rsidP="00D9022F">
      <w:pPr>
        <w:pStyle w:val="ListParagraph"/>
        <w:numPr>
          <w:ilvl w:val="0"/>
          <w:numId w:val="9"/>
        </w:numPr>
        <w:spacing w:line="360" w:lineRule="auto"/>
        <w:jc w:val="both"/>
        <w:rPr>
          <w:rFonts w:ascii="Arial" w:hAnsi="Arial" w:cs="Arial"/>
          <w:lang w:val="en-US"/>
        </w:rPr>
      </w:pPr>
      <w:r w:rsidRPr="00A1080D">
        <w:rPr>
          <w:rStyle w:val="citation-318"/>
          <w:rFonts w:ascii="Arial" w:hAnsi="Arial" w:cs="Arial"/>
        </w:rPr>
        <w:t>Menguasai model bisnis berbasis teknologi dan industri 5.0</w:t>
      </w:r>
      <w:r w:rsidRPr="00A1080D">
        <w:rPr>
          <w:rFonts w:ascii="Arial" w:hAnsi="Arial" w:cs="Arial"/>
        </w:rPr>
        <w:t>.</w:t>
      </w:r>
    </w:p>
    <w:p w14:paraId="308C45A8" w14:textId="55370861" w:rsidR="00A1080D" w:rsidRPr="00A1080D" w:rsidRDefault="00A1080D" w:rsidP="00D9022F">
      <w:pPr>
        <w:pStyle w:val="ListParagraph"/>
        <w:numPr>
          <w:ilvl w:val="0"/>
          <w:numId w:val="9"/>
        </w:numPr>
        <w:spacing w:line="360" w:lineRule="auto"/>
        <w:jc w:val="both"/>
        <w:rPr>
          <w:rFonts w:ascii="Arial" w:hAnsi="Arial" w:cs="Arial"/>
          <w:lang w:val="en-US"/>
        </w:rPr>
      </w:pPr>
      <w:r w:rsidRPr="00A1080D">
        <w:rPr>
          <w:rStyle w:val="citation-317"/>
          <w:rFonts w:ascii="Arial" w:hAnsi="Arial" w:cs="Arial"/>
        </w:rPr>
        <w:lastRenderedPageBreak/>
        <w:t>Merancang ide bisnis farmasi yang etis, berdaya saing, dan berkontribusi pada pembangunan kesehatan nasional menuju Indonesia Emas 2045</w:t>
      </w:r>
      <w:r w:rsidRPr="00A1080D">
        <w:rPr>
          <w:rFonts w:ascii="Arial" w:hAnsi="Arial" w:cs="Arial"/>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27518A" w14:paraId="34285E24" w14:textId="77777777" w:rsidTr="00D36152">
        <w:trPr>
          <w:trHeight w:val="197"/>
        </w:trPr>
        <w:tc>
          <w:tcPr>
            <w:tcW w:w="8195" w:type="dxa"/>
          </w:tcPr>
          <w:p w14:paraId="0E4625E4" w14:textId="3213B9A2" w:rsidR="0051700E" w:rsidRPr="0027518A" w:rsidRDefault="00046EF8" w:rsidP="00D9022F">
            <w:pPr>
              <w:spacing w:line="360" w:lineRule="auto"/>
              <w:jc w:val="center"/>
              <w:rPr>
                <w:rFonts w:ascii="Arial" w:hAnsi="Arial" w:cs="Arial"/>
                <w:b/>
                <w:sz w:val="22"/>
                <w:szCs w:val="22"/>
                <w:lang w:val="sv-SE"/>
              </w:rPr>
            </w:pPr>
            <w:r w:rsidRPr="0027518A">
              <w:rPr>
                <w:rFonts w:ascii="Arial" w:hAnsi="Arial" w:cs="Arial"/>
                <w:b/>
                <w:sz w:val="22"/>
                <w:szCs w:val="22"/>
                <w:lang w:val="sv-SE"/>
              </w:rPr>
              <w:t>3</w:t>
            </w:r>
            <w:r w:rsidR="0051700E" w:rsidRPr="0027518A">
              <w:rPr>
                <w:rFonts w:ascii="Arial" w:hAnsi="Arial" w:cs="Arial"/>
                <w:b/>
                <w:sz w:val="22"/>
                <w:szCs w:val="22"/>
                <w:lang w:val="sv-SE"/>
              </w:rPr>
              <w:t>. Deskripsi Perkuliahan</w:t>
            </w:r>
          </w:p>
        </w:tc>
      </w:tr>
    </w:tbl>
    <w:p w14:paraId="0BB05B68" w14:textId="77777777" w:rsidR="0051700E" w:rsidRPr="0027518A" w:rsidRDefault="0051700E" w:rsidP="00D9022F">
      <w:pPr>
        <w:spacing w:line="360" w:lineRule="auto"/>
        <w:jc w:val="both"/>
        <w:rPr>
          <w:rFonts w:ascii="Arial" w:hAnsi="Arial" w:cs="Arial"/>
          <w:sz w:val="22"/>
          <w:szCs w:val="22"/>
          <w:lang w:val="sv-SE"/>
        </w:rPr>
      </w:pPr>
    </w:p>
    <w:p w14:paraId="7573B117" w14:textId="0E733AF7" w:rsidR="00C46894" w:rsidRPr="0027518A" w:rsidRDefault="008F6187" w:rsidP="00D9022F">
      <w:pPr>
        <w:spacing w:line="360" w:lineRule="auto"/>
        <w:ind w:firstLine="540"/>
        <w:jc w:val="both"/>
        <w:rPr>
          <w:rFonts w:ascii="Arial" w:hAnsi="Arial" w:cs="Arial"/>
          <w:sz w:val="22"/>
          <w:szCs w:val="22"/>
          <w:lang w:val="sv-SE"/>
        </w:rPr>
      </w:pPr>
      <w:r w:rsidRPr="0027518A">
        <w:rPr>
          <w:rFonts w:ascii="Arial" w:hAnsi="Arial" w:cs="Arial"/>
          <w:sz w:val="22"/>
          <w:szCs w:val="22"/>
        </w:rPr>
        <w:t>Mata kuliah ini memberikan pemahaman komprehensif mengenai konsep, strategi, dan implementasi kewirausahaan di bidang farmasi yang mencakup pengembangan bisnis produk dan layanan kesehatan berbasis inovasi. Pembelajaran meliputi perencanaan bisnis, manajemen operasional, legalitas usaha, pemasaran digital, serta pengembangan start-up farmasi di sektor kosmetika, herbal, nutraceutical, riset, digital health, edukasi, dan teknologi medis (medtech). Softskill dan hardskill kewirausahaan, pemahaman regulasi BPOM dan Kemenkes, hak kekayaan intelektual, serta model bisnis berbasis teknologi dan industri 5.0. Merancang dan mengembangkan ide bisnis farmasi yang inovatif, etis, berdaya saing, dan berkontribusi pada pembangunan kesehatan nasional</w:t>
      </w:r>
    </w:p>
    <w:p w14:paraId="6B3BC045" w14:textId="57968596" w:rsidR="0051700E" w:rsidRPr="0027518A" w:rsidRDefault="00C46894" w:rsidP="00D9022F">
      <w:pPr>
        <w:spacing w:line="360" w:lineRule="auto"/>
        <w:ind w:firstLine="540"/>
        <w:jc w:val="both"/>
        <w:rPr>
          <w:rFonts w:ascii="Arial" w:hAnsi="Arial" w:cs="Arial"/>
          <w:sz w:val="22"/>
          <w:szCs w:val="22"/>
          <w:lang w:val="sv-SE"/>
        </w:rPr>
      </w:pPr>
      <w:r w:rsidRPr="0027518A">
        <w:rPr>
          <w:rFonts w:ascii="Arial" w:hAnsi="Arial" w:cs="Arial"/>
          <w:sz w:val="22"/>
          <w:szCs w:val="22"/>
          <w:lang w:val="sv-SE"/>
        </w:rPr>
        <w:t>Kuliah diselenggarakan dalam 1</w:t>
      </w:r>
      <w:r w:rsidRPr="0027518A">
        <w:rPr>
          <w:rFonts w:ascii="Arial" w:hAnsi="Arial" w:cs="Arial"/>
          <w:sz w:val="22"/>
          <w:szCs w:val="22"/>
          <w:lang w:val="id-ID"/>
        </w:rPr>
        <w:t>6</w:t>
      </w:r>
      <w:r w:rsidRPr="0027518A">
        <w:rPr>
          <w:rFonts w:ascii="Arial" w:hAnsi="Arial" w:cs="Arial"/>
          <w:sz w:val="22"/>
          <w:szCs w:val="22"/>
          <w:lang w:val="sv-SE"/>
        </w:rPr>
        <w:t xml:space="preserve"> kali pertemuan; 1</w:t>
      </w:r>
      <w:r w:rsidRPr="0027518A">
        <w:rPr>
          <w:rFonts w:ascii="Arial" w:hAnsi="Arial" w:cs="Arial"/>
          <w:sz w:val="22"/>
          <w:szCs w:val="22"/>
          <w:lang w:val="id-ID"/>
        </w:rPr>
        <w:t>4</w:t>
      </w:r>
      <w:r w:rsidRPr="0027518A">
        <w:rPr>
          <w:rFonts w:ascii="Arial" w:hAnsi="Arial" w:cs="Arial"/>
          <w:sz w:val="22"/>
          <w:szCs w:val="22"/>
          <w:lang w:val="sv-SE"/>
        </w:rPr>
        <w:t xml:space="preserve"> pertemuan untuk membahas materi </w:t>
      </w:r>
      <w:r w:rsidR="00CA4228" w:rsidRPr="0027518A">
        <w:rPr>
          <w:rFonts w:ascii="Arial" w:hAnsi="Arial" w:cs="Arial"/>
          <w:sz w:val="22"/>
          <w:szCs w:val="22"/>
          <w:lang w:val="sv-SE"/>
        </w:rPr>
        <w:t xml:space="preserve">secara tatap muka </w:t>
      </w:r>
      <w:r w:rsidRPr="0027518A">
        <w:rPr>
          <w:rFonts w:ascii="Arial" w:hAnsi="Arial" w:cs="Arial"/>
          <w:sz w:val="22"/>
          <w:szCs w:val="22"/>
          <w:lang w:val="sv-SE"/>
        </w:rPr>
        <w:t>dan 2 pertemuan untuk Ujian Tengah Semester (UTS) dan Ujian Akhir Semester (UAS).</w:t>
      </w:r>
    </w:p>
    <w:p w14:paraId="448F9E10" w14:textId="54AFAC18" w:rsidR="00046EF8" w:rsidRPr="0027518A" w:rsidRDefault="00046EF8" w:rsidP="00D9022F">
      <w:pPr>
        <w:spacing w:line="360" w:lineRule="auto"/>
        <w:ind w:firstLine="540"/>
        <w:jc w:val="both"/>
        <w:rPr>
          <w:rFonts w:ascii="Arial" w:hAnsi="Arial" w:cs="Arial"/>
          <w:sz w:val="22"/>
          <w:szCs w:val="22"/>
          <w:lang w:val="sv-SE"/>
        </w:rPr>
      </w:pPr>
    </w:p>
    <w:p w14:paraId="7269FE37" w14:textId="674A7A97" w:rsidR="00046EF8" w:rsidRPr="0027518A" w:rsidRDefault="00046EF8" w:rsidP="00D9022F">
      <w:pPr>
        <w:spacing w:line="360" w:lineRule="auto"/>
        <w:ind w:firstLine="540"/>
        <w:jc w:val="both"/>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046EF8" w:rsidRPr="0027518A" w14:paraId="00C1D875" w14:textId="77777777" w:rsidTr="00AE7CAC">
        <w:tc>
          <w:tcPr>
            <w:tcW w:w="8195" w:type="dxa"/>
          </w:tcPr>
          <w:p w14:paraId="59CBF6A4" w14:textId="77777777" w:rsidR="00046EF8" w:rsidRPr="0027518A" w:rsidRDefault="00046EF8" w:rsidP="00D9022F">
            <w:pPr>
              <w:spacing w:line="360" w:lineRule="auto"/>
              <w:jc w:val="center"/>
              <w:rPr>
                <w:rFonts w:ascii="Arial" w:hAnsi="Arial" w:cs="Arial"/>
                <w:b/>
                <w:sz w:val="22"/>
                <w:szCs w:val="22"/>
                <w:lang w:val="sv-SE"/>
              </w:rPr>
            </w:pPr>
            <w:r w:rsidRPr="0027518A">
              <w:rPr>
                <w:rFonts w:ascii="Arial" w:hAnsi="Arial" w:cs="Arial"/>
                <w:b/>
                <w:sz w:val="22"/>
                <w:szCs w:val="22"/>
                <w:lang w:val="sv-SE"/>
              </w:rPr>
              <w:t>4. Tujuan Instruksional</w:t>
            </w:r>
          </w:p>
        </w:tc>
      </w:tr>
    </w:tbl>
    <w:p w14:paraId="10DD06EB" w14:textId="77777777" w:rsidR="00C40493" w:rsidRDefault="00C40493" w:rsidP="00D9022F">
      <w:pPr>
        <w:spacing w:line="360" w:lineRule="auto"/>
        <w:jc w:val="both"/>
        <w:rPr>
          <w:rFonts w:ascii="Arial" w:hAnsi="Arial" w:cs="Arial"/>
          <w:sz w:val="22"/>
          <w:szCs w:val="22"/>
          <w:lang w:val="sv-SE"/>
        </w:rPr>
      </w:pPr>
    </w:p>
    <w:p w14:paraId="2799C30B" w14:textId="0E05D585" w:rsidR="00046EF8" w:rsidRPr="0027518A" w:rsidRDefault="00046EF8" w:rsidP="00D9022F">
      <w:pPr>
        <w:spacing w:line="360" w:lineRule="auto"/>
        <w:ind w:firstLine="709"/>
        <w:jc w:val="both"/>
        <w:rPr>
          <w:rFonts w:ascii="Arial" w:hAnsi="Arial" w:cs="Arial"/>
          <w:sz w:val="22"/>
          <w:szCs w:val="22"/>
          <w:lang w:val="id-ID"/>
        </w:rPr>
      </w:pPr>
      <w:r w:rsidRPr="0027518A">
        <w:rPr>
          <w:rFonts w:ascii="Arial" w:hAnsi="Arial" w:cs="Arial"/>
          <w:sz w:val="22"/>
          <w:szCs w:val="22"/>
          <w:lang w:val="sv-SE"/>
        </w:rPr>
        <w:t>Pada akhir perkuliahan ini, mahasiswa diharapkan mampu:</w:t>
      </w:r>
    </w:p>
    <w:p w14:paraId="2090B4D7" w14:textId="4472392C" w:rsidR="00C40493" w:rsidRPr="00C40493" w:rsidRDefault="00046EF8" w:rsidP="00D9022F">
      <w:pPr>
        <w:numPr>
          <w:ilvl w:val="0"/>
          <w:numId w:val="5"/>
        </w:numPr>
        <w:tabs>
          <w:tab w:val="clear" w:pos="720"/>
        </w:tabs>
        <w:spacing w:line="360" w:lineRule="auto"/>
        <w:ind w:left="426" w:hanging="284"/>
        <w:jc w:val="both"/>
        <w:rPr>
          <w:rFonts w:ascii="Arial" w:hAnsi="Arial" w:cs="Arial"/>
          <w:sz w:val="22"/>
          <w:szCs w:val="22"/>
          <w:lang w:val="en-ID"/>
        </w:rPr>
      </w:pPr>
      <w:r w:rsidRPr="0027518A">
        <w:rPr>
          <w:rFonts w:ascii="Arial" w:hAnsi="Arial" w:cs="Arial"/>
          <w:sz w:val="22"/>
          <w:szCs w:val="22"/>
          <w:lang w:val="id-ID"/>
        </w:rPr>
        <w:t>M</w:t>
      </w:r>
      <w:r w:rsidRPr="0027518A">
        <w:rPr>
          <w:rFonts w:ascii="Arial" w:hAnsi="Arial" w:cs="Arial"/>
          <w:sz w:val="22"/>
          <w:szCs w:val="22"/>
          <w:lang w:val="fi-FI"/>
        </w:rPr>
        <w:t>enjelaskan</w:t>
      </w:r>
      <w:r w:rsidR="00C40493">
        <w:rPr>
          <w:rFonts w:ascii="Arial" w:hAnsi="Arial" w:cs="Arial"/>
          <w:sz w:val="22"/>
          <w:szCs w:val="22"/>
          <w:lang w:val="fi-FI"/>
        </w:rPr>
        <w:t xml:space="preserve"> </w:t>
      </w:r>
      <w:r w:rsidR="00C40493" w:rsidRPr="00C40493">
        <w:rPr>
          <w:rFonts w:ascii="Arial" w:hAnsi="Arial" w:cs="Arial"/>
          <w:sz w:val="22"/>
          <w:szCs w:val="22"/>
          <w:lang w:val="en-ID"/>
        </w:rPr>
        <w:t xml:space="preserve">menjelaskan konsep dasar </w:t>
      </w:r>
      <w:r w:rsidR="00C40493" w:rsidRPr="00C40493">
        <w:rPr>
          <w:rFonts w:ascii="Arial" w:hAnsi="Arial" w:cs="Arial"/>
          <w:i/>
          <w:iCs/>
          <w:sz w:val="22"/>
          <w:szCs w:val="22"/>
          <w:lang w:val="en-ID"/>
        </w:rPr>
        <w:t>Pharmapreneurship</w:t>
      </w:r>
      <w:r w:rsidR="00C40493" w:rsidRPr="00C40493">
        <w:rPr>
          <w:rFonts w:ascii="Arial" w:hAnsi="Arial" w:cs="Arial"/>
          <w:sz w:val="22"/>
          <w:szCs w:val="22"/>
          <w:lang w:val="en-ID"/>
        </w:rPr>
        <w:t xml:space="preserve"> dan memiliki karakteristik wirausaha (inovasi dan resiliensi).</w:t>
      </w:r>
    </w:p>
    <w:p w14:paraId="6A7667DB" w14:textId="4A788EA9" w:rsidR="00C40493" w:rsidRPr="00C40493" w:rsidRDefault="00C40493" w:rsidP="00D9022F">
      <w:pPr>
        <w:numPr>
          <w:ilvl w:val="0"/>
          <w:numId w:val="5"/>
        </w:numPr>
        <w:tabs>
          <w:tab w:val="clear" w:pos="720"/>
        </w:tabs>
        <w:spacing w:line="360" w:lineRule="auto"/>
        <w:ind w:left="426" w:hanging="284"/>
        <w:jc w:val="both"/>
        <w:rPr>
          <w:rFonts w:ascii="Arial" w:hAnsi="Arial" w:cs="Arial"/>
          <w:sz w:val="22"/>
          <w:szCs w:val="22"/>
          <w:lang w:val="en-ID"/>
        </w:rPr>
      </w:pPr>
      <w:r w:rsidRPr="00C40493">
        <w:rPr>
          <w:rFonts w:ascii="Arial" w:hAnsi="Arial" w:cs="Arial"/>
          <w:sz w:val="22"/>
          <w:szCs w:val="22"/>
          <w:lang w:val="en-ID"/>
        </w:rPr>
        <w:t>Memahami alur perizinan produk di BPOM, pendaftaran NIB melalui OSS, sertifikasi halal, serta perlindungan HKI.</w:t>
      </w:r>
    </w:p>
    <w:p w14:paraId="5B7B2EE6" w14:textId="0135E2DA" w:rsidR="00C40493" w:rsidRPr="00C40493" w:rsidRDefault="00C40493" w:rsidP="00D9022F">
      <w:pPr>
        <w:numPr>
          <w:ilvl w:val="0"/>
          <w:numId w:val="5"/>
        </w:numPr>
        <w:tabs>
          <w:tab w:val="clear" w:pos="720"/>
        </w:tabs>
        <w:spacing w:line="360" w:lineRule="auto"/>
        <w:ind w:left="426" w:hanging="284"/>
        <w:jc w:val="both"/>
        <w:rPr>
          <w:rFonts w:ascii="Arial" w:hAnsi="Arial" w:cs="Arial"/>
          <w:sz w:val="22"/>
          <w:szCs w:val="22"/>
          <w:lang w:val="en-ID"/>
        </w:rPr>
      </w:pPr>
      <w:r w:rsidRPr="00C40493">
        <w:rPr>
          <w:rFonts w:ascii="Arial" w:hAnsi="Arial" w:cs="Arial"/>
          <w:sz w:val="22"/>
          <w:szCs w:val="22"/>
          <w:lang w:val="en-ID"/>
        </w:rPr>
        <w:t>Memahami keseimbangan antara profit dan pengabdian profesi farmasis.</w:t>
      </w:r>
    </w:p>
    <w:p w14:paraId="1FC30E70" w14:textId="2BB8CF5C" w:rsidR="00C40493" w:rsidRPr="00C40493" w:rsidRDefault="00C40493" w:rsidP="00D9022F">
      <w:pPr>
        <w:numPr>
          <w:ilvl w:val="0"/>
          <w:numId w:val="5"/>
        </w:numPr>
        <w:tabs>
          <w:tab w:val="clear" w:pos="720"/>
        </w:tabs>
        <w:spacing w:line="360" w:lineRule="auto"/>
        <w:ind w:left="426" w:hanging="284"/>
        <w:jc w:val="both"/>
        <w:rPr>
          <w:rFonts w:ascii="Arial" w:hAnsi="Arial" w:cs="Arial"/>
          <w:sz w:val="22"/>
          <w:szCs w:val="22"/>
          <w:lang w:val="en-ID"/>
        </w:rPr>
      </w:pPr>
      <w:r w:rsidRPr="00C40493">
        <w:rPr>
          <w:rFonts w:ascii="Arial" w:hAnsi="Arial" w:cs="Arial"/>
          <w:sz w:val="22"/>
          <w:szCs w:val="22"/>
          <w:lang w:val="en-ID"/>
        </w:rPr>
        <w:t xml:space="preserve">Mampu menyusun </w:t>
      </w:r>
      <w:r w:rsidRPr="00C40493">
        <w:rPr>
          <w:rFonts w:ascii="Arial" w:hAnsi="Arial" w:cs="Arial"/>
          <w:i/>
          <w:iCs/>
          <w:sz w:val="22"/>
          <w:szCs w:val="22"/>
          <w:lang w:val="en-ID"/>
        </w:rPr>
        <w:t>Business Model Canvas</w:t>
      </w:r>
      <w:r w:rsidRPr="00C40493">
        <w:rPr>
          <w:rFonts w:ascii="Arial" w:hAnsi="Arial" w:cs="Arial"/>
          <w:sz w:val="22"/>
          <w:szCs w:val="22"/>
          <w:lang w:val="en-ID"/>
        </w:rPr>
        <w:t xml:space="preserve"> (BMC), melakukan analisis SWOT, serta memahami manajemen operasional dan SDM.</w:t>
      </w:r>
    </w:p>
    <w:p w14:paraId="190DB336" w14:textId="61D71C99" w:rsidR="00C40493" w:rsidRPr="00C40493" w:rsidRDefault="00C40493" w:rsidP="00D9022F">
      <w:pPr>
        <w:numPr>
          <w:ilvl w:val="0"/>
          <w:numId w:val="5"/>
        </w:numPr>
        <w:tabs>
          <w:tab w:val="clear" w:pos="720"/>
        </w:tabs>
        <w:spacing w:line="360" w:lineRule="auto"/>
        <w:ind w:left="426" w:hanging="284"/>
        <w:jc w:val="both"/>
        <w:rPr>
          <w:rFonts w:ascii="Arial" w:hAnsi="Arial" w:cs="Arial"/>
          <w:sz w:val="22"/>
          <w:szCs w:val="22"/>
          <w:lang w:val="en-ID"/>
        </w:rPr>
      </w:pPr>
      <w:r w:rsidRPr="00C40493">
        <w:rPr>
          <w:rFonts w:ascii="Arial" w:hAnsi="Arial" w:cs="Arial"/>
          <w:sz w:val="22"/>
          <w:szCs w:val="22"/>
          <w:lang w:val="en-ID"/>
        </w:rPr>
        <w:t>Mampu mengelola keuangan, menghitung BEP, dan merancang strategi pemasaran digital.</w:t>
      </w:r>
    </w:p>
    <w:p w14:paraId="3DA0CDE6" w14:textId="64D46ABA" w:rsidR="00C40493" w:rsidRPr="00C40493" w:rsidRDefault="00C40493" w:rsidP="00D9022F">
      <w:pPr>
        <w:numPr>
          <w:ilvl w:val="0"/>
          <w:numId w:val="5"/>
        </w:numPr>
        <w:tabs>
          <w:tab w:val="clear" w:pos="720"/>
        </w:tabs>
        <w:spacing w:line="360" w:lineRule="auto"/>
        <w:ind w:left="426" w:hanging="284"/>
        <w:jc w:val="both"/>
        <w:rPr>
          <w:rFonts w:ascii="Arial" w:hAnsi="Arial" w:cs="Arial"/>
          <w:sz w:val="22"/>
          <w:szCs w:val="22"/>
          <w:lang w:val="en-ID"/>
        </w:rPr>
      </w:pPr>
      <w:r w:rsidRPr="00C40493">
        <w:rPr>
          <w:rFonts w:ascii="Arial" w:hAnsi="Arial" w:cs="Arial"/>
          <w:sz w:val="22"/>
          <w:szCs w:val="22"/>
          <w:lang w:val="en-ID"/>
        </w:rPr>
        <w:t xml:space="preserve">Memahami ekosistem </w:t>
      </w:r>
      <w:r w:rsidRPr="00C40493">
        <w:rPr>
          <w:rFonts w:ascii="Arial" w:hAnsi="Arial" w:cs="Arial"/>
          <w:i/>
          <w:iCs/>
          <w:sz w:val="22"/>
          <w:szCs w:val="22"/>
          <w:lang w:val="en-ID"/>
        </w:rPr>
        <w:t>start-up</w:t>
      </w:r>
      <w:r w:rsidRPr="00C40493">
        <w:rPr>
          <w:rFonts w:ascii="Arial" w:hAnsi="Arial" w:cs="Arial"/>
          <w:sz w:val="22"/>
          <w:szCs w:val="22"/>
          <w:lang w:val="en-ID"/>
        </w:rPr>
        <w:t xml:space="preserve"> farmasi dan menyusun </w:t>
      </w:r>
      <w:r w:rsidRPr="00C40493">
        <w:rPr>
          <w:rFonts w:ascii="Arial" w:hAnsi="Arial" w:cs="Arial"/>
          <w:i/>
          <w:iCs/>
          <w:sz w:val="22"/>
          <w:szCs w:val="22"/>
          <w:lang w:val="en-ID"/>
        </w:rPr>
        <w:t>Business Plan</w:t>
      </w:r>
      <w:r w:rsidRPr="00C40493">
        <w:rPr>
          <w:rFonts w:ascii="Arial" w:hAnsi="Arial" w:cs="Arial"/>
          <w:sz w:val="22"/>
          <w:szCs w:val="22"/>
          <w:lang w:val="en-ID"/>
        </w:rPr>
        <w:t xml:space="preserve"> profesional.</w:t>
      </w:r>
    </w:p>
    <w:p w14:paraId="18BF0F75" w14:textId="77777777" w:rsidR="00046EF8" w:rsidRPr="0027518A" w:rsidRDefault="00046EF8" w:rsidP="00D9022F">
      <w:pPr>
        <w:shd w:val="clear" w:color="auto" w:fill="FFFFFF"/>
        <w:spacing w:line="360" w:lineRule="auto"/>
        <w:jc w:val="both"/>
        <w:rPr>
          <w:rFonts w:ascii="Arial" w:hAnsi="Arial"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046EF8" w:rsidRPr="0027518A" w14:paraId="4E349637" w14:textId="77777777" w:rsidTr="00AE7CAC">
        <w:tc>
          <w:tcPr>
            <w:tcW w:w="8640" w:type="dxa"/>
          </w:tcPr>
          <w:p w14:paraId="665E6424" w14:textId="6FB8DA50" w:rsidR="00046EF8" w:rsidRPr="0027518A" w:rsidRDefault="00046EF8" w:rsidP="00D9022F">
            <w:pPr>
              <w:spacing w:line="360" w:lineRule="auto"/>
              <w:jc w:val="center"/>
              <w:rPr>
                <w:rFonts w:ascii="Arial" w:hAnsi="Arial" w:cs="Arial"/>
                <w:b/>
                <w:sz w:val="22"/>
                <w:szCs w:val="22"/>
                <w:lang w:val="sv-SE"/>
              </w:rPr>
            </w:pPr>
            <w:r w:rsidRPr="0027518A">
              <w:rPr>
                <w:rFonts w:ascii="Arial" w:hAnsi="Arial" w:cs="Arial"/>
                <w:b/>
                <w:sz w:val="22"/>
                <w:szCs w:val="22"/>
                <w:lang w:val="sv-SE"/>
              </w:rPr>
              <w:t>5. Strategi</w:t>
            </w:r>
            <w:r w:rsidR="00394338" w:rsidRPr="0027518A">
              <w:rPr>
                <w:rFonts w:ascii="Arial" w:hAnsi="Arial" w:cs="Arial"/>
                <w:b/>
                <w:sz w:val="22"/>
                <w:szCs w:val="22"/>
                <w:lang w:val="sv-SE"/>
              </w:rPr>
              <w:t>/Metode</w:t>
            </w:r>
            <w:r w:rsidRPr="0027518A">
              <w:rPr>
                <w:rFonts w:ascii="Arial" w:hAnsi="Arial" w:cs="Arial"/>
                <w:b/>
                <w:sz w:val="22"/>
                <w:szCs w:val="22"/>
                <w:lang w:val="sv-SE"/>
              </w:rPr>
              <w:t xml:space="preserve"> Perkuliahan</w:t>
            </w:r>
          </w:p>
        </w:tc>
      </w:tr>
    </w:tbl>
    <w:p w14:paraId="772AD070" w14:textId="77777777" w:rsidR="00B02430" w:rsidRPr="00B02430" w:rsidRDefault="00B02430" w:rsidP="00D9022F">
      <w:pPr>
        <w:spacing w:line="360" w:lineRule="auto"/>
        <w:ind w:firstLine="540"/>
        <w:jc w:val="both"/>
        <w:rPr>
          <w:rFonts w:ascii="Arial" w:hAnsi="Arial" w:cs="Arial"/>
          <w:sz w:val="22"/>
          <w:szCs w:val="22"/>
          <w:lang w:val="en-ID"/>
        </w:rPr>
      </w:pPr>
      <w:r w:rsidRPr="00B02430">
        <w:rPr>
          <w:rFonts w:ascii="Arial" w:hAnsi="Arial" w:cs="Arial"/>
          <w:sz w:val="22"/>
          <w:szCs w:val="22"/>
          <w:lang w:val="en-ID"/>
        </w:rPr>
        <w:t>Perkuliahan dilaksanakan dengan pendekatan yang beragam agar mahasiswa aktif terlibat, antara lain:</w:t>
      </w:r>
    </w:p>
    <w:p w14:paraId="408B4C74" w14:textId="77777777" w:rsidR="00B02430" w:rsidRPr="00B02430" w:rsidRDefault="00B02430" w:rsidP="00D9022F">
      <w:pPr>
        <w:numPr>
          <w:ilvl w:val="0"/>
          <w:numId w:val="10"/>
        </w:numPr>
        <w:spacing w:line="360" w:lineRule="auto"/>
        <w:jc w:val="both"/>
        <w:rPr>
          <w:rFonts w:ascii="Arial" w:hAnsi="Arial" w:cs="Arial"/>
          <w:sz w:val="22"/>
          <w:szCs w:val="22"/>
          <w:lang w:val="en-ID"/>
        </w:rPr>
      </w:pPr>
      <w:r w:rsidRPr="00B02430">
        <w:rPr>
          <w:rFonts w:ascii="Arial" w:hAnsi="Arial" w:cs="Arial"/>
          <w:b/>
          <w:bCs/>
          <w:sz w:val="22"/>
          <w:szCs w:val="22"/>
          <w:lang w:val="en-ID"/>
        </w:rPr>
        <w:t>Ceramah dan Diskusi</w:t>
      </w:r>
      <w:r w:rsidRPr="00B02430">
        <w:rPr>
          <w:rFonts w:ascii="Arial" w:hAnsi="Arial" w:cs="Arial"/>
          <w:sz w:val="22"/>
          <w:szCs w:val="22"/>
          <w:lang w:val="en-ID"/>
        </w:rPr>
        <w:t>: Digunakan hampir di setiap pertemuan untuk penyampaian konsep dasar.</w:t>
      </w:r>
    </w:p>
    <w:p w14:paraId="2853E1E9" w14:textId="1624A080" w:rsidR="00B02430" w:rsidRPr="00B02430" w:rsidRDefault="00B02430" w:rsidP="00D9022F">
      <w:pPr>
        <w:numPr>
          <w:ilvl w:val="0"/>
          <w:numId w:val="10"/>
        </w:numPr>
        <w:spacing w:line="360" w:lineRule="auto"/>
        <w:jc w:val="both"/>
        <w:rPr>
          <w:rFonts w:ascii="Arial" w:hAnsi="Arial" w:cs="Arial"/>
          <w:sz w:val="22"/>
          <w:szCs w:val="22"/>
          <w:lang w:val="en-ID"/>
        </w:rPr>
      </w:pPr>
      <w:r w:rsidRPr="00B02430">
        <w:rPr>
          <w:rFonts w:ascii="Arial" w:hAnsi="Arial" w:cs="Arial"/>
          <w:b/>
          <w:bCs/>
          <w:sz w:val="22"/>
          <w:szCs w:val="22"/>
          <w:lang w:val="en-ID"/>
        </w:rPr>
        <w:t>Small Group Discussion (SGD)</w:t>
      </w:r>
      <w:r w:rsidRPr="00B02430">
        <w:rPr>
          <w:rFonts w:ascii="Arial" w:hAnsi="Arial" w:cs="Arial"/>
          <w:sz w:val="22"/>
          <w:szCs w:val="22"/>
          <w:lang w:val="en-ID"/>
        </w:rPr>
        <w:t>: Untuk mendalami materi melalui diskusi kelompok kecil.</w:t>
      </w:r>
    </w:p>
    <w:p w14:paraId="350E8049" w14:textId="77777777" w:rsidR="00B02430" w:rsidRPr="00B02430" w:rsidRDefault="00B02430" w:rsidP="00D9022F">
      <w:pPr>
        <w:numPr>
          <w:ilvl w:val="0"/>
          <w:numId w:val="10"/>
        </w:numPr>
        <w:spacing w:line="360" w:lineRule="auto"/>
        <w:jc w:val="both"/>
        <w:rPr>
          <w:rFonts w:ascii="Arial" w:hAnsi="Arial" w:cs="Arial"/>
          <w:sz w:val="22"/>
          <w:szCs w:val="22"/>
          <w:lang w:val="en-ID"/>
        </w:rPr>
      </w:pPr>
      <w:r w:rsidRPr="00B02430">
        <w:rPr>
          <w:rFonts w:ascii="Arial" w:hAnsi="Arial" w:cs="Arial"/>
          <w:b/>
          <w:bCs/>
          <w:sz w:val="22"/>
          <w:szCs w:val="22"/>
          <w:lang w:val="en-ID"/>
        </w:rPr>
        <w:t>Project-Based Learning (PjBL)</w:t>
      </w:r>
      <w:r w:rsidRPr="00B02430">
        <w:rPr>
          <w:rFonts w:ascii="Arial" w:hAnsi="Arial" w:cs="Arial"/>
          <w:sz w:val="22"/>
          <w:szCs w:val="22"/>
          <w:lang w:val="en-ID"/>
        </w:rPr>
        <w:t>: Metode utama dalam pengerjaan tugas rancang bangun model bisnis farmasi.</w:t>
      </w:r>
    </w:p>
    <w:p w14:paraId="085C45CB" w14:textId="77777777" w:rsidR="00B02430" w:rsidRPr="00B02430" w:rsidRDefault="00B02430" w:rsidP="00D9022F">
      <w:pPr>
        <w:numPr>
          <w:ilvl w:val="0"/>
          <w:numId w:val="10"/>
        </w:numPr>
        <w:spacing w:line="360" w:lineRule="auto"/>
        <w:jc w:val="both"/>
        <w:rPr>
          <w:rFonts w:ascii="Arial" w:hAnsi="Arial" w:cs="Arial"/>
          <w:sz w:val="22"/>
          <w:szCs w:val="22"/>
          <w:lang w:val="en-ID"/>
        </w:rPr>
      </w:pPr>
      <w:r w:rsidRPr="00B02430">
        <w:rPr>
          <w:rFonts w:ascii="Arial" w:hAnsi="Arial" w:cs="Arial"/>
          <w:b/>
          <w:bCs/>
          <w:sz w:val="22"/>
          <w:szCs w:val="22"/>
          <w:lang w:val="en-ID"/>
        </w:rPr>
        <w:t>Case Method dan Problem Based Learning</w:t>
      </w:r>
      <w:r w:rsidRPr="00B02430">
        <w:rPr>
          <w:rFonts w:ascii="Arial" w:hAnsi="Arial" w:cs="Arial"/>
          <w:sz w:val="22"/>
          <w:szCs w:val="22"/>
          <w:lang w:val="en-ID"/>
        </w:rPr>
        <w:t>: Digunakan untuk menganalisis perizinan produk dan pelanggaran etika atau HKI.</w:t>
      </w:r>
    </w:p>
    <w:p w14:paraId="56EE24FB" w14:textId="77777777" w:rsidR="00B02430" w:rsidRPr="00B02430" w:rsidRDefault="00B02430" w:rsidP="00D9022F">
      <w:pPr>
        <w:numPr>
          <w:ilvl w:val="0"/>
          <w:numId w:val="10"/>
        </w:numPr>
        <w:spacing w:line="360" w:lineRule="auto"/>
        <w:jc w:val="both"/>
        <w:rPr>
          <w:rFonts w:ascii="Arial" w:hAnsi="Arial" w:cs="Arial"/>
          <w:sz w:val="22"/>
          <w:szCs w:val="22"/>
          <w:lang w:val="en-ID"/>
        </w:rPr>
      </w:pPr>
      <w:r w:rsidRPr="00B02430">
        <w:rPr>
          <w:rFonts w:ascii="Arial" w:hAnsi="Arial" w:cs="Arial"/>
          <w:b/>
          <w:bCs/>
          <w:sz w:val="22"/>
          <w:szCs w:val="22"/>
          <w:lang w:val="en-ID"/>
        </w:rPr>
        <w:t>Contextual Learning</w:t>
      </w:r>
      <w:r w:rsidRPr="00B02430">
        <w:rPr>
          <w:rFonts w:ascii="Arial" w:hAnsi="Arial" w:cs="Arial"/>
          <w:sz w:val="22"/>
          <w:szCs w:val="22"/>
          <w:lang w:val="en-ID"/>
        </w:rPr>
        <w:t>: Menghubungkan materi dengan peran nyata farmasis di sektor kesehatan.</w:t>
      </w:r>
    </w:p>
    <w:p w14:paraId="1366000B" w14:textId="77777777" w:rsidR="00046EF8" w:rsidRPr="0027518A" w:rsidRDefault="00046EF8" w:rsidP="00D9022F">
      <w:pPr>
        <w:spacing w:line="360" w:lineRule="auto"/>
        <w:ind w:firstLine="540"/>
        <w:jc w:val="both"/>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046EF8" w:rsidRPr="0027518A" w14:paraId="189E9445" w14:textId="77777777" w:rsidTr="00AE7CAC">
        <w:tc>
          <w:tcPr>
            <w:tcW w:w="8640" w:type="dxa"/>
          </w:tcPr>
          <w:p w14:paraId="4B1C52BA" w14:textId="5F15A82F" w:rsidR="00046EF8" w:rsidRPr="0027518A" w:rsidRDefault="00046EF8" w:rsidP="00D9022F">
            <w:pPr>
              <w:spacing w:line="360" w:lineRule="auto"/>
              <w:jc w:val="center"/>
              <w:rPr>
                <w:rFonts w:ascii="Arial" w:hAnsi="Arial" w:cs="Arial"/>
                <w:b/>
                <w:sz w:val="22"/>
                <w:szCs w:val="22"/>
                <w:lang w:val="sv-SE"/>
              </w:rPr>
            </w:pPr>
            <w:r w:rsidRPr="0027518A">
              <w:rPr>
                <w:rFonts w:ascii="Arial" w:hAnsi="Arial" w:cs="Arial"/>
                <w:b/>
                <w:sz w:val="22"/>
                <w:szCs w:val="22"/>
                <w:lang w:val="sv-SE"/>
              </w:rPr>
              <w:t xml:space="preserve">6. </w:t>
            </w:r>
            <w:r w:rsidR="00394338" w:rsidRPr="0027518A">
              <w:rPr>
                <w:rFonts w:ascii="Arial" w:hAnsi="Arial" w:cs="Arial"/>
                <w:b/>
                <w:sz w:val="22"/>
                <w:szCs w:val="22"/>
                <w:lang w:val="sv-SE"/>
              </w:rPr>
              <w:t xml:space="preserve">Materi/Bacaan </w:t>
            </w:r>
            <w:r w:rsidRPr="0027518A">
              <w:rPr>
                <w:rFonts w:ascii="Arial" w:hAnsi="Arial" w:cs="Arial"/>
                <w:b/>
                <w:sz w:val="22"/>
                <w:szCs w:val="22"/>
                <w:lang w:val="sv-SE"/>
              </w:rPr>
              <w:t>Perkuliahan</w:t>
            </w:r>
          </w:p>
        </w:tc>
      </w:tr>
    </w:tbl>
    <w:p w14:paraId="16AAE7B9" w14:textId="77777777" w:rsidR="00046EF8" w:rsidRPr="0027518A" w:rsidRDefault="00046EF8" w:rsidP="00D9022F">
      <w:pPr>
        <w:spacing w:line="360" w:lineRule="auto"/>
        <w:ind w:firstLine="540"/>
        <w:jc w:val="both"/>
        <w:rPr>
          <w:rFonts w:ascii="Arial" w:hAnsi="Arial" w:cs="Arial"/>
          <w:sz w:val="22"/>
          <w:szCs w:val="22"/>
          <w:lang w:val="sv-SE"/>
        </w:rPr>
      </w:pPr>
    </w:p>
    <w:p w14:paraId="358850B7" w14:textId="77777777" w:rsidR="00046EF8" w:rsidRPr="00E51591" w:rsidRDefault="00046EF8" w:rsidP="00D9022F">
      <w:pPr>
        <w:spacing w:line="360" w:lineRule="auto"/>
        <w:jc w:val="both"/>
        <w:rPr>
          <w:rFonts w:ascii="Arial" w:hAnsi="Arial" w:cs="Arial"/>
          <w:sz w:val="22"/>
          <w:szCs w:val="22"/>
          <w:lang w:val="fi-FI"/>
        </w:rPr>
      </w:pPr>
      <w:r w:rsidRPr="00E51591">
        <w:rPr>
          <w:rFonts w:ascii="Arial" w:hAnsi="Arial" w:cs="Arial"/>
          <w:sz w:val="22"/>
          <w:szCs w:val="22"/>
          <w:lang w:val="fi-FI"/>
        </w:rPr>
        <w:t>Buku/bacaan dalam perkuliahan ini antara lain:</w:t>
      </w:r>
    </w:p>
    <w:p w14:paraId="2E493727" w14:textId="77777777" w:rsidR="00E51591" w:rsidRPr="00E51591" w:rsidRDefault="00E51591" w:rsidP="00D9022F">
      <w:pPr>
        <w:widowControl w:val="0"/>
        <w:numPr>
          <w:ilvl w:val="0"/>
          <w:numId w:val="12"/>
        </w:numPr>
        <w:spacing w:line="360" w:lineRule="auto"/>
        <w:ind w:left="283" w:hanging="283"/>
        <w:jc w:val="both"/>
        <w:rPr>
          <w:rFonts w:ascii="Arial" w:hAnsi="Arial" w:cs="Arial"/>
          <w:sz w:val="22"/>
          <w:szCs w:val="22"/>
        </w:rPr>
      </w:pPr>
      <w:r w:rsidRPr="00E51591">
        <w:rPr>
          <w:rFonts w:ascii="Arial" w:hAnsi="Arial" w:cs="Arial"/>
          <w:sz w:val="22"/>
          <w:szCs w:val="22"/>
        </w:rPr>
        <w:t xml:space="preserve">Hisrich, R. D., Peters, M. P., &amp; Shepherd, D. A. (2023). </w:t>
      </w:r>
      <w:r w:rsidRPr="00E51591">
        <w:rPr>
          <w:rFonts w:ascii="Arial" w:hAnsi="Arial" w:cs="Arial"/>
          <w:i/>
          <w:iCs/>
          <w:sz w:val="22"/>
          <w:szCs w:val="22"/>
        </w:rPr>
        <w:t>Entrepreneurship</w:t>
      </w:r>
      <w:r w:rsidRPr="00E51591">
        <w:rPr>
          <w:rFonts w:ascii="Arial" w:hAnsi="Arial" w:cs="Arial"/>
          <w:sz w:val="22"/>
          <w:szCs w:val="22"/>
        </w:rPr>
        <w:t>. 12th Edition. New York: McGraw-Hill Education.</w:t>
      </w:r>
    </w:p>
    <w:p w14:paraId="49D59448" w14:textId="77777777" w:rsidR="00E51591" w:rsidRPr="00E51591" w:rsidRDefault="00E51591" w:rsidP="00D9022F">
      <w:pPr>
        <w:widowControl w:val="0"/>
        <w:numPr>
          <w:ilvl w:val="0"/>
          <w:numId w:val="12"/>
        </w:numPr>
        <w:spacing w:line="360" w:lineRule="auto"/>
        <w:ind w:left="283" w:hanging="283"/>
        <w:jc w:val="both"/>
        <w:rPr>
          <w:rFonts w:ascii="Arial" w:hAnsi="Arial" w:cs="Arial"/>
          <w:sz w:val="22"/>
          <w:szCs w:val="22"/>
        </w:rPr>
      </w:pPr>
      <w:r w:rsidRPr="00E51591">
        <w:rPr>
          <w:rFonts w:ascii="Arial" w:hAnsi="Arial" w:cs="Arial"/>
          <w:sz w:val="22"/>
          <w:szCs w:val="22"/>
        </w:rPr>
        <w:t xml:space="preserve">Kemenkes RI. (2021). </w:t>
      </w:r>
      <w:r w:rsidRPr="00E51591">
        <w:rPr>
          <w:rFonts w:ascii="Arial" w:hAnsi="Arial" w:cs="Arial"/>
          <w:i/>
          <w:iCs/>
          <w:sz w:val="22"/>
          <w:szCs w:val="22"/>
        </w:rPr>
        <w:t>Peraturan Menteri Kesehatan No. 14 Tahun 2021 tentang Standar Kegiatan Usaha pada Penyelenggaraan Perizinan Berusaha Berbasis Risiko Sektor Kesehatan</w:t>
      </w:r>
      <w:r w:rsidRPr="00E51591">
        <w:rPr>
          <w:rFonts w:ascii="Arial" w:hAnsi="Arial" w:cs="Arial"/>
          <w:sz w:val="22"/>
          <w:szCs w:val="22"/>
        </w:rPr>
        <w:t>.</w:t>
      </w:r>
    </w:p>
    <w:p w14:paraId="21A66214" w14:textId="77777777" w:rsidR="00E51591" w:rsidRPr="00E51591" w:rsidRDefault="00E51591" w:rsidP="00D9022F">
      <w:pPr>
        <w:widowControl w:val="0"/>
        <w:numPr>
          <w:ilvl w:val="0"/>
          <w:numId w:val="12"/>
        </w:numPr>
        <w:spacing w:line="360" w:lineRule="auto"/>
        <w:ind w:left="283" w:hanging="283"/>
        <w:jc w:val="both"/>
        <w:rPr>
          <w:rFonts w:ascii="Arial" w:hAnsi="Arial" w:cs="Arial"/>
          <w:sz w:val="22"/>
          <w:szCs w:val="22"/>
        </w:rPr>
      </w:pPr>
      <w:r w:rsidRPr="00E51591">
        <w:rPr>
          <w:rFonts w:ascii="Arial" w:hAnsi="Arial" w:cs="Arial"/>
          <w:sz w:val="22"/>
          <w:szCs w:val="22"/>
        </w:rPr>
        <w:t xml:space="preserve">Suryana. (2021). </w:t>
      </w:r>
      <w:r w:rsidRPr="00E51591">
        <w:rPr>
          <w:rFonts w:ascii="Arial" w:hAnsi="Arial" w:cs="Arial"/>
          <w:i/>
          <w:iCs/>
          <w:sz w:val="22"/>
          <w:szCs w:val="22"/>
        </w:rPr>
        <w:t>Kewirausahaan: Pedoman Praktis, Kiat dan Proses Menuju Sukses</w:t>
      </w:r>
      <w:r w:rsidRPr="00E51591">
        <w:rPr>
          <w:rFonts w:ascii="Arial" w:hAnsi="Arial" w:cs="Arial"/>
          <w:sz w:val="22"/>
          <w:szCs w:val="22"/>
        </w:rPr>
        <w:t>. Jakarta: Salemba Empat.</w:t>
      </w:r>
    </w:p>
    <w:p w14:paraId="070D5D87" w14:textId="77777777" w:rsidR="00E51591" w:rsidRPr="00E51591" w:rsidRDefault="00E51591" w:rsidP="00D9022F">
      <w:pPr>
        <w:widowControl w:val="0"/>
        <w:numPr>
          <w:ilvl w:val="0"/>
          <w:numId w:val="12"/>
        </w:numPr>
        <w:spacing w:line="360" w:lineRule="auto"/>
        <w:ind w:left="283" w:hanging="283"/>
        <w:jc w:val="both"/>
        <w:rPr>
          <w:rFonts w:ascii="Arial" w:hAnsi="Arial" w:cs="Arial"/>
          <w:sz w:val="22"/>
          <w:szCs w:val="22"/>
        </w:rPr>
      </w:pPr>
      <w:r w:rsidRPr="00E51591">
        <w:rPr>
          <w:rFonts w:ascii="Arial" w:hAnsi="Arial" w:cs="Arial"/>
          <w:sz w:val="22"/>
          <w:szCs w:val="22"/>
        </w:rPr>
        <w:t xml:space="preserve">Osterwalder, A., &amp; Pigneur, Y. (2020). </w:t>
      </w:r>
      <w:r w:rsidRPr="00E51591">
        <w:rPr>
          <w:rFonts w:ascii="Arial" w:hAnsi="Arial" w:cs="Arial"/>
          <w:i/>
          <w:iCs/>
          <w:sz w:val="22"/>
          <w:szCs w:val="22"/>
        </w:rPr>
        <w:t>The Invincible Company</w:t>
      </w:r>
      <w:r w:rsidRPr="00E51591">
        <w:rPr>
          <w:rFonts w:ascii="Arial" w:hAnsi="Arial" w:cs="Arial"/>
          <w:sz w:val="22"/>
          <w:szCs w:val="22"/>
        </w:rPr>
        <w:t>. New Jersey: John Wiley &amp; Sons.</w:t>
      </w:r>
    </w:p>
    <w:p w14:paraId="26C9C9BA" w14:textId="77777777" w:rsidR="00E51591" w:rsidRPr="00E51591" w:rsidRDefault="00E51591" w:rsidP="00D9022F">
      <w:pPr>
        <w:widowControl w:val="0"/>
        <w:numPr>
          <w:ilvl w:val="0"/>
          <w:numId w:val="12"/>
        </w:numPr>
        <w:spacing w:line="360" w:lineRule="auto"/>
        <w:ind w:left="283" w:hanging="283"/>
        <w:jc w:val="both"/>
        <w:rPr>
          <w:rFonts w:ascii="Arial" w:hAnsi="Arial" w:cs="Arial"/>
          <w:sz w:val="22"/>
          <w:szCs w:val="22"/>
        </w:rPr>
      </w:pPr>
      <w:r w:rsidRPr="00E51591">
        <w:rPr>
          <w:rFonts w:ascii="Arial" w:hAnsi="Arial" w:cs="Arial"/>
          <w:sz w:val="22"/>
          <w:szCs w:val="22"/>
        </w:rPr>
        <w:t xml:space="preserve">Badan POM RI. (2022). </w:t>
      </w:r>
      <w:r w:rsidRPr="00E51591">
        <w:rPr>
          <w:rFonts w:ascii="Arial" w:hAnsi="Arial" w:cs="Arial"/>
          <w:i/>
          <w:iCs/>
          <w:sz w:val="22"/>
          <w:szCs w:val="22"/>
        </w:rPr>
        <w:t>Pedoman Izin Edar dan Sertifikasi Produksi bagi UMKM Obat Tradisional dan Kosmetik</w:t>
      </w:r>
      <w:r w:rsidRPr="00E51591">
        <w:rPr>
          <w:rFonts w:ascii="Arial" w:hAnsi="Arial" w:cs="Arial"/>
          <w:sz w:val="22"/>
          <w:szCs w:val="22"/>
        </w:rPr>
        <w:t>.</w:t>
      </w:r>
    </w:p>
    <w:p w14:paraId="264CBB90" w14:textId="77777777" w:rsidR="00E51591" w:rsidRPr="00E51591" w:rsidRDefault="00E51591" w:rsidP="00D9022F">
      <w:pPr>
        <w:widowControl w:val="0"/>
        <w:numPr>
          <w:ilvl w:val="0"/>
          <w:numId w:val="12"/>
        </w:numPr>
        <w:spacing w:line="360" w:lineRule="auto"/>
        <w:ind w:left="283" w:hanging="283"/>
        <w:jc w:val="both"/>
        <w:rPr>
          <w:rFonts w:ascii="Arial" w:hAnsi="Arial" w:cs="Arial"/>
          <w:sz w:val="22"/>
          <w:szCs w:val="22"/>
        </w:rPr>
      </w:pPr>
      <w:r w:rsidRPr="00E51591">
        <w:rPr>
          <w:rFonts w:ascii="Arial" w:hAnsi="Arial" w:cs="Arial"/>
          <w:sz w:val="22"/>
          <w:szCs w:val="22"/>
        </w:rPr>
        <w:t xml:space="preserve">Prasetyo, B. (2022). </w:t>
      </w:r>
      <w:r w:rsidRPr="00E51591">
        <w:rPr>
          <w:rFonts w:ascii="Arial" w:hAnsi="Arial" w:cs="Arial"/>
          <w:i/>
          <w:iCs/>
          <w:sz w:val="22"/>
          <w:szCs w:val="22"/>
        </w:rPr>
        <w:t>Manajemen Kewirausahaan di Bidang Farmasi</w:t>
      </w:r>
      <w:r w:rsidRPr="00E51591">
        <w:rPr>
          <w:rFonts w:ascii="Arial" w:hAnsi="Arial" w:cs="Arial"/>
          <w:sz w:val="22"/>
          <w:szCs w:val="22"/>
        </w:rPr>
        <w:t>. Yogyakarta: Pustaka Baru Press.</w:t>
      </w:r>
    </w:p>
    <w:p w14:paraId="5B1D20E7" w14:textId="77777777" w:rsidR="00E51591" w:rsidRPr="00E51591" w:rsidRDefault="00E51591" w:rsidP="00D9022F">
      <w:pPr>
        <w:widowControl w:val="0"/>
        <w:numPr>
          <w:ilvl w:val="0"/>
          <w:numId w:val="12"/>
        </w:numPr>
        <w:spacing w:line="360" w:lineRule="auto"/>
        <w:ind w:left="283" w:hanging="283"/>
        <w:jc w:val="both"/>
        <w:rPr>
          <w:rFonts w:ascii="Arial" w:hAnsi="Arial" w:cs="Arial"/>
          <w:sz w:val="22"/>
          <w:szCs w:val="22"/>
        </w:rPr>
      </w:pPr>
      <w:r w:rsidRPr="00E51591">
        <w:rPr>
          <w:rFonts w:ascii="Arial" w:hAnsi="Arial" w:cs="Arial"/>
          <w:sz w:val="22"/>
          <w:szCs w:val="22"/>
        </w:rPr>
        <w:t xml:space="preserve">Sri Suwarni, Ratna Wulandari, Masine Slahanti,, Wahyu Purwanjani, Maulita Saraswati, </w:t>
      </w:r>
      <w:r w:rsidRPr="00E51591">
        <w:rPr>
          <w:rFonts w:ascii="Arial" w:hAnsi="Arial" w:cs="Arial"/>
          <w:sz w:val="22"/>
          <w:szCs w:val="22"/>
        </w:rPr>
        <w:lastRenderedPageBreak/>
        <w:t>Estuningtyas Ayu Hapsari, 2025, Buku Ajar Pharmapreneur, Penerbit PT Bukuloka Literasi Bangsa</w:t>
      </w:r>
    </w:p>
    <w:p w14:paraId="6423802C" w14:textId="2D3165DA" w:rsidR="00046EF8" w:rsidRPr="00E51591" w:rsidRDefault="00E51591" w:rsidP="00D9022F">
      <w:pPr>
        <w:widowControl w:val="0"/>
        <w:numPr>
          <w:ilvl w:val="0"/>
          <w:numId w:val="12"/>
        </w:numPr>
        <w:spacing w:line="360" w:lineRule="auto"/>
        <w:ind w:left="283" w:hanging="283"/>
        <w:jc w:val="both"/>
        <w:rPr>
          <w:rFonts w:ascii="Arial" w:hAnsi="Arial" w:cs="Arial"/>
          <w:sz w:val="22"/>
          <w:szCs w:val="22"/>
        </w:rPr>
      </w:pPr>
      <w:r w:rsidRPr="00E51591">
        <w:rPr>
          <w:rFonts w:ascii="Arial" w:hAnsi="Arial" w:cs="Arial"/>
          <w:sz w:val="22"/>
          <w:szCs w:val="22"/>
        </w:rPr>
        <w:t>Nurul Faizah, Listiana Hidayati, Sri Suwarni, Edvi Gracia, Ardani, Amrina Amalia Yogananda, Riati Yulia E Awusi, 2026, Halalpreneur: Wirausaha Halal di Bidang Kefarmasian dan Kesehatan</w:t>
      </w:r>
    </w:p>
    <w:p w14:paraId="74CEF9C5" w14:textId="77777777" w:rsidR="00E51591" w:rsidRPr="00E51591" w:rsidRDefault="00E51591" w:rsidP="00D9022F">
      <w:pPr>
        <w:widowControl w:val="0"/>
        <w:spacing w:line="360" w:lineRule="auto"/>
        <w:ind w:left="283"/>
        <w:jc w:val="both"/>
        <w:rPr>
          <w:rFonts w:ascii="Arial" w:hAnsi="Arial"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046EF8" w:rsidRPr="0027518A" w14:paraId="2EAEC049" w14:textId="77777777" w:rsidTr="005A59D9">
        <w:tc>
          <w:tcPr>
            <w:tcW w:w="8195" w:type="dxa"/>
          </w:tcPr>
          <w:p w14:paraId="40F91531" w14:textId="77777777" w:rsidR="00046EF8" w:rsidRPr="0027518A" w:rsidRDefault="00046EF8" w:rsidP="00D9022F">
            <w:pPr>
              <w:spacing w:line="360" w:lineRule="auto"/>
              <w:jc w:val="center"/>
              <w:rPr>
                <w:rFonts w:ascii="Arial" w:hAnsi="Arial" w:cs="Arial"/>
                <w:b/>
                <w:sz w:val="22"/>
                <w:szCs w:val="22"/>
              </w:rPr>
            </w:pPr>
            <w:r w:rsidRPr="0027518A">
              <w:rPr>
                <w:rFonts w:ascii="Arial" w:hAnsi="Arial" w:cs="Arial"/>
                <w:b/>
                <w:sz w:val="22"/>
                <w:szCs w:val="22"/>
              </w:rPr>
              <w:t>7. Tugas</w:t>
            </w:r>
          </w:p>
        </w:tc>
      </w:tr>
    </w:tbl>
    <w:p w14:paraId="1E795AD3" w14:textId="77777777" w:rsidR="005A59D9" w:rsidRPr="005A59D9" w:rsidRDefault="005A59D9" w:rsidP="00D9022F">
      <w:pPr>
        <w:spacing w:line="360" w:lineRule="auto"/>
        <w:jc w:val="both"/>
        <w:rPr>
          <w:rFonts w:ascii="Arial" w:hAnsi="Arial" w:cs="Arial"/>
          <w:sz w:val="22"/>
          <w:szCs w:val="22"/>
          <w:lang w:val="en-ID"/>
        </w:rPr>
      </w:pPr>
      <w:r w:rsidRPr="005A59D9">
        <w:rPr>
          <w:rFonts w:ascii="Arial" w:hAnsi="Arial" w:cs="Arial"/>
          <w:sz w:val="22"/>
          <w:szCs w:val="22"/>
          <w:lang w:val="en-ID"/>
        </w:rPr>
        <w:t xml:space="preserve">Mahasiswa diberikan </w:t>
      </w:r>
      <w:r w:rsidRPr="005A59D9">
        <w:rPr>
          <w:rFonts w:ascii="Arial" w:hAnsi="Arial" w:cs="Arial"/>
          <w:b/>
          <w:bCs/>
          <w:sz w:val="22"/>
          <w:szCs w:val="22"/>
          <w:lang w:val="en-ID"/>
        </w:rPr>
        <w:t>Rencana Tugas Mahasiswa (RTM)</w:t>
      </w:r>
      <w:r w:rsidRPr="005A59D9">
        <w:rPr>
          <w:rFonts w:ascii="Arial" w:hAnsi="Arial" w:cs="Arial"/>
          <w:sz w:val="22"/>
          <w:szCs w:val="22"/>
          <w:lang w:val="en-ID"/>
        </w:rPr>
        <w:t xml:space="preserve"> sebagai berikut:</w:t>
      </w:r>
    </w:p>
    <w:p w14:paraId="309E2074" w14:textId="77777777" w:rsidR="005A59D9" w:rsidRPr="005A59D9" w:rsidRDefault="005A59D9" w:rsidP="00D9022F">
      <w:pPr>
        <w:numPr>
          <w:ilvl w:val="0"/>
          <w:numId w:val="11"/>
        </w:numPr>
        <w:spacing w:line="360" w:lineRule="auto"/>
        <w:jc w:val="both"/>
        <w:rPr>
          <w:rFonts w:ascii="Arial" w:hAnsi="Arial" w:cs="Arial"/>
          <w:sz w:val="22"/>
          <w:szCs w:val="22"/>
          <w:lang w:val="en-ID"/>
        </w:rPr>
      </w:pPr>
      <w:r w:rsidRPr="005A59D9">
        <w:rPr>
          <w:rFonts w:ascii="Arial" w:hAnsi="Arial" w:cs="Arial"/>
          <w:b/>
          <w:bCs/>
          <w:sz w:val="22"/>
          <w:szCs w:val="22"/>
          <w:lang w:val="en-ID"/>
        </w:rPr>
        <w:t>Judul Tugas</w:t>
      </w:r>
      <w:r w:rsidRPr="005A59D9">
        <w:rPr>
          <w:rFonts w:ascii="Arial" w:hAnsi="Arial" w:cs="Arial"/>
          <w:sz w:val="22"/>
          <w:szCs w:val="22"/>
          <w:lang w:val="en-ID"/>
        </w:rPr>
        <w:t xml:space="preserve">: Rancang Bangun Model Bisnis Pharmapreneur Inovatif: Dari Ideasi Hingga </w:t>
      </w:r>
      <w:r w:rsidRPr="005A59D9">
        <w:rPr>
          <w:rFonts w:ascii="Arial" w:hAnsi="Arial" w:cs="Arial"/>
          <w:i/>
          <w:iCs/>
          <w:sz w:val="22"/>
          <w:szCs w:val="22"/>
          <w:lang w:val="en-ID"/>
        </w:rPr>
        <w:t>Pitch Deck</w:t>
      </w:r>
      <w:r w:rsidRPr="005A59D9">
        <w:rPr>
          <w:rFonts w:ascii="Arial" w:hAnsi="Arial" w:cs="Arial"/>
          <w:sz w:val="22"/>
          <w:szCs w:val="22"/>
          <w:lang w:val="en-ID"/>
        </w:rPr>
        <w:t>.</w:t>
      </w:r>
    </w:p>
    <w:p w14:paraId="3D4FC6C7" w14:textId="77777777" w:rsidR="005A59D9" w:rsidRPr="005A59D9" w:rsidRDefault="005A59D9" w:rsidP="00D9022F">
      <w:pPr>
        <w:numPr>
          <w:ilvl w:val="0"/>
          <w:numId w:val="11"/>
        </w:numPr>
        <w:spacing w:line="360" w:lineRule="auto"/>
        <w:jc w:val="both"/>
        <w:rPr>
          <w:rFonts w:ascii="Arial" w:hAnsi="Arial" w:cs="Arial"/>
          <w:sz w:val="22"/>
          <w:szCs w:val="22"/>
          <w:lang w:val="en-ID"/>
        </w:rPr>
      </w:pPr>
      <w:r w:rsidRPr="005A59D9">
        <w:rPr>
          <w:rFonts w:ascii="Arial" w:hAnsi="Arial" w:cs="Arial"/>
          <w:b/>
          <w:bCs/>
          <w:sz w:val="22"/>
          <w:szCs w:val="22"/>
          <w:lang w:val="en-ID"/>
        </w:rPr>
        <w:t>Metode</w:t>
      </w:r>
      <w:r w:rsidRPr="005A59D9">
        <w:rPr>
          <w:rFonts w:ascii="Arial" w:hAnsi="Arial" w:cs="Arial"/>
          <w:sz w:val="22"/>
          <w:szCs w:val="22"/>
          <w:lang w:val="en-ID"/>
        </w:rPr>
        <w:t xml:space="preserve">: Kerja kelompok kolaboratif dengan tahapan pembentukan kelompok (Minggu 2), draf BMC (Minggu 6), strategi marketing (Minggu 12), serta pengumpulan </w:t>
      </w:r>
      <w:r w:rsidRPr="005A59D9">
        <w:rPr>
          <w:rFonts w:ascii="Arial" w:hAnsi="Arial" w:cs="Arial"/>
          <w:i/>
          <w:iCs/>
          <w:sz w:val="22"/>
          <w:szCs w:val="22"/>
          <w:lang w:val="en-ID"/>
        </w:rPr>
        <w:t>Business Plan</w:t>
      </w:r>
      <w:r w:rsidRPr="005A59D9">
        <w:rPr>
          <w:rFonts w:ascii="Arial" w:hAnsi="Arial" w:cs="Arial"/>
          <w:sz w:val="22"/>
          <w:szCs w:val="22"/>
          <w:lang w:val="en-ID"/>
        </w:rPr>
        <w:t xml:space="preserve"> dan </w:t>
      </w:r>
      <w:r w:rsidRPr="005A59D9">
        <w:rPr>
          <w:rFonts w:ascii="Arial" w:hAnsi="Arial" w:cs="Arial"/>
          <w:i/>
          <w:iCs/>
          <w:sz w:val="22"/>
          <w:szCs w:val="22"/>
          <w:lang w:val="en-ID"/>
        </w:rPr>
        <w:t>Pitch Deck</w:t>
      </w:r>
      <w:r w:rsidRPr="005A59D9">
        <w:rPr>
          <w:rFonts w:ascii="Arial" w:hAnsi="Arial" w:cs="Arial"/>
          <w:sz w:val="22"/>
          <w:szCs w:val="22"/>
          <w:lang w:val="en-ID"/>
        </w:rPr>
        <w:t xml:space="preserve"> (Minggu 14).</w:t>
      </w:r>
    </w:p>
    <w:p w14:paraId="38898275" w14:textId="77777777" w:rsidR="005A59D9" w:rsidRPr="005A59D9" w:rsidRDefault="005A59D9" w:rsidP="00D9022F">
      <w:pPr>
        <w:numPr>
          <w:ilvl w:val="0"/>
          <w:numId w:val="11"/>
        </w:numPr>
        <w:spacing w:line="360" w:lineRule="auto"/>
        <w:jc w:val="both"/>
        <w:rPr>
          <w:rFonts w:ascii="Arial" w:hAnsi="Arial" w:cs="Arial"/>
          <w:sz w:val="22"/>
          <w:szCs w:val="22"/>
          <w:lang w:val="en-ID"/>
        </w:rPr>
      </w:pPr>
      <w:r w:rsidRPr="005A59D9">
        <w:rPr>
          <w:rFonts w:ascii="Arial" w:hAnsi="Arial" w:cs="Arial"/>
          <w:b/>
          <w:bCs/>
          <w:sz w:val="22"/>
          <w:szCs w:val="22"/>
          <w:lang w:val="en-ID"/>
        </w:rPr>
        <w:t>Output</w:t>
      </w:r>
      <w:r w:rsidRPr="005A59D9">
        <w:rPr>
          <w:rFonts w:ascii="Arial" w:hAnsi="Arial" w:cs="Arial"/>
          <w:sz w:val="22"/>
          <w:szCs w:val="22"/>
          <w:lang w:val="en-ID"/>
        </w:rPr>
        <w:t>: Laporan tertulis (berisi analisis SWOT, BMC, dan BEP) serta media visual berupa slide presentasi (</w:t>
      </w:r>
      <w:r w:rsidRPr="005A59D9">
        <w:rPr>
          <w:rFonts w:ascii="Arial" w:hAnsi="Arial" w:cs="Arial"/>
          <w:i/>
          <w:iCs/>
          <w:sz w:val="22"/>
          <w:szCs w:val="22"/>
          <w:lang w:val="en-ID"/>
        </w:rPr>
        <w:t>Pitch Deck</w:t>
      </w:r>
      <w:r w:rsidRPr="005A59D9">
        <w:rPr>
          <w:rFonts w:ascii="Arial" w:hAnsi="Arial" w:cs="Arial"/>
          <w:sz w:val="22"/>
          <w:szCs w:val="22"/>
          <w:lang w:val="en-ID"/>
        </w:rPr>
        <w:t>) maksimal 12 slide.</w:t>
      </w:r>
    </w:p>
    <w:p w14:paraId="0E5E84E5" w14:textId="77777777" w:rsidR="005A59D9" w:rsidRDefault="005A59D9" w:rsidP="00D9022F">
      <w:pPr>
        <w:numPr>
          <w:ilvl w:val="0"/>
          <w:numId w:val="11"/>
        </w:numPr>
        <w:spacing w:line="360" w:lineRule="auto"/>
        <w:jc w:val="both"/>
        <w:rPr>
          <w:rFonts w:ascii="Arial" w:hAnsi="Arial" w:cs="Arial"/>
          <w:sz w:val="22"/>
          <w:szCs w:val="22"/>
          <w:lang w:val="en-ID"/>
        </w:rPr>
      </w:pPr>
      <w:r w:rsidRPr="005A59D9">
        <w:rPr>
          <w:rFonts w:ascii="Arial" w:hAnsi="Arial" w:cs="Arial"/>
          <w:b/>
          <w:bCs/>
          <w:sz w:val="22"/>
          <w:szCs w:val="22"/>
          <w:lang w:val="en-ID"/>
        </w:rPr>
        <w:t>Presentasi</w:t>
      </w:r>
      <w:r w:rsidRPr="005A59D9">
        <w:rPr>
          <w:rFonts w:ascii="Arial" w:hAnsi="Arial" w:cs="Arial"/>
          <w:sz w:val="22"/>
          <w:szCs w:val="22"/>
          <w:lang w:val="en-ID"/>
        </w:rPr>
        <w:t>: Ide bisnis final dipresentasikan di depan kelas pada minggu ke-15.</w:t>
      </w:r>
    </w:p>
    <w:p w14:paraId="7A446E52" w14:textId="77777777" w:rsidR="00E51591" w:rsidRPr="005A59D9" w:rsidRDefault="00E51591" w:rsidP="00D9022F">
      <w:pPr>
        <w:spacing w:line="360" w:lineRule="auto"/>
        <w:ind w:left="720"/>
        <w:jc w:val="both"/>
        <w:rPr>
          <w:rFonts w:ascii="Arial" w:hAnsi="Arial" w:cs="Arial"/>
          <w:sz w:val="22"/>
          <w:szCs w:val="22"/>
          <w:lang w:val="en-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394338" w:rsidRPr="0027518A" w14:paraId="2D3962E7" w14:textId="77777777" w:rsidTr="00E51591">
        <w:tc>
          <w:tcPr>
            <w:tcW w:w="8195" w:type="dxa"/>
          </w:tcPr>
          <w:p w14:paraId="5DBCC0B2" w14:textId="77777777" w:rsidR="00394338" w:rsidRPr="0027518A" w:rsidRDefault="00394338" w:rsidP="00D9022F">
            <w:pPr>
              <w:spacing w:line="360" w:lineRule="auto"/>
              <w:jc w:val="center"/>
              <w:rPr>
                <w:rFonts w:ascii="Arial" w:hAnsi="Arial" w:cs="Arial"/>
                <w:b/>
                <w:sz w:val="22"/>
                <w:szCs w:val="22"/>
              </w:rPr>
            </w:pPr>
            <w:r w:rsidRPr="0027518A">
              <w:rPr>
                <w:rFonts w:ascii="Arial" w:hAnsi="Arial" w:cs="Arial"/>
                <w:b/>
                <w:sz w:val="22"/>
                <w:szCs w:val="22"/>
              </w:rPr>
              <w:t>8. Kriteria Penilaian</w:t>
            </w:r>
          </w:p>
        </w:tc>
      </w:tr>
    </w:tbl>
    <w:p w14:paraId="0D940386" w14:textId="77777777" w:rsidR="00394338" w:rsidRPr="0027518A" w:rsidRDefault="00394338" w:rsidP="00D9022F">
      <w:pPr>
        <w:spacing w:line="360" w:lineRule="auto"/>
        <w:ind w:left="360"/>
        <w:jc w:val="both"/>
        <w:rPr>
          <w:rFonts w:ascii="Arial" w:hAnsi="Arial" w:cs="Arial"/>
          <w:sz w:val="22"/>
          <w:szCs w:val="22"/>
        </w:rPr>
      </w:pPr>
    </w:p>
    <w:p w14:paraId="0257E9B9" w14:textId="77777777" w:rsidR="00394338" w:rsidRPr="0027518A" w:rsidRDefault="00394338" w:rsidP="00D9022F">
      <w:pPr>
        <w:spacing w:line="360" w:lineRule="auto"/>
        <w:ind w:firstLine="540"/>
        <w:jc w:val="both"/>
        <w:rPr>
          <w:rFonts w:ascii="Arial" w:hAnsi="Arial" w:cs="Arial"/>
          <w:sz w:val="22"/>
          <w:szCs w:val="22"/>
          <w:lang w:val="sv-SE"/>
        </w:rPr>
      </w:pPr>
      <w:r w:rsidRPr="0027518A">
        <w:rPr>
          <w:rFonts w:ascii="Arial" w:hAnsi="Arial" w:cs="Arial"/>
          <w:sz w:val="22"/>
          <w:szCs w:val="22"/>
          <w:lang w:val="sv-SE"/>
        </w:rPr>
        <w:t>Penilaian akan dilakukan oleh pengajar dengan menggunakan kriteria sebagai berikut:</w:t>
      </w:r>
    </w:p>
    <w:p w14:paraId="01AE20F9" w14:textId="77777777" w:rsidR="00394338" w:rsidRPr="0027518A" w:rsidRDefault="00394338" w:rsidP="00D9022F">
      <w:pPr>
        <w:spacing w:line="360" w:lineRule="auto"/>
        <w:ind w:firstLine="540"/>
        <w:jc w:val="both"/>
        <w:rPr>
          <w:rFonts w:ascii="Arial" w:hAnsi="Arial" w:cs="Arial"/>
          <w:sz w:val="22"/>
          <w:szCs w:val="22"/>
        </w:rPr>
      </w:pPr>
      <w:r w:rsidRPr="0027518A">
        <w:rPr>
          <w:rFonts w:ascii="Arial" w:hAnsi="Arial" w:cs="Arial"/>
          <w:sz w:val="22"/>
          <w:szCs w:val="22"/>
        </w:rPr>
        <w:t>Nilai</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Point</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Range</w:t>
      </w:r>
    </w:p>
    <w:p w14:paraId="10339DDF" w14:textId="77777777" w:rsidR="00394338" w:rsidRPr="0027518A" w:rsidRDefault="00394338" w:rsidP="00D9022F">
      <w:pPr>
        <w:spacing w:line="360" w:lineRule="auto"/>
        <w:ind w:left="360"/>
        <w:jc w:val="both"/>
        <w:rPr>
          <w:rFonts w:ascii="Arial" w:hAnsi="Arial" w:cs="Arial"/>
          <w:sz w:val="22"/>
          <w:szCs w:val="22"/>
          <w:lang w:val="id-ID"/>
        </w:rPr>
      </w:pPr>
      <w:r w:rsidRPr="0027518A">
        <w:rPr>
          <w:rFonts w:ascii="Arial" w:hAnsi="Arial" w:cs="Arial"/>
          <w:sz w:val="22"/>
          <w:szCs w:val="22"/>
        </w:rPr>
        <w:t xml:space="preserve">     A</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 xml:space="preserve">   4</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 xml:space="preserve">  </w:t>
      </w:r>
      <w:r w:rsidRPr="0027518A">
        <w:rPr>
          <w:rFonts w:ascii="Arial" w:hAnsi="Arial" w:cs="Arial"/>
          <w:sz w:val="22"/>
          <w:szCs w:val="22"/>
          <w:lang w:val="id-ID"/>
        </w:rPr>
        <w:t>85-100</w:t>
      </w:r>
    </w:p>
    <w:p w14:paraId="273C1AF9" w14:textId="77777777" w:rsidR="00394338" w:rsidRPr="0027518A" w:rsidRDefault="00394338" w:rsidP="00D9022F">
      <w:pPr>
        <w:spacing w:line="360" w:lineRule="auto"/>
        <w:ind w:left="360"/>
        <w:jc w:val="both"/>
        <w:rPr>
          <w:rFonts w:ascii="Arial" w:hAnsi="Arial" w:cs="Arial"/>
          <w:sz w:val="22"/>
          <w:szCs w:val="22"/>
          <w:lang w:val="id-ID"/>
        </w:rPr>
      </w:pPr>
      <w:r w:rsidRPr="0027518A">
        <w:rPr>
          <w:rFonts w:ascii="Arial" w:hAnsi="Arial" w:cs="Arial"/>
          <w:sz w:val="22"/>
          <w:szCs w:val="22"/>
          <w:lang w:val="id-ID"/>
        </w:rPr>
        <w:t xml:space="preserve">    AB</w:t>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t xml:space="preserve">  3,5</w:t>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t xml:space="preserve">            79-84</w:t>
      </w:r>
    </w:p>
    <w:p w14:paraId="47E37FB1" w14:textId="77777777" w:rsidR="00394338" w:rsidRPr="0027518A" w:rsidRDefault="00394338" w:rsidP="00D9022F">
      <w:pPr>
        <w:spacing w:line="360" w:lineRule="auto"/>
        <w:ind w:left="360"/>
        <w:jc w:val="both"/>
        <w:rPr>
          <w:rFonts w:ascii="Arial" w:hAnsi="Arial" w:cs="Arial"/>
          <w:sz w:val="22"/>
          <w:szCs w:val="22"/>
          <w:lang w:val="id-ID"/>
        </w:rPr>
      </w:pPr>
      <w:r w:rsidRPr="0027518A">
        <w:rPr>
          <w:rFonts w:ascii="Arial" w:hAnsi="Arial" w:cs="Arial"/>
          <w:sz w:val="22"/>
          <w:szCs w:val="22"/>
        </w:rPr>
        <w:t xml:space="preserve">     B</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 xml:space="preserve">   3</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lang w:val="id-ID"/>
        </w:rPr>
        <w:t xml:space="preserve"> 73-78</w:t>
      </w:r>
    </w:p>
    <w:p w14:paraId="7DA68AA1" w14:textId="77777777" w:rsidR="00394338" w:rsidRPr="0027518A" w:rsidRDefault="00394338" w:rsidP="00D9022F">
      <w:pPr>
        <w:spacing w:line="360" w:lineRule="auto"/>
        <w:jc w:val="both"/>
        <w:rPr>
          <w:rFonts w:ascii="Arial" w:hAnsi="Arial" w:cs="Arial"/>
          <w:sz w:val="22"/>
          <w:szCs w:val="22"/>
          <w:lang w:val="id-ID"/>
        </w:rPr>
      </w:pPr>
      <w:r w:rsidRPr="0027518A">
        <w:rPr>
          <w:rFonts w:ascii="Arial" w:hAnsi="Arial" w:cs="Arial"/>
          <w:sz w:val="22"/>
          <w:szCs w:val="22"/>
          <w:lang w:val="id-ID"/>
        </w:rPr>
        <w:t xml:space="preserve">         </w:t>
      </w:r>
      <w:r w:rsidRPr="0027518A">
        <w:rPr>
          <w:rFonts w:ascii="Arial" w:hAnsi="Arial" w:cs="Arial"/>
          <w:sz w:val="22"/>
          <w:szCs w:val="22"/>
        </w:rPr>
        <w:t xml:space="preserve">  </w:t>
      </w:r>
      <w:r w:rsidRPr="0027518A">
        <w:rPr>
          <w:rFonts w:ascii="Arial" w:hAnsi="Arial" w:cs="Arial"/>
          <w:sz w:val="22"/>
          <w:szCs w:val="22"/>
          <w:lang w:val="id-ID"/>
        </w:rPr>
        <w:t>BC</w:t>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t xml:space="preserve">  2,5</w:t>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t xml:space="preserve"> 67-72</w:t>
      </w:r>
    </w:p>
    <w:p w14:paraId="792140D0" w14:textId="77777777" w:rsidR="00394338" w:rsidRPr="0027518A" w:rsidRDefault="00394338" w:rsidP="00D9022F">
      <w:pPr>
        <w:spacing w:line="360" w:lineRule="auto"/>
        <w:ind w:left="360"/>
        <w:jc w:val="both"/>
        <w:rPr>
          <w:rFonts w:ascii="Arial" w:hAnsi="Arial" w:cs="Arial"/>
          <w:sz w:val="22"/>
          <w:szCs w:val="22"/>
          <w:lang w:val="id-ID"/>
        </w:rPr>
      </w:pPr>
      <w:r w:rsidRPr="0027518A">
        <w:rPr>
          <w:rFonts w:ascii="Arial" w:hAnsi="Arial" w:cs="Arial"/>
          <w:sz w:val="22"/>
          <w:szCs w:val="22"/>
        </w:rPr>
        <w:t xml:space="preserve">     C</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 xml:space="preserve">   2</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lang w:val="id-ID"/>
        </w:rPr>
        <w:t xml:space="preserve"> 61-66</w:t>
      </w:r>
    </w:p>
    <w:p w14:paraId="0BC0755C" w14:textId="77777777" w:rsidR="00394338" w:rsidRPr="0027518A" w:rsidRDefault="00394338" w:rsidP="00D9022F">
      <w:pPr>
        <w:spacing w:line="360" w:lineRule="auto"/>
        <w:jc w:val="both"/>
        <w:rPr>
          <w:rFonts w:ascii="Arial" w:hAnsi="Arial" w:cs="Arial"/>
          <w:sz w:val="22"/>
          <w:szCs w:val="22"/>
          <w:lang w:val="id-ID"/>
        </w:rPr>
      </w:pPr>
      <w:r w:rsidRPr="0027518A">
        <w:rPr>
          <w:rFonts w:ascii="Arial" w:hAnsi="Arial" w:cs="Arial"/>
          <w:sz w:val="22"/>
          <w:szCs w:val="22"/>
        </w:rPr>
        <w:t xml:space="preserve">          </w:t>
      </w:r>
      <w:r w:rsidRPr="0027518A">
        <w:rPr>
          <w:rFonts w:ascii="Arial" w:hAnsi="Arial" w:cs="Arial"/>
          <w:sz w:val="22"/>
          <w:szCs w:val="22"/>
          <w:lang w:val="id-ID"/>
        </w:rPr>
        <w:t>C</w:t>
      </w:r>
      <w:r w:rsidRPr="0027518A">
        <w:rPr>
          <w:rFonts w:ascii="Arial" w:hAnsi="Arial" w:cs="Arial"/>
          <w:sz w:val="22"/>
          <w:szCs w:val="22"/>
        </w:rPr>
        <w:t>D</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 xml:space="preserve">  1</w:t>
      </w:r>
      <w:r w:rsidRPr="0027518A">
        <w:rPr>
          <w:rFonts w:ascii="Arial" w:hAnsi="Arial" w:cs="Arial"/>
          <w:sz w:val="22"/>
          <w:szCs w:val="22"/>
          <w:lang w:val="id-ID"/>
        </w:rPr>
        <w:t>,5</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lang w:val="id-ID"/>
        </w:rPr>
        <w:t xml:space="preserve"> 55-60</w:t>
      </w:r>
    </w:p>
    <w:p w14:paraId="7162FF65" w14:textId="77777777" w:rsidR="00394338" w:rsidRPr="0027518A" w:rsidRDefault="00394338" w:rsidP="00D9022F">
      <w:pPr>
        <w:spacing w:line="360" w:lineRule="auto"/>
        <w:jc w:val="both"/>
        <w:rPr>
          <w:rFonts w:ascii="Arial" w:hAnsi="Arial" w:cs="Arial"/>
          <w:sz w:val="22"/>
          <w:szCs w:val="22"/>
          <w:lang w:val="id-ID"/>
        </w:rPr>
      </w:pPr>
      <w:r w:rsidRPr="0027518A">
        <w:rPr>
          <w:rFonts w:ascii="Arial" w:hAnsi="Arial" w:cs="Arial"/>
          <w:sz w:val="22"/>
          <w:szCs w:val="22"/>
          <w:lang w:val="id-ID"/>
        </w:rPr>
        <w:t xml:space="preserve">  </w:t>
      </w:r>
      <w:r w:rsidRPr="0027518A">
        <w:rPr>
          <w:rFonts w:ascii="Arial" w:hAnsi="Arial" w:cs="Arial"/>
          <w:sz w:val="22"/>
          <w:szCs w:val="22"/>
          <w:lang w:val="id-ID"/>
        </w:rPr>
        <w:tab/>
        <w:t>D</w:t>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t xml:space="preserve">   1</w:t>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r>
      <w:r w:rsidRPr="0027518A">
        <w:rPr>
          <w:rFonts w:ascii="Arial" w:hAnsi="Arial" w:cs="Arial"/>
          <w:sz w:val="22"/>
          <w:szCs w:val="22"/>
          <w:lang w:val="id-ID"/>
        </w:rPr>
        <w:tab/>
        <w:t xml:space="preserve"> 45-55</w:t>
      </w:r>
    </w:p>
    <w:p w14:paraId="7DECAFA3" w14:textId="77777777" w:rsidR="00394338" w:rsidRPr="0027518A" w:rsidRDefault="00394338" w:rsidP="00D9022F">
      <w:pPr>
        <w:spacing w:line="360" w:lineRule="auto"/>
        <w:jc w:val="both"/>
        <w:rPr>
          <w:rFonts w:ascii="Arial" w:hAnsi="Arial" w:cs="Arial"/>
          <w:sz w:val="22"/>
          <w:szCs w:val="22"/>
          <w:lang w:val="id-ID"/>
        </w:rPr>
      </w:pPr>
      <w:r w:rsidRPr="0027518A">
        <w:rPr>
          <w:rFonts w:ascii="Arial" w:hAnsi="Arial" w:cs="Arial"/>
          <w:sz w:val="22"/>
          <w:szCs w:val="22"/>
        </w:rPr>
        <w:t xml:space="preserve">            E</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 xml:space="preserve">   0</w: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t xml:space="preserve">  ≤4</w:t>
      </w:r>
      <w:r w:rsidRPr="0027518A">
        <w:rPr>
          <w:rFonts w:ascii="Arial" w:hAnsi="Arial" w:cs="Arial"/>
          <w:sz w:val="22"/>
          <w:szCs w:val="22"/>
          <w:lang w:val="id-ID"/>
        </w:rPr>
        <w:t>5</w:t>
      </w:r>
    </w:p>
    <w:p w14:paraId="7C1AFA6B" w14:textId="77777777" w:rsidR="00394338" w:rsidRPr="0027518A" w:rsidRDefault="00394338" w:rsidP="00D9022F">
      <w:pPr>
        <w:spacing w:line="360" w:lineRule="auto"/>
        <w:jc w:val="both"/>
        <w:rPr>
          <w:rFonts w:ascii="Arial" w:hAnsi="Arial" w:cs="Arial"/>
          <w:sz w:val="22"/>
          <w:szCs w:val="22"/>
        </w:rPr>
      </w:pPr>
    </w:p>
    <w:p w14:paraId="3205E4F7" w14:textId="77777777" w:rsidR="00394338" w:rsidRPr="0027518A" w:rsidRDefault="00394338" w:rsidP="00D9022F">
      <w:pPr>
        <w:spacing w:line="360" w:lineRule="auto"/>
        <w:ind w:firstLine="720"/>
        <w:jc w:val="both"/>
        <w:rPr>
          <w:rFonts w:ascii="Arial" w:hAnsi="Arial" w:cs="Arial"/>
          <w:sz w:val="22"/>
          <w:szCs w:val="22"/>
        </w:rPr>
      </w:pPr>
      <w:r w:rsidRPr="0027518A">
        <w:rPr>
          <w:rFonts w:ascii="Arial" w:hAnsi="Arial" w:cs="Arial"/>
          <w:sz w:val="22"/>
          <w:szCs w:val="22"/>
        </w:rPr>
        <w:t>Dalam menentukan nilai akhir digunakan pembobotan dan rumus sesuai yang ditetapkan dalam peraturan akademik “STIFERA S</w:t>
      </w:r>
      <w:r w:rsidRPr="0027518A">
        <w:rPr>
          <w:rFonts w:ascii="Arial" w:hAnsi="Arial" w:cs="Arial"/>
          <w:sz w:val="22"/>
          <w:szCs w:val="22"/>
          <w:lang w:val="id-ID"/>
        </w:rPr>
        <w:t>emarang</w:t>
      </w:r>
      <w:r w:rsidRPr="0027518A">
        <w:rPr>
          <w:rFonts w:ascii="Arial" w:hAnsi="Arial" w:cs="Arial"/>
          <w:sz w:val="22"/>
          <w:szCs w:val="22"/>
        </w:rPr>
        <w:t>” sebagai berikut:</w:t>
      </w:r>
    </w:p>
    <w:p w14:paraId="272DA894" w14:textId="77777777" w:rsidR="00394338" w:rsidRPr="0027518A" w:rsidRDefault="00394338" w:rsidP="00D9022F">
      <w:pPr>
        <w:spacing w:line="360" w:lineRule="auto"/>
        <w:jc w:val="both"/>
        <w:rPr>
          <w:rFonts w:ascii="Arial" w:hAnsi="Arial" w:cs="Arial"/>
          <w:sz w:val="22"/>
          <w:szCs w:val="22"/>
        </w:rPr>
      </w:pPr>
      <w:r w:rsidRPr="0027518A">
        <w:rPr>
          <w:rFonts w:ascii="Arial" w:hAnsi="Arial" w:cs="Arial"/>
          <w:noProof/>
          <w:sz w:val="22"/>
          <w:szCs w:val="22"/>
        </w:rPr>
        <w:lastRenderedPageBreak/>
        <mc:AlternateContent>
          <mc:Choice Requires="wps">
            <w:drawing>
              <wp:anchor distT="0" distB="0" distL="114300" distR="114300" simplePos="0" relativeHeight="251664384" behindDoc="0" locked="0" layoutInCell="1" allowOverlap="1" wp14:anchorId="06B2CCD8" wp14:editId="14692781">
                <wp:simplePos x="0" y="0"/>
                <wp:positionH relativeFrom="column">
                  <wp:posOffset>1104900</wp:posOffset>
                </wp:positionH>
                <wp:positionV relativeFrom="paragraph">
                  <wp:posOffset>38100</wp:posOffset>
                </wp:positionV>
                <wp:extent cx="4048125" cy="295275"/>
                <wp:effectExtent l="0" t="0" r="952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56C9A9" w14:textId="1691F734" w:rsidR="00394338" w:rsidRPr="006B65BE" w:rsidRDefault="00394338" w:rsidP="00394338">
                            <w:pPr>
                              <w:jc w:val="both"/>
                              <w:rPr>
                                <w:rFonts w:ascii="Arial" w:hAnsi="Arial" w:cs="Arial"/>
                                <w:b/>
                                <w:sz w:val="22"/>
                                <w:szCs w:val="22"/>
                                <w:lang w:val="sv-SE"/>
                              </w:rPr>
                            </w:pPr>
                            <w:r w:rsidRPr="00D52534">
                              <w:rPr>
                                <w:rFonts w:ascii="Arial" w:hAnsi="Arial" w:cs="Arial"/>
                                <w:b/>
                                <w:sz w:val="22"/>
                                <w:szCs w:val="22"/>
                                <w:lang w:val="sv-SE"/>
                              </w:rPr>
                              <w:t>Nilai akhir (NA) = (</w:t>
                            </w:r>
                            <w:r w:rsidRPr="00D52534">
                              <w:rPr>
                                <w:rFonts w:ascii="Arial" w:hAnsi="Arial" w:cs="Arial"/>
                                <w:b/>
                                <w:sz w:val="22"/>
                                <w:szCs w:val="22"/>
                                <w:lang w:val="id-ID"/>
                              </w:rPr>
                              <w:t>30</w:t>
                            </w:r>
                            <w:r w:rsidRPr="00D52534">
                              <w:rPr>
                                <w:rFonts w:ascii="Arial" w:hAnsi="Arial" w:cs="Arial"/>
                                <w:b/>
                                <w:sz w:val="22"/>
                                <w:szCs w:val="22"/>
                                <w:lang w:val="sv-SE"/>
                              </w:rPr>
                              <w:t>% Harian) + (3</w:t>
                            </w:r>
                            <w:r w:rsidR="00D52534" w:rsidRPr="00D52534">
                              <w:rPr>
                                <w:rFonts w:ascii="Arial" w:hAnsi="Arial" w:cs="Arial"/>
                                <w:b/>
                                <w:sz w:val="22"/>
                                <w:szCs w:val="22"/>
                                <w:lang w:val="sv-SE"/>
                              </w:rPr>
                              <w:t>0</w:t>
                            </w:r>
                            <w:r w:rsidRPr="00D52534">
                              <w:rPr>
                                <w:rFonts w:ascii="Arial" w:hAnsi="Arial" w:cs="Arial"/>
                                <w:b/>
                                <w:sz w:val="22"/>
                                <w:szCs w:val="22"/>
                                <w:lang w:val="sv-SE"/>
                              </w:rPr>
                              <w:t>% UTS) + (</w:t>
                            </w:r>
                            <w:r w:rsidR="00D52534" w:rsidRPr="00D52534">
                              <w:rPr>
                                <w:rFonts w:ascii="Arial" w:hAnsi="Arial" w:cs="Arial"/>
                                <w:b/>
                                <w:sz w:val="22"/>
                                <w:szCs w:val="22"/>
                                <w:lang w:val="sv-SE"/>
                              </w:rPr>
                              <w:t>40</w:t>
                            </w:r>
                            <w:r w:rsidRPr="00D52534">
                              <w:rPr>
                                <w:rFonts w:ascii="Arial" w:hAnsi="Arial" w:cs="Arial"/>
                                <w:b/>
                                <w:sz w:val="22"/>
                                <w:szCs w:val="22"/>
                                <w:lang w:val="sv-SE"/>
                              </w:rPr>
                              <w:t>% UAS)</w:t>
                            </w:r>
                          </w:p>
                          <w:p w14:paraId="2D832AE4" w14:textId="77777777" w:rsidR="00394338" w:rsidRDefault="00394338" w:rsidP="0039433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2CCD8" id="Rectangle 3" o:spid="_x0000_s1026" style="position:absolute;left:0;text-align:left;margin-left:87pt;margin-top:3pt;width:318.7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" filled="f">
                <v:path arrowok="t"/>
                <v:textbox>
                  <w:txbxContent>
                    <w:p w14:paraId="4556C9A9" w14:textId="1691F734" w:rsidR="00394338" w:rsidRPr="006B65BE" w:rsidRDefault="00394338" w:rsidP="00394338">
                      <w:pPr>
                        <w:jc w:val="both"/>
                        <w:rPr>
                          <w:rFonts w:ascii="Arial" w:hAnsi="Arial" w:cs="Arial"/>
                          <w:b/>
                          <w:sz w:val="22"/>
                          <w:szCs w:val="22"/>
                          <w:lang w:val="sv-SE"/>
                        </w:rPr>
                      </w:pPr>
                      <w:r w:rsidRPr="00D52534">
                        <w:rPr>
                          <w:rFonts w:ascii="Arial" w:hAnsi="Arial" w:cs="Arial"/>
                          <w:b/>
                          <w:sz w:val="22"/>
                          <w:szCs w:val="22"/>
                          <w:lang w:val="sv-SE"/>
                        </w:rPr>
                        <w:t>Nilai akhir (NA) = (</w:t>
                      </w:r>
                      <w:r w:rsidRPr="00D52534">
                        <w:rPr>
                          <w:rFonts w:ascii="Arial" w:hAnsi="Arial" w:cs="Arial"/>
                          <w:b/>
                          <w:sz w:val="22"/>
                          <w:szCs w:val="22"/>
                          <w:lang w:val="id-ID"/>
                        </w:rPr>
                        <w:t>30</w:t>
                      </w:r>
                      <w:r w:rsidRPr="00D52534">
                        <w:rPr>
                          <w:rFonts w:ascii="Arial" w:hAnsi="Arial" w:cs="Arial"/>
                          <w:b/>
                          <w:sz w:val="22"/>
                          <w:szCs w:val="22"/>
                          <w:lang w:val="sv-SE"/>
                        </w:rPr>
                        <w:t>% Harian) + (3</w:t>
                      </w:r>
                      <w:r w:rsidR="00D52534" w:rsidRPr="00D52534">
                        <w:rPr>
                          <w:rFonts w:ascii="Arial" w:hAnsi="Arial" w:cs="Arial"/>
                          <w:b/>
                          <w:sz w:val="22"/>
                          <w:szCs w:val="22"/>
                          <w:lang w:val="sv-SE"/>
                        </w:rPr>
                        <w:t>0</w:t>
                      </w:r>
                      <w:r w:rsidRPr="00D52534">
                        <w:rPr>
                          <w:rFonts w:ascii="Arial" w:hAnsi="Arial" w:cs="Arial"/>
                          <w:b/>
                          <w:sz w:val="22"/>
                          <w:szCs w:val="22"/>
                          <w:lang w:val="sv-SE"/>
                        </w:rPr>
                        <w:t>% UTS) + (</w:t>
                      </w:r>
                      <w:r w:rsidR="00D52534" w:rsidRPr="00D52534">
                        <w:rPr>
                          <w:rFonts w:ascii="Arial" w:hAnsi="Arial" w:cs="Arial"/>
                          <w:b/>
                          <w:sz w:val="22"/>
                          <w:szCs w:val="22"/>
                          <w:lang w:val="sv-SE"/>
                        </w:rPr>
                        <w:t>40</w:t>
                      </w:r>
                      <w:r w:rsidRPr="00D52534">
                        <w:rPr>
                          <w:rFonts w:ascii="Arial" w:hAnsi="Arial" w:cs="Arial"/>
                          <w:b/>
                          <w:sz w:val="22"/>
                          <w:szCs w:val="22"/>
                          <w:lang w:val="sv-SE"/>
                        </w:rPr>
                        <w:t>% UAS)</w:t>
                      </w:r>
                    </w:p>
                    <w:p w14:paraId="2D832AE4" w14:textId="77777777" w:rsidR="00394338" w:rsidRDefault="00394338" w:rsidP="00394338"/>
                  </w:txbxContent>
                </v:textbox>
              </v:rect>
            </w:pict>
          </mc:Fallback>
        </mc:AlternateContent>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p>
    <w:p w14:paraId="1DA90F3C" w14:textId="77777777" w:rsidR="00394338" w:rsidRPr="0027518A" w:rsidRDefault="00394338" w:rsidP="00D9022F">
      <w:pPr>
        <w:spacing w:line="360" w:lineRule="auto"/>
        <w:jc w:val="both"/>
        <w:rPr>
          <w:rFonts w:ascii="Arial" w:hAnsi="Arial" w:cs="Arial"/>
          <w:sz w:val="22"/>
          <w:szCs w:val="22"/>
          <w:lang w:val="sv-SE"/>
        </w:rPr>
      </w:pPr>
      <w:r w:rsidRPr="0027518A">
        <w:rPr>
          <w:rFonts w:ascii="Arial" w:hAnsi="Arial" w:cs="Arial"/>
          <w:sz w:val="22"/>
          <w:szCs w:val="22"/>
        </w:rPr>
        <w:t xml:space="preserve">                                                          </w:t>
      </w:r>
    </w:p>
    <w:p w14:paraId="79BA1FA0" w14:textId="77777777" w:rsidR="00394338" w:rsidRPr="0027518A" w:rsidRDefault="00394338" w:rsidP="00D9022F">
      <w:pPr>
        <w:spacing w:line="360" w:lineRule="auto"/>
        <w:jc w:val="both"/>
        <w:rPr>
          <w:rFonts w:ascii="Arial" w:hAnsi="Arial" w:cs="Arial"/>
          <w:sz w:val="22"/>
          <w:szCs w:val="22"/>
          <w:lang w:val="sv-SE"/>
        </w:rPr>
      </w:pPr>
    </w:p>
    <w:p w14:paraId="745C2B1E" w14:textId="77777777" w:rsidR="00394338" w:rsidRPr="0027518A" w:rsidRDefault="00394338" w:rsidP="00D9022F">
      <w:pPr>
        <w:spacing w:line="360" w:lineRule="auto"/>
        <w:jc w:val="both"/>
        <w:rPr>
          <w:rFonts w:ascii="Arial" w:hAnsi="Arial" w:cs="Arial"/>
          <w:sz w:val="22"/>
          <w:szCs w:val="22"/>
          <w:lang w:val="sv-SE"/>
        </w:rPr>
      </w:pPr>
      <w:r w:rsidRPr="0027518A">
        <w:rPr>
          <w:rFonts w:ascii="Arial" w:hAnsi="Arial" w:cs="Arial"/>
          <w:sz w:val="22"/>
          <w:szCs w:val="22"/>
          <w:lang w:val="sv-SE"/>
        </w:rPr>
        <w:t>Nilai Harian diperoleh dari:</w:t>
      </w:r>
    </w:p>
    <w:p w14:paraId="3B2832B8" w14:textId="77777777" w:rsidR="00D52534" w:rsidRDefault="00394338" w:rsidP="00D9022F">
      <w:pPr>
        <w:numPr>
          <w:ilvl w:val="0"/>
          <w:numId w:val="1"/>
        </w:numPr>
        <w:tabs>
          <w:tab w:val="left" w:pos="3585"/>
        </w:tabs>
        <w:spacing w:line="360" w:lineRule="auto"/>
        <w:jc w:val="both"/>
        <w:rPr>
          <w:rFonts w:ascii="Arial" w:hAnsi="Arial" w:cs="Arial"/>
          <w:sz w:val="22"/>
          <w:szCs w:val="22"/>
          <w:lang w:val="sv-SE"/>
        </w:rPr>
      </w:pPr>
      <w:r w:rsidRPr="0027518A">
        <w:rPr>
          <w:rFonts w:ascii="Arial" w:hAnsi="Arial" w:cs="Arial"/>
          <w:sz w:val="22"/>
          <w:szCs w:val="22"/>
        </w:rPr>
        <w:t>Keaktifan selama mengikuti kuliah</w:t>
      </w:r>
      <w:r w:rsidRPr="0027518A">
        <w:rPr>
          <w:rFonts w:ascii="Arial" w:hAnsi="Arial" w:cs="Arial"/>
          <w:sz w:val="22"/>
          <w:szCs w:val="22"/>
          <w:lang w:val="id-ID"/>
        </w:rPr>
        <w:t xml:space="preserve"> (</w:t>
      </w:r>
      <w:r w:rsidRPr="0027518A">
        <w:rPr>
          <w:rFonts w:ascii="Arial" w:hAnsi="Arial" w:cs="Arial"/>
          <w:sz w:val="22"/>
          <w:szCs w:val="22"/>
        </w:rPr>
        <w:t>1</w:t>
      </w:r>
      <w:r w:rsidRPr="0027518A">
        <w:rPr>
          <w:rFonts w:ascii="Arial" w:hAnsi="Arial" w:cs="Arial"/>
          <w:sz w:val="22"/>
          <w:szCs w:val="22"/>
          <w:lang w:val="id-ID"/>
        </w:rPr>
        <w:t>0%)</w:t>
      </w:r>
    </w:p>
    <w:p w14:paraId="2B8ED0D3" w14:textId="0B724E08" w:rsidR="00394338" w:rsidRPr="00D52534" w:rsidRDefault="00394338" w:rsidP="00D9022F">
      <w:pPr>
        <w:numPr>
          <w:ilvl w:val="0"/>
          <w:numId w:val="1"/>
        </w:numPr>
        <w:tabs>
          <w:tab w:val="left" w:pos="3585"/>
        </w:tabs>
        <w:spacing w:line="360" w:lineRule="auto"/>
        <w:jc w:val="both"/>
        <w:rPr>
          <w:rFonts w:ascii="Arial" w:hAnsi="Arial" w:cs="Arial"/>
          <w:sz w:val="22"/>
          <w:szCs w:val="22"/>
          <w:lang w:val="sv-SE"/>
        </w:rPr>
      </w:pPr>
      <w:r w:rsidRPr="00D52534">
        <w:rPr>
          <w:rFonts w:ascii="Arial" w:hAnsi="Arial" w:cs="Arial"/>
          <w:sz w:val="22"/>
          <w:szCs w:val="22"/>
        </w:rPr>
        <w:t>Tugas individu dapat berupa resume makul atau kuis (20%)</w:t>
      </w:r>
    </w:p>
    <w:p w14:paraId="48E0D0A2" w14:textId="77777777" w:rsidR="00AC3B4B" w:rsidRPr="0027518A" w:rsidRDefault="00AC3B4B" w:rsidP="00D9022F">
      <w:pPr>
        <w:spacing w:line="360" w:lineRule="auto"/>
        <w:jc w:val="both"/>
        <w:rPr>
          <w:rFonts w:ascii="Arial" w:hAnsi="Arial" w:cs="Arial"/>
          <w:sz w:val="22"/>
          <w:szCs w:val="22"/>
          <w:lang w:val="nb-NO"/>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394338" w:rsidRPr="0027518A" w14:paraId="5122DD1A" w14:textId="77777777" w:rsidTr="00AE7CAC">
        <w:trPr>
          <w:trHeight w:val="379"/>
        </w:trPr>
        <w:tc>
          <w:tcPr>
            <w:tcW w:w="9288" w:type="dxa"/>
          </w:tcPr>
          <w:p w14:paraId="4B212204" w14:textId="77777777" w:rsidR="00394338" w:rsidRPr="0027518A" w:rsidRDefault="00394338" w:rsidP="00AE7CAC">
            <w:pPr>
              <w:jc w:val="center"/>
              <w:rPr>
                <w:rFonts w:ascii="Arial" w:hAnsi="Arial" w:cs="Arial"/>
                <w:b/>
                <w:bCs/>
                <w:sz w:val="22"/>
                <w:szCs w:val="22"/>
                <w:lang w:val="sv-SE"/>
              </w:rPr>
            </w:pPr>
            <w:r w:rsidRPr="0027518A">
              <w:rPr>
                <w:rFonts w:ascii="Arial" w:hAnsi="Arial" w:cs="Arial"/>
                <w:b/>
                <w:bCs/>
                <w:sz w:val="22"/>
                <w:szCs w:val="22"/>
                <w:lang w:val="sv-SE"/>
              </w:rPr>
              <w:t>9. Jadwal Perkuliahan</w:t>
            </w:r>
          </w:p>
        </w:tc>
      </w:tr>
    </w:tbl>
    <w:p w14:paraId="41891818" w14:textId="77777777" w:rsidR="00394338" w:rsidRPr="0027518A" w:rsidRDefault="00394338" w:rsidP="00394338">
      <w:pPr>
        <w:spacing w:line="360" w:lineRule="auto"/>
        <w:ind w:left="426"/>
        <w:jc w:val="center"/>
        <w:rPr>
          <w:rFonts w:ascii="Arial" w:hAnsi="Arial" w:cs="Arial"/>
          <w:sz w:val="22"/>
          <w:szCs w:val="22"/>
        </w:rPr>
      </w:pPr>
    </w:p>
    <w:p w14:paraId="436E2EE7" w14:textId="1D90FE93" w:rsidR="00394338" w:rsidRPr="0027518A" w:rsidRDefault="00394338" w:rsidP="00394338">
      <w:pPr>
        <w:spacing w:line="360" w:lineRule="auto"/>
        <w:ind w:left="426"/>
        <w:jc w:val="center"/>
        <w:rPr>
          <w:rFonts w:ascii="Arial" w:hAnsi="Arial" w:cs="Arial"/>
          <w:b/>
          <w:bCs/>
          <w:sz w:val="22"/>
          <w:szCs w:val="22"/>
          <w:lang w:val="id-ID"/>
        </w:rPr>
      </w:pPr>
      <w:r w:rsidRPr="0027518A">
        <w:rPr>
          <w:rFonts w:ascii="Arial" w:hAnsi="Arial" w:cs="Arial"/>
          <w:b/>
          <w:bCs/>
          <w:sz w:val="22"/>
          <w:szCs w:val="22"/>
        </w:rPr>
        <w:t xml:space="preserve">JADWAL </w:t>
      </w:r>
      <w:r w:rsidR="00AC3B4B">
        <w:rPr>
          <w:rFonts w:ascii="Arial" w:hAnsi="Arial" w:cs="Arial"/>
          <w:b/>
          <w:bCs/>
          <w:sz w:val="22"/>
          <w:szCs w:val="22"/>
        </w:rPr>
        <w:t xml:space="preserve">PERKULIAHAN </w:t>
      </w:r>
      <w:r w:rsidRPr="0027518A">
        <w:rPr>
          <w:rFonts w:ascii="Arial" w:hAnsi="Arial" w:cs="Arial"/>
          <w:b/>
          <w:bCs/>
          <w:sz w:val="22"/>
          <w:szCs w:val="22"/>
          <w:lang w:val="id-ID"/>
        </w:rPr>
        <w:t xml:space="preserve">TEORI </w:t>
      </w:r>
      <w:r w:rsidR="00AC3B4B" w:rsidRPr="0027518A">
        <w:rPr>
          <w:rFonts w:ascii="Arial" w:hAnsi="Arial" w:cs="Arial"/>
          <w:b/>
          <w:bCs/>
          <w:sz w:val="22"/>
          <w:szCs w:val="22"/>
        </w:rPr>
        <w:t>PHARMACEUTICAL ENTERPREUNERSHIP</w:t>
      </w:r>
    </w:p>
    <w:p w14:paraId="750A3A1E" w14:textId="5E831209" w:rsidR="00394338" w:rsidRPr="00AC3B4B" w:rsidRDefault="00394338" w:rsidP="00394338">
      <w:pPr>
        <w:spacing w:line="360" w:lineRule="auto"/>
        <w:ind w:left="426"/>
        <w:jc w:val="center"/>
        <w:rPr>
          <w:rFonts w:ascii="Arial" w:hAnsi="Arial" w:cs="Arial"/>
          <w:b/>
          <w:bCs/>
          <w:sz w:val="22"/>
          <w:szCs w:val="22"/>
        </w:rPr>
      </w:pPr>
      <w:r w:rsidRPr="00AC3B4B">
        <w:rPr>
          <w:rFonts w:ascii="Arial" w:hAnsi="Arial" w:cs="Arial"/>
          <w:b/>
          <w:bCs/>
          <w:sz w:val="22"/>
          <w:szCs w:val="22"/>
          <w:lang w:val="id-ID"/>
        </w:rPr>
        <w:t>SEMESTER I</w:t>
      </w:r>
      <w:r w:rsidRPr="00AC3B4B">
        <w:rPr>
          <w:rFonts w:ascii="Arial" w:hAnsi="Arial" w:cs="Arial"/>
          <w:b/>
          <w:bCs/>
          <w:sz w:val="22"/>
          <w:szCs w:val="22"/>
        </w:rPr>
        <w:t>V</w:t>
      </w:r>
      <w:r w:rsidRPr="00AC3B4B">
        <w:rPr>
          <w:rFonts w:ascii="Arial" w:hAnsi="Arial" w:cs="Arial"/>
          <w:b/>
          <w:bCs/>
          <w:sz w:val="22"/>
          <w:szCs w:val="22"/>
          <w:lang w:val="id-ID"/>
        </w:rPr>
        <w:t xml:space="preserve"> </w:t>
      </w:r>
    </w:p>
    <w:tbl>
      <w:tblPr>
        <w:tblW w:w="11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884"/>
        <w:gridCol w:w="3077"/>
        <w:gridCol w:w="2050"/>
        <w:gridCol w:w="1937"/>
        <w:gridCol w:w="852"/>
      </w:tblGrid>
      <w:tr w:rsidR="00BB074C" w:rsidRPr="00C06F25" w14:paraId="17C9E80D" w14:textId="20FFD6E9" w:rsidTr="00C06F25">
        <w:trPr>
          <w:jc w:val="center"/>
        </w:trPr>
        <w:tc>
          <w:tcPr>
            <w:tcW w:w="1413" w:type="dxa"/>
            <w:tcBorders>
              <w:top w:val="single" w:sz="4" w:space="0" w:color="auto"/>
              <w:left w:val="single" w:sz="4" w:space="0" w:color="auto"/>
              <w:bottom w:val="single" w:sz="4" w:space="0" w:color="auto"/>
              <w:right w:val="single" w:sz="4" w:space="0" w:color="auto"/>
            </w:tcBorders>
            <w:hideMark/>
          </w:tcPr>
          <w:p w14:paraId="023841B8" w14:textId="1887FA34" w:rsidR="007B602E" w:rsidRPr="00C06F25" w:rsidRDefault="00C06F25" w:rsidP="00365816">
            <w:pPr>
              <w:jc w:val="center"/>
              <w:rPr>
                <w:rFonts w:ascii="Arial" w:hAnsi="Arial" w:cs="Arial"/>
                <w:b/>
                <w:bCs/>
                <w:sz w:val="22"/>
                <w:szCs w:val="22"/>
                <w:lang w:val="id-ID"/>
              </w:rPr>
            </w:pPr>
            <w:r w:rsidRPr="00C06F25">
              <w:rPr>
                <w:rFonts w:ascii="Arial" w:hAnsi="Arial" w:cs="Arial"/>
                <w:b/>
                <w:bCs/>
                <w:sz w:val="22"/>
                <w:szCs w:val="22"/>
                <w:lang w:val="id-ID"/>
              </w:rPr>
              <w:t>Pertemuan</w:t>
            </w:r>
          </w:p>
        </w:tc>
        <w:tc>
          <w:tcPr>
            <w:tcW w:w="1884" w:type="dxa"/>
            <w:tcBorders>
              <w:top w:val="single" w:sz="4" w:space="0" w:color="auto"/>
              <w:left w:val="single" w:sz="4" w:space="0" w:color="auto"/>
              <w:bottom w:val="single" w:sz="4" w:space="0" w:color="auto"/>
              <w:right w:val="single" w:sz="4" w:space="0" w:color="auto"/>
            </w:tcBorders>
            <w:hideMark/>
          </w:tcPr>
          <w:p w14:paraId="433DF1DB" w14:textId="3DB58EFB" w:rsidR="007B602E" w:rsidRPr="00C06F25" w:rsidRDefault="007B602E" w:rsidP="00365816">
            <w:pPr>
              <w:jc w:val="center"/>
              <w:rPr>
                <w:rFonts w:ascii="Arial" w:hAnsi="Arial" w:cs="Arial"/>
                <w:b/>
                <w:bCs/>
                <w:sz w:val="22"/>
                <w:szCs w:val="22"/>
              </w:rPr>
            </w:pPr>
            <w:r w:rsidRPr="00C06F25">
              <w:rPr>
                <w:rFonts w:ascii="Arial" w:hAnsi="Arial" w:cs="Arial"/>
                <w:b/>
                <w:bCs/>
                <w:sz w:val="22"/>
                <w:szCs w:val="22"/>
              </w:rPr>
              <w:t>CPMK/Sub-CPMK</w:t>
            </w:r>
          </w:p>
        </w:tc>
        <w:tc>
          <w:tcPr>
            <w:tcW w:w="3077" w:type="dxa"/>
            <w:tcBorders>
              <w:top w:val="single" w:sz="4" w:space="0" w:color="auto"/>
              <w:left w:val="single" w:sz="4" w:space="0" w:color="auto"/>
              <w:bottom w:val="single" w:sz="4" w:space="0" w:color="auto"/>
              <w:right w:val="single" w:sz="4" w:space="0" w:color="auto"/>
            </w:tcBorders>
            <w:hideMark/>
          </w:tcPr>
          <w:p w14:paraId="3A743960" w14:textId="4F971C83" w:rsidR="007B602E" w:rsidRPr="00C06F25" w:rsidRDefault="007B602E" w:rsidP="00365816">
            <w:pPr>
              <w:jc w:val="center"/>
              <w:rPr>
                <w:rFonts w:ascii="Arial" w:hAnsi="Arial" w:cs="Arial"/>
                <w:b/>
                <w:bCs/>
                <w:sz w:val="22"/>
                <w:szCs w:val="22"/>
              </w:rPr>
            </w:pPr>
            <w:r w:rsidRPr="00C06F25">
              <w:rPr>
                <w:rFonts w:ascii="Arial" w:hAnsi="Arial" w:cs="Arial"/>
                <w:b/>
                <w:bCs/>
                <w:sz w:val="22"/>
                <w:szCs w:val="22"/>
              </w:rPr>
              <w:t>MATERI PEMBELAJARAN</w:t>
            </w:r>
          </w:p>
        </w:tc>
        <w:tc>
          <w:tcPr>
            <w:tcW w:w="2050" w:type="dxa"/>
            <w:tcBorders>
              <w:top w:val="single" w:sz="4" w:space="0" w:color="auto"/>
              <w:left w:val="single" w:sz="4" w:space="0" w:color="auto"/>
              <w:bottom w:val="single" w:sz="4" w:space="0" w:color="auto"/>
              <w:right w:val="single" w:sz="4" w:space="0" w:color="auto"/>
            </w:tcBorders>
          </w:tcPr>
          <w:p w14:paraId="4BC01409" w14:textId="741D61A3" w:rsidR="007B602E" w:rsidRPr="00C06F25" w:rsidRDefault="00BB074C" w:rsidP="00365816">
            <w:pPr>
              <w:jc w:val="center"/>
              <w:rPr>
                <w:rFonts w:ascii="Arial" w:hAnsi="Arial" w:cs="Arial"/>
                <w:b/>
                <w:bCs/>
                <w:sz w:val="22"/>
                <w:szCs w:val="22"/>
              </w:rPr>
            </w:pPr>
            <w:r w:rsidRPr="00C06F25">
              <w:rPr>
                <w:rFonts w:ascii="Arial" w:hAnsi="Arial" w:cs="Arial"/>
                <w:b/>
                <w:bCs/>
                <w:sz w:val="22"/>
                <w:szCs w:val="22"/>
              </w:rPr>
              <w:t xml:space="preserve">STRATEGI PEMBELAJARAN &amp; </w:t>
            </w:r>
            <w:r w:rsidR="007B602E" w:rsidRPr="00C06F25">
              <w:rPr>
                <w:rFonts w:ascii="Arial" w:hAnsi="Arial" w:cs="Arial"/>
                <w:b/>
                <w:bCs/>
                <w:sz w:val="22"/>
                <w:szCs w:val="22"/>
              </w:rPr>
              <w:t>BENTUK PENILAIAN</w:t>
            </w:r>
          </w:p>
        </w:tc>
        <w:tc>
          <w:tcPr>
            <w:tcW w:w="1937" w:type="dxa"/>
            <w:tcBorders>
              <w:top w:val="single" w:sz="4" w:space="0" w:color="auto"/>
              <w:left w:val="single" w:sz="4" w:space="0" w:color="auto"/>
              <w:bottom w:val="single" w:sz="4" w:space="0" w:color="auto"/>
              <w:right w:val="single" w:sz="4" w:space="0" w:color="auto"/>
            </w:tcBorders>
          </w:tcPr>
          <w:p w14:paraId="22CD7C6E" w14:textId="41FA557D" w:rsidR="007B602E" w:rsidRPr="00C06F25" w:rsidRDefault="007B602E" w:rsidP="00365816">
            <w:pPr>
              <w:jc w:val="center"/>
              <w:rPr>
                <w:rFonts w:ascii="Arial" w:hAnsi="Arial" w:cs="Arial"/>
                <w:b/>
                <w:bCs/>
                <w:sz w:val="22"/>
                <w:szCs w:val="22"/>
              </w:rPr>
            </w:pPr>
            <w:r w:rsidRPr="00C06F25">
              <w:rPr>
                <w:rFonts w:ascii="Arial" w:hAnsi="Arial" w:cs="Arial"/>
                <w:b/>
                <w:bCs/>
                <w:sz w:val="22"/>
                <w:szCs w:val="22"/>
              </w:rPr>
              <w:t>INDIKATOR PENILAIAN</w:t>
            </w:r>
          </w:p>
        </w:tc>
        <w:tc>
          <w:tcPr>
            <w:tcW w:w="852" w:type="dxa"/>
            <w:tcBorders>
              <w:top w:val="single" w:sz="4" w:space="0" w:color="auto"/>
              <w:left w:val="single" w:sz="4" w:space="0" w:color="auto"/>
              <w:bottom w:val="single" w:sz="4" w:space="0" w:color="auto"/>
              <w:right w:val="single" w:sz="4" w:space="0" w:color="auto"/>
            </w:tcBorders>
          </w:tcPr>
          <w:p w14:paraId="345A5E4C" w14:textId="77777777" w:rsidR="007B602E" w:rsidRPr="00C06F25" w:rsidRDefault="007B602E" w:rsidP="00365816">
            <w:pPr>
              <w:jc w:val="center"/>
              <w:rPr>
                <w:rFonts w:ascii="Arial" w:hAnsi="Arial" w:cs="Arial"/>
                <w:b/>
                <w:bCs/>
                <w:sz w:val="22"/>
                <w:szCs w:val="22"/>
              </w:rPr>
            </w:pPr>
            <w:r w:rsidRPr="00C06F25">
              <w:rPr>
                <w:rFonts w:ascii="Arial" w:hAnsi="Arial" w:cs="Arial"/>
                <w:b/>
                <w:bCs/>
                <w:sz w:val="22"/>
                <w:szCs w:val="22"/>
              </w:rPr>
              <w:t>Bobot (%)</w:t>
            </w:r>
          </w:p>
          <w:p w14:paraId="11E46138" w14:textId="5A6743B4" w:rsidR="005E23D3" w:rsidRPr="00C06F25" w:rsidRDefault="005E23D3" w:rsidP="00365816">
            <w:pPr>
              <w:jc w:val="center"/>
              <w:rPr>
                <w:rFonts w:ascii="Arial" w:hAnsi="Arial" w:cs="Arial"/>
                <w:b/>
                <w:bCs/>
                <w:sz w:val="22"/>
                <w:szCs w:val="22"/>
              </w:rPr>
            </w:pPr>
          </w:p>
        </w:tc>
      </w:tr>
      <w:tr w:rsidR="002800EE" w:rsidRPr="00C06F25" w14:paraId="2FC6BF93" w14:textId="01725A25" w:rsidTr="00C06F25">
        <w:trPr>
          <w:jc w:val="center"/>
        </w:trPr>
        <w:tc>
          <w:tcPr>
            <w:tcW w:w="1413" w:type="dxa"/>
            <w:tcBorders>
              <w:top w:val="single" w:sz="4" w:space="0" w:color="auto"/>
              <w:left w:val="single" w:sz="4" w:space="0" w:color="auto"/>
              <w:bottom w:val="single" w:sz="4" w:space="0" w:color="auto"/>
              <w:right w:val="single" w:sz="4" w:space="0" w:color="auto"/>
            </w:tcBorders>
            <w:hideMark/>
          </w:tcPr>
          <w:p w14:paraId="37D7FBD6" w14:textId="469D3060" w:rsidR="002800EE" w:rsidRPr="00C06F25" w:rsidRDefault="002800EE" w:rsidP="00365816">
            <w:pPr>
              <w:jc w:val="center"/>
              <w:rPr>
                <w:rFonts w:ascii="Arial" w:hAnsi="Arial" w:cs="Arial"/>
                <w:sz w:val="22"/>
                <w:szCs w:val="22"/>
              </w:rPr>
            </w:pPr>
            <w:r w:rsidRPr="00C06F25">
              <w:rPr>
                <w:rFonts w:ascii="Arial" w:hAnsi="Arial" w:cs="Arial"/>
                <w:sz w:val="22"/>
                <w:szCs w:val="22"/>
              </w:rPr>
              <w:t>1</w:t>
            </w:r>
          </w:p>
        </w:tc>
        <w:tc>
          <w:tcPr>
            <w:tcW w:w="1884" w:type="dxa"/>
            <w:tcBorders>
              <w:top w:val="single" w:sz="4" w:space="0" w:color="auto"/>
              <w:left w:val="single" w:sz="4" w:space="0" w:color="auto"/>
              <w:bottom w:val="single" w:sz="4" w:space="0" w:color="auto"/>
              <w:right w:val="single" w:sz="4" w:space="0" w:color="auto"/>
            </w:tcBorders>
          </w:tcPr>
          <w:p w14:paraId="73E514A9" w14:textId="19E751D9" w:rsidR="002800EE" w:rsidRPr="00C06F25" w:rsidRDefault="002800EE" w:rsidP="00365816">
            <w:pPr>
              <w:jc w:val="both"/>
              <w:rPr>
                <w:rFonts w:ascii="Arial" w:hAnsi="Arial" w:cs="Arial"/>
                <w:sz w:val="22"/>
                <w:szCs w:val="22"/>
                <w:lang w:val="en-ID"/>
              </w:rPr>
            </w:pPr>
            <w:r w:rsidRPr="00C06F25">
              <w:rPr>
                <w:rFonts w:ascii="Arial" w:eastAsia="Arial Narrow" w:hAnsi="Arial" w:cs="Arial"/>
                <w:bCs/>
                <w:sz w:val="22"/>
                <w:szCs w:val="22"/>
              </w:rPr>
              <w:t>Mahasiswa mampu menjelaskan Konsep Dasar &amp; Entrepreneurial Mindset di Bidang Farmasi</w:t>
            </w:r>
          </w:p>
        </w:tc>
        <w:tc>
          <w:tcPr>
            <w:tcW w:w="3077" w:type="dxa"/>
            <w:tcBorders>
              <w:top w:val="single" w:sz="4" w:space="0" w:color="auto"/>
              <w:left w:val="single" w:sz="4" w:space="0" w:color="auto"/>
              <w:bottom w:val="single" w:sz="4" w:space="0" w:color="auto"/>
              <w:right w:val="single" w:sz="4" w:space="0" w:color="auto"/>
            </w:tcBorders>
          </w:tcPr>
          <w:p w14:paraId="7188201B" w14:textId="77777777" w:rsidR="002800EE" w:rsidRPr="00C06F25" w:rsidRDefault="002800EE" w:rsidP="00365816">
            <w:pPr>
              <w:pStyle w:val="ListParagraph"/>
              <w:numPr>
                <w:ilvl w:val="3"/>
                <w:numId w:val="12"/>
              </w:numPr>
              <w:spacing w:after="0" w:line="240" w:lineRule="auto"/>
              <w:ind w:left="286" w:hanging="283"/>
              <w:jc w:val="both"/>
              <w:rPr>
                <w:rFonts w:ascii="Arial" w:eastAsia="Arial Narrow" w:hAnsi="Arial" w:cs="Arial"/>
                <w:lang w:val="en-ID"/>
              </w:rPr>
            </w:pPr>
            <w:r w:rsidRPr="00C06F25">
              <w:rPr>
                <w:rFonts w:ascii="Arial" w:eastAsia="Arial Narrow" w:hAnsi="Arial" w:cs="Arial"/>
                <w:lang w:val="en-ID"/>
              </w:rPr>
              <w:t xml:space="preserve">Definisi </w:t>
            </w:r>
            <w:r w:rsidRPr="00C06F25">
              <w:rPr>
                <w:rFonts w:ascii="Arial" w:eastAsia="Arial Narrow" w:hAnsi="Arial" w:cs="Arial"/>
                <w:i/>
                <w:iCs/>
                <w:lang w:val="en-ID"/>
              </w:rPr>
              <w:t>Pharmapreneurship</w:t>
            </w:r>
          </w:p>
          <w:p w14:paraId="0E44AAE4" w14:textId="77777777" w:rsidR="002800EE" w:rsidRPr="00C06F25" w:rsidRDefault="002800EE" w:rsidP="00365816">
            <w:pPr>
              <w:pStyle w:val="ListParagraph"/>
              <w:numPr>
                <w:ilvl w:val="3"/>
                <w:numId w:val="12"/>
              </w:numPr>
              <w:spacing w:after="0" w:line="240" w:lineRule="auto"/>
              <w:ind w:left="286" w:hanging="283"/>
              <w:jc w:val="both"/>
              <w:rPr>
                <w:rFonts w:ascii="Arial" w:eastAsia="Arial Narrow" w:hAnsi="Arial" w:cs="Arial"/>
                <w:lang w:val="en-ID"/>
              </w:rPr>
            </w:pPr>
            <w:r w:rsidRPr="00C06F25">
              <w:rPr>
                <w:rFonts w:ascii="Arial" w:eastAsia="Arial Narrow" w:hAnsi="Arial" w:cs="Arial"/>
                <w:lang w:val="en-ID"/>
              </w:rPr>
              <w:t>Karakteristik wirausaha: inovasi, pengambilan risiko terukur, dan resiliensi.</w:t>
            </w:r>
          </w:p>
          <w:p w14:paraId="7B5CA2B3" w14:textId="77777777" w:rsidR="002800EE" w:rsidRPr="00C06F25" w:rsidRDefault="002800EE" w:rsidP="00365816">
            <w:pPr>
              <w:pStyle w:val="ListParagraph"/>
              <w:numPr>
                <w:ilvl w:val="3"/>
                <w:numId w:val="12"/>
              </w:numPr>
              <w:spacing w:after="0" w:line="240" w:lineRule="auto"/>
              <w:ind w:left="286" w:hanging="283"/>
              <w:jc w:val="both"/>
              <w:rPr>
                <w:rFonts w:ascii="Arial" w:eastAsia="Arial Narrow" w:hAnsi="Arial" w:cs="Arial"/>
                <w:lang w:val="en-ID"/>
              </w:rPr>
            </w:pPr>
            <w:r w:rsidRPr="00C06F25">
              <w:rPr>
                <w:rFonts w:ascii="Arial" w:eastAsia="Arial Narrow" w:hAnsi="Arial" w:cs="Arial"/>
                <w:lang w:val="en-ID"/>
              </w:rPr>
              <w:t xml:space="preserve">Peran farmasis sebagai </w:t>
            </w:r>
            <w:r w:rsidRPr="00C06F25">
              <w:rPr>
                <w:rFonts w:ascii="Arial" w:eastAsia="Arial Narrow" w:hAnsi="Arial" w:cs="Arial"/>
                <w:i/>
                <w:iCs/>
                <w:lang w:val="en-ID"/>
              </w:rPr>
              <w:t>problem solver</w:t>
            </w:r>
            <w:r w:rsidRPr="00C06F25">
              <w:rPr>
                <w:rFonts w:ascii="Arial" w:eastAsia="Arial Narrow" w:hAnsi="Arial" w:cs="Arial"/>
                <w:lang w:val="en-ID"/>
              </w:rPr>
              <w:t xml:space="preserve"> di sektor kesehatan.</w:t>
            </w:r>
          </w:p>
          <w:p w14:paraId="36568205" w14:textId="10610321" w:rsidR="002800EE" w:rsidRPr="00C06F25" w:rsidRDefault="002800EE" w:rsidP="00365816">
            <w:pPr>
              <w:jc w:val="both"/>
              <w:rPr>
                <w:rFonts w:ascii="Arial" w:hAnsi="Arial" w:cs="Arial"/>
                <w:sz w:val="22"/>
                <w:szCs w:val="22"/>
              </w:rPr>
            </w:pPr>
          </w:p>
        </w:tc>
        <w:tc>
          <w:tcPr>
            <w:tcW w:w="2050" w:type="dxa"/>
            <w:tcBorders>
              <w:top w:val="single" w:sz="4" w:space="0" w:color="auto"/>
              <w:left w:val="single" w:sz="4" w:space="0" w:color="auto"/>
              <w:bottom w:val="single" w:sz="4" w:space="0" w:color="auto"/>
              <w:right w:val="single" w:sz="4" w:space="0" w:color="auto"/>
            </w:tcBorders>
          </w:tcPr>
          <w:p w14:paraId="06EE5805" w14:textId="77777777" w:rsidR="002800EE" w:rsidRPr="00C06F25" w:rsidRDefault="002800EE" w:rsidP="00365816">
            <w:pPr>
              <w:numPr>
                <w:ilvl w:val="0"/>
                <w:numId w:val="18"/>
              </w:numPr>
              <w:ind w:left="317" w:hanging="317"/>
              <w:jc w:val="both"/>
              <w:rPr>
                <w:rFonts w:ascii="Arial" w:eastAsia="Arial Narrow" w:hAnsi="Arial" w:cs="Arial"/>
                <w:i/>
                <w:sz w:val="22"/>
                <w:szCs w:val="22"/>
              </w:rPr>
            </w:pPr>
            <w:r w:rsidRPr="00C06F25">
              <w:rPr>
                <w:rFonts w:ascii="Arial" w:eastAsia="Arial Narrow" w:hAnsi="Arial" w:cs="Arial"/>
                <w:i/>
                <w:sz w:val="22"/>
                <w:szCs w:val="22"/>
              </w:rPr>
              <w:t xml:space="preserve">Small Group Discussion </w:t>
            </w:r>
            <w:r w:rsidRPr="00C06F25">
              <w:rPr>
                <w:rFonts w:ascii="Arial" w:eastAsia="Arial Narrow" w:hAnsi="Arial" w:cs="Arial"/>
                <w:iCs/>
                <w:sz w:val="22"/>
                <w:szCs w:val="22"/>
              </w:rPr>
              <w:t>(SGD)</w:t>
            </w:r>
          </w:p>
          <w:p w14:paraId="70163DCB" w14:textId="77777777" w:rsidR="00052B29" w:rsidRPr="00C06F25" w:rsidRDefault="002800EE" w:rsidP="00365816">
            <w:pPr>
              <w:numPr>
                <w:ilvl w:val="0"/>
                <w:numId w:val="18"/>
              </w:numPr>
              <w:ind w:left="317" w:hanging="317"/>
              <w:jc w:val="both"/>
              <w:rPr>
                <w:rFonts w:ascii="Arial" w:eastAsia="Arial Narrow" w:hAnsi="Arial" w:cs="Arial"/>
                <w:sz w:val="22"/>
                <w:szCs w:val="22"/>
              </w:rPr>
            </w:pPr>
            <w:r w:rsidRPr="00C06F25">
              <w:rPr>
                <w:rFonts w:ascii="Arial" w:eastAsia="Arial Narrow" w:hAnsi="Arial" w:cs="Arial"/>
                <w:sz w:val="22"/>
                <w:szCs w:val="22"/>
              </w:rPr>
              <w:t>Ceramah</w:t>
            </w:r>
          </w:p>
          <w:p w14:paraId="59821C18" w14:textId="27E0A492" w:rsidR="002800EE" w:rsidRPr="00C06F25" w:rsidRDefault="002800EE" w:rsidP="00365816">
            <w:pPr>
              <w:numPr>
                <w:ilvl w:val="0"/>
                <w:numId w:val="18"/>
              </w:numPr>
              <w:ind w:left="317" w:hanging="317"/>
              <w:jc w:val="both"/>
              <w:rPr>
                <w:rFonts w:ascii="Arial" w:eastAsia="Arial Narrow" w:hAnsi="Arial" w:cs="Arial"/>
                <w:sz w:val="22"/>
                <w:szCs w:val="22"/>
              </w:rPr>
            </w:pPr>
            <w:r w:rsidRPr="00C06F25">
              <w:rPr>
                <w:rFonts w:ascii="Arial" w:eastAsia="Arial Narrow" w:hAnsi="Arial" w:cs="Arial"/>
                <w:i/>
                <w:sz w:val="22"/>
                <w:szCs w:val="22"/>
              </w:rPr>
              <w:t>Contextual Learning</w:t>
            </w:r>
          </w:p>
        </w:tc>
        <w:tc>
          <w:tcPr>
            <w:tcW w:w="1937" w:type="dxa"/>
            <w:tcBorders>
              <w:top w:val="single" w:sz="4" w:space="0" w:color="auto"/>
              <w:left w:val="single" w:sz="4" w:space="0" w:color="auto"/>
              <w:bottom w:val="single" w:sz="4" w:space="0" w:color="auto"/>
              <w:right w:val="single" w:sz="4" w:space="0" w:color="auto"/>
            </w:tcBorders>
          </w:tcPr>
          <w:p w14:paraId="6F7CAD8A" w14:textId="2D8CF066" w:rsidR="002800EE" w:rsidRPr="00C06F25" w:rsidRDefault="002800EE" w:rsidP="00365816">
            <w:pPr>
              <w:jc w:val="both"/>
              <w:rPr>
                <w:rFonts w:ascii="Arial" w:hAnsi="Arial" w:cs="Arial"/>
                <w:sz w:val="22"/>
                <w:szCs w:val="22"/>
              </w:rPr>
            </w:pPr>
            <w:r w:rsidRPr="00C06F25">
              <w:rPr>
                <w:rFonts w:ascii="Arial" w:eastAsia="Arial Narrow" w:hAnsi="Arial" w:cs="Arial"/>
                <w:sz w:val="22"/>
                <w:szCs w:val="22"/>
              </w:rPr>
              <w:t>Ketepatan menjelaskan konsep teoritis dasar kewirausahaan</w:t>
            </w:r>
          </w:p>
        </w:tc>
        <w:tc>
          <w:tcPr>
            <w:tcW w:w="852" w:type="dxa"/>
            <w:tcBorders>
              <w:top w:val="single" w:sz="4" w:space="0" w:color="auto"/>
              <w:left w:val="single" w:sz="4" w:space="0" w:color="auto"/>
              <w:bottom w:val="single" w:sz="4" w:space="0" w:color="auto"/>
              <w:right w:val="single" w:sz="4" w:space="0" w:color="auto"/>
            </w:tcBorders>
          </w:tcPr>
          <w:p w14:paraId="1AF8E4C8" w14:textId="7A0EE67A" w:rsidR="002800EE" w:rsidRPr="00C06F25" w:rsidRDefault="006C64F3" w:rsidP="00365816">
            <w:pPr>
              <w:jc w:val="center"/>
              <w:rPr>
                <w:rFonts w:ascii="Arial" w:hAnsi="Arial" w:cs="Arial"/>
                <w:sz w:val="22"/>
                <w:szCs w:val="22"/>
              </w:rPr>
            </w:pPr>
            <w:r w:rsidRPr="00C06F25">
              <w:rPr>
                <w:rFonts w:ascii="Arial" w:hAnsi="Arial" w:cs="Arial"/>
                <w:sz w:val="22"/>
                <w:szCs w:val="22"/>
              </w:rPr>
              <w:t>2</w:t>
            </w:r>
          </w:p>
        </w:tc>
      </w:tr>
      <w:tr w:rsidR="006C64F3" w:rsidRPr="00C06F25" w14:paraId="41EB705B" w14:textId="596D8DFE"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7357EAD8" w14:textId="4CB25A29" w:rsidR="006C64F3" w:rsidRPr="00C06F25" w:rsidRDefault="006C64F3" w:rsidP="00365816">
            <w:pPr>
              <w:jc w:val="center"/>
              <w:rPr>
                <w:rFonts w:ascii="Arial" w:hAnsi="Arial" w:cs="Arial"/>
                <w:sz w:val="22"/>
                <w:szCs w:val="22"/>
              </w:rPr>
            </w:pPr>
            <w:r w:rsidRPr="00C06F25">
              <w:rPr>
                <w:rFonts w:ascii="Arial" w:hAnsi="Arial" w:cs="Arial"/>
                <w:sz w:val="22"/>
                <w:szCs w:val="22"/>
              </w:rPr>
              <w:t>2</w:t>
            </w:r>
          </w:p>
        </w:tc>
        <w:tc>
          <w:tcPr>
            <w:tcW w:w="1884" w:type="dxa"/>
            <w:tcBorders>
              <w:top w:val="single" w:sz="4" w:space="0" w:color="auto"/>
              <w:left w:val="single" w:sz="4" w:space="0" w:color="auto"/>
              <w:bottom w:val="single" w:sz="4" w:space="0" w:color="auto"/>
              <w:right w:val="single" w:sz="4" w:space="0" w:color="auto"/>
            </w:tcBorders>
          </w:tcPr>
          <w:p w14:paraId="0ED965C5" w14:textId="7B2D7BDF" w:rsidR="006C64F3" w:rsidRPr="00C06F25" w:rsidRDefault="006C64F3" w:rsidP="00365816">
            <w:pPr>
              <w:jc w:val="both"/>
              <w:rPr>
                <w:rFonts w:ascii="Arial" w:hAnsi="Arial" w:cs="Arial"/>
                <w:sz w:val="22"/>
                <w:szCs w:val="22"/>
              </w:rPr>
            </w:pPr>
            <w:r w:rsidRPr="00C06F25">
              <w:rPr>
                <w:rFonts w:ascii="Arial" w:eastAsia="Arial Narrow" w:hAnsi="Arial" w:cs="Arial"/>
                <w:bCs/>
                <w:sz w:val="22"/>
                <w:szCs w:val="22"/>
              </w:rPr>
              <w:t>Mahasiswa mampu menjelaskan Identifikasi Peluang &amp; Inovasi Produk/Jasa</w:t>
            </w:r>
          </w:p>
        </w:tc>
        <w:tc>
          <w:tcPr>
            <w:tcW w:w="3077" w:type="dxa"/>
            <w:tcBorders>
              <w:top w:val="single" w:sz="4" w:space="0" w:color="auto"/>
              <w:left w:val="single" w:sz="4" w:space="0" w:color="auto"/>
              <w:bottom w:val="single" w:sz="4" w:space="0" w:color="auto"/>
              <w:right w:val="single" w:sz="4" w:space="0" w:color="auto"/>
            </w:tcBorders>
          </w:tcPr>
          <w:p w14:paraId="2BDA9DDF" w14:textId="77777777" w:rsidR="006C64F3" w:rsidRPr="00C06F25" w:rsidRDefault="006C64F3" w:rsidP="00365816">
            <w:pPr>
              <w:pStyle w:val="ListParagraph"/>
              <w:numPr>
                <w:ilvl w:val="6"/>
                <w:numId w:val="12"/>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Analisis tren pasar kesehatan global dan lokal</w:t>
            </w:r>
          </w:p>
          <w:p w14:paraId="536B896C" w14:textId="77777777" w:rsidR="006C64F3" w:rsidRPr="00C06F25" w:rsidRDefault="006C64F3" w:rsidP="00365816">
            <w:pPr>
              <w:pStyle w:val="ListParagraph"/>
              <w:numPr>
                <w:ilvl w:val="6"/>
                <w:numId w:val="12"/>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 xml:space="preserve">Teknik </w:t>
            </w:r>
            <w:r w:rsidRPr="00C06F25">
              <w:rPr>
                <w:rFonts w:ascii="Arial" w:eastAsia="Arial Narrow" w:hAnsi="Arial" w:cs="Arial"/>
                <w:i/>
                <w:iCs/>
                <w:lang w:val="en-ID"/>
              </w:rPr>
              <w:t>design thinking</w:t>
            </w:r>
            <w:r w:rsidRPr="00C06F25">
              <w:rPr>
                <w:rFonts w:ascii="Arial" w:eastAsia="Arial Narrow" w:hAnsi="Arial" w:cs="Arial"/>
                <w:lang w:val="en-ID"/>
              </w:rPr>
              <w:t xml:space="preserve"> untuk menemukan </w:t>
            </w:r>
            <w:r w:rsidRPr="00C06F25">
              <w:rPr>
                <w:rFonts w:ascii="Arial" w:eastAsia="Arial Narrow" w:hAnsi="Arial" w:cs="Arial"/>
                <w:i/>
                <w:iCs/>
                <w:lang w:val="en-ID"/>
              </w:rPr>
              <w:t>unmet needs</w:t>
            </w:r>
            <w:r w:rsidRPr="00C06F25">
              <w:rPr>
                <w:rFonts w:ascii="Arial" w:eastAsia="Arial Narrow" w:hAnsi="Arial" w:cs="Arial"/>
                <w:lang w:val="en-ID"/>
              </w:rPr>
              <w:t xml:space="preserve"> pasien atau konsumen</w:t>
            </w:r>
          </w:p>
          <w:p w14:paraId="4521EF70" w14:textId="2F29032C" w:rsidR="006C64F3" w:rsidRPr="00C06F25" w:rsidRDefault="006C64F3" w:rsidP="00365816">
            <w:pPr>
              <w:pStyle w:val="ListParagraph"/>
              <w:numPr>
                <w:ilvl w:val="6"/>
                <w:numId w:val="12"/>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Diferensiasi produk (kosmetika, herbal, nutraceutical, dan jasa klinis).</w:t>
            </w:r>
          </w:p>
        </w:tc>
        <w:tc>
          <w:tcPr>
            <w:tcW w:w="2050" w:type="dxa"/>
            <w:tcBorders>
              <w:top w:val="single" w:sz="4" w:space="0" w:color="auto"/>
              <w:left w:val="single" w:sz="4" w:space="0" w:color="auto"/>
              <w:bottom w:val="single" w:sz="4" w:space="0" w:color="auto"/>
              <w:right w:val="single" w:sz="4" w:space="0" w:color="auto"/>
            </w:tcBorders>
          </w:tcPr>
          <w:p w14:paraId="1E705870" w14:textId="38EF891E" w:rsidR="006C64F3" w:rsidRPr="00C06F25" w:rsidRDefault="006C64F3" w:rsidP="00365816">
            <w:pPr>
              <w:jc w:val="both"/>
              <w:rPr>
                <w:rFonts w:ascii="Arial" w:hAnsi="Arial" w:cs="Arial"/>
                <w:sz w:val="22"/>
                <w:szCs w:val="22"/>
              </w:rPr>
            </w:pPr>
            <w:r w:rsidRPr="00C06F25">
              <w:rPr>
                <w:rFonts w:ascii="Arial" w:eastAsia="Arial Narrow" w:hAnsi="Arial" w:cs="Arial"/>
                <w:sz w:val="22"/>
                <w:szCs w:val="22"/>
                <w:highlight w:val="white"/>
              </w:rPr>
              <w:t xml:space="preserve">Ceramah, SGD, </w:t>
            </w:r>
            <w:r w:rsidRPr="00C06F25">
              <w:rPr>
                <w:rFonts w:ascii="Arial" w:eastAsia="Arial Narrow" w:hAnsi="Arial" w:cs="Arial"/>
                <w:i/>
                <w:iCs/>
                <w:sz w:val="22"/>
                <w:szCs w:val="22"/>
                <w:highlight w:val="white"/>
              </w:rPr>
              <w:t>Discovery Learning</w:t>
            </w:r>
            <w:r w:rsidRPr="00C06F25">
              <w:rPr>
                <w:rFonts w:ascii="Arial" w:eastAsia="Arial Narrow" w:hAnsi="Arial" w:cs="Arial"/>
                <w:sz w:val="22"/>
                <w:szCs w:val="22"/>
                <w:highlight w:val="white"/>
              </w:rPr>
              <w:t>.</w:t>
            </w:r>
          </w:p>
        </w:tc>
        <w:tc>
          <w:tcPr>
            <w:tcW w:w="1937" w:type="dxa"/>
            <w:tcBorders>
              <w:top w:val="single" w:sz="4" w:space="0" w:color="auto"/>
              <w:left w:val="single" w:sz="4" w:space="0" w:color="auto"/>
              <w:bottom w:val="single" w:sz="4" w:space="0" w:color="auto"/>
              <w:right w:val="single" w:sz="4" w:space="0" w:color="auto"/>
            </w:tcBorders>
          </w:tcPr>
          <w:p w14:paraId="56FD74B0" w14:textId="12EF3394" w:rsidR="006C64F3" w:rsidRPr="00C06F25" w:rsidRDefault="006C64F3" w:rsidP="00365816">
            <w:pPr>
              <w:jc w:val="both"/>
              <w:rPr>
                <w:rFonts w:ascii="Arial" w:hAnsi="Arial" w:cs="Arial"/>
                <w:sz w:val="22"/>
                <w:szCs w:val="22"/>
              </w:rPr>
            </w:pPr>
            <w:r w:rsidRPr="00C06F25">
              <w:rPr>
                <w:rFonts w:ascii="Arial" w:eastAsia="Arial Narrow" w:hAnsi="Arial" w:cs="Arial"/>
                <w:sz w:val="22"/>
                <w:szCs w:val="22"/>
              </w:rPr>
              <w:t>Ketepatan mengidentifikasi peluang pasar kesehatan terkini</w:t>
            </w:r>
          </w:p>
        </w:tc>
        <w:tc>
          <w:tcPr>
            <w:tcW w:w="852" w:type="dxa"/>
            <w:tcBorders>
              <w:top w:val="single" w:sz="4" w:space="0" w:color="auto"/>
              <w:left w:val="single" w:sz="4" w:space="0" w:color="auto"/>
              <w:bottom w:val="single" w:sz="4" w:space="0" w:color="auto"/>
              <w:right w:val="single" w:sz="4" w:space="0" w:color="auto"/>
            </w:tcBorders>
          </w:tcPr>
          <w:p w14:paraId="5AED3D99" w14:textId="40F5A650" w:rsidR="006C64F3" w:rsidRPr="00C06F25" w:rsidRDefault="006C64F3" w:rsidP="00365816">
            <w:pPr>
              <w:jc w:val="center"/>
              <w:rPr>
                <w:rFonts w:ascii="Arial" w:hAnsi="Arial" w:cs="Arial"/>
                <w:sz w:val="22"/>
                <w:szCs w:val="22"/>
              </w:rPr>
            </w:pPr>
            <w:r w:rsidRPr="00C06F25">
              <w:rPr>
                <w:rFonts w:ascii="Arial" w:hAnsi="Arial" w:cs="Arial"/>
                <w:sz w:val="22"/>
                <w:szCs w:val="22"/>
              </w:rPr>
              <w:t>2</w:t>
            </w:r>
          </w:p>
        </w:tc>
      </w:tr>
      <w:tr w:rsidR="006C64F3" w:rsidRPr="00C06F25" w14:paraId="12441F86" w14:textId="5A610387"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00DE94D5" w14:textId="7139B706" w:rsidR="006C64F3" w:rsidRPr="00C06F25" w:rsidRDefault="006C64F3" w:rsidP="00365816">
            <w:pPr>
              <w:jc w:val="center"/>
              <w:rPr>
                <w:rFonts w:ascii="Arial" w:hAnsi="Arial" w:cs="Arial"/>
                <w:sz w:val="22"/>
                <w:szCs w:val="22"/>
              </w:rPr>
            </w:pPr>
            <w:r w:rsidRPr="00C06F25">
              <w:rPr>
                <w:rFonts w:ascii="Arial" w:hAnsi="Arial" w:cs="Arial"/>
                <w:sz w:val="22"/>
                <w:szCs w:val="22"/>
              </w:rPr>
              <w:t>3</w:t>
            </w:r>
          </w:p>
        </w:tc>
        <w:tc>
          <w:tcPr>
            <w:tcW w:w="1884" w:type="dxa"/>
            <w:tcBorders>
              <w:top w:val="single" w:sz="4" w:space="0" w:color="auto"/>
              <w:left w:val="single" w:sz="4" w:space="0" w:color="auto"/>
              <w:bottom w:val="single" w:sz="4" w:space="0" w:color="auto"/>
              <w:right w:val="single" w:sz="4" w:space="0" w:color="auto"/>
            </w:tcBorders>
          </w:tcPr>
          <w:p w14:paraId="76006998" w14:textId="37413172" w:rsidR="006C64F3" w:rsidRPr="00C06F25" w:rsidRDefault="006C64F3" w:rsidP="00365816">
            <w:pPr>
              <w:jc w:val="both"/>
              <w:rPr>
                <w:rFonts w:ascii="Arial" w:hAnsi="Arial" w:cs="Arial"/>
                <w:sz w:val="22"/>
                <w:szCs w:val="22"/>
              </w:rPr>
            </w:pPr>
            <w:r w:rsidRPr="00C06F25">
              <w:rPr>
                <w:rFonts w:ascii="Arial" w:eastAsia="Arial Narrow" w:hAnsi="Arial" w:cs="Arial"/>
                <w:bCs/>
                <w:sz w:val="22"/>
                <w:szCs w:val="22"/>
              </w:rPr>
              <w:t xml:space="preserve">Mahasiswa mampu menjelaskan Perizinan Produk (Kosmetika, </w:t>
            </w:r>
            <w:r w:rsidRPr="00C06F25">
              <w:rPr>
                <w:rFonts w:ascii="Arial" w:eastAsia="Arial Narrow" w:hAnsi="Arial" w:cs="Arial"/>
                <w:bCs/>
                <w:sz w:val="22"/>
                <w:szCs w:val="22"/>
              </w:rPr>
              <w:lastRenderedPageBreak/>
              <w:t>Herbal, Nutraceutical)</w:t>
            </w:r>
          </w:p>
        </w:tc>
        <w:tc>
          <w:tcPr>
            <w:tcW w:w="3077" w:type="dxa"/>
            <w:tcBorders>
              <w:top w:val="single" w:sz="4" w:space="0" w:color="auto"/>
              <w:left w:val="single" w:sz="4" w:space="0" w:color="auto"/>
              <w:bottom w:val="single" w:sz="4" w:space="0" w:color="auto"/>
              <w:right w:val="single" w:sz="4" w:space="0" w:color="auto"/>
            </w:tcBorders>
          </w:tcPr>
          <w:p w14:paraId="4CDA501E" w14:textId="77777777" w:rsidR="006C64F3" w:rsidRPr="00C06F25" w:rsidRDefault="006C64F3" w:rsidP="00365816">
            <w:pPr>
              <w:pStyle w:val="ListParagraph"/>
              <w:numPr>
                <w:ilvl w:val="0"/>
                <w:numId w:val="13"/>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lastRenderedPageBreak/>
              <w:t>Klasifikasi produk berdasarkan risiko.</w:t>
            </w:r>
          </w:p>
          <w:p w14:paraId="4E9C884C" w14:textId="77777777" w:rsidR="006C64F3" w:rsidRPr="00C06F25" w:rsidRDefault="006C64F3" w:rsidP="00365816">
            <w:pPr>
              <w:pStyle w:val="ListParagraph"/>
              <w:numPr>
                <w:ilvl w:val="0"/>
                <w:numId w:val="13"/>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Alur registrasi produk di BPOM (e-registration).</w:t>
            </w:r>
          </w:p>
          <w:p w14:paraId="08DFF199" w14:textId="10E22470" w:rsidR="006C64F3" w:rsidRPr="00C06F25" w:rsidRDefault="006C64F3" w:rsidP="00365816">
            <w:pPr>
              <w:pStyle w:val="ListParagraph"/>
              <w:numPr>
                <w:ilvl w:val="0"/>
                <w:numId w:val="13"/>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lastRenderedPageBreak/>
              <w:t>Standar produksi: CPKB (Kosmetik), CPOTB (Obat Tradisional), dan CPOB.</w:t>
            </w:r>
          </w:p>
        </w:tc>
        <w:tc>
          <w:tcPr>
            <w:tcW w:w="2050" w:type="dxa"/>
            <w:tcBorders>
              <w:top w:val="single" w:sz="4" w:space="0" w:color="auto"/>
              <w:left w:val="single" w:sz="4" w:space="0" w:color="auto"/>
              <w:bottom w:val="single" w:sz="4" w:space="0" w:color="auto"/>
              <w:right w:val="single" w:sz="4" w:space="0" w:color="auto"/>
            </w:tcBorders>
          </w:tcPr>
          <w:p w14:paraId="42DAA916" w14:textId="586C0CB0" w:rsidR="006C64F3" w:rsidRPr="00C06F25" w:rsidRDefault="006C64F3" w:rsidP="00365816">
            <w:pPr>
              <w:jc w:val="both"/>
              <w:rPr>
                <w:rFonts w:ascii="Arial" w:hAnsi="Arial" w:cs="Arial"/>
                <w:sz w:val="22"/>
                <w:szCs w:val="22"/>
              </w:rPr>
            </w:pPr>
            <w:r w:rsidRPr="00C06F25">
              <w:rPr>
                <w:rFonts w:ascii="Arial" w:eastAsia="Arial Narrow" w:hAnsi="Arial" w:cs="Arial"/>
                <w:sz w:val="22"/>
                <w:szCs w:val="22"/>
                <w:highlight w:val="white"/>
              </w:rPr>
              <w:lastRenderedPageBreak/>
              <w:t xml:space="preserve">Ceramah, </w:t>
            </w:r>
            <w:r w:rsidRPr="00C06F25">
              <w:rPr>
                <w:rFonts w:ascii="Arial" w:eastAsia="Arial Narrow" w:hAnsi="Arial" w:cs="Arial"/>
                <w:i/>
                <w:iCs/>
                <w:sz w:val="22"/>
                <w:szCs w:val="22"/>
                <w:highlight w:val="white"/>
              </w:rPr>
              <w:t>Case Method</w:t>
            </w:r>
            <w:r w:rsidRPr="00C06F25">
              <w:rPr>
                <w:rFonts w:ascii="Arial" w:eastAsia="Arial Narrow" w:hAnsi="Arial" w:cs="Arial"/>
                <w:sz w:val="22"/>
                <w:szCs w:val="22"/>
                <w:highlight w:val="white"/>
              </w:rPr>
              <w:t>, SGD.</w:t>
            </w:r>
          </w:p>
        </w:tc>
        <w:tc>
          <w:tcPr>
            <w:tcW w:w="1937" w:type="dxa"/>
            <w:tcBorders>
              <w:top w:val="single" w:sz="4" w:space="0" w:color="auto"/>
              <w:left w:val="single" w:sz="4" w:space="0" w:color="auto"/>
              <w:bottom w:val="single" w:sz="4" w:space="0" w:color="auto"/>
              <w:right w:val="single" w:sz="4" w:space="0" w:color="auto"/>
            </w:tcBorders>
          </w:tcPr>
          <w:p w14:paraId="599581D7" w14:textId="7D9A62EB" w:rsidR="006C64F3" w:rsidRPr="00C06F25" w:rsidRDefault="006C64F3" w:rsidP="00365816">
            <w:pPr>
              <w:jc w:val="both"/>
              <w:rPr>
                <w:rFonts w:ascii="Arial" w:hAnsi="Arial" w:cs="Arial"/>
                <w:sz w:val="22"/>
                <w:szCs w:val="22"/>
              </w:rPr>
            </w:pPr>
            <w:r w:rsidRPr="00C06F25">
              <w:rPr>
                <w:rFonts w:ascii="Arial" w:eastAsia="Arial Narrow" w:hAnsi="Arial" w:cs="Arial"/>
                <w:sz w:val="22"/>
                <w:szCs w:val="22"/>
              </w:rPr>
              <w:t>Pemahaman alur registrasi produk di BPOM.</w:t>
            </w:r>
          </w:p>
        </w:tc>
        <w:tc>
          <w:tcPr>
            <w:tcW w:w="852" w:type="dxa"/>
            <w:tcBorders>
              <w:top w:val="single" w:sz="4" w:space="0" w:color="auto"/>
              <w:left w:val="single" w:sz="4" w:space="0" w:color="auto"/>
              <w:bottom w:val="single" w:sz="4" w:space="0" w:color="auto"/>
              <w:right w:val="single" w:sz="4" w:space="0" w:color="auto"/>
            </w:tcBorders>
          </w:tcPr>
          <w:p w14:paraId="56D12FED" w14:textId="2AFA19F7" w:rsidR="006C64F3" w:rsidRPr="00C06F25" w:rsidRDefault="006C64F3" w:rsidP="00365816">
            <w:pPr>
              <w:jc w:val="center"/>
              <w:rPr>
                <w:rFonts w:ascii="Arial" w:hAnsi="Arial" w:cs="Arial"/>
                <w:sz w:val="22"/>
                <w:szCs w:val="22"/>
              </w:rPr>
            </w:pPr>
            <w:r w:rsidRPr="00C06F25">
              <w:rPr>
                <w:rFonts w:ascii="Arial" w:hAnsi="Arial" w:cs="Arial"/>
                <w:sz w:val="22"/>
                <w:szCs w:val="22"/>
              </w:rPr>
              <w:t>2</w:t>
            </w:r>
          </w:p>
        </w:tc>
      </w:tr>
      <w:tr w:rsidR="006C64F3" w:rsidRPr="00C06F25" w14:paraId="705D8A8D" w14:textId="322887CA"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2402BC5C" w14:textId="1755A081" w:rsidR="006C64F3" w:rsidRPr="00C06F25" w:rsidRDefault="006C64F3" w:rsidP="00365816">
            <w:pPr>
              <w:jc w:val="center"/>
              <w:rPr>
                <w:rFonts w:ascii="Arial" w:hAnsi="Arial" w:cs="Arial"/>
                <w:sz w:val="22"/>
                <w:szCs w:val="22"/>
                <w:lang w:val="id-ID"/>
              </w:rPr>
            </w:pPr>
            <w:r w:rsidRPr="00C06F25">
              <w:rPr>
                <w:rFonts w:ascii="Arial" w:hAnsi="Arial" w:cs="Arial"/>
                <w:sz w:val="22"/>
                <w:szCs w:val="22"/>
                <w:lang w:val="id-ID"/>
              </w:rPr>
              <w:t>4</w:t>
            </w:r>
          </w:p>
        </w:tc>
        <w:tc>
          <w:tcPr>
            <w:tcW w:w="1884" w:type="dxa"/>
            <w:tcBorders>
              <w:top w:val="single" w:sz="4" w:space="0" w:color="auto"/>
              <w:left w:val="single" w:sz="4" w:space="0" w:color="auto"/>
              <w:bottom w:val="single" w:sz="4" w:space="0" w:color="auto"/>
              <w:right w:val="single" w:sz="4" w:space="0" w:color="auto"/>
            </w:tcBorders>
          </w:tcPr>
          <w:p w14:paraId="1800E90B" w14:textId="6986FCFE" w:rsidR="006C64F3" w:rsidRPr="00C06F25" w:rsidRDefault="006C64F3" w:rsidP="00365816">
            <w:pPr>
              <w:jc w:val="both"/>
              <w:rPr>
                <w:rFonts w:ascii="Arial" w:hAnsi="Arial" w:cs="Arial"/>
                <w:sz w:val="22"/>
                <w:szCs w:val="22"/>
              </w:rPr>
            </w:pPr>
            <w:r w:rsidRPr="00C06F25">
              <w:rPr>
                <w:rFonts w:ascii="Arial" w:eastAsia="Arial Narrow" w:hAnsi="Arial" w:cs="Arial"/>
                <w:bCs/>
                <w:sz w:val="22"/>
                <w:szCs w:val="22"/>
              </w:rPr>
              <w:t>Mampu menjelaskan Aspek Legalitas Usaha &amp; Izin Edar</w:t>
            </w:r>
          </w:p>
        </w:tc>
        <w:tc>
          <w:tcPr>
            <w:tcW w:w="3077" w:type="dxa"/>
            <w:tcBorders>
              <w:top w:val="single" w:sz="4" w:space="0" w:color="auto"/>
              <w:left w:val="single" w:sz="4" w:space="0" w:color="auto"/>
              <w:bottom w:val="single" w:sz="4" w:space="0" w:color="auto"/>
              <w:right w:val="single" w:sz="4" w:space="0" w:color="auto"/>
            </w:tcBorders>
          </w:tcPr>
          <w:p w14:paraId="2C5C29A3" w14:textId="77777777" w:rsidR="006C64F3" w:rsidRPr="00C06F25" w:rsidRDefault="006C64F3" w:rsidP="00365816">
            <w:pPr>
              <w:pStyle w:val="ListParagraph"/>
              <w:numPr>
                <w:ilvl w:val="0"/>
                <w:numId w:val="14"/>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Pendaftaran NIB melalui sistem OSS (Online Single Submission).</w:t>
            </w:r>
          </w:p>
          <w:p w14:paraId="2018ECE4" w14:textId="77777777" w:rsidR="006C64F3" w:rsidRPr="00C06F25" w:rsidRDefault="006C64F3" w:rsidP="00365816">
            <w:pPr>
              <w:pStyle w:val="ListParagraph"/>
              <w:numPr>
                <w:ilvl w:val="0"/>
                <w:numId w:val="14"/>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Perbedaan Izin Edar BPOM vs PIRT (Pangan Industri Rumah Tangga).</w:t>
            </w:r>
          </w:p>
          <w:p w14:paraId="75F919BE" w14:textId="176BDD63" w:rsidR="006C64F3" w:rsidRPr="00C06F25" w:rsidRDefault="006C64F3" w:rsidP="00365816">
            <w:pPr>
              <w:pStyle w:val="ListParagraph"/>
              <w:numPr>
                <w:ilvl w:val="0"/>
                <w:numId w:val="14"/>
              </w:numPr>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Sertifikasi Halal sebagai nilai tambah kompetitif</w:t>
            </w:r>
          </w:p>
        </w:tc>
        <w:tc>
          <w:tcPr>
            <w:tcW w:w="2050" w:type="dxa"/>
            <w:tcBorders>
              <w:top w:val="single" w:sz="4" w:space="0" w:color="auto"/>
              <w:left w:val="single" w:sz="4" w:space="0" w:color="auto"/>
              <w:bottom w:val="single" w:sz="4" w:space="0" w:color="auto"/>
              <w:right w:val="single" w:sz="4" w:space="0" w:color="auto"/>
            </w:tcBorders>
          </w:tcPr>
          <w:p w14:paraId="20A72C3C" w14:textId="442FA3CA" w:rsidR="006C64F3" w:rsidRPr="00C06F25" w:rsidRDefault="006C64F3" w:rsidP="00365816">
            <w:pPr>
              <w:jc w:val="both"/>
              <w:rPr>
                <w:rFonts w:ascii="Arial" w:hAnsi="Arial" w:cs="Arial"/>
                <w:sz w:val="22"/>
                <w:szCs w:val="22"/>
              </w:rPr>
            </w:pPr>
            <w:r w:rsidRPr="00C06F25">
              <w:rPr>
                <w:rFonts w:ascii="Arial" w:eastAsia="Arial Narrow" w:hAnsi="Arial" w:cs="Arial"/>
                <w:sz w:val="22"/>
                <w:szCs w:val="22"/>
                <w:highlight w:val="white"/>
              </w:rPr>
              <w:t xml:space="preserve">Ceramah, </w:t>
            </w:r>
            <w:r w:rsidRPr="00C06F25">
              <w:rPr>
                <w:rFonts w:ascii="Arial" w:eastAsia="Arial Narrow" w:hAnsi="Arial" w:cs="Arial"/>
                <w:i/>
                <w:iCs/>
                <w:sz w:val="22"/>
                <w:szCs w:val="22"/>
                <w:highlight w:val="white"/>
              </w:rPr>
              <w:t>Contextual Learning</w:t>
            </w:r>
            <w:r w:rsidRPr="00C06F25">
              <w:rPr>
                <w:rFonts w:ascii="Arial" w:eastAsia="Arial Narrow" w:hAnsi="Arial" w:cs="Arial"/>
                <w:sz w:val="22"/>
                <w:szCs w:val="22"/>
                <w:highlight w:val="white"/>
              </w:rPr>
              <w:t>, SGD.</w:t>
            </w:r>
          </w:p>
        </w:tc>
        <w:tc>
          <w:tcPr>
            <w:tcW w:w="1937" w:type="dxa"/>
            <w:tcBorders>
              <w:top w:val="single" w:sz="4" w:space="0" w:color="auto"/>
              <w:left w:val="single" w:sz="4" w:space="0" w:color="auto"/>
              <w:bottom w:val="single" w:sz="4" w:space="0" w:color="auto"/>
              <w:right w:val="single" w:sz="4" w:space="0" w:color="auto"/>
            </w:tcBorders>
          </w:tcPr>
          <w:p w14:paraId="4858C16E" w14:textId="50A56385" w:rsidR="006C64F3" w:rsidRPr="00C06F25" w:rsidRDefault="006C64F3" w:rsidP="00365816">
            <w:pPr>
              <w:jc w:val="both"/>
              <w:rPr>
                <w:rFonts w:ascii="Arial" w:hAnsi="Arial" w:cs="Arial"/>
                <w:sz w:val="22"/>
                <w:szCs w:val="22"/>
              </w:rPr>
            </w:pPr>
            <w:r w:rsidRPr="00C06F25">
              <w:rPr>
                <w:rFonts w:ascii="Arial" w:eastAsia="Arial Narrow" w:hAnsi="Arial" w:cs="Arial"/>
                <w:sz w:val="22"/>
                <w:szCs w:val="22"/>
              </w:rPr>
              <w:t>Ketepatan membedakan jenis izin edar sesuai skala usaha.</w:t>
            </w:r>
          </w:p>
        </w:tc>
        <w:tc>
          <w:tcPr>
            <w:tcW w:w="852" w:type="dxa"/>
            <w:tcBorders>
              <w:top w:val="single" w:sz="4" w:space="0" w:color="auto"/>
              <w:left w:val="single" w:sz="4" w:space="0" w:color="auto"/>
              <w:bottom w:val="single" w:sz="4" w:space="0" w:color="auto"/>
              <w:right w:val="single" w:sz="4" w:space="0" w:color="auto"/>
            </w:tcBorders>
          </w:tcPr>
          <w:p w14:paraId="57EE316A" w14:textId="39B25D61" w:rsidR="006C64F3" w:rsidRPr="00C06F25" w:rsidRDefault="006C64F3" w:rsidP="00365816">
            <w:pPr>
              <w:jc w:val="center"/>
              <w:rPr>
                <w:rFonts w:ascii="Arial" w:hAnsi="Arial" w:cs="Arial"/>
                <w:sz w:val="22"/>
                <w:szCs w:val="22"/>
              </w:rPr>
            </w:pPr>
            <w:r w:rsidRPr="00C06F25">
              <w:rPr>
                <w:rFonts w:ascii="Arial" w:hAnsi="Arial" w:cs="Arial"/>
                <w:sz w:val="22"/>
                <w:szCs w:val="22"/>
              </w:rPr>
              <w:t>2</w:t>
            </w:r>
          </w:p>
        </w:tc>
      </w:tr>
      <w:tr w:rsidR="006C64F3" w:rsidRPr="00C06F25" w14:paraId="4BE2E0D5" w14:textId="77777777"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58825963" w14:textId="59D833FA" w:rsidR="006C64F3" w:rsidRPr="00C06F25" w:rsidRDefault="006C64F3" w:rsidP="00365816">
            <w:pPr>
              <w:jc w:val="center"/>
              <w:rPr>
                <w:rFonts w:ascii="Arial" w:hAnsi="Arial" w:cs="Arial"/>
                <w:sz w:val="22"/>
                <w:szCs w:val="22"/>
                <w:lang w:val="id-ID"/>
              </w:rPr>
            </w:pPr>
            <w:r w:rsidRPr="00C06F25">
              <w:rPr>
                <w:rFonts w:ascii="Arial" w:hAnsi="Arial" w:cs="Arial"/>
                <w:sz w:val="22"/>
                <w:szCs w:val="22"/>
                <w:lang w:val="id-ID"/>
              </w:rPr>
              <w:t>5</w:t>
            </w:r>
          </w:p>
        </w:tc>
        <w:tc>
          <w:tcPr>
            <w:tcW w:w="1884" w:type="dxa"/>
            <w:tcBorders>
              <w:top w:val="single" w:sz="4" w:space="0" w:color="auto"/>
              <w:left w:val="single" w:sz="4" w:space="0" w:color="auto"/>
              <w:bottom w:val="single" w:sz="4" w:space="0" w:color="auto"/>
              <w:right w:val="single" w:sz="4" w:space="0" w:color="auto"/>
            </w:tcBorders>
          </w:tcPr>
          <w:p w14:paraId="1BAC0E53" w14:textId="7AA49820" w:rsidR="006C64F3" w:rsidRPr="00C06F25" w:rsidRDefault="006C64F3" w:rsidP="00365816">
            <w:pPr>
              <w:jc w:val="both"/>
              <w:rPr>
                <w:rFonts w:ascii="Arial" w:hAnsi="Arial" w:cs="Arial"/>
                <w:sz w:val="22"/>
                <w:szCs w:val="22"/>
              </w:rPr>
            </w:pPr>
            <w:r w:rsidRPr="00C06F25">
              <w:rPr>
                <w:rFonts w:ascii="Arial" w:eastAsia="Arial Narrow" w:hAnsi="Arial" w:cs="Arial"/>
                <w:bCs/>
                <w:sz w:val="22"/>
                <w:szCs w:val="22"/>
              </w:rPr>
              <w:t>Mampu menjelaskan Hak Kekayaan Intelektual (HKI) &amp; Etika Bisnis</w:t>
            </w:r>
          </w:p>
        </w:tc>
        <w:tc>
          <w:tcPr>
            <w:tcW w:w="3077" w:type="dxa"/>
            <w:tcBorders>
              <w:top w:val="single" w:sz="4" w:space="0" w:color="auto"/>
              <w:left w:val="single" w:sz="4" w:space="0" w:color="auto"/>
              <w:bottom w:val="single" w:sz="4" w:space="0" w:color="auto"/>
              <w:right w:val="single" w:sz="4" w:space="0" w:color="auto"/>
            </w:tcBorders>
          </w:tcPr>
          <w:p w14:paraId="62B5D121" w14:textId="77777777" w:rsidR="006C64F3" w:rsidRPr="00C06F25" w:rsidRDefault="006C64F3" w:rsidP="00365816">
            <w:pPr>
              <w:pStyle w:val="ListParagraph"/>
              <w:numPr>
                <w:ilvl w:val="1"/>
                <w:numId w:val="15"/>
              </w:numPr>
              <w:tabs>
                <w:tab w:val="clear" w:pos="1440"/>
                <w:tab w:val="num" w:pos="312"/>
              </w:tabs>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Perlindungan Paten obat/formula, Merek Dagang, dan Desain Industri.</w:t>
            </w:r>
          </w:p>
          <w:p w14:paraId="01BF06DE" w14:textId="77777777" w:rsidR="006C64F3" w:rsidRPr="00C06F25" w:rsidRDefault="006C64F3" w:rsidP="00365816">
            <w:pPr>
              <w:numPr>
                <w:ilvl w:val="1"/>
                <w:numId w:val="15"/>
              </w:numPr>
              <w:tabs>
                <w:tab w:val="clear" w:pos="1440"/>
                <w:tab w:val="num" w:pos="312"/>
              </w:tabs>
              <w:ind w:left="312" w:hanging="284"/>
              <w:jc w:val="both"/>
              <w:rPr>
                <w:rFonts w:ascii="Arial" w:eastAsia="Arial Narrow" w:hAnsi="Arial" w:cs="Arial"/>
                <w:sz w:val="22"/>
                <w:szCs w:val="22"/>
                <w:lang w:val="en-ID"/>
              </w:rPr>
            </w:pPr>
            <w:r w:rsidRPr="00C06F25">
              <w:rPr>
                <w:rFonts w:ascii="Arial" w:eastAsia="Arial Narrow" w:hAnsi="Arial" w:cs="Arial"/>
                <w:sz w:val="22"/>
                <w:szCs w:val="22"/>
                <w:lang w:val="en-ID"/>
              </w:rPr>
              <w:t>Etika bisnis farmasi: Keseimbangan antara profit dan pengabdian profesi.</w:t>
            </w:r>
          </w:p>
          <w:p w14:paraId="32AE3416" w14:textId="0459BD47" w:rsidR="006C64F3" w:rsidRPr="00C06F25" w:rsidRDefault="006C64F3" w:rsidP="00365816">
            <w:pPr>
              <w:numPr>
                <w:ilvl w:val="1"/>
                <w:numId w:val="15"/>
              </w:numPr>
              <w:tabs>
                <w:tab w:val="clear" w:pos="1440"/>
                <w:tab w:val="num" w:pos="312"/>
              </w:tabs>
              <w:ind w:left="312" w:hanging="284"/>
              <w:jc w:val="both"/>
              <w:rPr>
                <w:rFonts w:ascii="Arial" w:eastAsia="Arial Narrow" w:hAnsi="Arial" w:cs="Arial"/>
                <w:sz w:val="22"/>
                <w:szCs w:val="22"/>
                <w:lang w:val="en-ID"/>
              </w:rPr>
            </w:pPr>
            <w:r w:rsidRPr="00C06F25">
              <w:rPr>
                <w:rFonts w:ascii="Arial" w:eastAsia="Arial Narrow" w:hAnsi="Arial" w:cs="Arial"/>
                <w:sz w:val="22"/>
                <w:szCs w:val="22"/>
                <w:lang w:val="en-ID"/>
              </w:rPr>
              <w:t>Regulasi iklan obat dan produk kesehatan.</w:t>
            </w:r>
          </w:p>
        </w:tc>
        <w:tc>
          <w:tcPr>
            <w:tcW w:w="2050" w:type="dxa"/>
            <w:tcBorders>
              <w:top w:val="single" w:sz="4" w:space="0" w:color="auto"/>
              <w:left w:val="single" w:sz="4" w:space="0" w:color="auto"/>
              <w:bottom w:val="single" w:sz="4" w:space="0" w:color="auto"/>
              <w:right w:val="single" w:sz="4" w:space="0" w:color="auto"/>
            </w:tcBorders>
          </w:tcPr>
          <w:p w14:paraId="6010F0BB" w14:textId="72AB4CC7" w:rsidR="006C64F3" w:rsidRPr="00C06F25" w:rsidRDefault="006C64F3" w:rsidP="00365816">
            <w:pPr>
              <w:jc w:val="both"/>
              <w:rPr>
                <w:rFonts w:ascii="Arial" w:hAnsi="Arial" w:cs="Arial"/>
                <w:sz w:val="22"/>
                <w:szCs w:val="22"/>
              </w:rPr>
            </w:pPr>
            <w:r w:rsidRPr="00C06F25">
              <w:rPr>
                <w:rFonts w:ascii="Arial" w:eastAsia="Arial Narrow" w:hAnsi="Arial" w:cs="Arial"/>
                <w:sz w:val="22"/>
                <w:szCs w:val="22"/>
                <w:highlight w:val="white"/>
              </w:rPr>
              <w:t xml:space="preserve">Ceramah, SGD, </w:t>
            </w:r>
            <w:r w:rsidRPr="00C06F25">
              <w:rPr>
                <w:rFonts w:ascii="Arial" w:eastAsia="Arial Narrow" w:hAnsi="Arial" w:cs="Arial"/>
                <w:i/>
                <w:iCs/>
                <w:sz w:val="22"/>
                <w:szCs w:val="22"/>
                <w:highlight w:val="white"/>
              </w:rPr>
              <w:t>Problem Based Learning</w:t>
            </w:r>
            <w:r w:rsidRPr="00C06F25">
              <w:rPr>
                <w:rFonts w:ascii="Arial" w:eastAsia="Arial Narrow" w:hAnsi="Arial" w:cs="Arial"/>
                <w:sz w:val="22"/>
                <w:szCs w:val="22"/>
                <w:highlight w:val="white"/>
              </w:rPr>
              <w:t>.</w:t>
            </w:r>
          </w:p>
        </w:tc>
        <w:tc>
          <w:tcPr>
            <w:tcW w:w="1937" w:type="dxa"/>
            <w:tcBorders>
              <w:top w:val="single" w:sz="4" w:space="0" w:color="auto"/>
              <w:left w:val="single" w:sz="4" w:space="0" w:color="auto"/>
              <w:bottom w:val="single" w:sz="4" w:space="0" w:color="auto"/>
              <w:right w:val="single" w:sz="4" w:space="0" w:color="auto"/>
            </w:tcBorders>
          </w:tcPr>
          <w:p w14:paraId="04F00D61" w14:textId="73E7BE41" w:rsidR="006C64F3" w:rsidRPr="00C06F25" w:rsidRDefault="006C64F3" w:rsidP="00365816">
            <w:pPr>
              <w:jc w:val="both"/>
              <w:rPr>
                <w:rFonts w:ascii="Arial" w:hAnsi="Arial" w:cs="Arial"/>
                <w:sz w:val="22"/>
                <w:szCs w:val="22"/>
              </w:rPr>
            </w:pPr>
            <w:r w:rsidRPr="00C06F25">
              <w:rPr>
                <w:rFonts w:ascii="Arial" w:eastAsia="Arial Narrow" w:hAnsi="Arial" w:cs="Arial"/>
                <w:sz w:val="22"/>
                <w:szCs w:val="22"/>
              </w:rPr>
              <w:t>Ketepatan mengidentifikasi pelanggaran etika dan HKI.</w:t>
            </w:r>
          </w:p>
        </w:tc>
        <w:tc>
          <w:tcPr>
            <w:tcW w:w="852" w:type="dxa"/>
            <w:tcBorders>
              <w:top w:val="single" w:sz="4" w:space="0" w:color="auto"/>
              <w:left w:val="single" w:sz="4" w:space="0" w:color="auto"/>
              <w:bottom w:val="single" w:sz="4" w:space="0" w:color="auto"/>
              <w:right w:val="single" w:sz="4" w:space="0" w:color="auto"/>
            </w:tcBorders>
          </w:tcPr>
          <w:p w14:paraId="083DF4BE" w14:textId="0AB51CF2" w:rsidR="006C64F3" w:rsidRPr="00C06F25" w:rsidRDefault="006C64F3" w:rsidP="00365816">
            <w:pPr>
              <w:jc w:val="center"/>
              <w:rPr>
                <w:rFonts w:ascii="Arial" w:hAnsi="Arial" w:cs="Arial"/>
                <w:sz w:val="22"/>
                <w:szCs w:val="22"/>
              </w:rPr>
            </w:pPr>
            <w:r w:rsidRPr="00C06F25">
              <w:rPr>
                <w:rFonts w:ascii="Arial" w:hAnsi="Arial" w:cs="Arial"/>
                <w:sz w:val="22"/>
                <w:szCs w:val="22"/>
              </w:rPr>
              <w:t>2</w:t>
            </w:r>
          </w:p>
        </w:tc>
      </w:tr>
      <w:tr w:rsidR="002800EE" w:rsidRPr="00C06F25" w14:paraId="404A1A81" w14:textId="77777777"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1F6ED7E7" w14:textId="564EED8A" w:rsidR="002800EE" w:rsidRPr="00C06F25" w:rsidRDefault="002800EE" w:rsidP="00365816">
            <w:pPr>
              <w:jc w:val="center"/>
              <w:rPr>
                <w:rFonts w:ascii="Arial" w:hAnsi="Arial" w:cs="Arial"/>
                <w:sz w:val="22"/>
                <w:szCs w:val="22"/>
                <w:lang w:val="id-ID"/>
              </w:rPr>
            </w:pPr>
            <w:r w:rsidRPr="00C06F25">
              <w:rPr>
                <w:rFonts w:ascii="Arial" w:hAnsi="Arial" w:cs="Arial"/>
                <w:sz w:val="22"/>
                <w:szCs w:val="22"/>
                <w:lang w:val="id-ID"/>
              </w:rPr>
              <w:t>6</w:t>
            </w:r>
          </w:p>
        </w:tc>
        <w:tc>
          <w:tcPr>
            <w:tcW w:w="1884" w:type="dxa"/>
            <w:tcBorders>
              <w:top w:val="single" w:sz="4" w:space="0" w:color="auto"/>
              <w:left w:val="single" w:sz="4" w:space="0" w:color="auto"/>
              <w:bottom w:val="single" w:sz="4" w:space="0" w:color="auto"/>
              <w:right w:val="single" w:sz="4" w:space="0" w:color="auto"/>
            </w:tcBorders>
          </w:tcPr>
          <w:p w14:paraId="7A5D6A11" w14:textId="176D0D7F" w:rsidR="002800EE" w:rsidRPr="00C06F25" w:rsidRDefault="002800EE" w:rsidP="00365816">
            <w:pPr>
              <w:jc w:val="both"/>
              <w:rPr>
                <w:rFonts w:ascii="Arial" w:hAnsi="Arial" w:cs="Arial"/>
                <w:sz w:val="22"/>
                <w:szCs w:val="22"/>
              </w:rPr>
            </w:pPr>
            <w:r w:rsidRPr="00C06F25">
              <w:rPr>
                <w:rFonts w:ascii="Arial" w:eastAsia="Arial Narrow" w:hAnsi="Arial" w:cs="Arial"/>
                <w:bCs/>
                <w:sz w:val="22"/>
                <w:szCs w:val="22"/>
              </w:rPr>
              <w:t>Mampu menjelaskan Business Model Canvas (BMC) untuk Sektor Farmasi</w:t>
            </w:r>
          </w:p>
        </w:tc>
        <w:tc>
          <w:tcPr>
            <w:tcW w:w="3077" w:type="dxa"/>
            <w:tcBorders>
              <w:top w:val="single" w:sz="4" w:space="0" w:color="auto"/>
              <w:left w:val="single" w:sz="4" w:space="0" w:color="auto"/>
              <w:bottom w:val="single" w:sz="4" w:space="0" w:color="auto"/>
              <w:right w:val="single" w:sz="4" w:space="0" w:color="auto"/>
            </w:tcBorders>
          </w:tcPr>
          <w:p w14:paraId="2A6A628F" w14:textId="77777777" w:rsidR="002800EE" w:rsidRPr="00C06F25" w:rsidRDefault="002800EE" w:rsidP="00365816">
            <w:pPr>
              <w:pStyle w:val="ListParagraph"/>
              <w:numPr>
                <w:ilvl w:val="0"/>
                <w:numId w:val="16"/>
              </w:numPr>
              <w:tabs>
                <w:tab w:val="clear" w:pos="720"/>
              </w:tabs>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Sembilan blok bangunan BMC (Value Proposition, Customer Segments, dll).</w:t>
            </w:r>
          </w:p>
          <w:p w14:paraId="4E53D99F" w14:textId="77777777" w:rsidR="002800EE" w:rsidRPr="00C06F25" w:rsidRDefault="002800EE" w:rsidP="00365816">
            <w:pPr>
              <w:pStyle w:val="ListParagraph"/>
              <w:numPr>
                <w:ilvl w:val="0"/>
                <w:numId w:val="16"/>
              </w:numPr>
              <w:tabs>
                <w:tab w:val="clear" w:pos="720"/>
              </w:tabs>
              <w:spacing w:after="0" w:line="240" w:lineRule="auto"/>
              <w:ind w:left="312" w:hanging="284"/>
              <w:jc w:val="both"/>
              <w:rPr>
                <w:rFonts w:ascii="Arial" w:eastAsia="Arial Narrow" w:hAnsi="Arial" w:cs="Arial"/>
                <w:lang w:val="en-ID"/>
              </w:rPr>
            </w:pPr>
            <w:r w:rsidRPr="00C06F25">
              <w:rPr>
                <w:rFonts w:ascii="Arial" w:eastAsia="Arial Narrow" w:hAnsi="Arial" w:cs="Arial"/>
                <w:lang w:val="en-ID"/>
              </w:rPr>
              <w:t>Adaptasi BMC untuk apotek modern, klinik, atau industri manufaktur kecil.</w:t>
            </w:r>
          </w:p>
          <w:p w14:paraId="6CBB145F" w14:textId="77777777" w:rsidR="002800EE" w:rsidRPr="00C06F25" w:rsidRDefault="002800EE" w:rsidP="00365816">
            <w:pPr>
              <w:jc w:val="both"/>
              <w:rPr>
                <w:rFonts w:ascii="Arial" w:hAnsi="Arial" w:cs="Arial"/>
                <w:sz w:val="22"/>
                <w:szCs w:val="22"/>
              </w:rPr>
            </w:pPr>
          </w:p>
        </w:tc>
        <w:tc>
          <w:tcPr>
            <w:tcW w:w="2050" w:type="dxa"/>
            <w:tcBorders>
              <w:top w:val="single" w:sz="4" w:space="0" w:color="auto"/>
              <w:left w:val="single" w:sz="4" w:space="0" w:color="auto"/>
              <w:bottom w:val="single" w:sz="4" w:space="0" w:color="auto"/>
              <w:right w:val="single" w:sz="4" w:space="0" w:color="auto"/>
            </w:tcBorders>
          </w:tcPr>
          <w:p w14:paraId="600966A3" w14:textId="30AD6AAD" w:rsidR="002800EE" w:rsidRPr="00C06F25" w:rsidRDefault="002800EE" w:rsidP="00365816">
            <w:pPr>
              <w:jc w:val="both"/>
              <w:rPr>
                <w:rFonts w:ascii="Arial" w:hAnsi="Arial" w:cs="Arial"/>
                <w:sz w:val="22"/>
                <w:szCs w:val="22"/>
              </w:rPr>
            </w:pPr>
            <w:r w:rsidRPr="00C06F25">
              <w:rPr>
                <w:rFonts w:ascii="Arial" w:eastAsia="Arial Narrow" w:hAnsi="Arial" w:cs="Arial"/>
                <w:sz w:val="22"/>
                <w:szCs w:val="22"/>
                <w:highlight w:val="white"/>
              </w:rPr>
              <w:t xml:space="preserve">Ceramah, SGD, </w:t>
            </w:r>
            <w:r w:rsidRPr="00C06F25">
              <w:rPr>
                <w:rFonts w:ascii="Arial" w:eastAsia="Arial Narrow" w:hAnsi="Arial" w:cs="Arial"/>
                <w:i/>
                <w:iCs/>
                <w:sz w:val="22"/>
                <w:szCs w:val="22"/>
                <w:highlight w:val="white"/>
              </w:rPr>
              <w:t>Project-Based Learning</w:t>
            </w:r>
            <w:r w:rsidRPr="00C06F25">
              <w:rPr>
                <w:rFonts w:ascii="Arial" w:eastAsia="Arial Narrow" w:hAnsi="Arial" w:cs="Arial"/>
                <w:sz w:val="22"/>
                <w:szCs w:val="22"/>
                <w:highlight w:val="white"/>
              </w:rPr>
              <w:t xml:space="preserve"> (PjBL).</w:t>
            </w:r>
          </w:p>
        </w:tc>
        <w:tc>
          <w:tcPr>
            <w:tcW w:w="1937" w:type="dxa"/>
            <w:tcBorders>
              <w:top w:val="single" w:sz="4" w:space="0" w:color="auto"/>
              <w:left w:val="single" w:sz="4" w:space="0" w:color="auto"/>
              <w:bottom w:val="single" w:sz="4" w:space="0" w:color="auto"/>
              <w:right w:val="single" w:sz="4" w:space="0" w:color="auto"/>
            </w:tcBorders>
          </w:tcPr>
          <w:p w14:paraId="63B36B3B" w14:textId="1C7AB4C2" w:rsidR="002800EE" w:rsidRPr="00C06F25" w:rsidRDefault="002800EE" w:rsidP="00365816">
            <w:pPr>
              <w:jc w:val="both"/>
              <w:rPr>
                <w:rFonts w:ascii="Arial" w:hAnsi="Arial" w:cs="Arial"/>
                <w:sz w:val="22"/>
                <w:szCs w:val="22"/>
              </w:rPr>
            </w:pPr>
            <w:r w:rsidRPr="00C06F25">
              <w:rPr>
                <w:rFonts w:ascii="Arial" w:eastAsia="Arial Narrow" w:hAnsi="Arial" w:cs="Arial"/>
                <w:sz w:val="22"/>
                <w:szCs w:val="22"/>
              </w:rPr>
              <w:t>Kelengkapan dan logika 9 blok dalam model bisnis.</w:t>
            </w:r>
          </w:p>
        </w:tc>
        <w:tc>
          <w:tcPr>
            <w:tcW w:w="852" w:type="dxa"/>
            <w:tcBorders>
              <w:top w:val="single" w:sz="4" w:space="0" w:color="auto"/>
              <w:left w:val="single" w:sz="4" w:space="0" w:color="auto"/>
              <w:bottom w:val="single" w:sz="4" w:space="0" w:color="auto"/>
              <w:right w:val="single" w:sz="4" w:space="0" w:color="auto"/>
            </w:tcBorders>
          </w:tcPr>
          <w:p w14:paraId="7525A579" w14:textId="6124270F" w:rsidR="002800EE" w:rsidRPr="00C06F25" w:rsidRDefault="006C64F3" w:rsidP="00365816">
            <w:pPr>
              <w:jc w:val="center"/>
              <w:rPr>
                <w:rFonts w:ascii="Arial" w:hAnsi="Arial" w:cs="Arial"/>
                <w:sz w:val="22"/>
                <w:szCs w:val="22"/>
              </w:rPr>
            </w:pPr>
            <w:r w:rsidRPr="00C06F25">
              <w:rPr>
                <w:rFonts w:ascii="Arial" w:hAnsi="Arial" w:cs="Arial"/>
                <w:sz w:val="22"/>
                <w:szCs w:val="22"/>
              </w:rPr>
              <w:t>2</w:t>
            </w:r>
          </w:p>
        </w:tc>
      </w:tr>
      <w:tr w:rsidR="002800EE" w:rsidRPr="00C06F25" w14:paraId="1CAEC360" w14:textId="77777777"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13C8B6F4" w14:textId="2CFB9A4E" w:rsidR="002800EE" w:rsidRPr="00C06F25" w:rsidRDefault="002800EE" w:rsidP="00365816">
            <w:pPr>
              <w:jc w:val="center"/>
              <w:rPr>
                <w:rFonts w:ascii="Arial" w:hAnsi="Arial" w:cs="Arial"/>
                <w:sz w:val="22"/>
                <w:szCs w:val="22"/>
                <w:lang w:val="id-ID"/>
              </w:rPr>
            </w:pPr>
            <w:r w:rsidRPr="00C06F25">
              <w:rPr>
                <w:rFonts w:ascii="Arial" w:hAnsi="Arial" w:cs="Arial"/>
                <w:sz w:val="22"/>
                <w:szCs w:val="22"/>
                <w:lang w:val="id-ID"/>
              </w:rPr>
              <w:t>7</w:t>
            </w:r>
          </w:p>
        </w:tc>
        <w:tc>
          <w:tcPr>
            <w:tcW w:w="1884" w:type="dxa"/>
            <w:tcBorders>
              <w:top w:val="single" w:sz="4" w:space="0" w:color="auto"/>
              <w:left w:val="single" w:sz="4" w:space="0" w:color="auto"/>
              <w:bottom w:val="single" w:sz="4" w:space="0" w:color="auto"/>
              <w:right w:val="single" w:sz="4" w:space="0" w:color="auto"/>
            </w:tcBorders>
          </w:tcPr>
          <w:p w14:paraId="161F7A79" w14:textId="4DAB7D01" w:rsidR="002800EE" w:rsidRPr="00C06F25" w:rsidRDefault="002800EE" w:rsidP="00365816">
            <w:pPr>
              <w:jc w:val="both"/>
              <w:rPr>
                <w:rFonts w:ascii="Arial" w:hAnsi="Arial" w:cs="Arial"/>
                <w:sz w:val="22"/>
                <w:szCs w:val="22"/>
              </w:rPr>
            </w:pPr>
            <w:r w:rsidRPr="00C06F25">
              <w:rPr>
                <w:rFonts w:ascii="Arial" w:eastAsia="Arial Narrow" w:hAnsi="Arial" w:cs="Arial"/>
                <w:bCs/>
                <w:sz w:val="22"/>
                <w:szCs w:val="22"/>
              </w:rPr>
              <w:t>Mampu menjelaskan Analisis Pasar &amp; Strategi Kompetitor</w:t>
            </w:r>
          </w:p>
        </w:tc>
        <w:tc>
          <w:tcPr>
            <w:tcW w:w="3077" w:type="dxa"/>
            <w:tcBorders>
              <w:top w:val="single" w:sz="4" w:space="0" w:color="auto"/>
              <w:left w:val="single" w:sz="4" w:space="0" w:color="auto"/>
              <w:bottom w:val="single" w:sz="4" w:space="0" w:color="auto"/>
              <w:right w:val="single" w:sz="4" w:space="0" w:color="auto"/>
            </w:tcBorders>
          </w:tcPr>
          <w:p w14:paraId="01D08228" w14:textId="77777777" w:rsidR="002800EE" w:rsidRPr="00C06F25" w:rsidRDefault="002800EE" w:rsidP="00365816">
            <w:pPr>
              <w:pStyle w:val="ListParagraph"/>
              <w:numPr>
                <w:ilvl w:val="0"/>
                <w:numId w:val="17"/>
              </w:numPr>
              <w:spacing w:after="0" w:line="240" w:lineRule="auto"/>
              <w:ind w:left="312" w:hanging="312"/>
              <w:jc w:val="both"/>
              <w:rPr>
                <w:rFonts w:ascii="Arial" w:eastAsia="Arial Narrow" w:hAnsi="Arial" w:cs="Arial"/>
                <w:lang w:val="en-ID"/>
              </w:rPr>
            </w:pPr>
            <w:r w:rsidRPr="00C06F25">
              <w:rPr>
                <w:rFonts w:ascii="Arial" w:eastAsia="Arial Narrow" w:hAnsi="Arial" w:cs="Arial"/>
                <w:lang w:val="en-ID"/>
              </w:rPr>
              <w:t>Riset pasar primer dan sekunder.</w:t>
            </w:r>
          </w:p>
          <w:p w14:paraId="371DE065" w14:textId="77777777" w:rsidR="002800EE" w:rsidRPr="00C06F25" w:rsidRDefault="002800EE" w:rsidP="00365816">
            <w:pPr>
              <w:pStyle w:val="ListParagraph"/>
              <w:numPr>
                <w:ilvl w:val="0"/>
                <w:numId w:val="17"/>
              </w:numPr>
              <w:spacing w:after="0" w:line="240" w:lineRule="auto"/>
              <w:ind w:left="312" w:hanging="312"/>
              <w:jc w:val="both"/>
              <w:rPr>
                <w:rFonts w:ascii="Arial" w:eastAsia="Arial Narrow" w:hAnsi="Arial" w:cs="Arial"/>
                <w:lang w:val="en-ID"/>
              </w:rPr>
            </w:pPr>
            <w:r w:rsidRPr="00C06F25">
              <w:rPr>
                <w:rFonts w:ascii="Arial" w:eastAsia="Arial Narrow" w:hAnsi="Arial" w:cs="Arial"/>
                <w:lang w:val="en-ID"/>
              </w:rPr>
              <w:t>Analisis SWOT dan Porter’s Five Forces dalam industri kesehatan.</w:t>
            </w:r>
          </w:p>
          <w:p w14:paraId="10364E73" w14:textId="77777777" w:rsidR="002800EE" w:rsidRPr="00C06F25" w:rsidRDefault="002800EE" w:rsidP="00365816">
            <w:pPr>
              <w:pStyle w:val="ListParagraph"/>
              <w:numPr>
                <w:ilvl w:val="0"/>
                <w:numId w:val="17"/>
              </w:numPr>
              <w:spacing w:after="0" w:line="240" w:lineRule="auto"/>
              <w:ind w:left="312" w:hanging="312"/>
              <w:jc w:val="both"/>
              <w:rPr>
                <w:rFonts w:ascii="Arial" w:eastAsia="Arial Narrow" w:hAnsi="Arial" w:cs="Arial"/>
                <w:lang w:val="en-ID"/>
              </w:rPr>
            </w:pPr>
            <w:r w:rsidRPr="00C06F25">
              <w:rPr>
                <w:rFonts w:ascii="Arial" w:eastAsia="Arial Narrow" w:hAnsi="Arial" w:cs="Arial"/>
                <w:lang w:val="en-ID"/>
              </w:rPr>
              <w:t xml:space="preserve">Penentuan </w:t>
            </w:r>
            <w:r w:rsidRPr="00C06F25">
              <w:rPr>
                <w:rFonts w:ascii="Arial" w:eastAsia="Arial Narrow" w:hAnsi="Arial" w:cs="Arial"/>
                <w:i/>
                <w:iCs/>
                <w:lang w:val="en-ID"/>
              </w:rPr>
              <w:t>target market</w:t>
            </w:r>
            <w:r w:rsidRPr="00C06F25">
              <w:rPr>
                <w:rFonts w:ascii="Arial" w:eastAsia="Arial Narrow" w:hAnsi="Arial" w:cs="Arial"/>
                <w:lang w:val="en-ID"/>
              </w:rPr>
              <w:t xml:space="preserve"> dan </w:t>
            </w:r>
            <w:r w:rsidRPr="00C06F25">
              <w:rPr>
                <w:rFonts w:ascii="Arial" w:eastAsia="Arial Narrow" w:hAnsi="Arial" w:cs="Arial"/>
                <w:i/>
                <w:iCs/>
                <w:lang w:val="en-ID"/>
              </w:rPr>
              <w:t>positioning</w:t>
            </w:r>
            <w:r w:rsidRPr="00C06F25">
              <w:rPr>
                <w:rFonts w:ascii="Arial" w:eastAsia="Arial Narrow" w:hAnsi="Arial" w:cs="Arial"/>
                <w:lang w:val="en-ID"/>
              </w:rPr>
              <w:t xml:space="preserve"> (STP).</w:t>
            </w:r>
          </w:p>
          <w:p w14:paraId="50AA208A" w14:textId="77777777" w:rsidR="002800EE" w:rsidRPr="00C06F25" w:rsidRDefault="002800EE" w:rsidP="00365816">
            <w:pPr>
              <w:jc w:val="both"/>
              <w:rPr>
                <w:rFonts w:ascii="Arial" w:hAnsi="Arial" w:cs="Arial"/>
                <w:sz w:val="22"/>
                <w:szCs w:val="22"/>
              </w:rPr>
            </w:pPr>
          </w:p>
        </w:tc>
        <w:tc>
          <w:tcPr>
            <w:tcW w:w="2050" w:type="dxa"/>
            <w:tcBorders>
              <w:top w:val="single" w:sz="4" w:space="0" w:color="auto"/>
              <w:left w:val="single" w:sz="4" w:space="0" w:color="auto"/>
              <w:bottom w:val="single" w:sz="4" w:space="0" w:color="auto"/>
              <w:right w:val="single" w:sz="4" w:space="0" w:color="auto"/>
            </w:tcBorders>
          </w:tcPr>
          <w:p w14:paraId="29AF2AE5" w14:textId="07E23668" w:rsidR="002800EE" w:rsidRPr="00C06F25" w:rsidRDefault="002800EE" w:rsidP="00365816">
            <w:pPr>
              <w:jc w:val="both"/>
              <w:rPr>
                <w:rFonts w:ascii="Arial" w:hAnsi="Arial" w:cs="Arial"/>
                <w:sz w:val="22"/>
                <w:szCs w:val="22"/>
              </w:rPr>
            </w:pPr>
            <w:r w:rsidRPr="00C06F25">
              <w:rPr>
                <w:rFonts w:ascii="Arial" w:eastAsia="Arial Narrow" w:hAnsi="Arial" w:cs="Arial"/>
                <w:sz w:val="22"/>
                <w:szCs w:val="22"/>
                <w:highlight w:val="white"/>
              </w:rPr>
              <w:t xml:space="preserve">Ceramah, </w:t>
            </w:r>
            <w:r w:rsidRPr="00C06F25">
              <w:rPr>
                <w:rFonts w:ascii="Arial" w:eastAsia="Arial Narrow" w:hAnsi="Arial" w:cs="Arial"/>
                <w:i/>
                <w:iCs/>
                <w:sz w:val="22"/>
                <w:szCs w:val="22"/>
                <w:highlight w:val="white"/>
              </w:rPr>
              <w:t>Discovery Learning</w:t>
            </w:r>
            <w:r w:rsidRPr="00C06F25">
              <w:rPr>
                <w:rFonts w:ascii="Arial" w:eastAsia="Arial Narrow" w:hAnsi="Arial" w:cs="Arial"/>
                <w:sz w:val="22"/>
                <w:szCs w:val="22"/>
                <w:highlight w:val="white"/>
              </w:rPr>
              <w:t>, SGD.</w:t>
            </w:r>
          </w:p>
        </w:tc>
        <w:tc>
          <w:tcPr>
            <w:tcW w:w="1937" w:type="dxa"/>
            <w:tcBorders>
              <w:top w:val="single" w:sz="4" w:space="0" w:color="auto"/>
              <w:left w:val="single" w:sz="4" w:space="0" w:color="auto"/>
              <w:bottom w:val="single" w:sz="4" w:space="0" w:color="auto"/>
              <w:right w:val="single" w:sz="4" w:space="0" w:color="auto"/>
            </w:tcBorders>
          </w:tcPr>
          <w:p w14:paraId="400D6816" w14:textId="2A7534BE" w:rsidR="002800EE" w:rsidRPr="00C06F25" w:rsidRDefault="002800EE" w:rsidP="00365816">
            <w:pPr>
              <w:jc w:val="both"/>
              <w:rPr>
                <w:rFonts w:ascii="Arial" w:hAnsi="Arial" w:cs="Arial"/>
                <w:sz w:val="22"/>
                <w:szCs w:val="22"/>
              </w:rPr>
            </w:pPr>
            <w:r w:rsidRPr="00C06F25">
              <w:rPr>
                <w:rFonts w:ascii="Arial" w:eastAsia="Arial Narrow" w:hAnsi="Arial" w:cs="Arial"/>
                <w:sz w:val="22"/>
                <w:szCs w:val="22"/>
              </w:rPr>
              <w:t>Ketepatan melakukan analisis SWOT pada ide bisnis.</w:t>
            </w:r>
          </w:p>
        </w:tc>
        <w:tc>
          <w:tcPr>
            <w:tcW w:w="852" w:type="dxa"/>
            <w:tcBorders>
              <w:top w:val="single" w:sz="4" w:space="0" w:color="auto"/>
              <w:left w:val="single" w:sz="4" w:space="0" w:color="auto"/>
              <w:bottom w:val="single" w:sz="4" w:space="0" w:color="auto"/>
              <w:right w:val="single" w:sz="4" w:space="0" w:color="auto"/>
            </w:tcBorders>
          </w:tcPr>
          <w:p w14:paraId="5D5EE61D" w14:textId="42FB5EAA" w:rsidR="002800EE" w:rsidRPr="00C06F25" w:rsidRDefault="006C64F3" w:rsidP="00365816">
            <w:pPr>
              <w:jc w:val="center"/>
              <w:rPr>
                <w:rFonts w:ascii="Arial" w:hAnsi="Arial" w:cs="Arial"/>
                <w:sz w:val="22"/>
                <w:szCs w:val="22"/>
              </w:rPr>
            </w:pPr>
            <w:r w:rsidRPr="00C06F25">
              <w:rPr>
                <w:rFonts w:ascii="Arial" w:hAnsi="Arial" w:cs="Arial"/>
                <w:sz w:val="22"/>
                <w:szCs w:val="22"/>
              </w:rPr>
              <w:t>2</w:t>
            </w:r>
          </w:p>
        </w:tc>
      </w:tr>
      <w:tr w:rsidR="002800EE" w:rsidRPr="00C06F25" w14:paraId="123FE8CA" w14:textId="67EA91F6" w:rsidTr="00C06F25">
        <w:trPr>
          <w:jc w:val="center"/>
        </w:trPr>
        <w:tc>
          <w:tcPr>
            <w:tcW w:w="1413" w:type="dxa"/>
            <w:tcBorders>
              <w:top w:val="single" w:sz="4" w:space="0" w:color="auto"/>
              <w:left w:val="single" w:sz="4" w:space="0" w:color="auto"/>
              <w:bottom w:val="single" w:sz="4" w:space="0" w:color="auto"/>
              <w:right w:val="single" w:sz="4" w:space="0" w:color="auto"/>
            </w:tcBorders>
            <w:shd w:val="clear" w:color="auto" w:fill="FFFF00"/>
          </w:tcPr>
          <w:p w14:paraId="335E477A" w14:textId="77777777" w:rsidR="002800EE" w:rsidRPr="00C06F25" w:rsidRDefault="002800EE" w:rsidP="00365816">
            <w:pPr>
              <w:jc w:val="center"/>
              <w:rPr>
                <w:rFonts w:ascii="Arial" w:hAnsi="Arial" w:cs="Arial"/>
                <w:color w:val="000000" w:themeColor="text1"/>
                <w:sz w:val="22"/>
                <w:szCs w:val="22"/>
                <w:lang w:val="en-GB"/>
              </w:rPr>
            </w:pPr>
            <w:r w:rsidRPr="00C06F25">
              <w:rPr>
                <w:rFonts w:ascii="Arial" w:hAnsi="Arial" w:cs="Arial"/>
                <w:color w:val="000000" w:themeColor="text1"/>
                <w:sz w:val="22"/>
                <w:szCs w:val="22"/>
                <w:lang w:val="en-GB"/>
              </w:rPr>
              <w:t>8</w:t>
            </w:r>
          </w:p>
        </w:tc>
        <w:tc>
          <w:tcPr>
            <w:tcW w:w="1884" w:type="dxa"/>
            <w:tcBorders>
              <w:top w:val="single" w:sz="4" w:space="0" w:color="auto"/>
              <w:left w:val="single" w:sz="4" w:space="0" w:color="auto"/>
              <w:bottom w:val="single" w:sz="4" w:space="0" w:color="auto"/>
              <w:right w:val="single" w:sz="4" w:space="0" w:color="auto"/>
            </w:tcBorders>
            <w:shd w:val="clear" w:color="auto" w:fill="FFFF00"/>
          </w:tcPr>
          <w:p w14:paraId="42E8F434" w14:textId="11CEED7A" w:rsidR="002800EE" w:rsidRPr="00C06F25" w:rsidRDefault="002800EE" w:rsidP="00365816">
            <w:pPr>
              <w:jc w:val="both"/>
              <w:rPr>
                <w:rFonts w:ascii="Arial" w:hAnsi="Arial" w:cs="Arial"/>
                <w:color w:val="000000" w:themeColor="text1"/>
                <w:sz w:val="22"/>
                <w:szCs w:val="22"/>
              </w:rPr>
            </w:pPr>
            <w:r w:rsidRPr="00C06F25">
              <w:rPr>
                <w:rFonts w:ascii="Arial" w:hAnsi="Arial" w:cs="Arial"/>
                <w:color w:val="000000" w:themeColor="text1"/>
                <w:sz w:val="22"/>
                <w:szCs w:val="22"/>
              </w:rPr>
              <w:t>UTS</w:t>
            </w:r>
          </w:p>
        </w:tc>
        <w:tc>
          <w:tcPr>
            <w:tcW w:w="3077" w:type="dxa"/>
            <w:tcBorders>
              <w:top w:val="single" w:sz="4" w:space="0" w:color="auto"/>
              <w:left w:val="single" w:sz="4" w:space="0" w:color="auto"/>
              <w:bottom w:val="single" w:sz="4" w:space="0" w:color="auto"/>
              <w:right w:val="single" w:sz="4" w:space="0" w:color="auto"/>
            </w:tcBorders>
            <w:shd w:val="clear" w:color="auto" w:fill="FFFF00"/>
          </w:tcPr>
          <w:p w14:paraId="7DED4368" w14:textId="3C5BA86B" w:rsidR="002800EE" w:rsidRPr="00C06F25" w:rsidRDefault="002800EE" w:rsidP="00365816">
            <w:pPr>
              <w:jc w:val="both"/>
              <w:rPr>
                <w:rFonts w:ascii="Arial" w:hAnsi="Arial" w:cs="Arial"/>
                <w:color w:val="000000" w:themeColor="text1"/>
                <w:sz w:val="22"/>
                <w:szCs w:val="22"/>
                <w:lang w:val="en-GB"/>
              </w:rPr>
            </w:pPr>
          </w:p>
        </w:tc>
        <w:tc>
          <w:tcPr>
            <w:tcW w:w="2050" w:type="dxa"/>
            <w:tcBorders>
              <w:top w:val="single" w:sz="4" w:space="0" w:color="auto"/>
              <w:left w:val="single" w:sz="4" w:space="0" w:color="auto"/>
              <w:bottom w:val="single" w:sz="4" w:space="0" w:color="auto"/>
              <w:right w:val="single" w:sz="4" w:space="0" w:color="auto"/>
            </w:tcBorders>
            <w:shd w:val="clear" w:color="auto" w:fill="FFFF00"/>
          </w:tcPr>
          <w:p w14:paraId="20988B6D" w14:textId="00F53475" w:rsidR="002800EE" w:rsidRPr="00C06F25" w:rsidRDefault="002800EE" w:rsidP="00365816">
            <w:pPr>
              <w:jc w:val="both"/>
              <w:rPr>
                <w:rFonts w:ascii="Arial" w:hAnsi="Arial" w:cs="Arial"/>
                <w:color w:val="000000" w:themeColor="text1"/>
                <w:sz w:val="22"/>
                <w:szCs w:val="22"/>
                <w:lang w:val="en-GB"/>
              </w:rPr>
            </w:pPr>
            <w:r w:rsidRPr="00C06F25">
              <w:rPr>
                <w:rFonts w:ascii="Arial" w:hAnsi="Arial" w:cs="Arial"/>
                <w:color w:val="000000" w:themeColor="text1"/>
                <w:sz w:val="22"/>
                <w:szCs w:val="22"/>
                <w:lang w:val="en-GB"/>
              </w:rPr>
              <w:t>Pilihan Ganda di ELERA atau model lainnya</w:t>
            </w:r>
          </w:p>
        </w:tc>
        <w:tc>
          <w:tcPr>
            <w:tcW w:w="2789" w:type="dxa"/>
            <w:gridSpan w:val="2"/>
            <w:tcBorders>
              <w:top w:val="single" w:sz="4" w:space="0" w:color="auto"/>
              <w:left w:val="single" w:sz="4" w:space="0" w:color="auto"/>
              <w:bottom w:val="single" w:sz="4" w:space="0" w:color="auto"/>
              <w:right w:val="single" w:sz="4" w:space="0" w:color="auto"/>
            </w:tcBorders>
            <w:shd w:val="clear" w:color="auto" w:fill="FFFF00"/>
          </w:tcPr>
          <w:p w14:paraId="2CEE7E22" w14:textId="748F667C" w:rsidR="002800EE" w:rsidRPr="00C06F25" w:rsidRDefault="006C64F3" w:rsidP="00B46556">
            <w:pPr>
              <w:jc w:val="right"/>
              <w:rPr>
                <w:rFonts w:ascii="Arial" w:hAnsi="Arial" w:cs="Arial"/>
                <w:color w:val="000000" w:themeColor="text1"/>
                <w:sz w:val="22"/>
                <w:szCs w:val="22"/>
                <w:lang w:val="en-GB"/>
              </w:rPr>
            </w:pPr>
            <w:r w:rsidRPr="00C06F25">
              <w:rPr>
                <w:rFonts w:ascii="Arial" w:hAnsi="Arial" w:cs="Arial"/>
                <w:color w:val="000000" w:themeColor="text1"/>
                <w:sz w:val="22"/>
                <w:szCs w:val="22"/>
                <w:lang w:val="en-GB"/>
              </w:rPr>
              <w:t>35</w:t>
            </w:r>
          </w:p>
        </w:tc>
      </w:tr>
      <w:tr w:rsidR="00052B29" w:rsidRPr="00C06F25" w14:paraId="0C7B600D" w14:textId="5469AA2E" w:rsidTr="00C06F25">
        <w:trPr>
          <w:jc w:val="center"/>
        </w:trPr>
        <w:tc>
          <w:tcPr>
            <w:tcW w:w="1413" w:type="dxa"/>
            <w:tcBorders>
              <w:top w:val="single" w:sz="4" w:space="0" w:color="auto"/>
              <w:left w:val="single" w:sz="4" w:space="0" w:color="auto"/>
              <w:bottom w:val="single" w:sz="4" w:space="0" w:color="auto"/>
              <w:right w:val="single" w:sz="4" w:space="0" w:color="auto"/>
            </w:tcBorders>
            <w:hideMark/>
          </w:tcPr>
          <w:p w14:paraId="38D25889" w14:textId="77777777" w:rsidR="00052B29" w:rsidRPr="00C06F25" w:rsidRDefault="00052B29" w:rsidP="00365816">
            <w:pPr>
              <w:jc w:val="center"/>
              <w:rPr>
                <w:rFonts w:ascii="Arial" w:hAnsi="Arial" w:cs="Arial"/>
                <w:sz w:val="22"/>
                <w:szCs w:val="22"/>
              </w:rPr>
            </w:pPr>
            <w:r w:rsidRPr="00C06F25">
              <w:rPr>
                <w:rFonts w:ascii="Arial" w:hAnsi="Arial" w:cs="Arial"/>
                <w:sz w:val="22"/>
                <w:szCs w:val="22"/>
              </w:rPr>
              <w:t>9</w:t>
            </w:r>
          </w:p>
        </w:tc>
        <w:tc>
          <w:tcPr>
            <w:tcW w:w="1884" w:type="dxa"/>
            <w:tcBorders>
              <w:top w:val="single" w:sz="4" w:space="0" w:color="auto"/>
              <w:left w:val="single" w:sz="4" w:space="0" w:color="auto"/>
              <w:bottom w:val="single" w:sz="4" w:space="0" w:color="auto"/>
              <w:right w:val="single" w:sz="4" w:space="0" w:color="auto"/>
            </w:tcBorders>
          </w:tcPr>
          <w:p w14:paraId="789B60B9" w14:textId="107767E2" w:rsidR="00052B29" w:rsidRPr="00C06F25" w:rsidRDefault="00052B29" w:rsidP="00365816">
            <w:pPr>
              <w:jc w:val="both"/>
              <w:rPr>
                <w:rFonts w:ascii="Arial" w:hAnsi="Arial" w:cs="Arial"/>
                <w:sz w:val="22"/>
                <w:szCs w:val="22"/>
              </w:rPr>
            </w:pPr>
            <w:r w:rsidRPr="00C06F25">
              <w:rPr>
                <w:rFonts w:ascii="Arial" w:eastAsia="Arial Narrow" w:hAnsi="Arial" w:cs="Arial"/>
                <w:bCs/>
                <w:sz w:val="22"/>
                <w:szCs w:val="22"/>
              </w:rPr>
              <w:t xml:space="preserve">Mampu menjelaskan </w:t>
            </w:r>
            <w:r w:rsidRPr="00C06F25">
              <w:rPr>
                <w:rFonts w:ascii="Arial" w:eastAsia="Arial Narrow" w:hAnsi="Arial" w:cs="Arial"/>
                <w:sz w:val="22"/>
                <w:szCs w:val="22"/>
              </w:rPr>
              <w:t>Manajemen Operasional &amp; SDM Farmasi</w:t>
            </w:r>
          </w:p>
        </w:tc>
        <w:tc>
          <w:tcPr>
            <w:tcW w:w="3077" w:type="dxa"/>
            <w:tcBorders>
              <w:top w:val="single" w:sz="4" w:space="0" w:color="auto"/>
              <w:left w:val="single" w:sz="4" w:space="0" w:color="auto"/>
              <w:bottom w:val="single" w:sz="4" w:space="0" w:color="auto"/>
              <w:right w:val="single" w:sz="4" w:space="0" w:color="auto"/>
            </w:tcBorders>
          </w:tcPr>
          <w:p w14:paraId="4FD90EA2" w14:textId="77777777" w:rsidR="00052B29" w:rsidRPr="00C06F25" w:rsidRDefault="00052B29" w:rsidP="00365816">
            <w:pPr>
              <w:pStyle w:val="ListParagraph"/>
              <w:numPr>
                <w:ilvl w:val="1"/>
                <w:numId w:val="19"/>
              </w:numPr>
              <w:tabs>
                <w:tab w:val="clear" w:pos="1440"/>
                <w:tab w:val="num" w:pos="1162"/>
              </w:tabs>
              <w:spacing w:after="0" w:line="240" w:lineRule="auto"/>
              <w:ind w:left="312" w:right="-120" w:hanging="312"/>
              <w:jc w:val="both"/>
              <w:rPr>
                <w:rFonts w:ascii="Arial" w:hAnsi="Arial" w:cs="Arial"/>
                <w:lang w:val="en-ID"/>
              </w:rPr>
            </w:pPr>
            <w:r w:rsidRPr="00C06F25">
              <w:rPr>
                <w:rFonts w:ascii="Arial" w:hAnsi="Arial" w:cs="Arial"/>
                <w:i/>
                <w:iCs/>
                <w:lang w:val="en-ID"/>
              </w:rPr>
              <w:t>Supply chain management</w:t>
            </w:r>
            <w:r w:rsidRPr="00C06F25">
              <w:rPr>
                <w:rFonts w:ascii="Arial" w:hAnsi="Arial" w:cs="Arial"/>
                <w:lang w:val="en-ID"/>
              </w:rPr>
              <w:t xml:space="preserve"> (pengadaan bahan baku hingga distribusi).</w:t>
            </w:r>
          </w:p>
          <w:p w14:paraId="55134C45" w14:textId="77777777" w:rsidR="00052B29" w:rsidRPr="00C06F25" w:rsidRDefault="00052B29" w:rsidP="00365816">
            <w:pPr>
              <w:numPr>
                <w:ilvl w:val="1"/>
                <w:numId w:val="19"/>
              </w:numPr>
              <w:tabs>
                <w:tab w:val="clear" w:pos="1440"/>
                <w:tab w:val="num" w:pos="1162"/>
              </w:tabs>
              <w:ind w:left="312" w:right="-120" w:hanging="312"/>
              <w:jc w:val="both"/>
              <w:rPr>
                <w:rFonts w:ascii="Arial" w:hAnsi="Arial" w:cs="Arial"/>
                <w:sz w:val="22"/>
                <w:szCs w:val="22"/>
                <w:lang w:val="en-ID"/>
              </w:rPr>
            </w:pPr>
            <w:r w:rsidRPr="00C06F25">
              <w:rPr>
                <w:rFonts w:ascii="Arial" w:hAnsi="Arial" w:cs="Arial"/>
                <w:sz w:val="22"/>
                <w:szCs w:val="22"/>
                <w:lang w:val="en-ID"/>
              </w:rPr>
              <w:t>Struktur organisasi dan manajemen talenta (Apoteker Pengelola, TTK, tim marketing).</w:t>
            </w:r>
          </w:p>
          <w:p w14:paraId="7BDA9B0E" w14:textId="44C65402" w:rsidR="00052B29" w:rsidRPr="00C06F25" w:rsidRDefault="00052B29" w:rsidP="00365816">
            <w:pPr>
              <w:jc w:val="both"/>
              <w:rPr>
                <w:rFonts w:ascii="Arial" w:hAnsi="Arial" w:cs="Arial"/>
                <w:sz w:val="22"/>
                <w:szCs w:val="22"/>
                <w:lang w:val="en-GB"/>
              </w:rPr>
            </w:pPr>
          </w:p>
        </w:tc>
        <w:tc>
          <w:tcPr>
            <w:tcW w:w="2050" w:type="dxa"/>
            <w:tcBorders>
              <w:top w:val="single" w:sz="4" w:space="0" w:color="auto"/>
              <w:left w:val="single" w:sz="4" w:space="0" w:color="auto"/>
              <w:bottom w:val="single" w:sz="4" w:space="0" w:color="auto"/>
              <w:right w:val="single" w:sz="4" w:space="0" w:color="auto"/>
            </w:tcBorders>
          </w:tcPr>
          <w:p w14:paraId="15BC14A5" w14:textId="6061D0BA"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highlight w:val="white"/>
              </w:rPr>
              <w:lastRenderedPageBreak/>
              <w:t xml:space="preserve">Ceramah, SGD, </w:t>
            </w:r>
            <w:r w:rsidRPr="00C06F25">
              <w:rPr>
                <w:rFonts w:ascii="Arial" w:eastAsia="Arial Narrow" w:hAnsi="Arial" w:cs="Arial"/>
                <w:i/>
                <w:iCs/>
                <w:sz w:val="22"/>
                <w:szCs w:val="22"/>
                <w:highlight w:val="white"/>
              </w:rPr>
              <w:t>Contextual Learning</w:t>
            </w:r>
            <w:r w:rsidRPr="00C06F25">
              <w:rPr>
                <w:rFonts w:ascii="Arial" w:eastAsia="Arial Narrow" w:hAnsi="Arial" w:cs="Arial"/>
                <w:sz w:val="22"/>
                <w:szCs w:val="22"/>
                <w:highlight w:val="white"/>
              </w:rPr>
              <w:t>.</w:t>
            </w:r>
          </w:p>
        </w:tc>
        <w:tc>
          <w:tcPr>
            <w:tcW w:w="1937" w:type="dxa"/>
            <w:tcBorders>
              <w:top w:val="single" w:sz="4" w:space="0" w:color="auto"/>
              <w:left w:val="single" w:sz="4" w:space="0" w:color="auto"/>
              <w:bottom w:val="single" w:sz="4" w:space="0" w:color="auto"/>
              <w:right w:val="single" w:sz="4" w:space="0" w:color="auto"/>
            </w:tcBorders>
          </w:tcPr>
          <w:p w14:paraId="6B70BDA1" w14:textId="603E3D3F"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rPr>
              <w:t>Ketepatan menentukan alur distribusi dan manajemen SDM.</w:t>
            </w:r>
          </w:p>
        </w:tc>
        <w:tc>
          <w:tcPr>
            <w:tcW w:w="852" w:type="dxa"/>
            <w:tcBorders>
              <w:top w:val="single" w:sz="4" w:space="0" w:color="auto"/>
              <w:left w:val="single" w:sz="4" w:space="0" w:color="auto"/>
              <w:bottom w:val="single" w:sz="4" w:space="0" w:color="auto"/>
              <w:right w:val="single" w:sz="4" w:space="0" w:color="auto"/>
            </w:tcBorders>
          </w:tcPr>
          <w:p w14:paraId="74B279A7" w14:textId="0E20A390" w:rsidR="00052B29" w:rsidRPr="00C06F25" w:rsidRDefault="00052B29" w:rsidP="00365816">
            <w:pPr>
              <w:jc w:val="center"/>
              <w:rPr>
                <w:rFonts w:ascii="Arial" w:hAnsi="Arial" w:cs="Arial"/>
                <w:sz w:val="22"/>
                <w:szCs w:val="22"/>
              </w:rPr>
            </w:pPr>
            <w:r w:rsidRPr="00C06F25">
              <w:rPr>
                <w:rFonts w:ascii="Arial" w:hAnsi="Arial" w:cs="Arial"/>
                <w:sz w:val="22"/>
                <w:szCs w:val="22"/>
              </w:rPr>
              <w:t>2</w:t>
            </w:r>
          </w:p>
        </w:tc>
      </w:tr>
      <w:tr w:rsidR="00052B29" w:rsidRPr="00C06F25" w14:paraId="38106826" w14:textId="7DF1FECA"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05449345" w14:textId="382657EA" w:rsidR="00052B29" w:rsidRPr="00C06F25" w:rsidRDefault="00052B29" w:rsidP="00365816">
            <w:pPr>
              <w:jc w:val="center"/>
              <w:rPr>
                <w:rFonts w:ascii="Arial" w:hAnsi="Arial" w:cs="Arial"/>
                <w:sz w:val="22"/>
                <w:szCs w:val="22"/>
              </w:rPr>
            </w:pPr>
            <w:r w:rsidRPr="00C06F25">
              <w:rPr>
                <w:rFonts w:ascii="Arial" w:hAnsi="Arial" w:cs="Arial"/>
                <w:sz w:val="22"/>
                <w:szCs w:val="22"/>
              </w:rPr>
              <w:t>10</w:t>
            </w:r>
          </w:p>
        </w:tc>
        <w:tc>
          <w:tcPr>
            <w:tcW w:w="1884" w:type="dxa"/>
            <w:tcBorders>
              <w:top w:val="single" w:sz="4" w:space="0" w:color="auto"/>
              <w:left w:val="single" w:sz="4" w:space="0" w:color="auto"/>
              <w:bottom w:val="single" w:sz="4" w:space="0" w:color="auto"/>
              <w:right w:val="single" w:sz="4" w:space="0" w:color="auto"/>
            </w:tcBorders>
          </w:tcPr>
          <w:p w14:paraId="32D2693A" w14:textId="6F0A363E" w:rsidR="00052B29" w:rsidRPr="00C06F25" w:rsidRDefault="00052B29" w:rsidP="00365816">
            <w:pPr>
              <w:jc w:val="both"/>
              <w:rPr>
                <w:rFonts w:ascii="Arial" w:hAnsi="Arial" w:cs="Arial"/>
                <w:sz w:val="22"/>
                <w:szCs w:val="22"/>
              </w:rPr>
            </w:pPr>
            <w:r w:rsidRPr="00C06F25">
              <w:rPr>
                <w:rFonts w:ascii="Arial" w:eastAsia="Arial Narrow" w:hAnsi="Arial" w:cs="Arial"/>
                <w:bCs/>
                <w:sz w:val="22"/>
                <w:szCs w:val="22"/>
              </w:rPr>
              <w:t xml:space="preserve">Mampu menjelaskan </w:t>
            </w:r>
            <w:r w:rsidRPr="00C06F25">
              <w:rPr>
                <w:rFonts w:ascii="Arial" w:eastAsia="Arial Narrow" w:hAnsi="Arial" w:cs="Arial"/>
                <w:sz w:val="22"/>
                <w:szCs w:val="22"/>
              </w:rPr>
              <w:t>Manajemen Keuangan Bisnis &amp; Kelayakan Usaha</w:t>
            </w:r>
          </w:p>
        </w:tc>
        <w:tc>
          <w:tcPr>
            <w:tcW w:w="3077" w:type="dxa"/>
            <w:tcBorders>
              <w:top w:val="single" w:sz="4" w:space="0" w:color="auto"/>
              <w:left w:val="single" w:sz="4" w:space="0" w:color="auto"/>
              <w:bottom w:val="single" w:sz="4" w:space="0" w:color="auto"/>
              <w:right w:val="single" w:sz="4" w:space="0" w:color="auto"/>
            </w:tcBorders>
          </w:tcPr>
          <w:p w14:paraId="75CFE281" w14:textId="77777777" w:rsidR="00052B29" w:rsidRPr="00C06F25" w:rsidRDefault="00052B29" w:rsidP="00365816">
            <w:pPr>
              <w:pStyle w:val="ListParagraph"/>
              <w:numPr>
                <w:ilvl w:val="0"/>
                <w:numId w:val="20"/>
              </w:numPr>
              <w:spacing w:after="0" w:line="240" w:lineRule="auto"/>
              <w:ind w:left="312" w:right="-120" w:hanging="312"/>
              <w:jc w:val="both"/>
              <w:rPr>
                <w:rFonts w:ascii="Arial" w:hAnsi="Arial" w:cs="Arial"/>
                <w:lang w:val="en-ID"/>
              </w:rPr>
            </w:pPr>
            <w:r w:rsidRPr="00C06F25">
              <w:rPr>
                <w:rFonts w:ascii="Arial" w:hAnsi="Arial" w:cs="Arial"/>
                <w:lang w:val="en-ID"/>
              </w:rPr>
              <w:t>Struktur biaya (Fix cost vs Variable cost).</w:t>
            </w:r>
          </w:p>
          <w:p w14:paraId="4D1BA186" w14:textId="433163FA" w:rsidR="00052B29" w:rsidRPr="00C06F25" w:rsidRDefault="00052B29" w:rsidP="00365816">
            <w:pPr>
              <w:jc w:val="both"/>
              <w:rPr>
                <w:rFonts w:ascii="Arial" w:hAnsi="Arial" w:cs="Arial"/>
                <w:sz w:val="22"/>
                <w:szCs w:val="22"/>
              </w:rPr>
            </w:pPr>
            <w:r w:rsidRPr="00C06F25">
              <w:rPr>
                <w:rFonts w:ascii="Arial" w:hAnsi="Arial" w:cs="Arial"/>
                <w:sz w:val="22"/>
                <w:szCs w:val="22"/>
                <w:lang w:val="en-ID"/>
              </w:rPr>
              <w:t>Proyeksi arus kas (Cash flow) dan laporan laba rugi sederhana.</w:t>
            </w:r>
          </w:p>
        </w:tc>
        <w:tc>
          <w:tcPr>
            <w:tcW w:w="2050" w:type="dxa"/>
            <w:tcBorders>
              <w:top w:val="single" w:sz="4" w:space="0" w:color="auto"/>
              <w:left w:val="single" w:sz="4" w:space="0" w:color="auto"/>
              <w:bottom w:val="single" w:sz="4" w:space="0" w:color="auto"/>
              <w:right w:val="single" w:sz="4" w:space="0" w:color="auto"/>
            </w:tcBorders>
          </w:tcPr>
          <w:p w14:paraId="10F64524" w14:textId="58D54410"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highlight w:val="white"/>
              </w:rPr>
              <w:t>Ceramah, Latihan Soal, SGD.</w:t>
            </w:r>
          </w:p>
        </w:tc>
        <w:tc>
          <w:tcPr>
            <w:tcW w:w="1937" w:type="dxa"/>
            <w:tcBorders>
              <w:top w:val="single" w:sz="4" w:space="0" w:color="auto"/>
              <w:left w:val="single" w:sz="4" w:space="0" w:color="auto"/>
              <w:bottom w:val="single" w:sz="4" w:space="0" w:color="auto"/>
              <w:right w:val="single" w:sz="4" w:space="0" w:color="auto"/>
            </w:tcBorders>
          </w:tcPr>
          <w:p w14:paraId="52C73B9C" w14:textId="3D96E180"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rPr>
              <w:t>Ketepatan menyusun proyeksi keuangan sederhana</w:t>
            </w:r>
          </w:p>
        </w:tc>
        <w:tc>
          <w:tcPr>
            <w:tcW w:w="852" w:type="dxa"/>
            <w:tcBorders>
              <w:top w:val="single" w:sz="4" w:space="0" w:color="auto"/>
              <w:left w:val="single" w:sz="4" w:space="0" w:color="auto"/>
              <w:bottom w:val="single" w:sz="4" w:space="0" w:color="auto"/>
              <w:right w:val="single" w:sz="4" w:space="0" w:color="auto"/>
            </w:tcBorders>
          </w:tcPr>
          <w:p w14:paraId="47C886CA" w14:textId="6CC11628" w:rsidR="00052B29" w:rsidRPr="00C06F25" w:rsidRDefault="00052B29" w:rsidP="00365816">
            <w:pPr>
              <w:jc w:val="center"/>
              <w:rPr>
                <w:rFonts w:ascii="Arial" w:hAnsi="Arial" w:cs="Arial"/>
                <w:sz w:val="22"/>
                <w:szCs w:val="22"/>
              </w:rPr>
            </w:pPr>
            <w:r w:rsidRPr="00C06F25">
              <w:rPr>
                <w:rFonts w:ascii="Arial" w:eastAsia="Arial Narrow" w:hAnsi="Arial" w:cs="Arial"/>
                <w:bCs/>
                <w:sz w:val="22"/>
                <w:szCs w:val="22"/>
              </w:rPr>
              <w:t>2</w:t>
            </w:r>
          </w:p>
        </w:tc>
      </w:tr>
      <w:tr w:rsidR="00052B29" w:rsidRPr="00C06F25" w14:paraId="0C85418D" w14:textId="72E7D383"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323CD149" w14:textId="64A6D303" w:rsidR="00052B29" w:rsidRPr="00C06F25" w:rsidRDefault="00052B29" w:rsidP="00365816">
            <w:pPr>
              <w:jc w:val="center"/>
              <w:rPr>
                <w:rFonts w:ascii="Arial" w:hAnsi="Arial" w:cs="Arial"/>
                <w:sz w:val="22"/>
                <w:szCs w:val="22"/>
              </w:rPr>
            </w:pPr>
            <w:r w:rsidRPr="00C06F25">
              <w:rPr>
                <w:rFonts w:ascii="Arial" w:hAnsi="Arial" w:cs="Arial"/>
                <w:sz w:val="22"/>
                <w:szCs w:val="22"/>
              </w:rPr>
              <w:t>11</w:t>
            </w:r>
          </w:p>
        </w:tc>
        <w:tc>
          <w:tcPr>
            <w:tcW w:w="1884" w:type="dxa"/>
            <w:tcBorders>
              <w:top w:val="single" w:sz="4" w:space="0" w:color="auto"/>
              <w:left w:val="single" w:sz="4" w:space="0" w:color="auto"/>
              <w:bottom w:val="single" w:sz="4" w:space="0" w:color="auto"/>
              <w:right w:val="single" w:sz="4" w:space="0" w:color="auto"/>
            </w:tcBorders>
          </w:tcPr>
          <w:p w14:paraId="6235BBDA" w14:textId="08A0F647" w:rsidR="00052B29" w:rsidRPr="00C06F25" w:rsidRDefault="00052B29" w:rsidP="00365816">
            <w:pPr>
              <w:jc w:val="both"/>
              <w:rPr>
                <w:rFonts w:ascii="Arial" w:hAnsi="Arial" w:cs="Arial"/>
                <w:sz w:val="22"/>
                <w:szCs w:val="22"/>
              </w:rPr>
            </w:pPr>
            <w:r w:rsidRPr="00C06F25">
              <w:rPr>
                <w:rFonts w:ascii="Arial" w:eastAsia="Arial Narrow" w:hAnsi="Arial" w:cs="Arial"/>
                <w:bCs/>
                <w:sz w:val="22"/>
                <w:szCs w:val="22"/>
              </w:rPr>
              <w:t xml:space="preserve">Mampu menjelaskan </w:t>
            </w:r>
            <w:r w:rsidRPr="00C06F25">
              <w:rPr>
                <w:rFonts w:ascii="Arial" w:eastAsia="Arial Narrow" w:hAnsi="Arial" w:cs="Arial"/>
                <w:sz w:val="22"/>
                <w:szCs w:val="22"/>
              </w:rPr>
              <w:t>Analisis BEP (Break-Even Point) &amp; Strategi Pricing</w:t>
            </w:r>
          </w:p>
        </w:tc>
        <w:tc>
          <w:tcPr>
            <w:tcW w:w="3077" w:type="dxa"/>
            <w:tcBorders>
              <w:top w:val="single" w:sz="4" w:space="0" w:color="auto"/>
              <w:left w:val="single" w:sz="4" w:space="0" w:color="auto"/>
              <w:bottom w:val="single" w:sz="4" w:space="0" w:color="auto"/>
              <w:right w:val="single" w:sz="4" w:space="0" w:color="auto"/>
            </w:tcBorders>
          </w:tcPr>
          <w:p w14:paraId="2214BAD1" w14:textId="77777777" w:rsidR="00052B29" w:rsidRPr="00C06F25" w:rsidRDefault="00052B29" w:rsidP="00365816">
            <w:pPr>
              <w:pStyle w:val="ListParagraph"/>
              <w:numPr>
                <w:ilvl w:val="0"/>
                <w:numId w:val="21"/>
              </w:numPr>
              <w:spacing w:after="0" w:line="240" w:lineRule="auto"/>
              <w:ind w:left="312" w:right="-120" w:hanging="284"/>
              <w:jc w:val="both"/>
              <w:rPr>
                <w:rFonts w:ascii="Arial" w:hAnsi="Arial" w:cs="Arial"/>
                <w:lang w:val="en-ID"/>
              </w:rPr>
            </w:pPr>
            <w:r w:rsidRPr="00C06F25">
              <w:rPr>
                <w:rFonts w:ascii="Arial" w:hAnsi="Arial" w:cs="Arial"/>
                <w:lang w:val="en-ID"/>
              </w:rPr>
              <w:t>Perhitungan titik impas unit dan rupiah.</w:t>
            </w:r>
          </w:p>
          <w:p w14:paraId="42748E56" w14:textId="104FA02C" w:rsidR="00052B29" w:rsidRPr="00C06F25" w:rsidRDefault="00052B29" w:rsidP="00365816">
            <w:pPr>
              <w:jc w:val="both"/>
              <w:rPr>
                <w:rFonts w:ascii="Arial" w:hAnsi="Arial" w:cs="Arial"/>
                <w:sz w:val="22"/>
                <w:szCs w:val="22"/>
              </w:rPr>
            </w:pPr>
            <w:r w:rsidRPr="00C06F25">
              <w:rPr>
                <w:rFonts w:ascii="Arial" w:hAnsi="Arial" w:cs="Arial"/>
                <w:sz w:val="22"/>
                <w:szCs w:val="22"/>
                <w:lang w:val="en-ID"/>
              </w:rPr>
              <w:t xml:space="preserve">Strategi penetapan harga: </w:t>
            </w:r>
            <w:r w:rsidRPr="00C06F25">
              <w:rPr>
                <w:rFonts w:ascii="Arial" w:hAnsi="Arial" w:cs="Arial"/>
                <w:i/>
                <w:iCs/>
                <w:sz w:val="22"/>
                <w:szCs w:val="22"/>
                <w:lang w:val="en-ID"/>
              </w:rPr>
              <w:t>Value-based pricing</w:t>
            </w:r>
            <w:r w:rsidRPr="00C06F25">
              <w:rPr>
                <w:rFonts w:ascii="Arial" w:hAnsi="Arial" w:cs="Arial"/>
                <w:sz w:val="22"/>
                <w:szCs w:val="22"/>
                <w:lang w:val="en-ID"/>
              </w:rPr>
              <w:t xml:space="preserve"> vs </w:t>
            </w:r>
            <w:r w:rsidRPr="00C06F25">
              <w:rPr>
                <w:rFonts w:ascii="Arial" w:hAnsi="Arial" w:cs="Arial"/>
                <w:i/>
                <w:iCs/>
                <w:sz w:val="22"/>
                <w:szCs w:val="22"/>
                <w:lang w:val="en-ID"/>
              </w:rPr>
              <w:t>Cost-plus pricing</w:t>
            </w:r>
            <w:r w:rsidRPr="00C06F25">
              <w:rPr>
                <w:rFonts w:ascii="Arial" w:hAnsi="Arial" w:cs="Arial"/>
                <w:sz w:val="22"/>
                <w:szCs w:val="22"/>
                <w:lang w:val="en-ID"/>
              </w:rPr>
              <w:t>.</w:t>
            </w:r>
          </w:p>
        </w:tc>
        <w:tc>
          <w:tcPr>
            <w:tcW w:w="2050" w:type="dxa"/>
            <w:tcBorders>
              <w:top w:val="single" w:sz="4" w:space="0" w:color="auto"/>
              <w:left w:val="single" w:sz="4" w:space="0" w:color="auto"/>
              <w:bottom w:val="single" w:sz="4" w:space="0" w:color="auto"/>
              <w:right w:val="single" w:sz="4" w:space="0" w:color="auto"/>
            </w:tcBorders>
          </w:tcPr>
          <w:p w14:paraId="751DB303" w14:textId="59C06CF5"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highlight w:val="white"/>
              </w:rPr>
              <w:t xml:space="preserve">Ceramah, SGD, </w:t>
            </w:r>
            <w:r w:rsidRPr="00C06F25">
              <w:rPr>
                <w:rFonts w:ascii="Arial" w:eastAsia="Arial Narrow" w:hAnsi="Arial" w:cs="Arial"/>
                <w:i/>
                <w:iCs/>
                <w:sz w:val="22"/>
                <w:szCs w:val="22"/>
                <w:highlight w:val="white"/>
              </w:rPr>
              <w:t>Contextual Learning</w:t>
            </w:r>
            <w:r w:rsidRPr="00C06F25">
              <w:rPr>
                <w:rFonts w:ascii="Arial" w:eastAsia="Arial Narrow" w:hAnsi="Arial" w:cs="Arial"/>
                <w:sz w:val="22"/>
                <w:szCs w:val="22"/>
                <w:highlight w:val="white"/>
              </w:rPr>
              <w:t>.</w:t>
            </w:r>
          </w:p>
        </w:tc>
        <w:tc>
          <w:tcPr>
            <w:tcW w:w="1937" w:type="dxa"/>
            <w:tcBorders>
              <w:top w:val="single" w:sz="4" w:space="0" w:color="auto"/>
              <w:left w:val="single" w:sz="4" w:space="0" w:color="auto"/>
              <w:bottom w:val="single" w:sz="4" w:space="0" w:color="auto"/>
              <w:right w:val="single" w:sz="4" w:space="0" w:color="auto"/>
            </w:tcBorders>
          </w:tcPr>
          <w:p w14:paraId="0F697C3E" w14:textId="6055B00F"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rPr>
              <w:t>Ketepatan menghitung BEP unit dan rupiah.</w:t>
            </w:r>
          </w:p>
        </w:tc>
        <w:tc>
          <w:tcPr>
            <w:tcW w:w="852" w:type="dxa"/>
            <w:tcBorders>
              <w:top w:val="single" w:sz="4" w:space="0" w:color="auto"/>
              <w:left w:val="single" w:sz="4" w:space="0" w:color="auto"/>
              <w:bottom w:val="single" w:sz="4" w:space="0" w:color="auto"/>
              <w:right w:val="single" w:sz="4" w:space="0" w:color="auto"/>
            </w:tcBorders>
          </w:tcPr>
          <w:p w14:paraId="42AA4A84" w14:textId="467BF35E" w:rsidR="00052B29" w:rsidRPr="00C06F25" w:rsidRDefault="00052B29" w:rsidP="00365816">
            <w:pPr>
              <w:jc w:val="center"/>
              <w:rPr>
                <w:rFonts w:ascii="Arial" w:hAnsi="Arial" w:cs="Arial"/>
                <w:sz w:val="22"/>
                <w:szCs w:val="22"/>
              </w:rPr>
            </w:pPr>
            <w:r w:rsidRPr="00C06F25">
              <w:rPr>
                <w:rFonts w:ascii="Arial" w:eastAsia="Arial Narrow" w:hAnsi="Arial" w:cs="Arial"/>
                <w:bCs/>
                <w:sz w:val="22"/>
                <w:szCs w:val="22"/>
              </w:rPr>
              <w:t>2</w:t>
            </w:r>
          </w:p>
        </w:tc>
      </w:tr>
      <w:tr w:rsidR="00052B29" w:rsidRPr="00C06F25" w14:paraId="5750407D" w14:textId="19F98299"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53B8995E" w14:textId="09377ECC" w:rsidR="00052B29" w:rsidRPr="00C06F25" w:rsidRDefault="00052B29" w:rsidP="00365816">
            <w:pPr>
              <w:jc w:val="center"/>
              <w:rPr>
                <w:rFonts w:ascii="Arial" w:hAnsi="Arial" w:cs="Arial"/>
                <w:sz w:val="22"/>
                <w:szCs w:val="22"/>
              </w:rPr>
            </w:pPr>
            <w:r w:rsidRPr="00C06F25">
              <w:rPr>
                <w:rFonts w:ascii="Arial" w:hAnsi="Arial" w:cs="Arial"/>
                <w:sz w:val="22"/>
                <w:szCs w:val="22"/>
              </w:rPr>
              <w:t>12</w:t>
            </w:r>
          </w:p>
        </w:tc>
        <w:tc>
          <w:tcPr>
            <w:tcW w:w="1884" w:type="dxa"/>
            <w:tcBorders>
              <w:top w:val="single" w:sz="4" w:space="0" w:color="auto"/>
              <w:left w:val="single" w:sz="4" w:space="0" w:color="auto"/>
              <w:bottom w:val="single" w:sz="4" w:space="0" w:color="auto"/>
              <w:right w:val="single" w:sz="4" w:space="0" w:color="auto"/>
            </w:tcBorders>
          </w:tcPr>
          <w:p w14:paraId="6BE08D3A" w14:textId="4620DCF4" w:rsidR="00052B29" w:rsidRPr="00C06F25" w:rsidRDefault="00052B29" w:rsidP="00365816">
            <w:pPr>
              <w:jc w:val="both"/>
              <w:rPr>
                <w:rFonts w:ascii="Arial" w:hAnsi="Arial" w:cs="Arial"/>
                <w:sz w:val="22"/>
                <w:szCs w:val="22"/>
              </w:rPr>
            </w:pPr>
            <w:r w:rsidRPr="00C06F25">
              <w:rPr>
                <w:rFonts w:ascii="Arial" w:eastAsia="Arial Narrow" w:hAnsi="Arial" w:cs="Arial"/>
                <w:bCs/>
                <w:sz w:val="22"/>
                <w:szCs w:val="22"/>
              </w:rPr>
              <w:t xml:space="preserve">Mampu menjelaskan </w:t>
            </w:r>
            <w:r w:rsidRPr="00C06F25">
              <w:rPr>
                <w:rFonts w:ascii="Arial" w:eastAsia="Arial Narrow" w:hAnsi="Arial" w:cs="Arial"/>
                <w:sz w:val="22"/>
                <w:szCs w:val="22"/>
              </w:rPr>
              <w:t>Strategi Pemasaran &amp; Digital Marketing Produk Kesehatan</w:t>
            </w:r>
          </w:p>
        </w:tc>
        <w:tc>
          <w:tcPr>
            <w:tcW w:w="3077" w:type="dxa"/>
            <w:tcBorders>
              <w:top w:val="single" w:sz="4" w:space="0" w:color="auto"/>
              <w:left w:val="single" w:sz="4" w:space="0" w:color="auto"/>
              <w:bottom w:val="single" w:sz="4" w:space="0" w:color="auto"/>
              <w:right w:val="single" w:sz="4" w:space="0" w:color="auto"/>
            </w:tcBorders>
          </w:tcPr>
          <w:p w14:paraId="75C95055" w14:textId="77777777" w:rsidR="00052B29" w:rsidRPr="00C06F25" w:rsidRDefault="00052B29" w:rsidP="00365816">
            <w:pPr>
              <w:pStyle w:val="ListParagraph"/>
              <w:numPr>
                <w:ilvl w:val="0"/>
                <w:numId w:val="22"/>
              </w:numPr>
              <w:spacing w:after="0" w:line="240" w:lineRule="auto"/>
              <w:ind w:left="312" w:right="-120" w:hanging="284"/>
              <w:jc w:val="both"/>
              <w:rPr>
                <w:rFonts w:ascii="Arial" w:hAnsi="Arial" w:cs="Arial"/>
                <w:lang w:val="en-ID"/>
              </w:rPr>
            </w:pPr>
            <w:r w:rsidRPr="00C06F25">
              <w:rPr>
                <w:rFonts w:ascii="Arial" w:hAnsi="Arial" w:cs="Arial"/>
                <w:i/>
                <w:iCs/>
                <w:lang w:val="en-ID"/>
              </w:rPr>
              <w:t>Omnichannel marketing</w:t>
            </w:r>
            <w:r w:rsidRPr="00C06F25">
              <w:rPr>
                <w:rFonts w:ascii="Arial" w:hAnsi="Arial" w:cs="Arial"/>
                <w:lang w:val="en-ID"/>
              </w:rPr>
              <w:t xml:space="preserve"> (Offline ke Online).</w:t>
            </w:r>
          </w:p>
          <w:p w14:paraId="471BC8F6" w14:textId="77777777" w:rsidR="00052B29" w:rsidRPr="00C06F25" w:rsidRDefault="00052B29" w:rsidP="00365816">
            <w:pPr>
              <w:pStyle w:val="ListParagraph"/>
              <w:numPr>
                <w:ilvl w:val="0"/>
                <w:numId w:val="22"/>
              </w:numPr>
              <w:spacing w:after="0" w:line="240" w:lineRule="auto"/>
              <w:ind w:left="312" w:right="-120" w:hanging="284"/>
              <w:jc w:val="both"/>
              <w:rPr>
                <w:rFonts w:ascii="Arial" w:hAnsi="Arial" w:cs="Arial"/>
                <w:lang w:val="en-ID"/>
              </w:rPr>
            </w:pPr>
            <w:r w:rsidRPr="00C06F25">
              <w:rPr>
                <w:rFonts w:ascii="Arial" w:hAnsi="Arial" w:cs="Arial"/>
                <w:lang w:val="en-ID"/>
              </w:rPr>
              <w:t>Pemanfaatan Social Media Marketing (SMM) dan SEO untuk edukasi kesehatan.</w:t>
            </w:r>
          </w:p>
          <w:p w14:paraId="0FF9576B" w14:textId="77777777" w:rsidR="00052B29" w:rsidRPr="00C06F25" w:rsidRDefault="00052B29" w:rsidP="00365816">
            <w:pPr>
              <w:pStyle w:val="ListParagraph"/>
              <w:numPr>
                <w:ilvl w:val="0"/>
                <w:numId w:val="22"/>
              </w:numPr>
              <w:spacing w:after="0" w:line="240" w:lineRule="auto"/>
              <w:ind w:left="312" w:right="-120" w:hanging="284"/>
              <w:jc w:val="both"/>
              <w:rPr>
                <w:rFonts w:ascii="Arial" w:hAnsi="Arial" w:cs="Arial"/>
                <w:lang w:val="en-ID"/>
              </w:rPr>
            </w:pPr>
            <w:r w:rsidRPr="00C06F25">
              <w:rPr>
                <w:rFonts w:ascii="Arial" w:hAnsi="Arial" w:cs="Arial"/>
                <w:lang w:val="en-ID"/>
              </w:rPr>
              <w:t xml:space="preserve">Etika </w:t>
            </w:r>
            <w:r w:rsidRPr="00C06F25">
              <w:rPr>
                <w:rFonts w:ascii="Arial" w:hAnsi="Arial" w:cs="Arial"/>
                <w:i/>
                <w:iCs/>
                <w:lang w:val="en-ID"/>
              </w:rPr>
              <w:t>digital marketing</w:t>
            </w:r>
            <w:r w:rsidRPr="00C06F25">
              <w:rPr>
                <w:rFonts w:ascii="Arial" w:hAnsi="Arial" w:cs="Arial"/>
                <w:lang w:val="en-ID"/>
              </w:rPr>
              <w:t xml:space="preserve"> sesuai regulasi Kemenkes/BPOM.</w:t>
            </w:r>
          </w:p>
          <w:p w14:paraId="2096E15C" w14:textId="77777777" w:rsidR="00052B29" w:rsidRPr="00C06F25" w:rsidRDefault="00052B29" w:rsidP="00365816">
            <w:pPr>
              <w:jc w:val="both"/>
              <w:rPr>
                <w:rFonts w:ascii="Arial" w:hAnsi="Arial" w:cs="Arial"/>
                <w:sz w:val="22"/>
                <w:szCs w:val="22"/>
              </w:rPr>
            </w:pPr>
          </w:p>
        </w:tc>
        <w:tc>
          <w:tcPr>
            <w:tcW w:w="2050" w:type="dxa"/>
            <w:tcBorders>
              <w:top w:val="single" w:sz="4" w:space="0" w:color="auto"/>
              <w:left w:val="single" w:sz="4" w:space="0" w:color="auto"/>
              <w:bottom w:val="single" w:sz="4" w:space="0" w:color="auto"/>
              <w:right w:val="single" w:sz="4" w:space="0" w:color="auto"/>
            </w:tcBorders>
          </w:tcPr>
          <w:p w14:paraId="370D91CA" w14:textId="6B9B5360"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highlight w:val="white"/>
              </w:rPr>
              <w:t xml:space="preserve">Ceramah, SGD, </w:t>
            </w:r>
            <w:r w:rsidRPr="00C06F25">
              <w:rPr>
                <w:rFonts w:ascii="Arial" w:eastAsia="Arial Narrow" w:hAnsi="Arial" w:cs="Arial"/>
                <w:i/>
                <w:iCs/>
                <w:sz w:val="22"/>
                <w:szCs w:val="22"/>
                <w:highlight w:val="white"/>
              </w:rPr>
              <w:t>Discovery Learning</w:t>
            </w:r>
            <w:r w:rsidRPr="00C06F25">
              <w:rPr>
                <w:rFonts w:ascii="Arial" w:eastAsia="Arial Narrow" w:hAnsi="Arial" w:cs="Arial"/>
                <w:sz w:val="22"/>
                <w:szCs w:val="22"/>
                <w:highlight w:val="white"/>
              </w:rPr>
              <w:t>.</w:t>
            </w:r>
          </w:p>
        </w:tc>
        <w:tc>
          <w:tcPr>
            <w:tcW w:w="1937" w:type="dxa"/>
            <w:tcBorders>
              <w:top w:val="single" w:sz="4" w:space="0" w:color="auto"/>
              <w:left w:val="single" w:sz="4" w:space="0" w:color="auto"/>
              <w:bottom w:val="single" w:sz="4" w:space="0" w:color="auto"/>
              <w:right w:val="single" w:sz="4" w:space="0" w:color="auto"/>
            </w:tcBorders>
          </w:tcPr>
          <w:p w14:paraId="1E9EC63B" w14:textId="52501101"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rPr>
              <w:t>Kesesuaian strategi pemasaran dengan regulasi iklan.</w:t>
            </w:r>
          </w:p>
        </w:tc>
        <w:tc>
          <w:tcPr>
            <w:tcW w:w="852" w:type="dxa"/>
            <w:tcBorders>
              <w:top w:val="single" w:sz="4" w:space="0" w:color="auto"/>
              <w:left w:val="single" w:sz="4" w:space="0" w:color="auto"/>
              <w:bottom w:val="single" w:sz="4" w:space="0" w:color="auto"/>
              <w:right w:val="single" w:sz="4" w:space="0" w:color="auto"/>
            </w:tcBorders>
          </w:tcPr>
          <w:p w14:paraId="1413D67D" w14:textId="1C343A49" w:rsidR="00052B29" w:rsidRPr="00C06F25" w:rsidRDefault="00052B29" w:rsidP="00365816">
            <w:pPr>
              <w:jc w:val="center"/>
              <w:rPr>
                <w:rFonts w:ascii="Arial" w:hAnsi="Arial" w:cs="Arial"/>
                <w:sz w:val="22"/>
                <w:szCs w:val="22"/>
              </w:rPr>
            </w:pPr>
            <w:r w:rsidRPr="00C06F25">
              <w:rPr>
                <w:rFonts w:ascii="Arial" w:eastAsia="Arial Narrow" w:hAnsi="Arial" w:cs="Arial"/>
                <w:bCs/>
                <w:sz w:val="22"/>
                <w:szCs w:val="22"/>
              </w:rPr>
              <w:t>2</w:t>
            </w:r>
          </w:p>
        </w:tc>
      </w:tr>
      <w:tr w:rsidR="00052B29" w:rsidRPr="00C06F25" w14:paraId="6B5AB746" w14:textId="77777777"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464EA950" w14:textId="1B91D819" w:rsidR="00052B29" w:rsidRPr="00C06F25" w:rsidRDefault="00052B29" w:rsidP="00365816">
            <w:pPr>
              <w:jc w:val="center"/>
              <w:rPr>
                <w:rFonts w:ascii="Arial" w:hAnsi="Arial" w:cs="Arial"/>
                <w:sz w:val="22"/>
                <w:szCs w:val="22"/>
              </w:rPr>
            </w:pPr>
            <w:r w:rsidRPr="00C06F25">
              <w:rPr>
                <w:rFonts w:ascii="Arial" w:hAnsi="Arial" w:cs="Arial"/>
                <w:sz w:val="22"/>
                <w:szCs w:val="22"/>
              </w:rPr>
              <w:t>13</w:t>
            </w:r>
          </w:p>
        </w:tc>
        <w:tc>
          <w:tcPr>
            <w:tcW w:w="1884" w:type="dxa"/>
            <w:tcBorders>
              <w:top w:val="single" w:sz="4" w:space="0" w:color="auto"/>
              <w:left w:val="single" w:sz="4" w:space="0" w:color="auto"/>
              <w:bottom w:val="single" w:sz="4" w:space="0" w:color="auto"/>
              <w:right w:val="single" w:sz="4" w:space="0" w:color="auto"/>
            </w:tcBorders>
          </w:tcPr>
          <w:p w14:paraId="52C2456B" w14:textId="40DA69DC" w:rsidR="00052B29" w:rsidRPr="00C06F25" w:rsidRDefault="00052B29" w:rsidP="00365816">
            <w:pPr>
              <w:jc w:val="both"/>
              <w:rPr>
                <w:rFonts w:ascii="Arial" w:hAnsi="Arial" w:cs="Arial"/>
                <w:sz w:val="22"/>
                <w:szCs w:val="22"/>
              </w:rPr>
            </w:pPr>
            <w:r w:rsidRPr="00C06F25">
              <w:rPr>
                <w:rFonts w:ascii="Arial" w:eastAsia="Arial Narrow" w:hAnsi="Arial" w:cs="Arial"/>
                <w:bCs/>
                <w:sz w:val="22"/>
                <w:szCs w:val="22"/>
              </w:rPr>
              <w:t xml:space="preserve">Mampu menjelaskan </w:t>
            </w:r>
            <w:r w:rsidRPr="00C06F25">
              <w:rPr>
                <w:rFonts w:ascii="Arial" w:eastAsia="Arial Narrow" w:hAnsi="Arial" w:cs="Arial"/>
                <w:sz w:val="22"/>
                <w:szCs w:val="22"/>
                <w:lang w:val="en-ID"/>
              </w:rPr>
              <w:t>Start-up Farmasi, Digital Health, &amp; Medtech</w:t>
            </w:r>
          </w:p>
        </w:tc>
        <w:tc>
          <w:tcPr>
            <w:tcW w:w="3077" w:type="dxa"/>
            <w:tcBorders>
              <w:top w:val="single" w:sz="4" w:space="0" w:color="auto"/>
              <w:left w:val="single" w:sz="4" w:space="0" w:color="auto"/>
              <w:bottom w:val="single" w:sz="4" w:space="0" w:color="auto"/>
              <w:right w:val="single" w:sz="4" w:space="0" w:color="auto"/>
            </w:tcBorders>
          </w:tcPr>
          <w:p w14:paraId="161BEAA0" w14:textId="77777777" w:rsidR="00052B29" w:rsidRPr="00C06F25" w:rsidRDefault="00052B29" w:rsidP="00365816">
            <w:pPr>
              <w:pStyle w:val="ListParagraph"/>
              <w:numPr>
                <w:ilvl w:val="0"/>
                <w:numId w:val="23"/>
              </w:numPr>
              <w:tabs>
                <w:tab w:val="clear" w:pos="720"/>
                <w:tab w:val="num" w:pos="312"/>
              </w:tabs>
              <w:spacing w:after="0" w:line="240" w:lineRule="auto"/>
              <w:ind w:left="312" w:right="-120" w:hanging="284"/>
              <w:jc w:val="both"/>
              <w:rPr>
                <w:rFonts w:ascii="Arial" w:hAnsi="Arial" w:cs="Arial"/>
                <w:lang w:val="en-ID"/>
              </w:rPr>
            </w:pPr>
            <w:r w:rsidRPr="00C06F25">
              <w:rPr>
                <w:rFonts w:ascii="Arial" w:hAnsi="Arial" w:cs="Arial"/>
                <w:lang w:val="en-ID"/>
              </w:rPr>
              <w:t xml:space="preserve">Ekosistem </w:t>
            </w:r>
            <w:r w:rsidRPr="00C06F25">
              <w:rPr>
                <w:rFonts w:ascii="Arial" w:hAnsi="Arial" w:cs="Arial"/>
                <w:i/>
                <w:iCs/>
                <w:lang w:val="en-ID"/>
              </w:rPr>
              <w:t>start-up</w:t>
            </w:r>
            <w:r w:rsidRPr="00C06F25">
              <w:rPr>
                <w:rFonts w:ascii="Arial" w:hAnsi="Arial" w:cs="Arial"/>
                <w:lang w:val="en-ID"/>
              </w:rPr>
              <w:t xml:space="preserve"> kesehatan di Indonesia.</w:t>
            </w:r>
          </w:p>
          <w:p w14:paraId="01EDEE2B" w14:textId="4804BD76" w:rsidR="00052B29" w:rsidRPr="00C06F25" w:rsidRDefault="00052B29" w:rsidP="00365816">
            <w:pPr>
              <w:jc w:val="both"/>
              <w:rPr>
                <w:rFonts w:ascii="Arial" w:hAnsi="Arial" w:cs="Arial"/>
                <w:sz w:val="22"/>
                <w:szCs w:val="22"/>
              </w:rPr>
            </w:pPr>
            <w:r w:rsidRPr="00C06F25">
              <w:rPr>
                <w:rFonts w:ascii="Arial" w:hAnsi="Arial" w:cs="Arial"/>
                <w:sz w:val="22"/>
                <w:szCs w:val="22"/>
                <w:lang w:val="en-ID"/>
              </w:rPr>
              <w:t>Peluang di bidang Telemedicine, AI dalam farmasi, dan perangkat medis (Medtech).</w:t>
            </w:r>
          </w:p>
        </w:tc>
        <w:tc>
          <w:tcPr>
            <w:tcW w:w="2050" w:type="dxa"/>
            <w:tcBorders>
              <w:top w:val="single" w:sz="4" w:space="0" w:color="auto"/>
              <w:left w:val="single" w:sz="4" w:space="0" w:color="auto"/>
              <w:bottom w:val="single" w:sz="4" w:space="0" w:color="auto"/>
              <w:right w:val="single" w:sz="4" w:space="0" w:color="auto"/>
            </w:tcBorders>
          </w:tcPr>
          <w:p w14:paraId="1FD6A85D" w14:textId="78E540B0"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highlight w:val="white"/>
              </w:rPr>
              <w:t xml:space="preserve">Ceramah, </w:t>
            </w:r>
            <w:r w:rsidRPr="00C06F25">
              <w:rPr>
                <w:rFonts w:ascii="Arial" w:eastAsia="Arial Narrow" w:hAnsi="Arial" w:cs="Arial"/>
                <w:i/>
                <w:iCs/>
                <w:sz w:val="22"/>
                <w:szCs w:val="22"/>
                <w:highlight w:val="white"/>
              </w:rPr>
              <w:t>Case Method</w:t>
            </w:r>
            <w:r w:rsidRPr="00C06F25">
              <w:rPr>
                <w:rFonts w:ascii="Arial" w:eastAsia="Arial Narrow" w:hAnsi="Arial" w:cs="Arial"/>
                <w:sz w:val="22"/>
                <w:szCs w:val="22"/>
                <w:highlight w:val="white"/>
              </w:rPr>
              <w:t>, SGD.</w:t>
            </w:r>
          </w:p>
        </w:tc>
        <w:tc>
          <w:tcPr>
            <w:tcW w:w="1937" w:type="dxa"/>
            <w:tcBorders>
              <w:top w:val="single" w:sz="4" w:space="0" w:color="auto"/>
              <w:left w:val="single" w:sz="4" w:space="0" w:color="auto"/>
              <w:bottom w:val="single" w:sz="4" w:space="0" w:color="auto"/>
              <w:right w:val="single" w:sz="4" w:space="0" w:color="auto"/>
            </w:tcBorders>
          </w:tcPr>
          <w:p w14:paraId="0905A8DF" w14:textId="64A9403B"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rPr>
              <w:t>Kemampuan menganalisis prospek teknologi kesehatan.</w:t>
            </w:r>
          </w:p>
        </w:tc>
        <w:tc>
          <w:tcPr>
            <w:tcW w:w="852" w:type="dxa"/>
            <w:tcBorders>
              <w:top w:val="single" w:sz="4" w:space="0" w:color="auto"/>
              <w:left w:val="single" w:sz="4" w:space="0" w:color="auto"/>
              <w:bottom w:val="single" w:sz="4" w:space="0" w:color="auto"/>
              <w:right w:val="single" w:sz="4" w:space="0" w:color="auto"/>
            </w:tcBorders>
          </w:tcPr>
          <w:p w14:paraId="392C1627" w14:textId="1AACD3E5" w:rsidR="00052B29" w:rsidRPr="00C06F25" w:rsidRDefault="00052B29" w:rsidP="00365816">
            <w:pPr>
              <w:jc w:val="center"/>
              <w:rPr>
                <w:rFonts w:ascii="Arial" w:hAnsi="Arial" w:cs="Arial"/>
                <w:sz w:val="22"/>
                <w:szCs w:val="22"/>
              </w:rPr>
            </w:pPr>
            <w:r w:rsidRPr="00C06F25">
              <w:rPr>
                <w:rFonts w:ascii="Arial" w:hAnsi="Arial" w:cs="Arial"/>
                <w:sz w:val="22"/>
                <w:szCs w:val="22"/>
              </w:rPr>
              <w:t>3</w:t>
            </w:r>
          </w:p>
        </w:tc>
      </w:tr>
      <w:tr w:rsidR="00052B29" w:rsidRPr="00C06F25" w14:paraId="4DBB9036" w14:textId="77777777"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351921CD" w14:textId="5F355140" w:rsidR="00052B29" w:rsidRPr="00C06F25" w:rsidRDefault="00052B29" w:rsidP="00365816">
            <w:pPr>
              <w:jc w:val="center"/>
              <w:rPr>
                <w:rFonts w:ascii="Arial" w:hAnsi="Arial" w:cs="Arial"/>
                <w:sz w:val="22"/>
                <w:szCs w:val="22"/>
              </w:rPr>
            </w:pPr>
            <w:r w:rsidRPr="00C06F25">
              <w:rPr>
                <w:rFonts w:ascii="Arial" w:hAnsi="Arial" w:cs="Arial"/>
                <w:sz w:val="22"/>
                <w:szCs w:val="22"/>
              </w:rPr>
              <w:t>14</w:t>
            </w:r>
          </w:p>
        </w:tc>
        <w:tc>
          <w:tcPr>
            <w:tcW w:w="1884" w:type="dxa"/>
            <w:tcBorders>
              <w:top w:val="single" w:sz="4" w:space="0" w:color="auto"/>
              <w:left w:val="single" w:sz="4" w:space="0" w:color="auto"/>
              <w:bottom w:val="single" w:sz="4" w:space="0" w:color="auto"/>
              <w:right w:val="single" w:sz="4" w:space="0" w:color="auto"/>
            </w:tcBorders>
          </w:tcPr>
          <w:p w14:paraId="203296CF" w14:textId="0DEFA490" w:rsidR="00052B29" w:rsidRPr="00C06F25" w:rsidRDefault="00052B29" w:rsidP="00365816">
            <w:pPr>
              <w:jc w:val="both"/>
              <w:rPr>
                <w:rFonts w:ascii="Arial" w:hAnsi="Arial" w:cs="Arial"/>
                <w:sz w:val="22"/>
                <w:szCs w:val="22"/>
              </w:rPr>
            </w:pPr>
            <w:r w:rsidRPr="00C06F25">
              <w:rPr>
                <w:rFonts w:ascii="Arial" w:eastAsia="Arial Narrow" w:hAnsi="Arial" w:cs="Arial"/>
                <w:bCs/>
                <w:sz w:val="22"/>
                <w:szCs w:val="22"/>
              </w:rPr>
              <w:t xml:space="preserve">Mampu menjelaskan </w:t>
            </w:r>
            <w:r w:rsidRPr="00C06F25">
              <w:rPr>
                <w:rFonts w:ascii="Arial" w:eastAsia="Arial Narrow" w:hAnsi="Arial" w:cs="Arial"/>
                <w:sz w:val="22"/>
                <w:szCs w:val="22"/>
              </w:rPr>
              <w:t>Pharmaceutical Industry 5.0 &amp; Penyusunan Business Plan</w:t>
            </w:r>
          </w:p>
        </w:tc>
        <w:tc>
          <w:tcPr>
            <w:tcW w:w="3077" w:type="dxa"/>
            <w:tcBorders>
              <w:top w:val="single" w:sz="4" w:space="0" w:color="auto"/>
              <w:left w:val="single" w:sz="4" w:space="0" w:color="auto"/>
              <w:bottom w:val="single" w:sz="4" w:space="0" w:color="auto"/>
              <w:right w:val="single" w:sz="4" w:space="0" w:color="auto"/>
            </w:tcBorders>
          </w:tcPr>
          <w:p w14:paraId="3D88EF45" w14:textId="77777777" w:rsidR="00052B29" w:rsidRPr="00C06F25" w:rsidRDefault="00052B29" w:rsidP="00365816">
            <w:pPr>
              <w:pStyle w:val="ListParagraph"/>
              <w:numPr>
                <w:ilvl w:val="0"/>
                <w:numId w:val="24"/>
              </w:numPr>
              <w:spacing w:after="0" w:line="240" w:lineRule="auto"/>
              <w:ind w:left="312" w:right="-120" w:hanging="284"/>
              <w:jc w:val="both"/>
              <w:rPr>
                <w:rFonts w:ascii="Arial" w:hAnsi="Arial" w:cs="Arial"/>
                <w:lang w:val="en-ID"/>
              </w:rPr>
            </w:pPr>
            <w:r w:rsidRPr="00C06F25">
              <w:rPr>
                <w:rFonts w:ascii="Arial" w:hAnsi="Arial" w:cs="Arial"/>
                <w:lang w:val="en-ID"/>
              </w:rPr>
              <w:t>Personalisasi pengobatan (Personalized Medicine) dan integrasi teknologi.</w:t>
            </w:r>
          </w:p>
          <w:p w14:paraId="4950046E" w14:textId="77777777" w:rsidR="00052B29" w:rsidRPr="00C06F25" w:rsidRDefault="00052B29" w:rsidP="00365816">
            <w:pPr>
              <w:pStyle w:val="ListParagraph"/>
              <w:numPr>
                <w:ilvl w:val="0"/>
                <w:numId w:val="24"/>
              </w:numPr>
              <w:spacing w:after="0" w:line="240" w:lineRule="auto"/>
              <w:ind w:left="312" w:right="-120" w:hanging="284"/>
              <w:jc w:val="both"/>
              <w:rPr>
                <w:rFonts w:ascii="Arial" w:hAnsi="Arial" w:cs="Arial"/>
                <w:lang w:val="en-ID"/>
              </w:rPr>
            </w:pPr>
            <w:r w:rsidRPr="00C06F25">
              <w:rPr>
                <w:rFonts w:ascii="Arial" w:hAnsi="Arial" w:cs="Arial"/>
                <w:lang w:val="en-ID"/>
              </w:rPr>
              <w:t>Teknik penyusunan proposal bisnis yang menarik investor (</w:t>
            </w:r>
            <w:r w:rsidRPr="00C06F25">
              <w:rPr>
                <w:rFonts w:ascii="Arial" w:hAnsi="Arial" w:cs="Arial"/>
                <w:i/>
                <w:iCs/>
                <w:lang w:val="en-ID"/>
              </w:rPr>
              <w:t>Pitch Deck</w:t>
            </w:r>
            <w:r w:rsidRPr="00C06F25">
              <w:rPr>
                <w:rFonts w:ascii="Arial" w:hAnsi="Arial" w:cs="Arial"/>
                <w:lang w:val="en-ID"/>
              </w:rPr>
              <w:t>).</w:t>
            </w:r>
          </w:p>
          <w:p w14:paraId="4FD034CD" w14:textId="77777777" w:rsidR="00052B29" w:rsidRPr="00C06F25" w:rsidRDefault="00052B29" w:rsidP="00365816">
            <w:pPr>
              <w:jc w:val="both"/>
              <w:rPr>
                <w:rFonts w:ascii="Arial" w:hAnsi="Arial" w:cs="Arial"/>
                <w:sz w:val="22"/>
                <w:szCs w:val="22"/>
              </w:rPr>
            </w:pPr>
          </w:p>
        </w:tc>
        <w:tc>
          <w:tcPr>
            <w:tcW w:w="2050" w:type="dxa"/>
            <w:tcBorders>
              <w:top w:val="single" w:sz="4" w:space="0" w:color="auto"/>
              <w:left w:val="single" w:sz="4" w:space="0" w:color="auto"/>
              <w:bottom w:val="single" w:sz="4" w:space="0" w:color="auto"/>
              <w:right w:val="single" w:sz="4" w:space="0" w:color="auto"/>
            </w:tcBorders>
          </w:tcPr>
          <w:p w14:paraId="01867FC2" w14:textId="1DC6CC0D"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highlight w:val="white"/>
              </w:rPr>
              <w:t>Ceramah, PjBL, SGD.</w:t>
            </w:r>
          </w:p>
        </w:tc>
        <w:tc>
          <w:tcPr>
            <w:tcW w:w="1937" w:type="dxa"/>
            <w:tcBorders>
              <w:top w:val="single" w:sz="4" w:space="0" w:color="auto"/>
              <w:left w:val="single" w:sz="4" w:space="0" w:color="auto"/>
              <w:bottom w:val="single" w:sz="4" w:space="0" w:color="auto"/>
              <w:right w:val="single" w:sz="4" w:space="0" w:color="auto"/>
            </w:tcBorders>
          </w:tcPr>
          <w:p w14:paraId="1FDFDC71" w14:textId="70ECEF93"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rPr>
              <w:t xml:space="preserve">Kualitas substansi rencana bisnis dan </w:t>
            </w:r>
            <w:r w:rsidRPr="00C06F25">
              <w:rPr>
                <w:rFonts w:ascii="Arial" w:eastAsia="Arial Narrow" w:hAnsi="Arial" w:cs="Arial"/>
                <w:i/>
                <w:iCs/>
                <w:sz w:val="22"/>
                <w:szCs w:val="22"/>
              </w:rPr>
              <w:t>pitch deck</w:t>
            </w:r>
            <w:r w:rsidRPr="00C06F25">
              <w:rPr>
                <w:rFonts w:ascii="Arial" w:eastAsia="Arial Narrow" w:hAnsi="Arial" w:cs="Arial"/>
                <w:sz w:val="22"/>
                <w:szCs w:val="22"/>
              </w:rPr>
              <w:t>.</w:t>
            </w:r>
          </w:p>
        </w:tc>
        <w:tc>
          <w:tcPr>
            <w:tcW w:w="852" w:type="dxa"/>
            <w:tcBorders>
              <w:top w:val="single" w:sz="4" w:space="0" w:color="auto"/>
              <w:left w:val="single" w:sz="4" w:space="0" w:color="auto"/>
              <w:bottom w:val="single" w:sz="4" w:space="0" w:color="auto"/>
              <w:right w:val="single" w:sz="4" w:space="0" w:color="auto"/>
            </w:tcBorders>
          </w:tcPr>
          <w:p w14:paraId="6A189FE9" w14:textId="7349B5B4" w:rsidR="00052B29" w:rsidRPr="00C06F25" w:rsidRDefault="00052B29" w:rsidP="00365816">
            <w:pPr>
              <w:jc w:val="center"/>
              <w:rPr>
                <w:rFonts w:ascii="Arial" w:hAnsi="Arial" w:cs="Arial"/>
                <w:sz w:val="22"/>
                <w:szCs w:val="22"/>
              </w:rPr>
            </w:pPr>
            <w:r w:rsidRPr="00C06F25">
              <w:rPr>
                <w:rFonts w:ascii="Arial" w:hAnsi="Arial" w:cs="Arial"/>
                <w:sz w:val="22"/>
                <w:szCs w:val="22"/>
              </w:rPr>
              <w:t>2</w:t>
            </w:r>
          </w:p>
        </w:tc>
      </w:tr>
      <w:tr w:rsidR="00052B29" w:rsidRPr="00C06F25" w14:paraId="59E2BC8A" w14:textId="77777777" w:rsidTr="00C06F25">
        <w:trPr>
          <w:jc w:val="center"/>
        </w:trPr>
        <w:tc>
          <w:tcPr>
            <w:tcW w:w="1413" w:type="dxa"/>
            <w:tcBorders>
              <w:top w:val="single" w:sz="4" w:space="0" w:color="auto"/>
              <w:left w:val="single" w:sz="4" w:space="0" w:color="auto"/>
              <w:bottom w:val="single" w:sz="4" w:space="0" w:color="auto"/>
              <w:right w:val="single" w:sz="4" w:space="0" w:color="auto"/>
            </w:tcBorders>
          </w:tcPr>
          <w:p w14:paraId="5C7875CE" w14:textId="5852B43A" w:rsidR="00052B29" w:rsidRPr="00C06F25" w:rsidRDefault="00052B29" w:rsidP="00365816">
            <w:pPr>
              <w:jc w:val="center"/>
              <w:rPr>
                <w:rFonts w:ascii="Arial" w:hAnsi="Arial" w:cs="Arial"/>
                <w:sz w:val="22"/>
                <w:szCs w:val="22"/>
              </w:rPr>
            </w:pPr>
            <w:r w:rsidRPr="00C06F25">
              <w:rPr>
                <w:rFonts w:ascii="Arial" w:hAnsi="Arial" w:cs="Arial"/>
                <w:sz w:val="22"/>
                <w:szCs w:val="22"/>
              </w:rPr>
              <w:t>15</w:t>
            </w:r>
          </w:p>
        </w:tc>
        <w:tc>
          <w:tcPr>
            <w:tcW w:w="1884" w:type="dxa"/>
            <w:tcBorders>
              <w:top w:val="single" w:sz="4" w:space="0" w:color="auto"/>
              <w:left w:val="single" w:sz="4" w:space="0" w:color="auto"/>
              <w:bottom w:val="single" w:sz="4" w:space="0" w:color="auto"/>
              <w:right w:val="single" w:sz="4" w:space="0" w:color="auto"/>
            </w:tcBorders>
          </w:tcPr>
          <w:p w14:paraId="144C5301" w14:textId="6228FE18" w:rsidR="00052B29" w:rsidRPr="00C06F25" w:rsidRDefault="00052B29" w:rsidP="00365816">
            <w:pPr>
              <w:jc w:val="both"/>
              <w:rPr>
                <w:rFonts w:ascii="Arial" w:hAnsi="Arial" w:cs="Arial"/>
                <w:sz w:val="22"/>
                <w:szCs w:val="22"/>
              </w:rPr>
            </w:pPr>
            <w:r w:rsidRPr="00C06F25">
              <w:rPr>
                <w:rFonts w:ascii="Arial" w:eastAsia="Arial Narrow" w:hAnsi="Arial" w:cs="Arial"/>
                <w:bCs/>
                <w:sz w:val="22"/>
                <w:szCs w:val="22"/>
              </w:rPr>
              <w:t xml:space="preserve">Mampu menjelaskan </w:t>
            </w:r>
            <w:r w:rsidRPr="00C06F25">
              <w:rPr>
                <w:rFonts w:ascii="Arial" w:eastAsia="Arial Narrow" w:hAnsi="Arial" w:cs="Arial"/>
                <w:sz w:val="22"/>
                <w:szCs w:val="22"/>
              </w:rPr>
              <w:t>Pharmapreneur &amp; Indonesia Emas 2045 (Presentasi Ide)</w:t>
            </w:r>
          </w:p>
        </w:tc>
        <w:tc>
          <w:tcPr>
            <w:tcW w:w="3077" w:type="dxa"/>
            <w:tcBorders>
              <w:top w:val="single" w:sz="4" w:space="0" w:color="auto"/>
              <w:left w:val="single" w:sz="4" w:space="0" w:color="auto"/>
              <w:bottom w:val="single" w:sz="4" w:space="0" w:color="auto"/>
              <w:right w:val="single" w:sz="4" w:space="0" w:color="auto"/>
            </w:tcBorders>
          </w:tcPr>
          <w:p w14:paraId="59A8C85E" w14:textId="77777777" w:rsidR="00052B29" w:rsidRPr="00C06F25" w:rsidRDefault="00052B29" w:rsidP="00365816">
            <w:pPr>
              <w:pStyle w:val="ListParagraph"/>
              <w:numPr>
                <w:ilvl w:val="0"/>
                <w:numId w:val="25"/>
              </w:numPr>
              <w:spacing w:after="0" w:line="240" w:lineRule="auto"/>
              <w:ind w:left="312" w:right="-120" w:hanging="284"/>
              <w:jc w:val="both"/>
              <w:rPr>
                <w:rFonts w:ascii="Arial" w:hAnsi="Arial" w:cs="Arial"/>
                <w:lang w:val="en-ID"/>
              </w:rPr>
            </w:pPr>
            <w:r w:rsidRPr="00C06F25">
              <w:rPr>
                <w:rFonts w:ascii="Arial" w:hAnsi="Arial" w:cs="Arial"/>
                <w:lang w:val="en-ID"/>
              </w:rPr>
              <w:t>Kontribusi wirausaha farmasi terhadap ketahanan kesehatan nasional (kemandirian bahan baku).</w:t>
            </w:r>
          </w:p>
          <w:p w14:paraId="3B1B9C55" w14:textId="77777777" w:rsidR="00052B29" w:rsidRPr="00C06F25" w:rsidRDefault="00052B29" w:rsidP="00365816">
            <w:pPr>
              <w:pStyle w:val="ListParagraph"/>
              <w:numPr>
                <w:ilvl w:val="0"/>
                <w:numId w:val="25"/>
              </w:numPr>
              <w:spacing w:after="0" w:line="240" w:lineRule="auto"/>
              <w:ind w:left="312" w:right="-120" w:hanging="284"/>
              <w:jc w:val="both"/>
              <w:rPr>
                <w:rFonts w:ascii="Arial" w:hAnsi="Arial" w:cs="Arial"/>
                <w:lang w:val="en-ID"/>
              </w:rPr>
            </w:pPr>
            <w:r w:rsidRPr="00C06F25">
              <w:rPr>
                <w:rFonts w:ascii="Arial" w:hAnsi="Arial" w:cs="Arial"/>
                <w:lang w:val="en-ID"/>
              </w:rPr>
              <w:t>Presentasi final ide bisnis inovatif yang etis dan berdaya saing.</w:t>
            </w:r>
          </w:p>
          <w:p w14:paraId="4F1907CF" w14:textId="77777777" w:rsidR="00052B29" w:rsidRPr="00C06F25" w:rsidRDefault="00052B29" w:rsidP="00365816">
            <w:pPr>
              <w:jc w:val="both"/>
              <w:rPr>
                <w:rFonts w:ascii="Arial" w:hAnsi="Arial" w:cs="Arial"/>
                <w:sz w:val="22"/>
                <w:szCs w:val="22"/>
              </w:rPr>
            </w:pPr>
          </w:p>
        </w:tc>
        <w:tc>
          <w:tcPr>
            <w:tcW w:w="2050" w:type="dxa"/>
            <w:tcBorders>
              <w:top w:val="single" w:sz="4" w:space="0" w:color="auto"/>
              <w:left w:val="single" w:sz="4" w:space="0" w:color="auto"/>
              <w:bottom w:val="single" w:sz="4" w:space="0" w:color="auto"/>
              <w:right w:val="single" w:sz="4" w:space="0" w:color="auto"/>
            </w:tcBorders>
          </w:tcPr>
          <w:p w14:paraId="0E4D5DC1" w14:textId="2D494F15"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highlight w:val="white"/>
              </w:rPr>
              <w:t xml:space="preserve">Presentasi Kelompok, SGD, </w:t>
            </w:r>
            <w:r w:rsidRPr="00C06F25">
              <w:rPr>
                <w:rFonts w:ascii="Arial" w:eastAsia="Arial Narrow" w:hAnsi="Arial" w:cs="Arial"/>
                <w:i/>
                <w:iCs/>
                <w:sz w:val="22"/>
                <w:szCs w:val="22"/>
                <w:highlight w:val="white"/>
              </w:rPr>
              <w:t>Self-Directed Learning</w:t>
            </w:r>
            <w:r w:rsidRPr="00C06F25">
              <w:rPr>
                <w:rFonts w:ascii="Arial" w:eastAsia="Arial Narrow" w:hAnsi="Arial" w:cs="Arial"/>
                <w:sz w:val="22"/>
                <w:szCs w:val="22"/>
                <w:highlight w:val="white"/>
              </w:rPr>
              <w:t>.</w:t>
            </w:r>
          </w:p>
        </w:tc>
        <w:tc>
          <w:tcPr>
            <w:tcW w:w="1937" w:type="dxa"/>
            <w:tcBorders>
              <w:top w:val="single" w:sz="4" w:space="0" w:color="auto"/>
              <w:left w:val="single" w:sz="4" w:space="0" w:color="auto"/>
              <w:bottom w:val="single" w:sz="4" w:space="0" w:color="auto"/>
              <w:right w:val="single" w:sz="4" w:space="0" w:color="auto"/>
            </w:tcBorders>
          </w:tcPr>
          <w:p w14:paraId="49126884" w14:textId="4CAFC4E0" w:rsidR="00052B29" w:rsidRPr="00C06F25" w:rsidRDefault="00052B29" w:rsidP="00365816">
            <w:pPr>
              <w:jc w:val="both"/>
              <w:rPr>
                <w:rFonts w:ascii="Arial" w:hAnsi="Arial" w:cs="Arial"/>
                <w:sz w:val="22"/>
                <w:szCs w:val="22"/>
              </w:rPr>
            </w:pPr>
            <w:r w:rsidRPr="00C06F25">
              <w:rPr>
                <w:rFonts w:ascii="Arial" w:eastAsia="Arial Narrow" w:hAnsi="Arial" w:cs="Arial"/>
                <w:sz w:val="22"/>
                <w:szCs w:val="22"/>
              </w:rPr>
              <w:t>Kualitas visual, penyajian, dan respons tanya jawab.</w:t>
            </w:r>
          </w:p>
        </w:tc>
        <w:tc>
          <w:tcPr>
            <w:tcW w:w="852" w:type="dxa"/>
            <w:tcBorders>
              <w:top w:val="single" w:sz="4" w:space="0" w:color="auto"/>
              <w:left w:val="single" w:sz="4" w:space="0" w:color="auto"/>
              <w:bottom w:val="single" w:sz="4" w:space="0" w:color="auto"/>
              <w:right w:val="single" w:sz="4" w:space="0" w:color="auto"/>
            </w:tcBorders>
          </w:tcPr>
          <w:p w14:paraId="62405AA8" w14:textId="6DCCBF76" w:rsidR="00052B29" w:rsidRPr="00C06F25" w:rsidRDefault="00052B29" w:rsidP="00365816">
            <w:pPr>
              <w:jc w:val="center"/>
              <w:rPr>
                <w:rFonts w:ascii="Arial" w:hAnsi="Arial" w:cs="Arial"/>
                <w:sz w:val="22"/>
                <w:szCs w:val="22"/>
              </w:rPr>
            </w:pPr>
            <w:r w:rsidRPr="00C06F25">
              <w:rPr>
                <w:rFonts w:ascii="Arial" w:hAnsi="Arial" w:cs="Arial"/>
                <w:sz w:val="22"/>
                <w:szCs w:val="22"/>
              </w:rPr>
              <w:t>3</w:t>
            </w:r>
          </w:p>
        </w:tc>
      </w:tr>
      <w:tr w:rsidR="00052B29" w:rsidRPr="00C06F25" w14:paraId="3FF8F6CE" w14:textId="58184802" w:rsidTr="00C06F25">
        <w:trPr>
          <w:trHeight w:val="120"/>
          <w:jc w:val="center"/>
        </w:trPr>
        <w:tc>
          <w:tcPr>
            <w:tcW w:w="1413" w:type="dxa"/>
            <w:tcBorders>
              <w:top w:val="single" w:sz="4" w:space="0" w:color="auto"/>
              <w:left w:val="single" w:sz="4" w:space="0" w:color="auto"/>
              <w:bottom w:val="single" w:sz="4" w:space="0" w:color="auto"/>
              <w:right w:val="single" w:sz="4" w:space="0" w:color="auto"/>
            </w:tcBorders>
            <w:shd w:val="clear" w:color="auto" w:fill="F4B083"/>
            <w:hideMark/>
          </w:tcPr>
          <w:p w14:paraId="19A39675" w14:textId="68F48C38" w:rsidR="00052B29" w:rsidRPr="00C06F25" w:rsidRDefault="00052B29" w:rsidP="00365816">
            <w:pPr>
              <w:jc w:val="center"/>
              <w:rPr>
                <w:rFonts w:ascii="Arial" w:hAnsi="Arial" w:cs="Arial"/>
                <w:sz w:val="22"/>
                <w:szCs w:val="22"/>
                <w:lang w:val="id-ID"/>
              </w:rPr>
            </w:pPr>
            <w:r w:rsidRPr="00C06F25">
              <w:rPr>
                <w:rFonts w:ascii="Arial" w:hAnsi="Arial" w:cs="Arial"/>
                <w:sz w:val="22"/>
                <w:szCs w:val="22"/>
                <w:lang w:val="id-ID"/>
              </w:rPr>
              <w:lastRenderedPageBreak/>
              <w:t>16</w:t>
            </w:r>
          </w:p>
        </w:tc>
        <w:tc>
          <w:tcPr>
            <w:tcW w:w="1884" w:type="dxa"/>
            <w:tcBorders>
              <w:top w:val="single" w:sz="4" w:space="0" w:color="auto"/>
              <w:left w:val="single" w:sz="4" w:space="0" w:color="auto"/>
              <w:bottom w:val="single" w:sz="4" w:space="0" w:color="auto"/>
              <w:right w:val="single" w:sz="4" w:space="0" w:color="auto"/>
            </w:tcBorders>
            <w:shd w:val="clear" w:color="auto" w:fill="F4B083"/>
          </w:tcPr>
          <w:p w14:paraId="33CFD4CE" w14:textId="7BC6F11C" w:rsidR="00052B29" w:rsidRPr="00C06F25" w:rsidRDefault="00052B29" w:rsidP="00365816">
            <w:pPr>
              <w:jc w:val="both"/>
              <w:rPr>
                <w:rFonts w:ascii="Arial" w:hAnsi="Arial" w:cs="Arial"/>
                <w:sz w:val="22"/>
                <w:szCs w:val="22"/>
                <w:lang w:val="en-GB"/>
              </w:rPr>
            </w:pPr>
            <w:r w:rsidRPr="00C06F25">
              <w:rPr>
                <w:rFonts w:ascii="Arial" w:hAnsi="Arial" w:cs="Arial"/>
                <w:color w:val="000000" w:themeColor="text1"/>
                <w:sz w:val="22"/>
                <w:szCs w:val="22"/>
              </w:rPr>
              <w:t>UAS</w:t>
            </w:r>
          </w:p>
        </w:tc>
        <w:tc>
          <w:tcPr>
            <w:tcW w:w="3077" w:type="dxa"/>
            <w:tcBorders>
              <w:top w:val="single" w:sz="4" w:space="0" w:color="auto"/>
              <w:left w:val="single" w:sz="4" w:space="0" w:color="auto"/>
              <w:bottom w:val="single" w:sz="4" w:space="0" w:color="auto"/>
              <w:right w:val="single" w:sz="4" w:space="0" w:color="auto"/>
            </w:tcBorders>
            <w:shd w:val="clear" w:color="auto" w:fill="F4B083"/>
            <w:hideMark/>
          </w:tcPr>
          <w:p w14:paraId="4723B58F" w14:textId="7FBBCB15" w:rsidR="00052B29" w:rsidRPr="00C06F25" w:rsidRDefault="00052B29" w:rsidP="00365816">
            <w:pPr>
              <w:jc w:val="both"/>
              <w:rPr>
                <w:rFonts w:ascii="Arial" w:hAnsi="Arial" w:cs="Arial"/>
                <w:sz w:val="22"/>
                <w:szCs w:val="22"/>
              </w:rPr>
            </w:pPr>
            <w:r w:rsidRPr="00C06F25">
              <w:rPr>
                <w:rFonts w:ascii="Arial" w:hAnsi="Arial" w:cs="Arial"/>
                <w:color w:val="000000" w:themeColor="text1"/>
                <w:sz w:val="22"/>
                <w:szCs w:val="22"/>
                <w:lang w:val="en-GB"/>
              </w:rPr>
              <w:t xml:space="preserve">Evaluasi CPMK 4, 5 </w:t>
            </w:r>
          </w:p>
        </w:tc>
        <w:tc>
          <w:tcPr>
            <w:tcW w:w="2050" w:type="dxa"/>
            <w:tcBorders>
              <w:top w:val="single" w:sz="4" w:space="0" w:color="auto"/>
              <w:left w:val="single" w:sz="4" w:space="0" w:color="auto"/>
              <w:bottom w:val="single" w:sz="4" w:space="0" w:color="auto"/>
              <w:right w:val="single" w:sz="4" w:space="0" w:color="auto"/>
            </w:tcBorders>
            <w:shd w:val="clear" w:color="auto" w:fill="F4B083"/>
          </w:tcPr>
          <w:p w14:paraId="22CEE360" w14:textId="685CDF4D" w:rsidR="00052B29" w:rsidRPr="00C06F25" w:rsidRDefault="00052B29" w:rsidP="00365816">
            <w:pPr>
              <w:jc w:val="both"/>
              <w:rPr>
                <w:rFonts w:ascii="Arial" w:hAnsi="Arial" w:cs="Arial"/>
                <w:sz w:val="22"/>
                <w:szCs w:val="22"/>
              </w:rPr>
            </w:pPr>
            <w:r w:rsidRPr="00C06F25">
              <w:rPr>
                <w:rFonts w:ascii="Arial" w:hAnsi="Arial" w:cs="Arial"/>
                <w:color w:val="000000" w:themeColor="text1"/>
                <w:sz w:val="22"/>
                <w:szCs w:val="22"/>
                <w:lang w:val="en-GB"/>
              </w:rPr>
              <w:t>Pilihan Ganda di ELERA atau model lainnya</w:t>
            </w:r>
          </w:p>
        </w:tc>
        <w:tc>
          <w:tcPr>
            <w:tcW w:w="2789" w:type="dxa"/>
            <w:gridSpan w:val="2"/>
            <w:tcBorders>
              <w:top w:val="single" w:sz="4" w:space="0" w:color="auto"/>
              <w:left w:val="single" w:sz="4" w:space="0" w:color="auto"/>
              <w:bottom w:val="single" w:sz="4" w:space="0" w:color="auto"/>
              <w:right w:val="single" w:sz="4" w:space="0" w:color="auto"/>
            </w:tcBorders>
            <w:shd w:val="clear" w:color="auto" w:fill="F4B083"/>
          </w:tcPr>
          <w:p w14:paraId="368F6352" w14:textId="0CD309D8" w:rsidR="00052B29" w:rsidRPr="00C06F25" w:rsidRDefault="00052B29" w:rsidP="00365816">
            <w:pPr>
              <w:jc w:val="right"/>
              <w:rPr>
                <w:rFonts w:ascii="Arial" w:hAnsi="Arial" w:cs="Arial"/>
                <w:sz w:val="22"/>
                <w:szCs w:val="22"/>
                <w:lang w:val="id-ID"/>
              </w:rPr>
            </w:pPr>
            <w:r w:rsidRPr="00C06F25">
              <w:rPr>
                <w:rFonts w:ascii="Arial" w:hAnsi="Arial" w:cs="Arial"/>
                <w:sz w:val="22"/>
                <w:szCs w:val="22"/>
                <w:lang w:val="id-ID"/>
              </w:rPr>
              <w:t>35</w:t>
            </w:r>
          </w:p>
        </w:tc>
      </w:tr>
    </w:tbl>
    <w:p w14:paraId="492CEBC7" w14:textId="77777777" w:rsidR="00C3283E" w:rsidRDefault="00C3283E" w:rsidP="00C3283E">
      <w:pPr>
        <w:tabs>
          <w:tab w:val="left" w:pos="5245"/>
        </w:tabs>
        <w:spacing w:line="360" w:lineRule="auto"/>
        <w:jc w:val="right"/>
        <w:rPr>
          <w:rFonts w:ascii="Arial" w:hAnsi="Arial" w:cs="Arial"/>
          <w:sz w:val="22"/>
          <w:szCs w:val="22"/>
          <w:lang w:val="id-ID"/>
        </w:rPr>
      </w:pPr>
    </w:p>
    <w:p w14:paraId="7457A0AA" w14:textId="51EE5DF5" w:rsidR="00394338" w:rsidRPr="0027518A" w:rsidRDefault="00394338" w:rsidP="00C3283E">
      <w:pPr>
        <w:tabs>
          <w:tab w:val="left" w:pos="5245"/>
        </w:tabs>
        <w:spacing w:line="360" w:lineRule="auto"/>
        <w:jc w:val="right"/>
        <w:rPr>
          <w:rFonts w:ascii="Arial" w:hAnsi="Arial" w:cs="Arial"/>
          <w:sz w:val="22"/>
          <w:szCs w:val="22"/>
        </w:rPr>
      </w:pPr>
      <w:r w:rsidRPr="0027518A">
        <w:rPr>
          <w:rFonts w:ascii="Arial" w:hAnsi="Arial" w:cs="Arial"/>
          <w:sz w:val="22"/>
          <w:szCs w:val="22"/>
          <w:lang w:val="id-ID"/>
        </w:rPr>
        <w:t xml:space="preserve">Semarang, </w:t>
      </w:r>
      <w:r w:rsidRPr="0027518A">
        <w:rPr>
          <w:rFonts w:ascii="Arial" w:hAnsi="Arial" w:cs="Arial"/>
          <w:sz w:val="22"/>
          <w:szCs w:val="22"/>
        </w:rPr>
        <w:t>2</w:t>
      </w:r>
      <w:r w:rsidR="00705EA6">
        <w:rPr>
          <w:rFonts w:ascii="Arial" w:hAnsi="Arial" w:cs="Arial"/>
          <w:sz w:val="22"/>
          <w:szCs w:val="22"/>
        </w:rPr>
        <w:t>1</w:t>
      </w:r>
      <w:r w:rsidRPr="0027518A">
        <w:rPr>
          <w:rFonts w:ascii="Arial" w:hAnsi="Arial" w:cs="Arial"/>
          <w:sz w:val="22"/>
          <w:szCs w:val="22"/>
        </w:rPr>
        <w:t xml:space="preserve"> </w:t>
      </w:r>
      <w:r w:rsidR="00705EA6">
        <w:rPr>
          <w:rFonts w:ascii="Arial" w:hAnsi="Arial" w:cs="Arial"/>
          <w:sz w:val="22"/>
          <w:szCs w:val="22"/>
        </w:rPr>
        <w:t>Februari</w:t>
      </w:r>
      <w:r w:rsidRPr="0027518A">
        <w:rPr>
          <w:rFonts w:ascii="Arial" w:hAnsi="Arial" w:cs="Arial"/>
          <w:sz w:val="22"/>
          <w:szCs w:val="22"/>
        </w:rPr>
        <w:t xml:space="preserve"> 202</w:t>
      </w:r>
      <w:r w:rsidR="00705EA6">
        <w:rPr>
          <w:rFonts w:ascii="Arial" w:hAnsi="Arial" w:cs="Arial"/>
          <w:sz w:val="22"/>
          <w:szCs w:val="22"/>
        </w:rPr>
        <w:t>6</w:t>
      </w:r>
    </w:p>
    <w:p w14:paraId="60BB96A9" w14:textId="77777777" w:rsidR="00394338" w:rsidRPr="0027518A" w:rsidRDefault="00394338" w:rsidP="00394338">
      <w:pPr>
        <w:tabs>
          <w:tab w:val="left" w:pos="5245"/>
        </w:tabs>
        <w:spacing w:line="360" w:lineRule="auto"/>
        <w:jc w:val="both"/>
        <w:rPr>
          <w:rFonts w:ascii="Arial" w:hAnsi="Arial" w:cs="Arial"/>
          <w:sz w:val="22"/>
          <w:szCs w:val="22"/>
          <w:lang w:val="id-ID"/>
        </w:rPr>
      </w:pPr>
      <w:r w:rsidRPr="0027518A">
        <w:rPr>
          <w:rFonts w:ascii="Arial" w:hAnsi="Arial" w:cs="Arial"/>
          <w:sz w:val="22"/>
          <w:szCs w:val="22"/>
          <w:lang w:val="id-ID"/>
        </w:rPr>
        <w:t>Perwakilan Mahasiswa</w:t>
      </w:r>
      <w:r w:rsidRPr="0027518A">
        <w:rPr>
          <w:rFonts w:ascii="Arial" w:hAnsi="Arial" w:cs="Arial"/>
          <w:sz w:val="22"/>
          <w:szCs w:val="22"/>
          <w:lang w:val="id-ID"/>
        </w:rPr>
        <w:tab/>
        <w:t>Dosen Pengampu,</w:t>
      </w:r>
    </w:p>
    <w:p w14:paraId="023DB9B5" w14:textId="5EF418C6" w:rsidR="00394338" w:rsidRPr="0027518A" w:rsidRDefault="00D35193" w:rsidP="00394338">
      <w:pPr>
        <w:spacing w:line="360" w:lineRule="auto"/>
        <w:rPr>
          <w:rFonts w:ascii="Arial" w:hAnsi="Arial" w:cs="Arial"/>
          <w:sz w:val="22"/>
          <w:szCs w:val="22"/>
          <w:lang w:val="id-ID"/>
        </w:rPr>
      </w:pPr>
      <w:r>
        <w:rPr>
          <w:noProof/>
        </w:rPr>
        <w:drawing>
          <wp:anchor distT="0" distB="0" distL="114300" distR="114300" simplePos="0" relativeHeight="251665408" behindDoc="1" locked="0" layoutInCell="1" allowOverlap="1" wp14:anchorId="0FA634CC" wp14:editId="33A112F0">
            <wp:simplePos x="0" y="0"/>
            <wp:positionH relativeFrom="column">
              <wp:posOffset>3933825</wp:posOffset>
            </wp:positionH>
            <wp:positionV relativeFrom="paragraph">
              <wp:posOffset>160655</wp:posOffset>
            </wp:positionV>
            <wp:extent cx="643320" cy="571500"/>
            <wp:effectExtent l="0" t="0" r="0" b="0"/>
            <wp:wrapNone/>
            <wp:docPr id="1570617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3320" cy="571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0A0E60" w14:textId="6A3DC67A" w:rsidR="00394338" w:rsidRPr="0027518A" w:rsidRDefault="00394338" w:rsidP="00D35193">
      <w:pPr>
        <w:spacing w:line="360" w:lineRule="auto"/>
        <w:ind w:left="5040" w:firstLine="720"/>
        <w:rPr>
          <w:rFonts w:ascii="Arial" w:hAnsi="Arial" w:cs="Arial"/>
          <w:sz w:val="22"/>
          <w:szCs w:val="22"/>
          <w:lang w:val="id-ID"/>
        </w:rPr>
      </w:pPr>
    </w:p>
    <w:p w14:paraId="605B943C" w14:textId="625B610F" w:rsidR="00394338" w:rsidRPr="00FB4CA1" w:rsidRDefault="00394338" w:rsidP="00891F13">
      <w:pPr>
        <w:spacing w:line="276" w:lineRule="auto"/>
        <w:rPr>
          <w:rFonts w:ascii="Arial" w:hAnsi="Arial" w:cs="Arial"/>
          <w:sz w:val="22"/>
          <w:szCs w:val="22"/>
        </w:rPr>
      </w:pPr>
      <w:r w:rsidRPr="0027518A">
        <w:rPr>
          <w:rFonts w:ascii="Arial" w:hAnsi="Arial" w:cs="Arial"/>
          <w:sz w:val="22"/>
          <w:szCs w:val="22"/>
          <w:lang w:val="id-ID"/>
        </w:rPr>
        <w:t xml:space="preserve">                                                                                     </w:t>
      </w:r>
      <w:r w:rsidRPr="00FB4CA1">
        <w:rPr>
          <w:rFonts w:ascii="Arial" w:hAnsi="Arial" w:cs="Arial"/>
          <w:sz w:val="22"/>
          <w:szCs w:val="22"/>
        </w:rPr>
        <w:t xml:space="preserve">apt. </w:t>
      </w:r>
      <w:r w:rsidR="00FB4CA1" w:rsidRPr="00FB4CA1">
        <w:rPr>
          <w:rFonts w:ascii="Arial" w:hAnsi="Arial" w:cs="Arial"/>
          <w:sz w:val="22"/>
          <w:szCs w:val="22"/>
        </w:rPr>
        <w:t>Eleonora Maryeta Toyo, M. Farm</w:t>
      </w:r>
    </w:p>
    <w:p w14:paraId="3452A5AD" w14:textId="3015DC0C" w:rsidR="00394338" w:rsidRPr="0027518A" w:rsidRDefault="00394338" w:rsidP="00891F13">
      <w:pPr>
        <w:spacing w:line="276" w:lineRule="auto"/>
        <w:rPr>
          <w:rFonts w:ascii="Arial" w:hAnsi="Arial" w:cs="Arial"/>
          <w:sz w:val="22"/>
          <w:szCs w:val="22"/>
          <w:lang w:val="id-ID"/>
        </w:rPr>
      </w:pPr>
      <w:r w:rsidRPr="00FB4CA1">
        <w:rPr>
          <w:rFonts w:ascii="Arial" w:hAnsi="Arial" w:cs="Arial"/>
          <w:sz w:val="22"/>
          <w:szCs w:val="22"/>
          <w:lang w:val="id-ID"/>
        </w:rPr>
        <w:tab/>
      </w:r>
      <w:r w:rsidRPr="00FB4CA1">
        <w:rPr>
          <w:rFonts w:ascii="Arial" w:hAnsi="Arial" w:cs="Arial"/>
          <w:sz w:val="22"/>
          <w:szCs w:val="22"/>
          <w:lang w:val="id-ID"/>
        </w:rPr>
        <w:tab/>
      </w:r>
      <w:r w:rsidRPr="00FB4CA1">
        <w:rPr>
          <w:rFonts w:ascii="Arial" w:hAnsi="Arial" w:cs="Arial"/>
          <w:sz w:val="22"/>
          <w:szCs w:val="22"/>
          <w:lang w:val="id-ID"/>
        </w:rPr>
        <w:tab/>
      </w:r>
      <w:r w:rsidRPr="00FB4CA1">
        <w:rPr>
          <w:rFonts w:ascii="Arial" w:hAnsi="Arial" w:cs="Arial"/>
          <w:sz w:val="22"/>
          <w:szCs w:val="22"/>
          <w:lang w:val="id-ID"/>
        </w:rPr>
        <w:tab/>
      </w:r>
      <w:r w:rsidRPr="00FB4CA1">
        <w:rPr>
          <w:rFonts w:ascii="Arial" w:hAnsi="Arial" w:cs="Arial"/>
          <w:sz w:val="22"/>
          <w:szCs w:val="22"/>
          <w:lang w:val="id-ID"/>
        </w:rPr>
        <w:tab/>
      </w:r>
      <w:r w:rsidRPr="00FB4CA1">
        <w:rPr>
          <w:rFonts w:ascii="Arial" w:hAnsi="Arial" w:cs="Arial"/>
          <w:sz w:val="22"/>
          <w:szCs w:val="22"/>
          <w:lang w:val="id-ID"/>
        </w:rPr>
        <w:tab/>
      </w:r>
      <w:r w:rsidRPr="00FB4CA1">
        <w:rPr>
          <w:rFonts w:ascii="Arial" w:hAnsi="Arial" w:cs="Arial"/>
          <w:sz w:val="22"/>
          <w:szCs w:val="22"/>
          <w:lang w:val="id-ID"/>
        </w:rPr>
        <w:tab/>
        <w:t xml:space="preserve">  NIP. 0</w:t>
      </w:r>
      <w:r w:rsidR="00FB4CA1" w:rsidRPr="00FB4CA1">
        <w:rPr>
          <w:rFonts w:ascii="Arial" w:hAnsi="Arial" w:cs="Arial"/>
          <w:sz w:val="22"/>
          <w:szCs w:val="22"/>
        </w:rPr>
        <w:t>7051973</w:t>
      </w:r>
    </w:p>
    <w:p w14:paraId="10A162B4" w14:textId="77777777" w:rsidR="00394338" w:rsidRPr="0027518A" w:rsidRDefault="00394338" w:rsidP="00394338">
      <w:pPr>
        <w:tabs>
          <w:tab w:val="left" w:pos="5245"/>
        </w:tabs>
        <w:spacing w:line="360" w:lineRule="auto"/>
        <w:jc w:val="center"/>
        <w:rPr>
          <w:rFonts w:ascii="Arial" w:hAnsi="Arial" w:cs="Arial"/>
          <w:sz w:val="22"/>
          <w:szCs w:val="22"/>
          <w:lang w:val="id-ID"/>
        </w:rPr>
      </w:pPr>
    </w:p>
    <w:p w14:paraId="61AABC8E" w14:textId="293C7D58" w:rsidR="00394338" w:rsidRPr="00891F13" w:rsidRDefault="00394338" w:rsidP="00891F13">
      <w:pPr>
        <w:tabs>
          <w:tab w:val="left" w:pos="5245"/>
        </w:tabs>
        <w:spacing w:line="360" w:lineRule="auto"/>
        <w:jc w:val="center"/>
        <w:rPr>
          <w:rFonts w:ascii="Arial" w:hAnsi="Arial" w:cs="Arial"/>
          <w:sz w:val="22"/>
          <w:szCs w:val="22"/>
          <w:lang w:val="id-ID"/>
        </w:rPr>
      </w:pPr>
      <w:r w:rsidRPr="0027518A">
        <w:rPr>
          <w:rFonts w:ascii="Arial" w:hAnsi="Arial" w:cs="Arial"/>
          <w:sz w:val="22"/>
          <w:szCs w:val="22"/>
          <w:lang w:val="id-ID"/>
        </w:rPr>
        <w:t>Mengetahui,</w:t>
      </w:r>
    </w:p>
    <w:p w14:paraId="6E108433" w14:textId="68A68203" w:rsidR="00394338" w:rsidRPr="00891F13" w:rsidRDefault="00394338" w:rsidP="00891F13">
      <w:pPr>
        <w:spacing w:line="360" w:lineRule="auto"/>
        <w:jc w:val="center"/>
        <w:rPr>
          <w:rFonts w:ascii="Arial" w:hAnsi="Arial" w:cs="Arial"/>
          <w:sz w:val="22"/>
          <w:szCs w:val="22"/>
        </w:rPr>
      </w:pPr>
      <w:r w:rsidRPr="00891F13">
        <w:rPr>
          <w:rFonts w:ascii="Arial" w:hAnsi="Arial" w:cs="Arial"/>
          <w:sz w:val="22"/>
          <w:szCs w:val="22"/>
        </w:rPr>
        <w:t>Ka. Prodi S1 Farmasi</w:t>
      </w:r>
    </w:p>
    <w:p w14:paraId="0AAC98F5" w14:textId="77777777" w:rsidR="00394338" w:rsidRDefault="00394338" w:rsidP="00891F13">
      <w:pPr>
        <w:spacing w:line="360" w:lineRule="auto"/>
        <w:jc w:val="center"/>
        <w:rPr>
          <w:rFonts w:ascii="Arial" w:hAnsi="Arial" w:cs="Arial"/>
          <w:sz w:val="22"/>
          <w:szCs w:val="22"/>
        </w:rPr>
      </w:pPr>
    </w:p>
    <w:p w14:paraId="1A15466B" w14:textId="77777777" w:rsidR="00891F13" w:rsidRPr="0027518A" w:rsidRDefault="00891F13" w:rsidP="00891F13">
      <w:pPr>
        <w:spacing w:line="360" w:lineRule="auto"/>
        <w:jc w:val="center"/>
        <w:rPr>
          <w:rFonts w:ascii="Arial" w:hAnsi="Arial" w:cs="Arial"/>
          <w:sz w:val="22"/>
          <w:szCs w:val="22"/>
        </w:rPr>
      </w:pPr>
    </w:p>
    <w:p w14:paraId="600B62E0" w14:textId="77777777" w:rsidR="00394338" w:rsidRPr="0027518A" w:rsidRDefault="00394338" w:rsidP="00891F13">
      <w:pPr>
        <w:spacing w:line="360" w:lineRule="auto"/>
        <w:jc w:val="center"/>
        <w:rPr>
          <w:rFonts w:ascii="Arial" w:hAnsi="Arial" w:cs="Arial"/>
          <w:sz w:val="22"/>
          <w:szCs w:val="22"/>
        </w:rPr>
      </w:pPr>
    </w:p>
    <w:p w14:paraId="2FDD2596" w14:textId="093A36AE" w:rsidR="00394338" w:rsidRPr="0027518A" w:rsidRDefault="00891F13" w:rsidP="00146423">
      <w:pPr>
        <w:spacing w:line="276" w:lineRule="auto"/>
        <w:jc w:val="center"/>
        <w:rPr>
          <w:rFonts w:ascii="Arial" w:hAnsi="Arial" w:cs="Arial"/>
          <w:sz w:val="22"/>
          <w:szCs w:val="22"/>
        </w:rPr>
      </w:pPr>
      <w:r>
        <w:rPr>
          <w:rFonts w:ascii="Arial" w:hAnsi="Arial" w:cs="Arial"/>
          <w:sz w:val="22"/>
          <w:szCs w:val="22"/>
        </w:rPr>
        <w:t>a</w:t>
      </w:r>
      <w:r w:rsidR="00394338" w:rsidRPr="0027518A">
        <w:rPr>
          <w:rFonts w:ascii="Arial" w:hAnsi="Arial" w:cs="Arial"/>
          <w:sz w:val="22"/>
          <w:szCs w:val="22"/>
        </w:rPr>
        <w:t>pt. Wahyu Setiyaningsih</w:t>
      </w:r>
    </w:p>
    <w:p w14:paraId="499A803E" w14:textId="2808F878" w:rsidR="00924920" w:rsidRPr="0027518A" w:rsidRDefault="00394338" w:rsidP="00146423">
      <w:pPr>
        <w:spacing w:line="276" w:lineRule="auto"/>
        <w:ind w:firstLine="540"/>
        <w:jc w:val="both"/>
        <w:rPr>
          <w:rFonts w:ascii="Arial" w:hAnsi="Arial" w:cs="Arial"/>
          <w:sz w:val="22"/>
          <w:szCs w:val="22"/>
        </w:rPr>
      </w:pP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Pr="0027518A">
        <w:rPr>
          <w:rFonts w:ascii="Arial" w:hAnsi="Arial" w:cs="Arial"/>
          <w:sz w:val="22"/>
          <w:szCs w:val="22"/>
        </w:rPr>
        <w:tab/>
      </w:r>
      <w:r w:rsidR="00891F13">
        <w:rPr>
          <w:rFonts w:ascii="Arial" w:hAnsi="Arial" w:cs="Arial"/>
          <w:sz w:val="22"/>
          <w:szCs w:val="22"/>
        </w:rPr>
        <w:t xml:space="preserve">       </w:t>
      </w:r>
      <w:r w:rsidRPr="0027518A">
        <w:rPr>
          <w:rFonts w:ascii="Arial" w:hAnsi="Arial" w:cs="Arial"/>
          <w:sz w:val="22"/>
          <w:szCs w:val="22"/>
        </w:rPr>
        <w:t>NIP. 07032093</w:t>
      </w:r>
    </w:p>
    <w:sectPr w:rsidR="00924920" w:rsidRPr="0027518A" w:rsidSect="0092492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BE764" w14:textId="77777777" w:rsidR="00FE1BCD" w:rsidRDefault="00FE1BCD" w:rsidP="0051700E">
      <w:r>
        <w:separator/>
      </w:r>
    </w:p>
  </w:endnote>
  <w:endnote w:type="continuationSeparator" w:id="0">
    <w:p w14:paraId="4952A3B6" w14:textId="77777777" w:rsidR="00FE1BCD" w:rsidRDefault="00FE1BCD"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4DC43" w14:textId="77777777" w:rsidR="00FE1BCD" w:rsidRDefault="00FE1BCD" w:rsidP="0051700E">
      <w:r>
        <w:separator/>
      </w:r>
    </w:p>
  </w:footnote>
  <w:footnote w:type="continuationSeparator" w:id="0">
    <w:p w14:paraId="103B3E0D" w14:textId="77777777" w:rsidR="00FE1BCD" w:rsidRDefault="00FE1BCD"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4763"/>
      <w:gridCol w:w="1269"/>
      <w:gridCol w:w="2043"/>
    </w:tblGrid>
    <w:tr w:rsidR="0051700E" w:rsidRPr="0046309F" w14:paraId="672049EA" w14:textId="77777777" w:rsidTr="00FD7EDF">
      <w:trPr>
        <w:trHeight w:val="638"/>
      </w:trPr>
      <w:tc>
        <w:tcPr>
          <w:tcW w:w="1668" w:type="dxa"/>
          <w:vMerge w:val="restart"/>
        </w:tcPr>
        <w:p w14:paraId="003D213C" w14:textId="77777777" w:rsidR="0051700E" w:rsidRPr="00410835" w:rsidRDefault="0051700E" w:rsidP="00FD7EDF">
          <w:pPr>
            <w:pStyle w:val="Default"/>
            <w:tabs>
              <w:tab w:val="center" w:pos="4680"/>
              <w:tab w:val="right" w:pos="9360"/>
            </w:tabs>
            <w:spacing w:line="360" w:lineRule="auto"/>
            <w:rPr>
              <w:rFonts w:ascii="Arial" w:hAnsi="Arial" w:cs="Arial"/>
            </w:rPr>
          </w:pPr>
          <w:r>
            <w:rPr>
              <w:rFonts w:ascii="Arial" w:hAnsi="Arial" w:cs="Arial"/>
              <w:noProof/>
              <w:lang w:val="id-ID" w:eastAsia="id-ID"/>
            </w:rPr>
            <w:drawing>
              <wp:anchor distT="0" distB="0" distL="114300" distR="114300" simplePos="0" relativeHeight="251660288" behindDoc="0" locked="0" layoutInCell="1" allowOverlap="1" wp14:anchorId="2024BA43" wp14:editId="3C0A6E9D">
                <wp:simplePos x="0" y="0"/>
                <wp:positionH relativeFrom="column">
                  <wp:posOffset>1905</wp:posOffset>
                </wp:positionH>
                <wp:positionV relativeFrom="paragraph">
                  <wp:posOffset>146685</wp:posOffset>
                </wp:positionV>
                <wp:extent cx="1077595" cy="1061085"/>
                <wp:effectExtent l="1905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077595" cy="1061085"/>
                        </a:xfrm>
                        <a:prstGeom prst="rect">
                          <a:avLst/>
                        </a:prstGeom>
                        <a:noFill/>
                        <a:ln w="9525">
                          <a:noFill/>
                          <a:miter lim="800000"/>
                          <a:headEnd/>
                          <a:tailEnd/>
                        </a:ln>
                      </pic:spPr>
                    </pic:pic>
                  </a:graphicData>
                </a:graphic>
              </wp:anchor>
            </w:drawing>
          </w:r>
        </w:p>
      </w:tc>
      <w:tc>
        <w:tcPr>
          <w:tcW w:w="4961" w:type="dxa"/>
          <w:vMerge w:val="restart"/>
          <w:vAlign w:val="center"/>
        </w:tcPr>
        <w:p w14:paraId="443099E4" w14:textId="77777777" w:rsidR="0051700E" w:rsidRPr="009176D7" w:rsidRDefault="0051700E" w:rsidP="00FD7EDF">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178CA848" w14:textId="77777777" w:rsidR="0051700E" w:rsidRPr="009176D7" w:rsidRDefault="0051700E" w:rsidP="00FD7EDF">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0A209BF7" w14:textId="77777777" w:rsidR="0051700E" w:rsidRPr="009176D7" w:rsidRDefault="0051700E" w:rsidP="00FD7EDF">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200C02FD" w14:textId="77777777" w:rsidR="0051700E" w:rsidRPr="00410835" w:rsidRDefault="0051700E" w:rsidP="00FD7EDF">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07DB567E"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0491C431" w14:textId="77777777" w:rsidR="0051700E" w:rsidRPr="009176D7" w:rsidRDefault="0051700E" w:rsidP="0051700E">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lang w:val="id-ID"/>
            </w:rPr>
            <w:t>SPMI-</w:t>
          </w:r>
          <w:r w:rsidRPr="009176D7">
            <w:rPr>
              <w:rFonts w:ascii="Arial Narrow" w:hAnsi="Arial Narrow" w:cs="Times New Roman"/>
              <w:b/>
              <w:sz w:val="18"/>
              <w:szCs w:val="18"/>
            </w:rPr>
            <w:t>STIFERA</w:t>
          </w:r>
          <w:r w:rsidRPr="009176D7">
            <w:rPr>
              <w:rFonts w:ascii="Arial Narrow" w:hAnsi="Arial Narrow" w:cs="Times New Roman"/>
              <w:b/>
              <w:sz w:val="18"/>
              <w:szCs w:val="18"/>
              <w:lang w:val="id-ID"/>
            </w:rPr>
            <w:t>/</w:t>
          </w:r>
          <w:r w:rsidRPr="009176D7">
            <w:rPr>
              <w:rFonts w:ascii="Arial Narrow" w:hAnsi="Arial Narrow" w:cs="Times New Roman"/>
              <w:b/>
              <w:sz w:val="18"/>
              <w:szCs w:val="18"/>
            </w:rPr>
            <w:t>KP</w:t>
          </w:r>
          <w:r w:rsidRPr="009176D7">
            <w:rPr>
              <w:rFonts w:ascii="Arial Narrow" w:hAnsi="Arial Narrow" w:cs="Times New Roman"/>
              <w:b/>
              <w:sz w:val="18"/>
              <w:szCs w:val="18"/>
              <w:lang w:val="id-ID"/>
            </w:rPr>
            <w:t>/</w:t>
          </w:r>
          <w:r>
            <w:rPr>
              <w:rFonts w:ascii="Arial Narrow" w:hAnsi="Arial Narrow" w:cs="Times New Roman"/>
              <w:b/>
              <w:sz w:val="18"/>
              <w:szCs w:val="18"/>
              <w:lang w:val="id-ID"/>
            </w:rPr>
            <w:t>D3</w:t>
          </w:r>
          <w:r w:rsidRPr="009176D7">
            <w:rPr>
              <w:rFonts w:ascii="Arial Narrow" w:hAnsi="Arial Narrow" w:cs="Times New Roman"/>
              <w:b/>
              <w:sz w:val="18"/>
              <w:szCs w:val="18"/>
              <w:lang w:val="id-ID"/>
            </w:rPr>
            <w:t>/20</w:t>
          </w:r>
        </w:p>
      </w:tc>
    </w:tr>
    <w:tr w:rsidR="0051700E" w:rsidRPr="0046309F" w14:paraId="36A9CA73" w14:textId="77777777" w:rsidTr="00FD7EDF">
      <w:trPr>
        <w:trHeight w:val="501"/>
      </w:trPr>
      <w:tc>
        <w:tcPr>
          <w:tcW w:w="1668" w:type="dxa"/>
          <w:vMerge/>
        </w:tcPr>
        <w:p w14:paraId="5CC08619"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vAlign w:val="center"/>
        </w:tcPr>
        <w:p w14:paraId="60E56318" w14:textId="77777777" w:rsidR="0051700E" w:rsidRPr="00410835" w:rsidRDefault="0051700E" w:rsidP="00FD7EDF">
          <w:pPr>
            <w:pStyle w:val="Default"/>
            <w:tabs>
              <w:tab w:val="center" w:pos="4680"/>
              <w:tab w:val="right" w:pos="9360"/>
            </w:tabs>
            <w:spacing w:line="360" w:lineRule="auto"/>
            <w:jc w:val="center"/>
            <w:rPr>
              <w:rFonts w:ascii="Arial" w:hAnsi="Arial" w:cs="Arial"/>
            </w:rPr>
          </w:pPr>
        </w:p>
      </w:tc>
      <w:tc>
        <w:tcPr>
          <w:tcW w:w="1276" w:type="dxa"/>
          <w:vAlign w:val="center"/>
        </w:tcPr>
        <w:p w14:paraId="5B176CC7"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2CB4FF10"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51700E" w:rsidRPr="0046309F" w14:paraId="569102D4" w14:textId="77777777" w:rsidTr="00FD7EDF">
      <w:trPr>
        <w:trHeight w:val="408"/>
      </w:trPr>
      <w:tc>
        <w:tcPr>
          <w:tcW w:w="1668" w:type="dxa"/>
          <w:vMerge/>
        </w:tcPr>
        <w:p w14:paraId="2AC87C1D"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val="restart"/>
          <w:vAlign w:val="center"/>
        </w:tcPr>
        <w:p w14:paraId="684E324F" w14:textId="77777777" w:rsidR="0051700E" w:rsidRPr="00410835" w:rsidRDefault="0051700E" w:rsidP="00FD7EDF">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1AECEF5F"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0EA7CDDB"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lang w:val="id-ID"/>
            </w:rPr>
            <w:t>00</w:t>
          </w:r>
        </w:p>
      </w:tc>
    </w:tr>
    <w:tr w:rsidR="0051700E" w:rsidRPr="0046309F" w14:paraId="08D4796D" w14:textId="77777777" w:rsidTr="00FD7EDF">
      <w:trPr>
        <w:trHeight w:val="413"/>
      </w:trPr>
      <w:tc>
        <w:tcPr>
          <w:tcW w:w="1668" w:type="dxa"/>
          <w:vMerge/>
        </w:tcPr>
        <w:p w14:paraId="142668AB"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tcPr>
        <w:p w14:paraId="208A1FF2"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1276" w:type="dxa"/>
          <w:vAlign w:val="center"/>
        </w:tcPr>
        <w:p w14:paraId="6DF846C0"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68BF2AA9"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Pr>
              <w:rFonts w:ascii="Arial Narrow" w:hAnsi="Arial Narrow" w:cs="Times New Roman"/>
              <w:b/>
              <w:bCs/>
              <w:noProof/>
              <w:sz w:val="20"/>
              <w:szCs w:val="22"/>
            </w:rPr>
            <w:t>7</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Pr>
                <w:rFonts w:ascii="Arial Narrow" w:hAnsi="Arial Narrow" w:cs="Times New Roman"/>
                <w:b/>
                <w:bCs/>
                <w:noProof/>
                <w:sz w:val="20"/>
                <w:szCs w:val="22"/>
              </w:rPr>
              <w:t>7</w:t>
            </w:r>
          </w:fldSimple>
        </w:p>
      </w:tc>
    </w:tr>
  </w:tbl>
  <w:p w14:paraId="5A4310E1" w14:textId="77777777" w:rsidR="0051700E" w:rsidRDefault="00517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030E"/>
    <w:multiLevelType w:val="multilevel"/>
    <w:tmpl w:val="44E42E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B0191"/>
    <w:multiLevelType w:val="multilevel"/>
    <w:tmpl w:val="D264F952"/>
    <w:lvl w:ilvl="0">
      <w:start w:val="1"/>
      <w:numFmt w:val="bullet"/>
      <w:lvlText w:val=""/>
      <w:lvlJc w:val="left"/>
      <w:pPr>
        <w:ind w:left="720" w:hanging="360"/>
      </w:pPr>
      <w:rPr>
        <w:rFonts w:ascii="Wingdings" w:hAnsi="Wingdings"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6357F7"/>
    <w:multiLevelType w:val="hybridMultilevel"/>
    <w:tmpl w:val="E1B201B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17B65971"/>
    <w:multiLevelType w:val="hybridMultilevel"/>
    <w:tmpl w:val="0B64732C"/>
    <w:lvl w:ilvl="0" w:tplc="BA6A1F68">
      <w:start w:val="1"/>
      <w:numFmt w:val="decimal"/>
      <w:lvlText w:val="%1."/>
      <w:lvlJc w:val="left"/>
      <w:pPr>
        <w:ind w:left="720" w:hanging="360"/>
      </w:pPr>
      <w:rPr>
        <w:rFonts w:ascii="Arial" w:eastAsia="Times New Roman" w:hAnsi="Arial" w:cs="Arial"/>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3DA1793"/>
    <w:multiLevelType w:val="hybridMultilevel"/>
    <w:tmpl w:val="212C1B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0101A66"/>
    <w:multiLevelType w:val="multilevel"/>
    <w:tmpl w:val="016A9A24"/>
    <w:lvl w:ilvl="0">
      <w:start w:val="1"/>
      <w:numFmt w:val="decimal"/>
      <w:lvlText w:val="%1."/>
      <w:lvlJc w:val="left"/>
      <w:pPr>
        <w:tabs>
          <w:tab w:val="num" w:pos="720"/>
        </w:tabs>
        <w:ind w:left="720" w:hanging="360"/>
      </w:pPr>
      <w:rPr>
        <w:rFonts w:ascii="Arial Narrow" w:eastAsia="Arial Narrow" w:hAnsi="Arial Narrow" w:cs="Arial Narrow"/>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3565E"/>
    <w:multiLevelType w:val="multilevel"/>
    <w:tmpl w:val="73805C26"/>
    <w:lvl w:ilvl="0">
      <w:start w:val="1"/>
      <w:numFmt w:val="decimal"/>
      <w:lvlText w:val="%1."/>
      <w:lvlJc w:val="left"/>
      <w:pPr>
        <w:tabs>
          <w:tab w:val="num" w:pos="720"/>
        </w:tabs>
        <w:ind w:left="720" w:hanging="360"/>
      </w:pPr>
      <w:rPr>
        <w:rFonts w:ascii="Arial Narrow" w:eastAsia="Arial" w:hAnsi="Arial Narrow"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BA0D7B"/>
    <w:multiLevelType w:val="multilevel"/>
    <w:tmpl w:val="50206E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Arial Narrow" w:eastAsia="Arial Narrow" w:hAnsi="Arial Narrow" w:cs="Arial Narrow"/>
        <w:sz w:val="22"/>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4BEC5C1A"/>
    <w:multiLevelType w:val="hybridMultilevel"/>
    <w:tmpl w:val="241003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FCC7C10"/>
    <w:multiLevelType w:val="hybridMultilevel"/>
    <w:tmpl w:val="F52065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D0E3EF7"/>
    <w:multiLevelType w:val="hybridMultilevel"/>
    <w:tmpl w:val="46626E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9F8238A"/>
    <w:multiLevelType w:val="multilevel"/>
    <w:tmpl w:val="8528CD2E"/>
    <w:lvl w:ilvl="0">
      <w:start w:val="1"/>
      <w:numFmt w:val="decimal"/>
      <w:lvlText w:val="%1."/>
      <w:lvlJc w:val="left"/>
      <w:pPr>
        <w:ind w:left="360" w:hanging="360"/>
      </w:pPr>
      <w:rPr>
        <w:rFonts w:ascii="Arial Narrow" w:eastAsia="Times New Roman" w:hAnsi="Arial Narrow" w:cs="Arial"/>
      </w:rPr>
    </w:lvl>
    <w:lvl w:ilvl="1">
      <w:start w:val="1"/>
      <w:numFmt w:val="decimal"/>
      <w:lvlText w:val="%2."/>
      <w:lvlJc w:val="left"/>
      <w:pPr>
        <w:ind w:left="360" w:hanging="360"/>
      </w:pPr>
      <w:rPr>
        <w:rFonts w:ascii="Arial Narrow" w:eastAsia="Times New Roman" w:hAnsi="Arial Narrow" w:cs="Arial"/>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6A342C55"/>
    <w:multiLevelType w:val="hybridMultilevel"/>
    <w:tmpl w:val="50ECEF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706B06B8"/>
    <w:multiLevelType w:val="hybridMultilevel"/>
    <w:tmpl w:val="9CD2D5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190652B"/>
    <w:multiLevelType w:val="hybridMultilevel"/>
    <w:tmpl w:val="7DA0CB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5BE3FEA"/>
    <w:multiLevelType w:val="multilevel"/>
    <w:tmpl w:val="F67A49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20598F"/>
    <w:multiLevelType w:val="hybridMultilevel"/>
    <w:tmpl w:val="25D4B5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C977F28"/>
    <w:multiLevelType w:val="multilevel"/>
    <w:tmpl w:val="8528CD2E"/>
    <w:lvl w:ilvl="0">
      <w:start w:val="1"/>
      <w:numFmt w:val="decimal"/>
      <w:lvlText w:val="%1."/>
      <w:lvlJc w:val="left"/>
      <w:pPr>
        <w:ind w:left="360" w:hanging="360"/>
      </w:pPr>
      <w:rPr>
        <w:rFonts w:ascii="Arial Narrow" w:eastAsia="Times New Roman" w:hAnsi="Arial Narrow" w:cs="Arial"/>
      </w:rPr>
    </w:lvl>
    <w:lvl w:ilvl="1">
      <w:start w:val="1"/>
      <w:numFmt w:val="decimal"/>
      <w:lvlText w:val="%2."/>
      <w:lvlJc w:val="left"/>
      <w:pPr>
        <w:ind w:left="360" w:hanging="360"/>
      </w:pPr>
      <w:rPr>
        <w:rFonts w:ascii="Arial Narrow" w:eastAsia="Times New Roman" w:hAnsi="Arial Narrow" w:cs="Arial"/>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7CA33D1A"/>
    <w:multiLevelType w:val="multilevel"/>
    <w:tmpl w:val="AA38C3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E567B3D"/>
    <w:multiLevelType w:val="multilevel"/>
    <w:tmpl w:val="469E6A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Arial Narrow" w:eastAsia="Arial" w:hAnsi="Arial Narrow" w:cs="Arial"/>
        <w:sz w:val="22"/>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910724">
    <w:abstractNumId w:val="3"/>
  </w:num>
  <w:num w:numId="2" w16cid:durableId="1352298348">
    <w:abstractNumId w:val="4"/>
  </w:num>
  <w:num w:numId="3" w16cid:durableId="2132741284">
    <w:abstractNumId w:val="2"/>
  </w:num>
  <w:num w:numId="4" w16cid:durableId="1980845112">
    <w:abstractNumId w:val="9"/>
  </w:num>
  <w:num w:numId="5" w16cid:durableId="297955878">
    <w:abstractNumId w:val="17"/>
  </w:num>
  <w:num w:numId="6" w16cid:durableId="23142497">
    <w:abstractNumId w:val="11"/>
  </w:num>
  <w:num w:numId="7" w16cid:durableId="883248043">
    <w:abstractNumId w:val="15"/>
  </w:num>
  <w:num w:numId="8" w16cid:durableId="71237974">
    <w:abstractNumId w:val="22"/>
  </w:num>
  <w:num w:numId="9" w16cid:durableId="60912317">
    <w:abstractNumId w:val="5"/>
  </w:num>
  <w:num w:numId="10" w16cid:durableId="2100323192">
    <w:abstractNumId w:val="20"/>
  </w:num>
  <w:num w:numId="11" w16cid:durableId="64764870">
    <w:abstractNumId w:val="0"/>
  </w:num>
  <w:num w:numId="12" w16cid:durableId="920866553">
    <w:abstractNumId w:val="23"/>
  </w:num>
  <w:num w:numId="13" w16cid:durableId="1823040362">
    <w:abstractNumId w:val="14"/>
  </w:num>
  <w:num w:numId="14" w16cid:durableId="1622151240">
    <w:abstractNumId w:val="18"/>
  </w:num>
  <w:num w:numId="15" w16cid:durableId="1679965258">
    <w:abstractNumId w:val="10"/>
  </w:num>
  <w:num w:numId="16" w16cid:durableId="304355094">
    <w:abstractNumId w:val="7"/>
  </w:num>
  <w:num w:numId="17" w16cid:durableId="2101363934">
    <w:abstractNumId w:val="16"/>
  </w:num>
  <w:num w:numId="18" w16cid:durableId="632442534">
    <w:abstractNumId w:val="1"/>
  </w:num>
  <w:num w:numId="19" w16cid:durableId="2110275747">
    <w:abstractNumId w:val="24"/>
  </w:num>
  <w:num w:numId="20" w16cid:durableId="143934087">
    <w:abstractNumId w:val="13"/>
  </w:num>
  <w:num w:numId="21" w16cid:durableId="616523336">
    <w:abstractNumId w:val="21"/>
  </w:num>
  <w:num w:numId="22" w16cid:durableId="1930696242">
    <w:abstractNumId w:val="19"/>
  </w:num>
  <w:num w:numId="23" w16cid:durableId="605385898">
    <w:abstractNumId w:val="8"/>
  </w:num>
  <w:num w:numId="24" w16cid:durableId="753935680">
    <w:abstractNumId w:val="12"/>
  </w:num>
  <w:num w:numId="25" w16cid:durableId="1179917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0E"/>
    <w:rsid w:val="00010409"/>
    <w:rsid w:val="00046EF8"/>
    <w:rsid w:val="00052B29"/>
    <w:rsid w:val="00055CEC"/>
    <w:rsid w:val="00057536"/>
    <w:rsid w:val="00061AEB"/>
    <w:rsid w:val="00087AA8"/>
    <w:rsid w:val="000A0744"/>
    <w:rsid w:val="000A0D22"/>
    <w:rsid w:val="000E78C3"/>
    <w:rsid w:val="00101A54"/>
    <w:rsid w:val="00102BBC"/>
    <w:rsid w:val="0011705E"/>
    <w:rsid w:val="00146423"/>
    <w:rsid w:val="00147A76"/>
    <w:rsid w:val="00167E93"/>
    <w:rsid w:val="00176D6D"/>
    <w:rsid w:val="0019323E"/>
    <w:rsid w:val="00263A87"/>
    <w:rsid w:val="0027518A"/>
    <w:rsid w:val="002800EE"/>
    <w:rsid w:val="0028656B"/>
    <w:rsid w:val="002D3B44"/>
    <w:rsid w:val="002D744D"/>
    <w:rsid w:val="002E4082"/>
    <w:rsid w:val="0030638B"/>
    <w:rsid w:val="00341BB6"/>
    <w:rsid w:val="00343EA6"/>
    <w:rsid w:val="00365816"/>
    <w:rsid w:val="003743F1"/>
    <w:rsid w:val="003818A9"/>
    <w:rsid w:val="00394338"/>
    <w:rsid w:val="003F694B"/>
    <w:rsid w:val="00400D69"/>
    <w:rsid w:val="0040309B"/>
    <w:rsid w:val="00422458"/>
    <w:rsid w:val="0044420B"/>
    <w:rsid w:val="00456903"/>
    <w:rsid w:val="00470809"/>
    <w:rsid w:val="0047088C"/>
    <w:rsid w:val="00474571"/>
    <w:rsid w:val="00484723"/>
    <w:rsid w:val="004911EC"/>
    <w:rsid w:val="004B7098"/>
    <w:rsid w:val="005058DA"/>
    <w:rsid w:val="00512237"/>
    <w:rsid w:val="0051271B"/>
    <w:rsid w:val="0051700E"/>
    <w:rsid w:val="005436AF"/>
    <w:rsid w:val="00543FAD"/>
    <w:rsid w:val="00574853"/>
    <w:rsid w:val="005A59D9"/>
    <w:rsid w:val="005A7260"/>
    <w:rsid w:val="005B40BE"/>
    <w:rsid w:val="005D6BB3"/>
    <w:rsid w:val="005E23D3"/>
    <w:rsid w:val="005E35C2"/>
    <w:rsid w:val="00614EC9"/>
    <w:rsid w:val="00621C00"/>
    <w:rsid w:val="006234F2"/>
    <w:rsid w:val="00634133"/>
    <w:rsid w:val="00654C6F"/>
    <w:rsid w:val="00660422"/>
    <w:rsid w:val="00661380"/>
    <w:rsid w:val="0066717A"/>
    <w:rsid w:val="0067547B"/>
    <w:rsid w:val="006C2B7B"/>
    <w:rsid w:val="006C64F3"/>
    <w:rsid w:val="006E150D"/>
    <w:rsid w:val="007033F3"/>
    <w:rsid w:val="00705EA6"/>
    <w:rsid w:val="00707ABB"/>
    <w:rsid w:val="00733710"/>
    <w:rsid w:val="00745D54"/>
    <w:rsid w:val="0075301A"/>
    <w:rsid w:val="00760433"/>
    <w:rsid w:val="007654E6"/>
    <w:rsid w:val="00772FE9"/>
    <w:rsid w:val="007901BE"/>
    <w:rsid w:val="00790C69"/>
    <w:rsid w:val="007B602E"/>
    <w:rsid w:val="007D7869"/>
    <w:rsid w:val="00807BCE"/>
    <w:rsid w:val="00817113"/>
    <w:rsid w:val="0084363D"/>
    <w:rsid w:val="008746FA"/>
    <w:rsid w:val="00875AE2"/>
    <w:rsid w:val="00884032"/>
    <w:rsid w:val="00891F13"/>
    <w:rsid w:val="008E3F27"/>
    <w:rsid w:val="008F6187"/>
    <w:rsid w:val="009113B3"/>
    <w:rsid w:val="00924920"/>
    <w:rsid w:val="00931A8F"/>
    <w:rsid w:val="00955006"/>
    <w:rsid w:val="00966A59"/>
    <w:rsid w:val="00993597"/>
    <w:rsid w:val="009C6875"/>
    <w:rsid w:val="009C71DE"/>
    <w:rsid w:val="009D1319"/>
    <w:rsid w:val="00A013D2"/>
    <w:rsid w:val="00A1080D"/>
    <w:rsid w:val="00A13F0D"/>
    <w:rsid w:val="00A219F5"/>
    <w:rsid w:val="00A35208"/>
    <w:rsid w:val="00A52FBA"/>
    <w:rsid w:val="00A533FC"/>
    <w:rsid w:val="00A53ED8"/>
    <w:rsid w:val="00A74848"/>
    <w:rsid w:val="00A75BA6"/>
    <w:rsid w:val="00A86ABB"/>
    <w:rsid w:val="00AC3B4B"/>
    <w:rsid w:val="00AD0A80"/>
    <w:rsid w:val="00B02430"/>
    <w:rsid w:val="00B46556"/>
    <w:rsid w:val="00B50680"/>
    <w:rsid w:val="00B57C39"/>
    <w:rsid w:val="00B96A69"/>
    <w:rsid w:val="00BB074C"/>
    <w:rsid w:val="00BD0FCC"/>
    <w:rsid w:val="00BF3B3A"/>
    <w:rsid w:val="00C06F25"/>
    <w:rsid w:val="00C078E5"/>
    <w:rsid w:val="00C127E8"/>
    <w:rsid w:val="00C23FC3"/>
    <w:rsid w:val="00C3283E"/>
    <w:rsid w:val="00C367E3"/>
    <w:rsid w:val="00C40493"/>
    <w:rsid w:val="00C46894"/>
    <w:rsid w:val="00C54445"/>
    <w:rsid w:val="00C61D74"/>
    <w:rsid w:val="00C700CC"/>
    <w:rsid w:val="00C82E65"/>
    <w:rsid w:val="00C84434"/>
    <w:rsid w:val="00CA4228"/>
    <w:rsid w:val="00CC5C25"/>
    <w:rsid w:val="00CE4C76"/>
    <w:rsid w:val="00CE790B"/>
    <w:rsid w:val="00CF3E95"/>
    <w:rsid w:val="00D049BC"/>
    <w:rsid w:val="00D076E6"/>
    <w:rsid w:val="00D13D5D"/>
    <w:rsid w:val="00D24B15"/>
    <w:rsid w:val="00D35193"/>
    <w:rsid w:val="00D36152"/>
    <w:rsid w:val="00D45454"/>
    <w:rsid w:val="00D52534"/>
    <w:rsid w:val="00D5429F"/>
    <w:rsid w:val="00D853DB"/>
    <w:rsid w:val="00D9022F"/>
    <w:rsid w:val="00DD219E"/>
    <w:rsid w:val="00E1727A"/>
    <w:rsid w:val="00E43952"/>
    <w:rsid w:val="00E465D0"/>
    <w:rsid w:val="00E51591"/>
    <w:rsid w:val="00E521DE"/>
    <w:rsid w:val="00E731DC"/>
    <w:rsid w:val="00ED0566"/>
    <w:rsid w:val="00F11323"/>
    <w:rsid w:val="00F14342"/>
    <w:rsid w:val="00F3037C"/>
    <w:rsid w:val="00F63D57"/>
    <w:rsid w:val="00F95A49"/>
    <w:rsid w:val="00FA6483"/>
    <w:rsid w:val="00FB4CA1"/>
    <w:rsid w:val="00FC76AA"/>
    <w:rsid w:val="00FE1232"/>
    <w:rsid w:val="00FE1BCD"/>
    <w:rsid w:val="00FE6161"/>
    <w:rsid w:val="00FF33C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95A5B"/>
  <w15:docId w15:val="{AFD85E5B-2E82-7849-BC47-741D87F5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uiPriority w:val="34"/>
    <w:qFormat/>
    <w:rsid w:val="0051700E"/>
    <w:pPr>
      <w:spacing w:after="200" w:line="276" w:lineRule="auto"/>
      <w:ind w:left="720"/>
      <w:contextualSpacing/>
    </w:pPr>
    <w:rPr>
      <w:rFonts w:ascii="Calibri" w:hAnsi="Calibri"/>
      <w:sz w:val="22"/>
      <w:szCs w:val="22"/>
      <w:lang w:val="id-ID"/>
    </w:rPr>
  </w:style>
  <w:style w:type="paragraph" w:styleId="NormalWeb">
    <w:name w:val="Normal (Web)"/>
    <w:basedOn w:val="Normal"/>
    <w:uiPriority w:val="99"/>
    <w:unhideWhenUsed/>
    <w:rsid w:val="00263A87"/>
    <w:pPr>
      <w:spacing w:before="100" w:beforeAutospacing="1" w:after="100" w:afterAutospacing="1"/>
    </w:pPr>
    <w:rPr>
      <w:lang w:val="en-ID"/>
    </w:rPr>
  </w:style>
  <w:style w:type="character" w:customStyle="1" w:styleId="citation-320">
    <w:name w:val="citation-320"/>
    <w:basedOn w:val="DefaultParagraphFont"/>
    <w:rsid w:val="00A1080D"/>
  </w:style>
  <w:style w:type="character" w:customStyle="1" w:styleId="citation-319">
    <w:name w:val="citation-319"/>
    <w:basedOn w:val="DefaultParagraphFont"/>
    <w:rsid w:val="00A1080D"/>
  </w:style>
  <w:style w:type="character" w:customStyle="1" w:styleId="citation-318">
    <w:name w:val="citation-318"/>
    <w:basedOn w:val="DefaultParagraphFont"/>
    <w:rsid w:val="00A1080D"/>
  </w:style>
  <w:style w:type="character" w:customStyle="1" w:styleId="citation-317">
    <w:name w:val="citation-317"/>
    <w:basedOn w:val="DefaultParagraphFont"/>
    <w:rsid w:val="00A1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610031">
      <w:bodyDiv w:val="1"/>
      <w:marLeft w:val="0"/>
      <w:marRight w:val="0"/>
      <w:marTop w:val="0"/>
      <w:marBottom w:val="0"/>
      <w:divBdr>
        <w:top w:val="none" w:sz="0" w:space="0" w:color="auto"/>
        <w:left w:val="none" w:sz="0" w:space="0" w:color="auto"/>
        <w:bottom w:val="none" w:sz="0" w:space="0" w:color="auto"/>
        <w:right w:val="none" w:sz="0" w:space="0" w:color="auto"/>
      </w:divBdr>
      <w:divsChild>
        <w:div w:id="238096010">
          <w:marLeft w:val="0"/>
          <w:marRight w:val="0"/>
          <w:marTop w:val="0"/>
          <w:marBottom w:val="0"/>
          <w:divBdr>
            <w:top w:val="none" w:sz="0" w:space="0" w:color="auto"/>
            <w:left w:val="none" w:sz="0" w:space="0" w:color="auto"/>
            <w:bottom w:val="none" w:sz="0" w:space="0" w:color="auto"/>
            <w:right w:val="none" w:sz="0" w:space="0" w:color="auto"/>
          </w:divBdr>
          <w:divsChild>
            <w:div w:id="1125736301">
              <w:marLeft w:val="0"/>
              <w:marRight w:val="0"/>
              <w:marTop w:val="0"/>
              <w:marBottom w:val="0"/>
              <w:divBdr>
                <w:top w:val="none" w:sz="0" w:space="0" w:color="auto"/>
                <w:left w:val="none" w:sz="0" w:space="0" w:color="auto"/>
                <w:bottom w:val="none" w:sz="0" w:space="0" w:color="auto"/>
                <w:right w:val="none" w:sz="0" w:space="0" w:color="auto"/>
              </w:divBdr>
              <w:divsChild>
                <w:div w:id="780688572">
                  <w:marLeft w:val="0"/>
                  <w:marRight w:val="0"/>
                  <w:marTop w:val="0"/>
                  <w:marBottom w:val="0"/>
                  <w:divBdr>
                    <w:top w:val="none" w:sz="0" w:space="0" w:color="auto"/>
                    <w:left w:val="none" w:sz="0" w:space="0" w:color="auto"/>
                    <w:bottom w:val="none" w:sz="0" w:space="0" w:color="auto"/>
                    <w:right w:val="none" w:sz="0" w:space="0" w:color="auto"/>
                  </w:divBdr>
                  <w:divsChild>
                    <w:div w:id="118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15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305</TotalTime>
  <Pages>10</Pages>
  <Words>2272</Words>
  <Characters>12953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USER</cp:lastModifiedBy>
  <cp:revision>72</cp:revision>
  <dcterms:created xsi:type="dcterms:W3CDTF">2021-02-19T06:16:00Z</dcterms:created>
  <dcterms:modified xsi:type="dcterms:W3CDTF">2026-02-26T01:17:00Z</dcterms:modified>
</cp:coreProperties>
</file>