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B539" w14:textId="77777777" w:rsidR="00D92051" w:rsidRDefault="00E14709">
      <w:pPr>
        <w:jc w:val="center"/>
        <w:rPr>
          <w:rFonts w:ascii="Arial Narrow" w:eastAsia="Arial Narrow" w:hAnsi="Arial Narrow" w:cs="Arial Narrow"/>
          <w:sz w:val="24"/>
          <w:szCs w:val="24"/>
        </w:rPr>
      </w:pPr>
      <w:r>
        <w:rPr>
          <w:rFonts w:ascii="Arial Narrow" w:eastAsia="Arial Narrow" w:hAnsi="Arial Narrow" w:cs="Arial Narrow"/>
          <w:b/>
          <w:sz w:val="24"/>
          <w:szCs w:val="24"/>
        </w:rPr>
        <w:t>RENCANA PEMBELAJARAN SEMESTER</w:t>
      </w:r>
    </w:p>
    <w:tbl>
      <w:tblPr>
        <w:tblStyle w:val="a"/>
        <w:tblW w:w="15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3109"/>
        <w:gridCol w:w="718"/>
        <w:gridCol w:w="2844"/>
        <w:gridCol w:w="576"/>
        <w:gridCol w:w="984"/>
        <w:gridCol w:w="1984"/>
        <w:gridCol w:w="92"/>
        <w:gridCol w:w="1487"/>
        <w:gridCol w:w="1418"/>
        <w:gridCol w:w="11"/>
        <w:gridCol w:w="1122"/>
      </w:tblGrid>
      <w:tr w:rsidR="00D92051" w14:paraId="5190BBA9" w14:textId="77777777" w:rsidTr="00A30A4D">
        <w:tc>
          <w:tcPr>
            <w:tcW w:w="4786" w:type="dxa"/>
            <w:gridSpan w:val="3"/>
          </w:tcPr>
          <w:p w14:paraId="42FA2373" w14:textId="2E921D9A"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 </w:t>
            </w:r>
            <w:r w:rsidR="00DE15AB">
              <w:rPr>
                <w:rFonts w:ascii="Arial Narrow" w:eastAsia="Arial Narrow" w:hAnsi="Arial Narrow" w:cs="Arial Narrow"/>
                <w:color w:val="000000"/>
                <w:sz w:val="24"/>
                <w:szCs w:val="24"/>
              </w:rPr>
              <w:t>Distribusi Farmasi</w:t>
            </w:r>
          </w:p>
        </w:tc>
        <w:tc>
          <w:tcPr>
            <w:tcW w:w="3420" w:type="dxa"/>
            <w:gridSpan w:val="2"/>
          </w:tcPr>
          <w:p w14:paraId="112EC128" w14:textId="0477AB9C" w:rsidR="00D92051" w:rsidRDefault="00E14709">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Semester:  </w:t>
            </w:r>
            <w:r w:rsidR="00DE15AB">
              <w:rPr>
                <w:rFonts w:ascii="Arial Narrow" w:eastAsia="Arial Narrow" w:hAnsi="Arial Narrow" w:cs="Arial Narrow"/>
                <w:color w:val="000000"/>
                <w:sz w:val="24"/>
                <w:szCs w:val="24"/>
              </w:rPr>
              <w:t>IV (Empat)</w:t>
            </w:r>
          </w:p>
        </w:tc>
        <w:tc>
          <w:tcPr>
            <w:tcW w:w="3060" w:type="dxa"/>
            <w:gridSpan w:val="3"/>
          </w:tcPr>
          <w:p w14:paraId="49B4CEDB" w14:textId="4339663B" w:rsidR="00D92051" w:rsidRDefault="00AE7A5E">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S</w:t>
            </w:r>
            <w:r w:rsidR="00E14709">
              <w:rPr>
                <w:rFonts w:ascii="Arial Narrow" w:eastAsia="Arial Narrow" w:hAnsi="Arial Narrow" w:cs="Arial Narrow"/>
                <w:color w:val="000000"/>
                <w:sz w:val="24"/>
                <w:szCs w:val="24"/>
              </w:rPr>
              <w:t xml:space="preserve">ks: </w:t>
            </w:r>
            <w:r w:rsidR="00DE15AB">
              <w:rPr>
                <w:rFonts w:ascii="Arial Narrow" w:eastAsia="Arial Narrow" w:hAnsi="Arial Narrow" w:cs="Arial Narrow"/>
                <w:color w:val="000000"/>
                <w:sz w:val="24"/>
                <w:szCs w:val="24"/>
              </w:rPr>
              <w:t>1</w:t>
            </w:r>
          </w:p>
        </w:tc>
        <w:tc>
          <w:tcPr>
            <w:tcW w:w="4038" w:type="dxa"/>
            <w:gridSpan w:val="4"/>
          </w:tcPr>
          <w:p w14:paraId="387091A8" w14:textId="657643D5" w:rsidR="00D92051" w:rsidRDefault="00E14709">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Kode: </w:t>
            </w:r>
            <w:r w:rsidR="00DE15AB">
              <w:rPr>
                <w:rFonts w:ascii="Arial Narrow" w:eastAsia="Arial Narrow" w:hAnsi="Arial Narrow" w:cs="Arial Narrow"/>
                <w:color w:val="000000"/>
                <w:sz w:val="24"/>
                <w:szCs w:val="24"/>
              </w:rPr>
              <w:t>20641T25</w:t>
            </w:r>
          </w:p>
        </w:tc>
      </w:tr>
      <w:tr w:rsidR="00D92051" w14:paraId="748D5F21" w14:textId="77777777" w:rsidTr="00A30A4D">
        <w:tc>
          <w:tcPr>
            <w:tcW w:w="4786" w:type="dxa"/>
            <w:gridSpan w:val="3"/>
            <w:vAlign w:val="center"/>
          </w:tcPr>
          <w:p w14:paraId="387C363C" w14:textId="051528CF"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Program Studi : S-I Farmasi</w:t>
            </w:r>
          </w:p>
        </w:tc>
        <w:tc>
          <w:tcPr>
            <w:tcW w:w="10518" w:type="dxa"/>
            <w:gridSpan w:val="9"/>
          </w:tcPr>
          <w:p w14:paraId="10396E99" w14:textId="77777777"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Dosen Pengampu/Penanggungjawab : </w:t>
            </w:r>
          </w:p>
          <w:p w14:paraId="06548C0C" w14:textId="79C530E3" w:rsidR="00D92051" w:rsidRDefault="00DE15AB">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apt. Eleonora Maryeta Toyo, M. Farm</w:t>
            </w:r>
          </w:p>
        </w:tc>
      </w:tr>
      <w:tr w:rsidR="00D92051" w14:paraId="5C62D93C" w14:textId="77777777" w:rsidTr="00A30A4D">
        <w:tc>
          <w:tcPr>
            <w:tcW w:w="15304" w:type="dxa"/>
            <w:gridSpan w:val="12"/>
            <w:vAlign w:val="center"/>
          </w:tcPr>
          <w:p w14:paraId="6E876CB9" w14:textId="60C5F692"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Syarat : </w:t>
            </w:r>
            <w:r w:rsidR="00DE15AB" w:rsidRPr="004A0F01">
              <w:rPr>
                <w:rFonts w:ascii="Arial Narrow" w:eastAsia="Arial Narrow" w:hAnsi="Arial Narrow" w:cs="Arial Narrow"/>
                <w:color w:val="000000"/>
                <w:sz w:val="24"/>
                <w:szCs w:val="24"/>
              </w:rPr>
              <w:t>Undang-Undang Bidang Kefarmasian</w:t>
            </w:r>
          </w:p>
        </w:tc>
      </w:tr>
      <w:tr w:rsidR="00D92051" w14:paraId="3B91AC4D" w14:textId="77777777" w:rsidTr="00A30A4D">
        <w:trPr>
          <w:trHeight w:val="249"/>
        </w:trPr>
        <w:tc>
          <w:tcPr>
            <w:tcW w:w="4068" w:type="dxa"/>
            <w:gridSpan w:val="2"/>
            <w:vMerge w:val="restart"/>
          </w:tcPr>
          <w:p w14:paraId="5734BF84" w14:textId="77777777" w:rsidR="00D92051" w:rsidRDefault="00E14709">
            <w:pPr>
              <w:widowControl w:val="0"/>
              <w:spacing w:after="0" w:line="240" w:lineRule="auto"/>
              <w:ind w:right="-22"/>
              <w:rPr>
                <w:rFonts w:ascii="Arial Narrow" w:eastAsia="Arial Narrow" w:hAnsi="Arial Narrow" w:cs="Arial Narrow"/>
                <w:sz w:val="24"/>
                <w:szCs w:val="24"/>
              </w:rPr>
            </w:pPr>
            <w:r>
              <w:rPr>
                <w:rFonts w:ascii="Arial Narrow" w:eastAsia="Arial Narrow" w:hAnsi="Arial Narrow" w:cs="Arial Narrow"/>
                <w:color w:val="000000"/>
                <w:sz w:val="24"/>
                <w:szCs w:val="24"/>
              </w:rPr>
              <w:t>Capaian Pembelajaran</w:t>
            </w:r>
          </w:p>
        </w:tc>
        <w:tc>
          <w:tcPr>
            <w:tcW w:w="11236" w:type="dxa"/>
            <w:gridSpan w:val="10"/>
          </w:tcPr>
          <w:p w14:paraId="1DA41A4D" w14:textId="77777777" w:rsidR="00D92051" w:rsidRDefault="00E14709">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Capaian Pembelajaran Lulusan (CPL)</w:t>
            </w:r>
          </w:p>
        </w:tc>
      </w:tr>
      <w:tr w:rsidR="00D92051" w14:paraId="39587B16" w14:textId="77777777" w:rsidTr="00A30A4D">
        <w:trPr>
          <w:trHeight w:val="249"/>
        </w:trPr>
        <w:tc>
          <w:tcPr>
            <w:tcW w:w="4068" w:type="dxa"/>
            <w:gridSpan w:val="2"/>
            <w:vMerge/>
          </w:tcPr>
          <w:p w14:paraId="5E8BE5E1" w14:textId="77777777" w:rsidR="00D92051" w:rsidRDefault="00D92051">
            <w:pPr>
              <w:widowControl w:val="0"/>
              <w:pBdr>
                <w:top w:val="nil"/>
                <w:left w:val="nil"/>
                <w:bottom w:val="nil"/>
                <w:right w:val="nil"/>
                <w:between w:val="nil"/>
              </w:pBdr>
              <w:spacing w:after="0"/>
              <w:rPr>
                <w:rFonts w:ascii="Arial Narrow" w:eastAsia="Arial Narrow" w:hAnsi="Arial Narrow" w:cs="Arial Narrow"/>
                <w:b/>
              </w:rPr>
            </w:pPr>
          </w:p>
        </w:tc>
        <w:tc>
          <w:tcPr>
            <w:tcW w:w="718" w:type="dxa"/>
          </w:tcPr>
          <w:p w14:paraId="37FED5C2" w14:textId="77777777" w:rsidR="00D92051" w:rsidRDefault="00E14709">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rPr>
              <w:t>Kode</w:t>
            </w:r>
          </w:p>
        </w:tc>
        <w:tc>
          <w:tcPr>
            <w:tcW w:w="10518" w:type="dxa"/>
            <w:gridSpan w:val="9"/>
          </w:tcPr>
          <w:p w14:paraId="465B5854" w14:textId="77777777" w:rsidR="00D92051" w:rsidRDefault="00E14709">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Rumusan</w:t>
            </w:r>
          </w:p>
        </w:tc>
      </w:tr>
      <w:tr w:rsidR="00DE15AB" w14:paraId="1D947B9B" w14:textId="77777777" w:rsidTr="00A30A4D">
        <w:trPr>
          <w:trHeight w:val="249"/>
        </w:trPr>
        <w:tc>
          <w:tcPr>
            <w:tcW w:w="4068" w:type="dxa"/>
            <w:gridSpan w:val="2"/>
            <w:vMerge/>
          </w:tcPr>
          <w:p w14:paraId="1276DC67"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rPr>
            </w:pPr>
          </w:p>
        </w:tc>
        <w:tc>
          <w:tcPr>
            <w:tcW w:w="718" w:type="dxa"/>
          </w:tcPr>
          <w:p w14:paraId="62635DE7" w14:textId="77777777" w:rsidR="00DE15AB" w:rsidRPr="004A0F01" w:rsidRDefault="00DE15AB" w:rsidP="00DE15AB">
            <w:pPr>
              <w:widowControl w:val="0"/>
              <w:spacing w:after="0" w:line="270" w:lineRule="auto"/>
              <w:ind w:right="-22"/>
              <w:jc w:val="both"/>
              <w:rPr>
                <w:rFonts w:ascii="Arial Narrow" w:eastAsia="Arial Narrow" w:hAnsi="Arial Narrow" w:cs="Arial Narrow"/>
                <w:sz w:val="24"/>
                <w:szCs w:val="24"/>
              </w:rPr>
            </w:pPr>
            <w:r w:rsidRPr="004A0F01">
              <w:rPr>
                <w:rFonts w:ascii="Arial Narrow" w:eastAsia="Arial Narrow" w:hAnsi="Arial Narrow" w:cs="Arial Narrow"/>
                <w:sz w:val="24"/>
                <w:szCs w:val="24"/>
              </w:rPr>
              <w:t>S 1-10</w:t>
            </w:r>
          </w:p>
          <w:p w14:paraId="05F5B013" w14:textId="77777777" w:rsidR="00DE15AB" w:rsidRDefault="00DE15AB" w:rsidP="00DE15AB">
            <w:pPr>
              <w:widowControl w:val="0"/>
              <w:spacing w:after="0" w:line="270" w:lineRule="auto"/>
              <w:ind w:right="-22"/>
              <w:jc w:val="both"/>
              <w:rPr>
                <w:rFonts w:ascii="Arial Narrow" w:eastAsia="Arial Narrow" w:hAnsi="Arial Narrow" w:cs="Arial Narrow"/>
                <w:sz w:val="24"/>
                <w:szCs w:val="24"/>
              </w:rPr>
            </w:pPr>
          </w:p>
        </w:tc>
        <w:tc>
          <w:tcPr>
            <w:tcW w:w="10518" w:type="dxa"/>
            <w:gridSpan w:val="9"/>
          </w:tcPr>
          <w:p w14:paraId="19165045"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Bertaqwa kepada Tuhan Yang Maha Esa dan mampu menunjukkan sikap religius</w:t>
            </w:r>
          </w:p>
          <w:p w14:paraId="08122962"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Menjunjung tinggi nilai kemanusiaan dalam menjalankan tugas berdasarkan agama, moral dan etika</w:t>
            </w:r>
          </w:p>
          <w:p w14:paraId="3BCA3E90"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Berkontribusi dalam peningkatan mutu kehidupan bermasyarakat, berbangsa, bernegara, dan peradaban berdasarkan pancasila</w:t>
            </w:r>
          </w:p>
          <w:p w14:paraId="58CEE95C"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Berperan sebagai warga negara yang bangga dan cinta tanah air, memiliki nasionalisme serta rasa tanggung jawab pada negara dan bangsa</w:t>
            </w:r>
          </w:p>
          <w:p w14:paraId="14DB6077"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Menghargai keanekaragaman budaya, pandangan, agama, dan kepercayaan, serta pendapat atau temuan orisinal orang lain</w:t>
            </w:r>
          </w:p>
          <w:p w14:paraId="3F107A3D"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Bekerja sama dan memiliki kepekaan sosial serta kepedulian terhadap masyarakat dan lingkungan</w:t>
            </w:r>
          </w:p>
          <w:p w14:paraId="762E5B29"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Taat hukum dan disiplin dalam kehidupan bermasyarakat dan bernegara</w:t>
            </w:r>
          </w:p>
          <w:p w14:paraId="6B6C2E66"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Menginternalisasi nilai, norma, dan etika akademik</w:t>
            </w:r>
          </w:p>
          <w:p w14:paraId="303CFEA9"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Menunjukkan sikap bertanggungjawab atas pekerjaan di bidang keahliannya secara mandiri</w:t>
            </w:r>
          </w:p>
          <w:p w14:paraId="3D707064" w14:textId="2F0259C2" w:rsidR="00DE15AB" w:rsidRDefault="00DE15AB" w:rsidP="00DE15AB">
            <w:pPr>
              <w:widowControl w:val="0"/>
              <w:spacing w:after="0" w:line="270" w:lineRule="auto"/>
              <w:ind w:right="-22"/>
              <w:jc w:val="both"/>
              <w:rPr>
                <w:rFonts w:ascii="Arial Narrow" w:eastAsia="Arial Narrow" w:hAnsi="Arial Narrow" w:cs="Arial Narrow"/>
                <w:b/>
                <w:sz w:val="24"/>
                <w:szCs w:val="24"/>
                <w:u w:val="single"/>
              </w:rPr>
            </w:pPr>
            <w:r w:rsidRPr="004A0F01">
              <w:rPr>
                <w:rFonts w:ascii="Arial Narrow" w:hAnsi="Arial Narrow"/>
                <w:bCs/>
                <w:sz w:val="24"/>
                <w:szCs w:val="24"/>
              </w:rPr>
              <w:t>Menginternalisasi semangat kemandirian, kejuangan, dan kewirausahaan</w:t>
            </w:r>
          </w:p>
        </w:tc>
      </w:tr>
      <w:tr w:rsidR="00DE15AB" w14:paraId="44DA85DA" w14:textId="77777777" w:rsidTr="00A30A4D">
        <w:trPr>
          <w:trHeight w:val="249"/>
        </w:trPr>
        <w:tc>
          <w:tcPr>
            <w:tcW w:w="4068" w:type="dxa"/>
            <w:gridSpan w:val="2"/>
            <w:vMerge/>
          </w:tcPr>
          <w:p w14:paraId="6456A387"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tcPr>
          <w:p w14:paraId="6ACC510D" w14:textId="083A4271" w:rsidR="00DE15AB" w:rsidRDefault="00DE15AB" w:rsidP="00DE15AB">
            <w:pPr>
              <w:widowControl w:val="0"/>
              <w:spacing w:after="0" w:line="270" w:lineRule="auto"/>
              <w:ind w:right="-22"/>
              <w:jc w:val="both"/>
              <w:rPr>
                <w:rFonts w:ascii="Arial Narrow" w:eastAsia="Arial Narrow" w:hAnsi="Arial Narrow" w:cs="Arial Narrow"/>
                <w:sz w:val="20"/>
                <w:szCs w:val="20"/>
              </w:rPr>
            </w:pPr>
            <w:r w:rsidRPr="004A0F01">
              <w:rPr>
                <w:rFonts w:ascii="Arial Narrow" w:eastAsia="Arial Narrow" w:hAnsi="Arial Narrow" w:cs="Arial Narrow"/>
                <w:sz w:val="24"/>
                <w:szCs w:val="24"/>
              </w:rPr>
              <w:t>P 1, 2, 4, 15</w:t>
            </w:r>
          </w:p>
        </w:tc>
        <w:tc>
          <w:tcPr>
            <w:tcW w:w="10518" w:type="dxa"/>
            <w:gridSpan w:val="9"/>
          </w:tcPr>
          <w:p w14:paraId="3E13B028" w14:textId="77777777" w:rsidR="00DE15AB" w:rsidRPr="004A0F01" w:rsidRDefault="00DE15AB" w:rsidP="00DE15AB">
            <w:pPr>
              <w:pStyle w:val="ListParagraph"/>
              <w:widowControl w:val="0"/>
              <w:numPr>
                <w:ilvl w:val="0"/>
                <w:numId w:val="5"/>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Menguasai konsep teoritis mengenai peraturan perundang-undangan Tenaga Teknis Kesehatan (TTK) dan sarana pelayanan kesehatan</w:t>
            </w:r>
          </w:p>
          <w:p w14:paraId="1459D6D6" w14:textId="77777777" w:rsidR="00DE15AB" w:rsidRPr="004A0F01" w:rsidRDefault="00DE15AB" w:rsidP="00DE15AB">
            <w:pPr>
              <w:pStyle w:val="ListParagraph"/>
              <w:widowControl w:val="0"/>
              <w:numPr>
                <w:ilvl w:val="0"/>
                <w:numId w:val="5"/>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Menguasai konsep teoritis mengenai Komunikasi efektif</w:t>
            </w:r>
          </w:p>
          <w:p w14:paraId="55937D39" w14:textId="77777777" w:rsidR="00DE15AB" w:rsidRPr="004A0F01" w:rsidRDefault="00DE15AB" w:rsidP="00DE15AB">
            <w:pPr>
              <w:pStyle w:val="ListParagraph"/>
              <w:widowControl w:val="0"/>
              <w:numPr>
                <w:ilvl w:val="0"/>
                <w:numId w:val="5"/>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Menguasai konsep teoritis mengenai proses pengelolaan obat sesuai CDOB</w:t>
            </w:r>
          </w:p>
          <w:p w14:paraId="3B4E45DA" w14:textId="1637D75D" w:rsidR="00DE15AB" w:rsidRDefault="00DE15AB" w:rsidP="00DE15AB">
            <w:pPr>
              <w:widowControl w:val="0"/>
              <w:spacing w:after="0" w:line="270" w:lineRule="auto"/>
              <w:ind w:right="-22"/>
              <w:jc w:val="both"/>
              <w:rPr>
                <w:rFonts w:ascii="Arial Narrow" w:eastAsia="Arial Narrow" w:hAnsi="Arial Narrow" w:cs="Arial Narrow"/>
                <w:b/>
                <w:sz w:val="24"/>
                <w:szCs w:val="24"/>
                <w:u w:val="single"/>
              </w:rPr>
            </w:pPr>
            <w:r w:rsidRPr="004A0F01">
              <w:rPr>
                <w:rFonts w:ascii="Arial Narrow" w:eastAsia="Arial Narrow" w:hAnsi="Arial Narrow" w:cs="Arial Narrow"/>
                <w:bCs/>
                <w:sz w:val="24"/>
                <w:szCs w:val="24"/>
              </w:rPr>
              <w:t>Menguasai konsep teoritis penggunaan sistem informasi kefarmasian pada pelayanan kefarmasian</w:t>
            </w:r>
          </w:p>
        </w:tc>
      </w:tr>
      <w:tr w:rsidR="00DE15AB" w14:paraId="4F10B358" w14:textId="77777777" w:rsidTr="00A30A4D">
        <w:trPr>
          <w:trHeight w:val="249"/>
        </w:trPr>
        <w:tc>
          <w:tcPr>
            <w:tcW w:w="4068" w:type="dxa"/>
            <w:gridSpan w:val="2"/>
            <w:vMerge/>
          </w:tcPr>
          <w:p w14:paraId="0E4DC4E1"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tcPr>
          <w:p w14:paraId="5886A68E" w14:textId="774DD496" w:rsidR="00DE15AB" w:rsidRDefault="00DE15AB" w:rsidP="00DE15AB">
            <w:pPr>
              <w:widowControl w:val="0"/>
              <w:spacing w:after="0" w:line="270" w:lineRule="auto"/>
              <w:ind w:right="-22"/>
              <w:jc w:val="both"/>
              <w:rPr>
                <w:rFonts w:ascii="Arial Narrow" w:eastAsia="Arial Narrow" w:hAnsi="Arial Narrow" w:cs="Arial Narrow"/>
                <w:sz w:val="20"/>
                <w:szCs w:val="20"/>
              </w:rPr>
            </w:pPr>
            <w:r w:rsidRPr="004A0F01">
              <w:rPr>
                <w:rFonts w:ascii="Arial Narrow" w:eastAsia="Arial Narrow" w:hAnsi="Arial Narrow" w:cs="Arial Narrow"/>
                <w:sz w:val="24"/>
                <w:szCs w:val="24"/>
              </w:rPr>
              <w:t>KU 1, 2, 5, 8</w:t>
            </w:r>
          </w:p>
        </w:tc>
        <w:tc>
          <w:tcPr>
            <w:tcW w:w="10518" w:type="dxa"/>
            <w:gridSpan w:val="9"/>
          </w:tcPr>
          <w:p w14:paraId="7FE17B78" w14:textId="77777777" w:rsidR="00DE15AB" w:rsidRPr="004A0F01" w:rsidRDefault="00DE15AB" w:rsidP="00DE15AB">
            <w:pPr>
              <w:pStyle w:val="ListParagraph"/>
              <w:widowControl w:val="0"/>
              <w:numPr>
                <w:ilvl w:val="0"/>
                <w:numId w:val="6"/>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Mampu menyelesaikan pekerjaan berlingkup luas dan menganalisis data dengan beragam metode yang sesuai, baik yang belum maupun sudah baku</w:t>
            </w:r>
          </w:p>
          <w:p w14:paraId="084AA9E7" w14:textId="77777777" w:rsidR="00DE15AB" w:rsidRPr="004A0F01" w:rsidRDefault="00DE15AB" w:rsidP="00DE15AB">
            <w:pPr>
              <w:pStyle w:val="ListParagraph"/>
              <w:widowControl w:val="0"/>
              <w:numPr>
                <w:ilvl w:val="0"/>
                <w:numId w:val="6"/>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Mampu menunjukkan kinerja bermutu dan terukur</w:t>
            </w:r>
          </w:p>
          <w:p w14:paraId="3364A769" w14:textId="77777777" w:rsidR="00DE15AB" w:rsidRPr="004A0F01" w:rsidRDefault="00DE15AB" w:rsidP="00DE15AB">
            <w:pPr>
              <w:pStyle w:val="ListParagraph"/>
              <w:widowControl w:val="0"/>
              <w:numPr>
                <w:ilvl w:val="0"/>
                <w:numId w:val="6"/>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lastRenderedPageBreak/>
              <w:t>Mampu bekerja sama, berkomunikasi, dan berinovatif dalam pekerjaannya</w:t>
            </w:r>
          </w:p>
          <w:p w14:paraId="40B085FB" w14:textId="37772C3B" w:rsidR="00DE15AB" w:rsidRDefault="00DE15AB" w:rsidP="00DE15AB">
            <w:pPr>
              <w:widowControl w:val="0"/>
              <w:spacing w:after="0" w:line="270" w:lineRule="auto"/>
              <w:ind w:right="-22"/>
              <w:jc w:val="both"/>
              <w:rPr>
                <w:rFonts w:ascii="Arial Narrow" w:eastAsia="Arial Narrow" w:hAnsi="Arial Narrow" w:cs="Arial Narrow"/>
                <w:b/>
                <w:sz w:val="24"/>
                <w:szCs w:val="24"/>
                <w:u w:val="single"/>
              </w:rPr>
            </w:pPr>
            <w:r w:rsidRPr="004A0F01">
              <w:rPr>
                <w:rFonts w:ascii="Arial Narrow" w:eastAsia="Arial Narrow" w:hAnsi="Arial Narrow" w:cs="Arial Narrow"/>
                <w:bCs/>
                <w:sz w:val="24"/>
                <w:szCs w:val="24"/>
              </w:rPr>
              <w:t>Mampu mendokumentasikan, menyimpan, mengamankan dan menemukan kembali data terkait dengan penelitian di bidang kefarmasian untuk menjamin kesahihan dan mencegah plagiasi</w:t>
            </w:r>
          </w:p>
        </w:tc>
      </w:tr>
      <w:tr w:rsidR="00DE15AB" w14:paraId="5BD9D3C1" w14:textId="77777777" w:rsidTr="00A30A4D">
        <w:trPr>
          <w:trHeight w:val="249"/>
        </w:trPr>
        <w:tc>
          <w:tcPr>
            <w:tcW w:w="4068" w:type="dxa"/>
            <w:gridSpan w:val="2"/>
            <w:vMerge/>
          </w:tcPr>
          <w:p w14:paraId="4EBD038B"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tcPr>
          <w:p w14:paraId="443DDDC3" w14:textId="71E8990A" w:rsidR="00DE15AB" w:rsidRDefault="00DE15AB" w:rsidP="00DE15AB">
            <w:pPr>
              <w:widowControl w:val="0"/>
              <w:spacing w:after="0" w:line="270" w:lineRule="auto"/>
              <w:ind w:right="-22"/>
              <w:jc w:val="both"/>
              <w:rPr>
                <w:rFonts w:ascii="Arial Narrow" w:eastAsia="Arial Narrow" w:hAnsi="Arial Narrow" w:cs="Arial Narrow"/>
                <w:sz w:val="20"/>
                <w:szCs w:val="20"/>
              </w:rPr>
            </w:pPr>
            <w:r w:rsidRPr="004A0F01">
              <w:rPr>
                <w:rFonts w:ascii="Arial Narrow" w:eastAsia="Arial Narrow" w:hAnsi="Arial Narrow" w:cs="Arial Narrow"/>
                <w:sz w:val="24"/>
                <w:szCs w:val="24"/>
              </w:rPr>
              <w:t>KK 8, 10</w:t>
            </w:r>
          </w:p>
        </w:tc>
        <w:tc>
          <w:tcPr>
            <w:tcW w:w="10518" w:type="dxa"/>
            <w:gridSpan w:val="9"/>
          </w:tcPr>
          <w:p w14:paraId="03440B06" w14:textId="77777777" w:rsidR="00DE15AB" w:rsidRPr="004A0F01" w:rsidRDefault="00DE15AB" w:rsidP="00DE15AB">
            <w:pPr>
              <w:pStyle w:val="ListParagraph"/>
              <w:widowControl w:val="0"/>
              <w:numPr>
                <w:ilvl w:val="0"/>
                <w:numId w:val="7"/>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Mampu melakukan pengujian mutu sediaan farmasi sesuai prosedur yang ditetapkan</w:t>
            </w:r>
          </w:p>
          <w:p w14:paraId="14715BC2" w14:textId="6467985B" w:rsidR="00DE15AB" w:rsidRDefault="00DE15AB" w:rsidP="00DE15AB">
            <w:pPr>
              <w:widowControl w:val="0"/>
              <w:spacing w:after="0" w:line="270" w:lineRule="auto"/>
              <w:ind w:right="-22"/>
              <w:jc w:val="both"/>
              <w:rPr>
                <w:rFonts w:ascii="Arial Narrow" w:eastAsia="Arial Narrow" w:hAnsi="Arial Narrow" w:cs="Arial Narrow"/>
                <w:b/>
                <w:sz w:val="24"/>
                <w:szCs w:val="24"/>
                <w:u w:val="single"/>
              </w:rPr>
            </w:pPr>
            <w:r w:rsidRPr="004A0F01">
              <w:rPr>
                <w:rFonts w:ascii="Arial Narrow" w:eastAsia="Arial Narrow" w:hAnsi="Arial Narrow" w:cs="Arial Narrow"/>
                <w:bCs/>
                <w:sz w:val="24"/>
                <w:szCs w:val="24"/>
              </w:rPr>
              <w:t>Mampu menggunakan sistem informasi dalam pelayanan kefarmasian dan merancang konsep sistem informasi kefarmasian </w:t>
            </w:r>
          </w:p>
        </w:tc>
      </w:tr>
      <w:tr w:rsidR="00DE15AB" w14:paraId="10240120" w14:textId="77777777" w:rsidTr="00A30A4D">
        <w:trPr>
          <w:trHeight w:val="249"/>
        </w:trPr>
        <w:tc>
          <w:tcPr>
            <w:tcW w:w="4068" w:type="dxa"/>
            <w:gridSpan w:val="2"/>
            <w:vMerge/>
          </w:tcPr>
          <w:p w14:paraId="4E9D6862"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11236" w:type="dxa"/>
            <w:gridSpan w:val="10"/>
          </w:tcPr>
          <w:p w14:paraId="07BA4635" w14:textId="1B1DE039" w:rsidR="00DE15AB" w:rsidRDefault="00DE15AB" w:rsidP="00DE15AB">
            <w:pPr>
              <w:widowControl w:val="0"/>
              <w:spacing w:after="0" w:line="270" w:lineRule="auto"/>
              <w:ind w:right="-22"/>
              <w:jc w:val="both"/>
              <w:rPr>
                <w:rFonts w:ascii="Arial Narrow" w:eastAsia="Arial Narrow" w:hAnsi="Arial Narrow" w:cs="Arial Narrow"/>
                <w:b/>
              </w:rPr>
            </w:pPr>
            <w:r w:rsidRPr="004A0F01">
              <w:rPr>
                <w:rFonts w:ascii="Arial Narrow" w:eastAsia="Arial Narrow" w:hAnsi="Arial Narrow" w:cs="Arial Narrow"/>
                <w:b/>
                <w:color w:val="000000"/>
                <w:sz w:val="24"/>
                <w:szCs w:val="24"/>
              </w:rPr>
              <w:t>Capaian Pembelajaran Mata Kuliah (CPMK)</w:t>
            </w:r>
          </w:p>
        </w:tc>
      </w:tr>
      <w:tr w:rsidR="00DE15AB" w14:paraId="788B22A6" w14:textId="77777777" w:rsidTr="00A30A4D">
        <w:trPr>
          <w:trHeight w:val="249"/>
        </w:trPr>
        <w:tc>
          <w:tcPr>
            <w:tcW w:w="4068" w:type="dxa"/>
            <w:gridSpan w:val="2"/>
            <w:vMerge/>
          </w:tcPr>
          <w:p w14:paraId="504BDFFF"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rPr>
            </w:pPr>
          </w:p>
        </w:tc>
        <w:tc>
          <w:tcPr>
            <w:tcW w:w="718" w:type="dxa"/>
          </w:tcPr>
          <w:p w14:paraId="09DD1C65" w14:textId="144126D1" w:rsidR="00DE15AB" w:rsidRDefault="00DE15AB" w:rsidP="00DE15AB">
            <w:pPr>
              <w:widowControl w:val="0"/>
              <w:spacing w:after="0" w:line="270" w:lineRule="auto"/>
              <w:ind w:right="-22"/>
              <w:jc w:val="both"/>
              <w:rPr>
                <w:rFonts w:ascii="Arial Narrow" w:eastAsia="Arial Narrow" w:hAnsi="Arial Narrow" w:cs="Arial Narrow"/>
                <w:b/>
              </w:rPr>
            </w:pPr>
            <w:r w:rsidRPr="004A0F01">
              <w:rPr>
                <w:rFonts w:ascii="Arial Narrow" w:eastAsia="Arial Narrow" w:hAnsi="Arial Narrow" w:cs="Arial Narrow"/>
                <w:b/>
                <w:sz w:val="24"/>
                <w:szCs w:val="24"/>
              </w:rPr>
              <w:t xml:space="preserve">Kode </w:t>
            </w:r>
          </w:p>
        </w:tc>
        <w:tc>
          <w:tcPr>
            <w:tcW w:w="10518" w:type="dxa"/>
            <w:gridSpan w:val="9"/>
          </w:tcPr>
          <w:p w14:paraId="0297119B" w14:textId="5BD0B650" w:rsidR="00DE15AB" w:rsidRDefault="00DE15AB" w:rsidP="00DE15AB">
            <w:pPr>
              <w:widowControl w:val="0"/>
              <w:spacing w:after="0" w:line="270" w:lineRule="auto"/>
              <w:ind w:right="-22"/>
              <w:jc w:val="both"/>
              <w:rPr>
                <w:rFonts w:ascii="Arial Narrow" w:eastAsia="Arial Narrow" w:hAnsi="Arial Narrow" w:cs="Arial Narrow"/>
                <w:b/>
              </w:rPr>
            </w:pPr>
            <w:r w:rsidRPr="004A0F01">
              <w:rPr>
                <w:rFonts w:ascii="Arial Narrow" w:eastAsia="Arial Narrow" w:hAnsi="Arial Narrow" w:cs="Arial Narrow"/>
                <w:b/>
                <w:sz w:val="24"/>
                <w:szCs w:val="24"/>
              </w:rPr>
              <w:t xml:space="preserve">Rumusan </w:t>
            </w:r>
          </w:p>
        </w:tc>
      </w:tr>
      <w:tr w:rsidR="00DE15AB" w14:paraId="0DB55DFA" w14:textId="77777777" w:rsidTr="00A30A4D">
        <w:trPr>
          <w:trHeight w:val="878"/>
        </w:trPr>
        <w:tc>
          <w:tcPr>
            <w:tcW w:w="4068" w:type="dxa"/>
            <w:gridSpan w:val="2"/>
            <w:vMerge/>
          </w:tcPr>
          <w:p w14:paraId="0CBD351E"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rPr>
            </w:pPr>
          </w:p>
        </w:tc>
        <w:tc>
          <w:tcPr>
            <w:tcW w:w="718" w:type="dxa"/>
          </w:tcPr>
          <w:p w14:paraId="51AB7F36" w14:textId="77777777" w:rsidR="00DE15AB" w:rsidRDefault="00DE15AB" w:rsidP="00DE15AB">
            <w:pPr>
              <w:widowControl w:val="0"/>
              <w:spacing w:after="0" w:line="270" w:lineRule="auto"/>
              <w:ind w:right="-22"/>
              <w:jc w:val="both"/>
              <w:rPr>
                <w:rFonts w:ascii="Arial Narrow" w:eastAsia="Arial Narrow" w:hAnsi="Arial Narrow" w:cs="Arial Narrow"/>
                <w:b/>
              </w:rPr>
            </w:pPr>
          </w:p>
        </w:tc>
        <w:tc>
          <w:tcPr>
            <w:tcW w:w="10518" w:type="dxa"/>
            <w:gridSpan w:val="9"/>
          </w:tcPr>
          <w:p w14:paraId="3B3C271D" w14:textId="1ED65E4F" w:rsidR="00DE15AB" w:rsidRDefault="00DE15AB" w:rsidP="00DE15AB">
            <w:pPr>
              <w:widowControl w:val="0"/>
              <w:spacing w:after="0" w:line="270" w:lineRule="auto"/>
              <w:ind w:right="-22"/>
              <w:jc w:val="both"/>
              <w:rPr>
                <w:rFonts w:ascii="Arial Narrow" w:eastAsia="Arial Narrow" w:hAnsi="Arial Narrow" w:cs="Arial Narrow"/>
                <w:i/>
              </w:rPr>
            </w:pPr>
            <w:r w:rsidRPr="004A0F01">
              <w:rPr>
                <w:rFonts w:ascii="Arial Narrow" w:eastAsia="Calibri" w:hAnsi="Arial Narrow" w:cs="Candara"/>
                <w:color w:val="000000"/>
                <w:sz w:val="24"/>
                <w:szCs w:val="24"/>
                <w:lang w:val="en-ID" w:eastAsia="id-ID"/>
              </w:rPr>
              <w:t>Melaksanakan prosedur penerimaan, penyimpanan, pengambilan, pengemasan kembali, pendistribusian sediaan farmasi termasuk vaksin, alat kesehatan dan bahan medis habis pakai sesuai dengan cara distribusi obat yang baik (CDOB) dan peraturan perundang-undangan yang berlaku.</w:t>
            </w:r>
          </w:p>
        </w:tc>
      </w:tr>
      <w:tr w:rsidR="00DE15AB" w14:paraId="7D520914" w14:textId="77777777" w:rsidTr="00A30A4D">
        <w:trPr>
          <w:trHeight w:val="249"/>
        </w:trPr>
        <w:tc>
          <w:tcPr>
            <w:tcW w:w="4786" w:type="dxa"/>
            <w:gridSpan w:val="3"/>
          </w:tcPr>
          <w:p w14:paraId="3424CF8A" w14:textId="77777777" w:rsidR="00DE15AB" w:rsidRDefault="00DE15AB" w:rsidP="00DE15AB">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Deskripsi Matakuliah :</w:t>
            </w:r>
          </w:p>
        </w:tc>
        <w:tc>
          <w:tcPr>
            <w:tcW w:w="10518" w:type="dxa"/>
            <w:gridSpan w:val="9"/>
          </w:tcPr>
          <w:p w14:paraId="033AAED6" w14:textId="3CD29922" w:rsidR="00DE15AB" w:rsidRDefault="00DE15AB" w:rsidP="00DE15AB">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sidRPr="004A0F01">
              <w:rPr>
                <w:rFonts w:ascii="Arial Narrow" w:eastAsia="Calibri" w:hAnsi="Arial Narrow"/>
                <w:sz w:val="24"/>
                <w:szCs w:val="24"/>
              </w:rPr>
              <w:t xml:space="preserve">Mata kuliah ini membahas tentang definisi, fungsi dan ruang lingkup dalam Regulasi distribusi, Cara Distribusi Obat yang Baik, Tentang Penyaluran Alat Kesehatan, implementasi CDOB dan CDAKB, Pedoman Pengelolaan Prekursor Farmasi Dan Obat Mengandung Prekursor Farmasi, Cara Distribusi Obat Tradisional yang baik, Distribusi Obat Yang Baik Pada Pedagang Besar Farmasi, Distribusi Kosmetika Yang Baik, The Inventory Cycle Chart, implementasi CDOTB, CDKB, </w:t>
            </w:r>
            <w:r w:rsidRPr="00DE15AB">
              <w:rPr>
                <w:rFonts w:ascii="Arial Narrow" w:eastAsia="Calibri" w:hAnsi="Arial Narrow"/>
                <w:i/>
                <w:iCs/>
                <w:sz w:val="24"/>
                <w:szCs w:val="24"/>
              </w:rPr>
              <w:t>Cold Supply Chain</w:t>
            </w:r>
          </w:p>
        </w:tc>
      </w:tr>
      <w:tr w:rsidR="00DE15AB" w14:paraId="275A625D" w14:textId="77777777" w:rsidTr="00A30A4D">
        <w:tc>
          <w:tcPr>
            <w:tcW w:w="959" w:type="dxa"/>
          </w:tcPr>
          <w:p w14:paraId="4F332D18"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Minggu ke -</w:t>
            </w:r>
          </w:p>
        </w:tc>
        <w:tc>
          <w:tcPr>
            <w:tcW w:w="3827" w:type="dxa"/>
            <w:gridSpan w:val="2"/>
          </w:tcPr>
          <w:p w14:paraId="7955C09D"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Kemampuan Akhir yang Diharapkan</w:t>
            </w:r>
          </w:p>
        </w:tc>
        <w:tc>
          <w:tcPr>
            <w:tcW w:w="2844" w:type="dxa"/>
          </w:tcPr>
          <w:p w14:paraId="69CB5180"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Bahan Kajian</w:t>
            </w:r>
          </w:p>
        </w:tc>
        <w:tc>
          <w:tcPr>
            <w:tcW w:w="1560" w:type="dxa"/>
            <w:gridSpan w:val="2"/>
          </w:tcPr>
          <w:p w14:paraId="38028F1D"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Metode Pembelajaran &amp; Penugasan</w:t>
            </w:r>
          </w:p>
        </w:tc>
        <w:tc>
          <w:tcPr>
            <w:tcW w:w="1984" w:type="dxa"/>
          </w:tcPr>
          <w:p w14:paraId="55392FCA"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Waktu</w:t>
            </w:r>
          </w:p>
        </w:tc>
        <w:tc>
          <w:tcPr>
            <w:tcW w:w="1579" w:type="dxa"/>
            <w:gridSpan w:val="2"/>
          </w:tcPr>
          <w:p w14:paraId="0DEB3393"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Bentuk penilaian</w:t>
            </w:r>
          </w:p>
        </w:tc>
        <w:tc>
          <w:tcPr>
            <w:tcW w:w="1418" w:type="dxa"/>
          </w:tcPr>
          <w:p w14:paraId="1326440E"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Kriteria/ Indikator</w:t>
            </w:r>
          </w:p>
        </w:tc>
        <w:tc>
          <w:tcPr>
            <w:tcW w:w="1133" w:type="dxa"/>
            <w:gridSpan w:val="2"/>
          </w:tcPr>
          <w:p w14:paraId="3E0D82A9"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Bobot penialain (%)</w:t>
            </w:r>
          </w:p>
        </w:tc>
      </w:tr>
      <w:tr w:rsidR="00DE15AB" w14:paraId="1F92BD57" w14:textId="77777777" w:rsidTr="00A30A4D">
        <w:tc>
          <w:tcPr>
            <w:tcW w:w="959" w:type="dxa"/>
          </w:tcPr>
          <w:p w14:paraId="517C62E0" w14:textId="3FB77B55" w:rsidR="00DE15AB" w:rsidRDefault="00DE15AB" w:rsidP="00DE15AB">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3827" w:type="dxa"/>
            <w:gridSpan w:val="2"/>
          </w:tcPr>
          <w:p w14:paraId="30537213" w14:textId="2C6DB7D9" w:rsidR="00DE15AB"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Mahasiswa akan mampu memahami </w:t>
            </w:r>
            <w:r w:rsidRPr="004A0F01">
              <w:rPr>
                <w:rFonts w:ascii="Arial Narrow" w:eastAsia="Arial Narrow" w:hAnsi="Arial Narrow" w:cs="Arial"/>
                <w:sz w:val="24"/>
                <w:szCs w:val="24"/>
              </w:rPr>
              <w:t>deskripsi perkuliahan distribusi farmasi</w:t>
            </w:r>
          </w:p>
        </w:tc>
        <w:tc>
          <w:tcPr>
            <w:tcW w:w="2844" w:type="dxa"/>
          </w:tcPr>
          <w:p w14:paraId="7F3A09F3" w14:textId="77777777" w:rsidR="001F5D3E" w:rsidRPr="001F5D3E" w:rsidRDefault="00DE15AB" w:rsidP="001F5D3E">
            <w:pPr>
              <w:pStyle w:val="ListParagraph"/>
              <w:numPr>
                <w:ilvl w:val="0"/>
                <w:numId w:val="8"/>
              </w:numPr>
              <w:spacing w:after="0" w:line="240" w:lineRule="auto"/>
              <w:ind w:left="341" w:hanging="341"/>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Rencana pembelajaran semester (RPS)</w:t>
            </w:r>
          </w:p>
          <w:p w14:paraId="0C4BFD20" w14:textId="7D4C9D43" w:rsidR="00DE15AB" w:rsidRPr="001F5D3E" w:rsidRDefault="00DE15AB" w:rsidP="001F5D3E">
            <w:pPr>
              <w:pStyle w:val="ListParagraph"/>
              <w:numPr>
                <w:ilvl w:val="0"/>
                <w:numId w:val="8"/>
              </w:numPr>
              <w:spacing w:after="0" w:line="240" w:lineRule="auto"/>
              <w:ind w:left="341" w:hanging="341"/>
              <w:rPr>
                <w:rFonts w:ascii="Arial Narrow" w:eastAsia="Arial Narrow" w:hAnsi="Arial Narrow" w:cs="Arial Narrow"/>
                <w:sz w:val="24"/>
                <w:szCs w:val="24"/>
              </w:rPr>
            </w:pPr>
            <w:r w:rsidRPr="001F5D3E">
              <w:rPr>
                <w:rFonts w:ascii="Arial Narrow" w:eastAsia="Arial Narrow" w:hAnsi="Arial Narrow" w:cs="Arial Narrow"/>
                <w:sz w:val="24"/>
                <w:szCs w:val="24"/>
              </w:rPr>
              <w:t>Kontrak perkuliahan</w:t>
            </w:r>
          </w:p>
        </w:tc>
        <w:tc>
          <w:tcPr>
            <w:tcW w:w="1560" w:type="dxa"/>
            <w:gridSpan w:val="2"/>
          </w:tcPr>
          <w:p w14:paraId="25E05E5A" w14:textId="77777777" w:rsidR="00DE15AB" w:rsidRPr="004A0F01" w:rsidRDefault="00DE15AB" w:rsidP="00DE15AB">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 xml:space="preserve">Metode Pembelajaran : </w:t>
            </w:r>
          </w:p>
          <w:p w14:paraId="2B907438" w14:textId="77777777" w:rsidR="00DE15AB" w:rsidRPr="004A0F01" w:rsidRDefault="00DE15AB" w:rsidP="00DE15AB">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3914593C" w14:textId="77777777" w:rsidR="00DE15AB" w:rsidRDefault="00DE15AB" w:rsidP="00DE15AB">
            <w:pPr>
              <w:spacing w:after="0" w:line="240" w:lineRule="auto"/>
              <w:rPr>
                <w:rFonts w:ascii="Arial Narrow" w:eastAsia="Arial Narrow" w:hAnsi="Arial Narrow" w:cs="Arial Narrow"/>
                <w:i/>
                <w:sz w:val="24"/>
                <w:szCs w:val="24"/>
              </w:rPr>
            </w:pPr>
          </w:p>
        </w:tc>
        <w:tc>
          <w:tcPr>
            <w:tcW w:w="1984" w:type="dxa"/>
          </w:tcPr>
          <w:p w14:paraId="5FC753CC" w14:textId="77777777" w:rsidR="00DE15AB" w:rsidRPr="004A0F01"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7CE68F93" w14:textId="77777777" w:rsidR="00DE15AB" w:rsidRPr="004A0F01" w:rsidRDefault="00DE15AB" w:rsidP="00DE15AB">
            <w:pPr>
              <w:spacing w:after="0" w:line="240" w:lineRule="auto"/>
              <w:rPr>
                <w:rFonts w:ascii="Arial Narrow" w:eastAsia="Arial Narrow" w:hAnsi="Arial Narrow" w:cs="Arial Narrow"/>
                <w:sz w:val="24"/>
                <w:szCs w:val="24"/>
              </w:rPr>
            </w:pPr>
          </w:p>
          <w:p w14:paraId="341EEBC5" w14:textId="77777777" w:rsidR="00DE15AB" w:rsidRPr="004A0F01"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2147B7AA" w14:textId="77777777" w:rsidR="00DE15AB" w:rsidRPr="004A0F01"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1A53649C" w14:textId="4C072EB8" w:rsidR="00DE15AB"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tc>
        <w:tc>
          <w:tcPr>
            <w:tcW w:w="1579" w:type="dxa"/>
            <w:gridSpan w:val="2"/>
          </w:tcPr>
          <w:p w14:paraId="0C478320" w14:textId="41929A5F" w:rsidR="00DE15AB" w:rsidRDefault="00DE15AB" w:rsidP="00DE15AB">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2E7E1CEC" w14:textId="30390162" w:rsidR="00DE15AB"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37284959" w14:textId="084CFC38" w:rsidR="00DE15AB" w:rsidRDefault="00D54FBE" w:rsidP="000C5517">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r w:rsidR="00DE15AB" w:rsidRPr="004A0F01">
              <w:rPr>
                <w:rFonts w:ascii="Arial Narrow" w:eastAsia="Arial Narrow" w:hAnsi="Arial Narrow" w:cs="Arial Narrow"/>
                <w:sz w:val="24"/>
                <w:szCs w:val="24"/>
              </w:rPr>
              <w:t>%</w:t>
            </w:r>
          </w:p>
        </w:tc>
      </w:tr>
      <w:tr w:rsidR="00B858B6" w14:paraId="257C87A6" w14:textId="77777777" w:rsidTr="00A30A4D">
        <w:tc>
          <w:tcPr>
            <w:tcW w:w="959" w:type="dxa"/>
          </w:tcPr>
          <w:p w14:paraId="5B767C8F" w14:textId="34A9CC02" w:rsidR="00B858B6" w:rsidRDefault="009C7628" w:rsidP="00B858B6">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3827" w:type="dxa"/>
            <w:gridSpan w:val="2"/>
          </w:tcPr>
          <w:p w14:paraId="6B955E80" w14:textId="6BA6776C"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Mahasiswa mampu menjelaskan tentang Distribusi Farmasi</w:t>
            </w:r>
          </w:p>
        </w:tc>
        <w:tc>
          <w:tcPr>
            <w:tcW w:w="2844" w:type="dxa"/>
          </w:tcPr>
          <w:p w14:paraId="0A1D66BA" w14:textId="77777777" w:rsidR="009C7628" w:rsidRDefault="009C7628" w:rsidP="009C7628">
            <w:pPr>
              <w:pStyle w:val="ListParagraph"/>
              <w:numPr>
                <w:ilvl w:val="0"/>
                <w:numId w:val="9"/>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Definisi dan ruang lingkup distribusi farmasi</w:t>
            </w:r>
          </w:p>
          <w:p w14:paraId="5DD95DCE" w14:textId="77777777" w:rsidR="009C7628" w:rsidRDefault="009C7628" w:rsidP="009C7628">
            <w:pPr>
              <w:pStyle w:val="ListParagraph"/>
              <w:numPr>
                <w:ilvl w:val="0"/>
                <w:numId w:val="9"/>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lastRenderedPageBreak/>
              <w:t>Peran distribusi dalam sistem kesehatan</w:t>
            </w:r>
          </w:p>
          <w:p w14:paraId="0C5D637F" w14:textId="77777777" w:rsidR="00B858B6" w:rsidRDefault="009C7628" w:rsidP="009C7628">
            <w:pPr>
              <w:pStyle w:val="ListParagraph"/>
              <w:numPr>
                <w:ilvl w:val="0"/>
                <w:numId w:val="9"/>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Prinsip dasar distribusi farmasi</w:t>
            </w:r>
          </w:p>
          <w:p w14:paraId="5C574B8F" w14:textId="5931539B" w:rsidR="009C7628" w:rsidRPr="009C7628" w:rsidRDefault="009C7628" w:rsidP="009C7628">
            <w:pPr>
              <w:pStyle w:val="ListParagraph"/>
              <w:numPr>
                <w:ilvl w:val="0"/>
                <w:numId w:val="9"/>
              </w:numPr>
              <w:ind w:left="341" w:hanging="341"/>
              <w:jc w:val="both"/>
              <w:rPr>
                <w:rFonts w:ascii="Arial Narrow" w:eastAsia="Arial Narrow" w:hAnsi="Arial Narrow" w:cs="Arial Narrow"/>
                <w:sz w:val="24"/>
                <w:szCs w:val="24"/>
                <w:lang w:val="en-ID"/>
              </w:rPr>
            </w:pPr>
            <w:r>
              <w:rPr>
                <w:rFonts w:ascii="Arial Narrow" w:eastAsia="Arial Narrow" w:hAnsi="Arial Narrow" w:cs="Arial Narrow"/>
                <w:sz w:val="24"/>
                <w:szCs w:val="24"/>
                <w:lang w:val="en-ID"/>
              </w:rPr>
              <w:t>Rantai pasok dalam distribusi farmasi</w:t>
            </w:r>
          </w:p>
        </w:tc>
        <w:tc>
          <w:tcPr>
            <w:tcW w:w="1560" w:type="dxa"/>
            <w:gridSpan w:val="2"/>
          </w:tcPr>
          <w:p w14:paraId="0A4D6981" w14:textId="77777777" w:rsidR="00B858B6" w:rsidRPr="004A0F01" w:rsidRDefault="00B858B6" w:rsidP="00B858B6">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lastRenderedPageBreak/>
              <w:t xml:space="preserve">Metode Pembelajaran : </w:t>
            </w:r>
          </w:p>
          <w:p w14:paraId="56D53B93"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4D5B5BB4"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p>
          <w:p w14:paraId="44D9F869" w14:textId="77777777" w:rsidR="00B858B6" w:rsidRPr="004A0F01" w:rsidRDefault="00B858B6" w:rsidP="00B858B6">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791B9CD2" w14:textId="77777777" w:rsidR="00B858B6" w:rsidRPr="004A0F01" w:rsidRDefault="00B858B6" w:rsidP="00B858B6">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1BFA9EEB" w14:textId="77777777" w:rsidR="00B858B6" w:rsidRDefault="00B858B6" w:rsidP="00B858B6">
            <w:pPr>
              <w:spacing w:after="0" w:line="240" w:lineRule="auto"/>
              <w:rPr>
                <w:rFonts w:ascii="Arial Narrow" w:eastAsia="Arial Narrow" w:hAnsi="Arial Narrow" w:cs="Arial Narrow"/>
                <w:i/>
                <w:sz w:val="24"/>
                <w:szCs w:val="24"/>
              </w:rPr>
            </w:pPr>
          </w:p>
        </w:tc>
        <w:tc>
          <w:tcPr>
            <w:tcW w:w="1984" w:type="dxa"/>
          </w:tcPr>
          <w:p w14:paraId="335C2BD6"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lastRenderedPageBreak/>
              <w:t>TM : 50’ x 1 sks</w:t>
            </w:r>
          </w:p>
          <w:p w14:paraId="720A7AD8" w14:textId="77777777" w:rsidR="00B858B6" w:rsidRPr="004A0F01" w:rsidRDefault="00B858B6" w:rsidP="00B858B6">
            <w:pPr>
              <w:spacing w:after="0" w:line="240" w:lineRule="auto"/>
              <w:rPr>
                <w:rFonts w:ascii="Arial Narrow" w:eastAsia="Arial Narrow" w:hAnsi="Arial Narrow" w:cs="Arial Narrow"/>
                <w:sz w:val="24"/>
                <w:szCs w:val="24"/>
              </w:rPr>
            </w:pPr>
          </w:p>
          <w:p w14:paraId="1717A2F6"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00D37FD4"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lastRenderedPageBreak/>
              <w:t>Terstruktur : 50’ x 1 sks</w:t>
            </w:r>
          </w:p>
          <w:p w14:paraId="4CDB8DEE"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78AF5B69" w14:textId="77777777" w:rsidR="00B858B6" w:rsidRDefault="00B858B6" w:rsidP="00B858B6">
            <w:pPr>
              <w:spacing w:after="0" w:line="240" w:lineRule="auto"/>
              <w:rPr>
                <w:rFonts w:ascii="Arial Narrow" w:eastAsia="Arial Narrow" w:hAnsi="Arial Narrow" w:cs="Arial Narrow"/>
                <w:sz w:val="24"/>
                <w:szCs w:val="24"/>
              </w:rPr>
            </w:pPr>
          </w:p>
        </w:tc>
        <w:tc>
          <w:tcPr>
            <w:tcW w:w="1579" w:type="dxa"/>
            <w:gridSpan w:val="2"/>
          </w:tcPr>
          <w:p w14:paraId="7A52B444" w14:textId="1DE0B9DB"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lastRenderedPageBreak/>
              <w:t>Pertanyaan lisan / post test/pre test / presentasi</w:t>
            </w:r>
          </w:p>
        </w:tc>
        <w:tc>
          <w:tcPr>
            <w:tcW w:w="1418" w:type="dxa"/>
          </w:tcPr>
          <w:p w14:paraId="51DA8EE9" w14:textId="5146D60F"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48A96460" w14:textId="258ECC93" w:rsidR="00B858B6" w:rsidRDefault="00B858B6"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B858B6" w14:paraId="3DE97197" w14:textId="77777777" w:rsidTr="00A30A4D">
        <w:tc>
          <w:tcPr>
            <w:tcW w:w="959" w:type="dxa"/>
          </w:tcPr>
          <w:p w14:paraId="7B7931CA" w14:textId="76F09E38" w:rsidR="00B858B6" w:rsidRDefault="009C7628" w:rsidP="00B858B6">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3827" w:type="dxa"/>
            <w:gridSpan w:val="2"/>
          </w:tcPr>
          <w:p w14:paraId="73781A9A" w14:textId="1C69A30A" w:rsidR="00B858B6" w:rsidRDefault="00B858B6" w:rsidP="00B858B6">
            <w:pPr>
              <w:spacing w:after="0" w:line="240" w:lineRule="auto"/>
              <w:rPr>
                <w:rFonts w:ascii="Arial Narrow" w:eastAsia="Arial Narrow" w:hAnsi="Arial Narrow" w:cs="Arial Narrow"/>
                <w:sz w:val="24"/>
                <w:szCs w:val="24"/>
              </w:rPr>
            </w:pPr>
            <w:r w:rsidRPr="004A0F01">
              <w:rPr>
                <w:rFonts w:ascii="Arial Narrow" w:hAnsi="Arial Narrow"/>
                <w:sz w:val="24"/>
                <w:szCs w:val="24"/>
              </w:rPr>
              <w:t xml:space="preserve">Mahasiswa mampu </w:t>
            </w:r>
            <w:r w:rsidR="009C7628">
              <w:rPr>
                <w:rFonts w:ascii="Arial Narrow" w:hAnsi="Arial Narrow"/>
                <w:sz w:val="24"/>
                <w:szCs w:val="24"/>
              </w:rPr>
              <w:t>menjelaskan dan memahami Regulasi dan Standar Distribusi Farmasi</w:t>
            </w:r>
          </w:p>
        </w:tc>
        <w:tc>
          <w:tcPr>
            <w:tcW w:w="2844" w:type="dxa"/>
          </w:tcPr>
          <w:p w14:paraId="4B9E956C" w14:textId="77777777" w:rsidR="009C7628" w:rsidRDefault="009C7628" w:rsidP="009C7628">
            <w:pPr>
              <w:pStyle w:val="ListParagraph"/>
              <w:numPr>
                <w:ilvl w:val="0"/>
                <w:numId w:val="10"/>
              </w:numPr>
              <w:ind w:left="341" w:hanging="341"/>
              <w:jc w:val="both"/>
              <w:rPr>
                <w:rFonts w:ascii="Arial Narrow" w:hAnsi="Arial Narrow"/>
                <w:sz w:val="24"/>
                <w:szCs w:val="24"/>
                <w:lang w:val="en-ID"/>
              </w:rPr>
            </w:pPr>
            <w:r w:rsidRPr="009C7628">
              <w:rPr>
                <w:rFonts w:ascii="Arial Narrow" w:hAnsi="Arial Narrow"/>
                <w:sz w:val="24"/>
                <w:szCs w:val="24"/>
                <w:lang w:val="en-ID"/>
              </w:rPr>
              <w:t>Peraturan perundang-undangan tentang distribusi obat dan alat kesehatan</w:t>
            </w:r>
          </w:p>
          <w:p w14:paraId="50BA76CF" w14:textId="77777777" w:rsidR="009C7628" w:rsidRDefault="009C7628" w:rsidP="009C7628">
            <w:pPr>
              <w:pStyle w:val="ListParagraph"/>
              <w:numPr>
                <w:ilvl w:val="0"/>
                <w:numId w:val="10"/>
              </w:numPr>
              <w:ind w:left="341" w:hanging="341"/>
              <w:jc w:val="both"/>
              <w:rPr>
                <w:rFonts w:ascii="Arial Narrow" w:hAnsi="Arial Narrow"/>
                <w:sz w:val="24"/>
                <w:szCs w:val="24"/>
                <w:lang w:val="en-ID"/>
              </w:rPr>
            </w:pPr>
            <w:r w:rsidRPr="009C7628">
              <w:rPr>
                <w:rFonts w:ascii="Arial Narrow" w:hAnsi="Arial Narrow"/>
                <w:sz w:val="24"/>
                <w:szCs w:val="24"/>
                <w:lang w:val="en-ID"/>
              </w:rPr>
              <w:t>Badan regulasi dan pengawasan distribusi farmasi</w:t>
            </w:r>
          </w:p>
          <w:p w14:paraId="3320DBB7" w14:textId="77777777" w:rsidR="00B858B6" w:rsidRDefault="009C7628" w:rsidP="009C7628">
            <w:pPr>
              <w:pStyle w:val="ListParagraph"/>
              <w:numPr>
                <w:ilvl w:val="0"/>
                <w:numId w:val="10"/>
              </w:numPr>
              <w:ind w:left="341" w:hanging="341"/>
              <w:jc w:val="both"/>
              <w:rPr>
                <w:rFonts w:ascii="Arial Narrow" w:hAnsi="Arial Narrow"/>
                <w:sz w:val="24"/>
                <w:szCs w:val="24"/>
                <w:lang w:val="en-ID"/>
              </w:rPr>
            </w:pPr>
            <w:r w:rsidRPr="009C7628">
              <w:rPr>
                <w:rFonts w:ascii="Arial Narrow" w:hAnsi="Arial Narrow"/>
                <w:sz w:val="24"/>
                <w:szCs w:val="24"/>
                <w:lang w:val="en-ID"/>
              </w:rPr>
              <w:t>Perizinan dan sertifikasi dalam distribusi farmasi</w:t>
            </w:r>
          </w:p>
          <w:p w14:paraId="61A16879" w14:textId="51357D30" w:rsidR="009C7628" w:rsidRPr="009C7628" w:rsidRDefault="009C7628" w:rsidP="009C7628">
            <w:pPr>
              <w:pStyle w:val="ListParagraph"/>
              <w:numPr>
                <w:ilvl w:val="0"/>
                <w:numId w:val="10"/>
              </w:numPr>
              <w:ind w:left="341" w:hanging="341"/>
              <w:jc w:val="both"/>
              <w:rPr>
                <w:rFonts w:ascii="Arial Narrow" w:hAnsi="Arial Narrow"/>
                <w:sz w:val="24"/>
                <w:szCs w:val="24"/>
                <w:lang w:val="en-ID"/>
              </w:rPr>
            </w:pPr>
            <w:r>
              <w:rPr>
                <w:rFonts w:ascii="Arial Narrow" w:hAnsi="Arial Narrow"/>
                <w:sz w:val="24"/>
                <w:szCs w:val="24"/>
                <w:lang w:val="en-ID"/>
              </w:rPr>
              <w:t>Good Distribution Practice (GDP) dalam farmasi Internasional</w:t>
            </w:r>
          </w:p>
        </w:tc>
        <w:tc>
          <w:tcPr>
            <w:tcW w:w="1560" w:type="dxa"/>
            <w:gridSpan w:val="2"/>
          </w:tcPr>
          <w:p w14:paraId="78C40252" w14:textId="77777777" w:rsidR="00B858B6" w:rsidRPr="004A0F01" w:rsidRDefault="00B858B6" w:rsidP="00B858B6">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 xml:space="preserve">Metode Pembelajaran : </w:t>
            </w:r>
          </w:p>
          <w:p w14:paraId="1299F023"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369E3B5E"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p>
          <w:p w14:paraId="6F585804" w14:textId="77777777" w:rsidR="00B858B6" w:rsidRPr="004A0F01" w:rsidRDefault="00B858B6" w:rsidP="00B858B6">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2B358D9C" w14:textId="77777777" w:rsidR="00B858B6" w:rsidRPr="004A0F01" w:rsidRDefault="00B858B6" w:rsidP="00B858B6">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0831E4C5" w14:textId="77777777" w:rsidR="00B858B6" w:rsidRDefault="00B858B6" w:rsidP="00B858B6">
            <w:pPr>
              <w:spacing w:after="0" w:line="240" w:lineRule="auto"/>
              <w:rPr>
                <w:rFonts w:ascii="Arial Narrow" w:eastAsia="Arial Narrow" w:hAnsi="Arial Narrow" w:cs="Arial Narrow"/>
                <w:i/>
                <w:sz w:val="24"/>
                <w:szCs w:val="24"/>
              </w:rPr>
            </w:pPr>
          </w:p>
        </w:tc>
        <w:tc>
          <w:tcPr>
            <w:tcW w:w="1984" w:type="dxa"/>
          </w:tcPr>
          <w:p w14:paraId="408672C3"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00ED7B8F" w14:textId="77777777" w:rsidR="00B858B6" w:rsidRPr="004A0F01" w:rsidRDefault="00B858B6" w:rsidP="00B858B6">
            <w:pPr>
              <w:spacing w:after="0" w:line="240" w:lineRule="auto"/>
              <w:rPr>
                <w:rFonts w:ascii="Arial Narrow" w:eastAsia="Arial Narrow" w:hAnsi="Arial Narrow" w:cs="Arial Narrow"/>
                <w:sz w:val="24"/>
                <w:szCs w:val="24"/>
              </w:rPr>
            </w:pPr>
          </w:p>
          <w:p w14:paraId="31A9D2D3"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5B09B322"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1E29F376"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7D2201E0" w14:textId="77777777" w:rsidR="00B858B6" w:rsidRDefault="00B858B6" w:rsidP="00B858B6">
            <w:pPr>
              <w:spacing w:after="0" w:line="240" w:lineRule="auto"/>
              <w:rPr>
                <w:rFonts w:ascii="Arial Narrow" w:eastAsia="Arial Narrow" w:hAnsi="Arial Narrow" w:cs="Arial Narrow"/>
                <w:sz w:val="24"/>
                <w:szCs w:val="24"/>
              </w:rPr>
            </w:pPr>
          </w:p>
        </w:tc>
        <w:tc>
          <w:tcPr>
            <w:tcW w:w="1579" w:type="dxa"/>
            <w:gridSpan w:val="2"/>
          </w:tcPr>
          <w:p w14:paraId="1CAEE3F1" w14:textId="4A6DB867"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7C6B47E0" w14:textId="6E482CA5"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3AB14679" w14:textId="61E59EFD" w:rsidR="00B858B6" w:rsidRDefault="00B858B6"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B858B6" w14:paraId="00C16BCD" w14:textId="77777777" w:rsidTr="00A30A4D">
        <w:tc>
          <w:tcPr>
            <w:tcW w:w="959" w:type="dxa"/>
          </w:tcPr>
          <w:p w14:paraId="57688C9B" w14:textId="1C6CC00A" w:rsidR="00B858B6" w:rsidRDefault="009C7628" w:rsidP="00B858B6">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3827" w:type="dxa"/>
            <w:gridSpan w:val="2"/>
          </w:tcPr>
          <w:p w14:paraId="60E6F0BF" w14:textId="29CB3B56" w:rsidR="00B858B6" w:rsidRDefault="00B858B6" w:rsidP="00B858B6">
            <w:pPr>
              <w:spacing w:after="0" w:line="240" w:lineRule="auto"/>
              <w:rPr>
                <w:rFonts w:ascii="Arial Narrow" w:eastAsia="Arial Narrow" w:hAnsi="Arial Narrow" w:cs="Arial Narrow"/>
                <w:sz w:val="24"/>
                <w:szCs w:val="24"/>
              </w:rPr>
            </w:pPr>
            <w:r w:rsidRPr="004A0F01">
              <w:rPr>
                <w:rFonts w:ascii="Arial Narrow" w:hAnsi="Arial Narrow"/>
                <w:sz w:val="24"/>
                <w:szCs w:val="24"/>
              </w:rPr>
              <w:t xml:space="preserve">Mahasiswa mampu memahami cara distribusi </w:t>
            </w:r>
            <w:r w:rsidR="009C7628">
              <w:rPr>
                <w:rFonts w:ascii="Arial Narrow" w:hAnsi="Arial Narrow"/>
                <w:sz w:val="24"/>
                <w:szCs w:val="24"/>
              </w:rPr>
              <w:t>obat yang baik (CDOB)</w:t>
            </w:r>
          </w:p>
        </w:tc>
        <w:tc>
          <w:tcPr>
            <w:tcW w:w="2844" w:type="dxa"/>
          </w:tcPr>
          <w:p w14:paraId="7CE68F80" w14:textId="02A3F235" w:rsidR="009C7628" w:rsidRPr="009C7628" w:rsidRDefault="009C7628" w:rsidP="009C7628">
            <w:pPr>
              <w:pStyle w:val="ListParagraph"/>
              <w:numPr>
                <w:ilvl w:val="0"/>
                <w:numId w:val="1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Prinsip dasar CDOB</w:t>
            </w:r>
          </w:p>
          <w:p w14:paraId="341C0DEC" w14:textId="69E0ADDB" w:rsidR="009C7628" w:rsidRPr="009C7628" w:rsidRDefault="009C7628" w:rsidP="009C7628">
            <w:pPr>
              <w:pStyle w:val="ListParagraph"/>
              <w:numPr>
                <w:ilvl w:val="0"/>
                <w:numId w:val="1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Persyaratan fasilitas dan sarana distribusi obat</w:t>
            </w:r>
          </w:p>
          <w:p w14:paraId="4E586063" w14:textId="77777777" w:rsidR="009C7628" w:rsidRDefault="009C7628" w:rsidP="009C7628">
            <w:pPr>
              <w:pStyle w:val="ListParagraph"/>
              <w:numPr>
                <w:ilvl w:val="0"/>
                <w:numId w:val="1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Manajemen risiko dalam distribusi obat</w:t>
            </w:r>
          </w:p>
          <w:p w14:paraId="7029A3DD" w14:textId="77777777" w:rsidR="00B858B6" w:rsidRDefault="009C7628" w:rsidP="009C7628">
            <w:pPr>
              <w:pStyle w:val="ListParagraph"/>
              <w:numPr>
                <w:ilvl w:val="0"/>
                <w:numId w:val="1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lastRenderedPageBreak/>
              <w:t>Pengawasan mutu dan keamanan dalam distribusi obat</w:t>
            </w:r>
          </w:p>
          <w:p w14:paraId="16AEB272" w14:textId="7996DD50" w:rsidR="009C7628" w:rsidRPr="009C7628" w:rsidRDefault="009C7628" w:rsidP="009C7628">
            <w:pPr>
              <w:pStyle w:val="ListParagraph"/>
              <w:numPr>
                <w:ilvl w:val="0"/>
                <w:numId w:val="11"/>
              </w:numPr>
              <w:ind w:left="307" w:hanging="307"/>
              <w:jc w:val="both"/>
              <w:rPr>
                <w:rFonts w:ascii="Arial Narrow" w:eastAsia="Arial Narrow" w:hAnsi="Arial Narrow" w:cs="Arial Narrow"/>
                <w:sz w:val="24"/>
                <w:szCs w:val="24"/>
                <w:lang w:val="en-ID"/>
              </w:rPr>
            </w:pPr>
            <w:r>
              <w:rPr>
                <w:rFonts w:ascii="Arial Narrow" w:eastAsia="Arial Narrow" w:hAnsi="Arial Narrow" w:cs="Arial Narrow"/>
                <w:sz w:val="24"/>
                <w:szCs w:val="24"/>
                <w:lang w:val="en-ID"/>
              </w:rPr>
              <w:t>Penanganan dan pengelolaan obat rusak atau kedaluwarsa</w:t>
            </w:r>
          </w:p>
        </w:tc>
        <w:tc>
          <w:tcPr>
            <w:tcW w:w="1560" w:type="dxa"/>
            <w:gridSpan w:val="2"/>
          </w:tcPr>
          <w:p w14:paraId="7EDBD335" w14:textId="77777777" w:rsidR="00B858B6" w:rsidRPr="004A0F01" w:rsidRDefault="00B858B6" w:rsidP="00B858B6">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lastRenderedPageBreak/>
              <w:t xml:space="preserve">Metode Pembelajaran : </w:t>
            </w:r>
          </w:p>
          <w:p w14:paraId="52429F0D"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60DC86DE"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p>
          <w:p w14:paraId="072EE7FD" w14:textId="77777777" w:rsidR="00B858B6" w:rsidRPr="004A0F01" w:rsidRDefault="00B858B6" w:rsidP="00B858B6">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2D86999F" w14:textId="77777777" w:rsidR="00B858B6" w:rsidRPr="004A0F01" w:rsidRDefault="00B858B6" w:rsidP="00B858B6">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470077D6" w14:textId="77777777" w:rsidR="00B858B6" w:rsidRDefault="00B858B6" w:rsidP="00B858B6">
            <w:pPr>
              <w:spacing w:after="0" w:line="240" w:lineRule="auto"/>
              <w:rPr>
                <w:rFonts w:ascii="Arial Narrow" w:eastAsia="Arial Narrow" w:hAnsi="Arial Narrow" w:cs="Arial Narrow"/>
                <w:i/>
                <w:sz w:val="24"/>
                <w:szCs w:val="24"/>
              </w:rPr>
            </w:pPr>
          </w:p>
        </w:tc>
        <w:tc>
          <w:tcPr>
            <w:tcW w:w="1984" w:type="dxa"/>
          </w:tcPr>
          <w:p w14:paraId="1FC031E5"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lastRenderedPageBreak/>
              <w:t>TM : 50’ x 1 sks</w:t>
            </w:r>
          </w:p>
          <w:p w14:paraId="2B46DC75" w14:textId="77777777" w:rsidR="00B858B6" w:rsidRPr="004A0F01" w:rsidRDefault="00B858B6" w:rsidP="00B858B6">
            <w:pPr>
              <w:spacing w:after="0" w:line="240" w:lineRule="auto"/>
              <w:rPr>
                <w:rFonts w:ascii="Arial Narrow" w:eastAsia="Arial Narrow" w:hAnsi="Arial Narrow" w:cs="Arial Narrow"/>
                <w:sz w:val="24"/>
                <w:szCs w:val="24"/>
              </w:rPr>
            </w:pPr>
          </w:p>
          <w:p w14:paraId="58844C2B"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666AFB64"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313B0924"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78021DF6" w14:textId="77777777" w:rsidR="00B858B6" w:rsidRDefault="00B858B6" w:rsidP="00B858B6">
            <w:pPr>
              <w:spacing w:after="0" w:line="240" w:lineRule="auto"/>
              <w:rPr>
                <w:rFonts w:ascii="Arial Narrow" w:eastAsia="Arial Narrow" w:hAnsi="Arial Narrow" w:cs="Arial Narrow"/>
                <w:sz w:val="24"/>
                <w:szCs w:val="24"/>
              </w:rPr>
            </w:pPr>
          </w:p>
        </w:tc>
        <w:tc>
          <w:tcPr>
            <w:tcW w:w="1579" w:type="dxa"/>
            <w:gridSpan w:val="2"/>
          </w:tcPr>
          <w:p w14:paraId="044462AD" w14:textId="40DA6D70"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4E8A4783" w14:textId="16A546D8"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29E63D11" w14:textId="5D9B882F" w:rsidR="00B858B6" w:rsidRDefault="00B858B6"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B858B6" w14:paraId="3990FEE8" w14:textId="77777777" w:rsidTr="00A30A4D">
        <w:tc>
          <w:tcPr>
            <w:tcW w:w="959" w:type="dxa"/>
          </w:tcPr>
          <w:p w14:paraId="59F11B34" w14:textId="2F769B6B" w:rsidR="00B858B6" w:rsidRDefault="009C7628" w:rsidP="00B858B6">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5</w:t>
            </w:r>
          </w:p>
        </w:tc>
        <w:tc>
          <w:tcPr>
            <w:tcW w:w="3827" w:type="dxa"/>
            <w:gridSpan w:val="2"/>
          </w:tcPr>
          <w:p w14:paraId="11AD89FD" w14:textId="311E6423" w:rsidR="00B858B6" w:rsidRDefault="00B858B6" w:rsidP="00B858B6">
            <w:pPr>
              <w:spacing w:after="0" w:line="240" w:lineRule="auto"/>
              <w:rPr>
                <w:rFonts w:ascii="Arial Narrow" w:eastAsia="Arial Narrow" w:hAnsi="Arial Narrow" w:cs="Arial Narrow"/>
                <w:sz w:val="24"/>
                <w:szCs w:val="24"/>
              </w:rPr>
            </w:pPr>
            <w:r w:rsidRPr="004A0F01">
              <w:rPr>
                <w:rFonts w:ascii="Arial Narrow" w:hAnsi="Arial Narrow"/>
                <w:sz w:val="24"/>
                <w:szCs w:val="24"/>
              </w:rPr>
              <w:t xml:space="preserve">Mahasiswa mampu menjelaskan tentang </w:t>
            </w:r>
            <w:r w:rsidR="009C7628">
              <w:rPr>
                <w:rFonts w:ascii="Arial Narrow" w:hAnsi="Arial Narrow"/>
                <w:sz w:val="24"/>
                <w:szCs w:val="24"/>
              </w:rPr>
              <w:t>Distribusi Alat Kesehatan</w:t>
            </w:r>
            <w:r w:rsidRPr="004A0F01">
              <w:rPr>
                <w:rFonts w:ascii="Arial Narrow" w:hAnsi="Arial Narrow"/>
                <w:sz w:val="24"/>
                <w:szCs w:val="24"/>
              </w:rPr>
              <w:t xml:space="preserve"> </w:t>
            </w:r>
          </w:p>
        </w:tc>
        <w:tc>
          <w:tcPr>
            <w:tcW w:w="2844" w:type="dxa"/>
          </w:tcPr>
          <w:p w14:paraId="7B6E038A" w14:textId="77777777" w:rsidR="009C7628" w:rsidRDefault="009C7628" w:rsidP="00275334">
            <w:pPr>
              <w:pStyle w:val="ListParagraph"/>
              <w:numPr>
                <w:ilvl w:val="0"/>
                <w:numId w:val="21"/>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Regulasi dan standar distribusi alat kesehatan</w:t>
            </w:r>
          </w:p>
          <w:p w14:paraId="68438776" w14:textId="77777777" w:rsidR="009C7628" w:rsidRDefault="009C7628" w:rsidP="00275334">
            <w:pPr>
              <w:pStyle w:val="ListParagraph"/>
              <w:numPr>
                <w:ilvl w:val="0"/>
                <w:numId w:val="21"/>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Sistem penyaluran alat kesehatan</w:t>
            </w:r>
          </w:p>
          <w:p w14:paraId="60B21A5A" w14:textId="77777777" w:rsidR="00B858B6" w:rsidRDefault="009C7628" w:rsidP="00275334">
            <w:pPr>
              <w:pStyle w:val="ListParagraph"/>
              <w:numPr>
                <w:ilvl w:val="0"/>
                <w:numId w:val="21"/>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Pengelolaan rantai pasok alat kesehatan</w:t>
            </w:r>
          </w:p>
          <w:p w14:paraId="49935832" w14:textId="0AA9C72B" w:rsidR="009C7628" w:rsidRPr="009C7628" w:rsidRDefault="009C7628" w:rsidP="00275334">
            <w:pPr>
              <w:pStyle w:val="ListParagraph"/>
              <w:numPr>
                <w:ilvl w:val="0"/>
                <w:numId w:val="21"/>
              </w:numPr>
              <w:ind w:left="341" w:hanging="283"/>
              <w:jc w:val="both"/>
              <w:rPr>
                <w:rFonts w:ascii="Arial Narrow" w:eastAsia="Arial Narrow" w:hAnsi="Arial Narrow" w:cs="Arial Narrow"/>
                <w:sz w:val="24"/>
                <w:szCs w:val="24"/>
                <w:lang w:val="en-ID"/>
              </w:rPr>
            </w:pPr>
            <w:r>
              <w:rPr>
                <w:rFonts w:ascii="Arial Narrow" w:eastAsia="Arial Narrow" w:hAnsi="Arial Narrow" w:cs="Arial Narrow"/>
                <w:sz w:val="24"/>
                <w:szCs w:val="24"/>
                <w:lang w:val="en-ID"/>
              </w:rPr>
              <w:t>Sistem distribusi reagen diasnotik dan bahan medis habis pakai</w:t>
            </w:r>
          </w:p>
        </w:tc>
        <w:tc>
          <w:tcPr>
            <w:tcW w:w="1560" w:type="dxa"/>
            <w:gridSpan w:val="2"/>
          </w:tcPr>
          <w:p w14:paraId="5D6C41A1" w14:textId="77777777" w:rsidR="00B858B6" w:rsidRPr="004A0F01" w:rsidRDefault="00B858B6" w:rsidP="00B858B6">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 xml:space="preserve">Metode Pembelajaran : </w:t>
            </w:r>
          </w:p>
          <w:p w14:paraId="1D1EABDC"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3CB3DFC1"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p>
          <w:p w14:paraId="5B9BB7DE" w14:textId="77777777" w:rsidR="00B858B6" w:rsidRPr="004A0F01" w:rsidRDefault="00B858B6" w:rsidP="00B858B6">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7FE9A7CC" w14:textId="77777777" w:rsidR="00B858B6" w:rsidRPr="004A0F01" w:rsidRDefault="00B858B6" w:rsidP="00B858B6">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34AB533A" w14:textId="77777777" w:rsidR="00B858B6" w:rsidRDefault="00B858B6" w:rsidP="00B858B6">
            <w:pPr>
              <w:spacing w:after="0" w:line="240" w:lineRule="auto"/>
              <w:rPr>
                <w:rFonts w:ascii="Arial Narrow" w:eastAsia="Arial Narrow" w:hAnsi="Arial Narrow" w:cs="Arial Narrow"/>
                <w:i/>
                <w:sz w:val="24"/>
                <w:szCs w:val="24"/>
              </w:rPr>
            </w:pPr>
          </w:p>
        </w:tc>
        <w:tc>
          <w:tcPr>
            <w:tcW w:w="1984" w:type="dxa"/>
          </w:tcPr>
          <w:p w14:paraId="41D72962"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765B5A35" w14:textId="77777777" w:rsidR="00B858B6" w:rsidRPr="004A0F01" w:rsidRDefault="00B858B6" w:rsidP="00B858B6">
            <w:pPr>
              <w:spacing w:after="0" w:line="240" w:lineRule="auto"/>
              <w:rPr>
                <w:rFonts w:ascii="Arial Narrow" w:eastAsia="Arial Narrow" w:hAnsi="Arial Narrow" w:cs="Arial Narrow"/>
                <w:sz w:val="24"/>
                <w:szCs w:val="24"/>
              </w:rPr>
            </w:pPr>
          </w:p>
          <w:p w14:paraId="29A099A4"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1133021F"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6CE5150F"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2BA4A27A" w14:textId="77777777" w:rsidR="00B858B6" w:rsidRDefault="00B858B6" w:rsidP="00B858B6">
            <w:pPr>
              <w:spacing w:after="0" w:line="240" w:lineRule="auto"/>
              <w:rPr>
                <w:rFonts w:ascii="Arial Narrow" w:eastAsia="Arial Narrow" w:hAnsi="Arial Narrow" w:cs="Arial Narrow"/>
                <w:sz w:val="24"/>
                <w:szCs w:val="24"/>
              </w:rPr>
            </w:pPr>
          </w:p>
        </w:tc>
        <w:tc>
          <w:tcPr>
            <w:tcW w:w="1579" w:type="dxa"/>
            <w:gridSpan w:val="2"/>
          </w:tcPr>
          <w:p w14:paraId="65F9E3F5" w14:textId="2B65CA53"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3EAB0C57" w14:textId="7B0F9EF3"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43053362" w14:textId="6D12D18A" w:rsidR="00B858B6" w:rsidRDefault="000C5517" w:rsidP="000C5517">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tc>
      </w:tr>
      <w:tr w:rsidR="00A30A4D" w14:paraId="18D999A8" w14:textId="77777777" w:rsidTr="00A30A4D">
        <w:tc>
          <w:tcPr>
            <w:tcW w:w="959" w:type="dxa"/>
          </w:tcPr>
          <w:p w14:paraId="3BECECE8" w14:textId="6EE89307"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6</w:t>
            </w:r>
          </w:p>
        </w:tc>
        <w:tc>
          <w:tcPr>
            <w:tcW w:w="3827" w:type="dxa"/>
            <w:gridSpan w:val="2"/>
          </w:tcPr>
          <w:p w14:paraId="0B4946DE" w14:textId="29BE6F25"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Mahasiswa mampu menjelaskan</w:t>
            </w:r>
            <w:r>
              <w:rPr>
                <w:rFonts w:ascii="Arial Narrow" w:hAnsi="Arial Narrow"/>
                <w:sz w:val="24"/>
                <w:szCs w:val="24"/>
              </w:rPr>
              <w:t xml:space="preserve"> Implementasi CDOB dan CDAKB</w:t>
            </w:r>
          </w:p>
        </w:tc>
        <w:tc>
          <w:tcPr>
            <w:tcW w:w="2844" w:type="dxa"/>
          </w:tcPr>
          <w:p w14:paraId="082DEC56" w14:textId="77777777" w:rsidR="00A30A4D" w:rsidRDefault="00A30A4D" w:rsidP="00A30A4D">
            <w:pPr>
              <w:pStyle w:val="ListParagraph"/>
              <w:numPr>
                <w:ilvl w:val="0"/>
                <w:numId w:val="22"/>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Penerapan CDOB di Pedagang Besar Farmasi (PBF)</w:t>
            </w:r>
          </w:p>
          <w:p w14:paraId="3262B370" w14:textId="77777777" w:rsidR="00A30A4D" w:rsidRDefault="00A30A4D" w:rsidP="00A30A4D">
            <w:pPr>
              <w:pStyle w:val="ListParagraph"/>
              <w:numPr>
                <w:ilvl w:val="0"/>
                <w:numId w:val="22"/>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Implementasi CDAKB dalam distribusi alat kesehatan</w:t>
            </w:r>
          </w:p>
          <w:p w14:paraId="5B748056" w14:textId="77777777" w:rsidR="00A30A4D" w:rsidRDefault="00A30A4D" w:rsidP="00A30A4D">
            <w:pPr>
              <w:pStyle w:val="ListParagraph"/>
              <w:numPr>
                <w:ilvl w:val="0"/>
                <w:numId w:val="22"/>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Audit dan evaluasi penerapan CDOB dan CDAKB</w:t>
            </w:r>
          </w:p>
          <w:p w14:paraId="15306A2C" w14:textId="28804219" w:rsidR="00A30A4D" w:rsidRPr="00275334" w:rsidRDefault="00A30A4D" w:rsidP="00A30A4D">
            <w:pPr>
              <w:pStyle w:val="ListParagraph"/>
              <w:numPr>
                <w:ilvl w:val="0"/>
                <w:numId w:val="22"/>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lastRenderedPageBreak/>
              <w:t>Digitalisasi dan otomatisasi dalam distribusi farmasi</w:t>
            </w:r>
          </w:p>
        </w:tc>
        <w:tc>
          <w:tcPr>
            <w:tcW w:w="1560" w:type="dxa"/>
            <w:gridSpan w:val="2"/>
          </w:tcPr>
          <w:p w14:paraId="1E74C98F"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lastRenderedPageBreak/>
              <w:t xml:space="preserve">Metode Pembelajaran : </w:t>
            </w:r>
          </w:p>
          <w:p w14:paraId="016530EB"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2212632B"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p>
          <w:p w14:paraId="36731A27" w14:textId="77777777" w:rsidR="00A30A4D" w:rsidRPr="004A0F01" w:rsidRDefault="00A30A4D" w:rsidP="00A30A4D">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78BF0B9D" w14:textId="77777777" w:rsidR="00A30A4D" w:rsidRPr="004A0F01" w:rsidRDefault="00A30A4D" w:rsidP="00A30A4D">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7D65E44F"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p>
        </w:tc>
        <w:tc>
          <w:tcPr>
            <w:tcW w:w="1984" w:type="dxa"/>
          </w:tcPr>
          <w:p w14:paraId="542D8C75"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7272393F" w14:textId="77777777" w:rsidR="00A30A4D" w:rsidRPr="004A0F01" w:rsidRDefault="00A30A4D" w:rsidP="00A30A4D">
            <w:pPr>
              <w:spacing w:after="0" w:line="240" w:lineRule="auto"/>
              <w:rPr>
                <w:rFonts w:ascii="Arial Narrow" w:eastAsia="Arial Narrow" w:hAnsi="Arial Narrow" w:cs="Arial Narrow"/>
                <w:sz w:val="24"/>
                <w:szCs w:val="24"/>
              </w:rPr>
            </w:pPr>
          </w:p>
          <w:p w14:paraId="230B1070"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7A82578D"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7565A545"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48F4B218"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6E61253F" w14:textId="57823B61"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1FDEDC9F" w14:textId="3A2CE70F"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43C2879E" w14:textId="6C5FAE05" w:rsidR="00A30A4D" w:rsidRPr="004A0F01" w:rsidRDefault="000C5517" w:rsidP="000C5517">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tc>
      </w:tr>
      <w:tr w:rsidR="00A30A4D" w14:paraId="795D285B" w14:textId="77777777" w:rsidTr="00A30A4D">
        <w:tc>
          <w:tcPr>
            <w:tcW w:w="959" w:type="dxa"/>
          </w:tcPr>
          <w:p w14:paraId="53387317" w14:textId="7776C2DD"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7</w:t>
            </w:r>
          </w:p>
        </w:tc>
        <w:tc>
          <w:tcPr>
            <w:tcW w:w="3827" w:type="dxa"/>
            <w:gridSpan w:val="2"/>
          </w:tcPr>
          <w:p w14:paraId="37A426D4" w14:textId="5BC32454" w:rsidR="00A30A4D" w:rsidRDefault="00A30A4D" w:rsidP="00A30A4D">
            <w:pPr>
              <w:spacing w:after="0" w:line="240" w:lineRule="auto"/>
              <w:rPr>
                <w:rFonts w:ascii="Arial Narrow" w:eastAsia="Arial Narrow" w:hAnsi="Arial Narrow" w:cs="Arial Narrow"/>
                <w:sz w:val="24"/>
                <w:szCs w:val="24"/>
              </w:rPr>
            </w:pPr>
            <w:r w:rsidRPr="004A0F01">
              <w:rPr>
                <w:rFonts w:ascii="Arial Narrow" w:hAnsi="Arial Narrow"/>
                <w:sz w:val="24"/>
                <w:szCs w:val="24"/>
              </w:rPr>
              <w:t>Mahasiswa mampu menjelaskan Pengelolaan Prekursor Farmasi Dan Obat Mengandung Prekursor Farmasi</w:t>
            </w:r>
          </w:p>
        </w:tc>
        <w:tc>
          <w:tcPr>
            <w:tcW w:w="2844" w:type="dxa"/>
          </w:tcPr>
          <w:p w14:paraId="68558447"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Deskripsi prekursor farmasi</w:t>
            </w:r>
          </w:p>
          <w:p w14:paraId="33C088DC"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Siklus pengelolaan prekursor farmasi</w:t>
            </w:r>
          </w:p>
          <w:p w14:paraId="7C4F3D6E"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Peraturan dan regulasi terkait</w:t>
            </w:r>
          </w:p>
          <w:p w14:paraId="06F4992E"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Klasifikasi prekursor farmasi</w:t>
            </w:r>
          </w:p>
          <w:p w14:paraId="70A522B2"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produksi dan distribusi</w:t>
            </w:r>
          </w:p>
          <w:p w14:paraId="0A30EE38"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Pelaporan dan kewajiban dokumentasi</w:t>
            </w:r>
          </w:p>
          <w:p w14:paraId="122F8F05"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Kerjasama antar pihak terkait</w:t>
            </w:r>
          </w:p>
          <w:p w14:paraId="7D4B581B" w14:textId="77777777" w:rsidR="00A30A4D" w:rsidRPr="00275334"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Pencegahan penyalagunaan</w:t>
            </w:r>
          </w:p>
          <w:p w14:paraId="2F7254F4" w14:textId="5D7C1C02" w:rsidR="00A30A4D" w:rsidRPr="00275334"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275334">
              <w:rPr>
                <w:rFonts w:ascii="Arial Narrow" w:eastAsia="Arial Narrow" w:hAnsi="Arial Narrow" w:cs="Arial Narrow"/>
                <w:sz w:val="24"/>
                <w:szCs w:val="24"/>
              </w:rPr>
              <w:t>Pendidikan dan pelatihan</w:t>
            </w:r>
          </w:p>
        </w:tc>
        <w:tc>
          <w:tcPr>
            <w:tcW w:w="1560" w:type="dxa"/>
            <w:gridSpan w:val="2"/>
          </w:tcPr>
          <w:p w14:paraId="48C213F2"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 xml:space="preserve">Metode Pembelajaran : </w:t>
            </w:r>
          </w:p>
          <w:p w14:paraId="58840B0C"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5CA8A6EC"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p>
          <w:p w14:paraId="4D188439" w14:textId="77777777" w:rsidR="00A30A4D" w:rsidRPr="004A0F01" w:rsidRDefault="00A30A4D" w:rsidP="00A30A4D">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40956C67" w14:textId="77777777" w:rsidR="00A30A4D" w:rsidRPr="004A0F01" w:rsidRDefault="00A30A4D" w:rsidP="00A30A4D">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5031E87C" w14:textId="77777777" w:rsidR="00A30A4D" w:rsidRDefault="00A30A4D" w:rsidP="00A30A4D">
            <w:pPr>
              <w:spacing w:after="0" w:line="240" w:lineRule="auto"/>
              <w:rPr>
                <w:rFonts w:ascii="Arial Narrow" w:eastAsia="Arial Narrow" w:hAnsi="Arial Narrow" w:cs="Arial Narrow"/>
                <w:i/>
                <w:sz w:val="24"/>
                <w:szCs w:val="24"/>
              </w:rPr>
            </w:pPr>
          </w:p>
        </w:tc>
        <w:tc>
          <w:tcPr>
            <w:tcW w:w="1984" w:type="dxa"/>
          </w:tcPr>
          <w:p w14:paraId="3F6C8243"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40CE0BD2" w14:textId="77777777" w:rsidR="00A30A4D" w:rsidRPr="004A0F01" w:rsidRDefault="00A30A4D" w:rsidP="00A30A4D">
            <w:pPr>
              <w:spacing w:after="0" w:line="240" w:lineRule="auto"/>
              <w:rPr>
                <w:rFonts w:ascii="Arial Narrow" w:eastAsia="Arial Narrow" w:hAnsi="Arial Narrow" w:cs="Arial Narrow"/>
                <w:sz w:val="24"/>
                <w:szCs w:val="24"/>
              </w:rPr>
            </w:pPr>
          </w:p>
          <w:p w14:paraId="3BA85C11"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44E0DDC7"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01A900D3"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25B0C0B4" w14:textId="77777777" w:rsidR="00A30A4D" w:rsidRDefault="00A30A4D" w:rsidP="00A30A4D">
            <w:pPr>
              <w:spacing w:after="0" w:line="240" w:lineRule="auto"/>
              <w:rPr>
                <w:rFonts w:ascii="Arial Narrow" w:eastAsia="Arial Narrow" w:hAnsi="Arial Narrow" w:cs="Arial Narrow"/>
                <w:sz w:val="24"/>
                <w:szCs w:val="24"/>
              </w:rPr>
            </w:pPr>
          </w:p>
        </w:tc>
        <w:tc>
          <w:tcPr>
            <w:tcW w:w="1579" w:type="dxa"/>
            <w:gridSpan w:val="2"/>
          </w:tcPr>
          <w:p w14:paraId="08DD8333" w14:textId="4B9156D9"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34FEEBC8" w14:textId="21BDA584"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32A83099" w14:textId="0383805D" w:rsidR="00A30A4D"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3E0C2D5E" w14:textId="77777777" w:rsidTr="00A30A4D">
        <w:tc>
          <w:tcPr>
            <w:tcW w:w="959" w:type="dxa"/>
          </w:tcPr>
          <w:p w14:paraId="739DADFF" w14:textId="4FFFE875"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8</w:t>
            </w:r>
          </w:p>
        </w:tc>
        <w:tc>
          <w:tcPr>
            <w:tcW w:w="13223" w:type="dxa"/>
            <w:gridSpan w:val="10"/>
          </w:tcPr>
          <w:p w14:paraId="5A8B4ED4" w14:textId="30F6CE0E" w:rsidR="00A30A4D" w:rsidRPr="00B858B6" w:rsidRDefault="00A30A4D" w:rsidP="00A30A4D">
            <w:pPr>
              <w:spacing w:after="0" w:line="240" w:lineRule="auto"/>
              <w:jc w:val="center"/>
              <w:rPr>
                <w:rFonts w:ascii="Arial Narrow" w:eastAsia="Arial Narrow" w:hAnsi="Arial Narrow" w:cs="Arial Narrow"/>
                <w:b/>
                <w:bCs/>
                <w:sz w:val="24"/>
                <w:szCs w:val="24"/>
              </w:rPr>
            </w:pPr>
            <w:r w:rsidRPr="00B858B6">
              <w:rPr>
                <w:rFonts w:ascii="Arial Narrow" w:eastAsia="Arial Narrow" w:hAnsi="Arial Narrow" w:cs="Arial Narrow"/>
                <w:b/>
                <w:bCs/>
                <w:sz w:val="24"/>
                <w:szCs w:val="24"/>
              </w:rPr>
              <w:t>Ujian Tengah Semester</w:t>
            </w:r>
          </w:p>
        </w:tc>
        <w:tc>
          <w:tcPr>
            <w:tcW w:w="1122" w:type="dxa"/>
          </w:tcPr>
          <w:p w14:paraId="2D5C03D7" w14:textId="404DEC28" w:rsidR="00A30A4D"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30%</w:t>
            </w:r>
          </w:p>
        </w:tc>
      </w:tr>
      <w:tr w:rsidR="00A30A4D" w14:paraId="312EB77A" w14:textId="77777777" w:rsidTr="00A30A4D">
        <w:tc>
          <w:tcPr>
            <w:tcW w:w="959" w:type="dxa"/>
          </w:tcPr>
          <w:p w14:paraId="597C6331" w14:textId="209B53B5"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9</w:t>
            </w:r>
          </w:p>
        </w:tc>
        <w:tc>
          <w:tcPr>
            <w:tcW w:w="3827" w:type="dxa"/>
            <w:gridSpan w:val="2"/>
          </w:tcPr>
          <w:p w14:paraId="13F6280B" w14:textId="08699FB0" w:rsidR="00A30A4D" w:rsidRDefault="00A30A4D" w:rsidP="00A30A4D">
            <w:pPr>
              <w:spacing w:after="0" w:line="240" w:lineRule="auto"/>
              <w:rPr>
                <w:rFonts w:ascii="Arial Narrow" w:eastAsia="Arial Narrow" w:hAnsi="Arial Narrow" w:cs="Arial Narrow"/>
                <w:sz w:val="24"/>
                <w:szCs w:val="24"/>
              </w:rPr>
            </w:pPr>
            <w:r w:rsidRPr="004A0F01">
              <w:rPr>
                <w:rFonts w:ascii="Arial Narrow" w:hAnsi="Arial Narrow"/>
                <w:sz w:val="24"/>
                <w:szCs w:val="24"/>
              </w:rPr>
              <w:t>Mahasiswa mampu menjelaskan cara distribusi obat tradisional yang baik (CDOTB)</w:t>
            </w:r>
          </w:p>
        </w:tc>
        <w:tc>
          <w:tcPr>
            <w:tcW w:w="2844" w:type="dxa"/>
          </w:tcPr>
          <w:p w14:paraId="571FDEA7"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Definisi CDOTB</w:t>
            </w:r>
          </w:p>
          <w:p w14:paraId="7CADA3F3"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obat tradisional</w:t>
            </w:r>
          </w:p>
          <w:p w14:paraId="2C77A813"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Regulasi dan standar CDOTB</w:t>
            </w:r>
          </w:p>
          <w:p w14:paraId="0577B20E"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Pengidentifikasian dan sertifikasi produk</w:t>
            </w:r>
          </w:p>
          <w:p w14:paraId="5BF66BB2"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lastRenderedPageBreak/>
              <w:t>Kualitas dan keamanan produk</w:t>
            </w:r>
          </w:p>
          <w:p w14:paraId="178E76BD"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Pelabelan yang jelas</w:t>
            </w:r>
          </w:p>
          <w:p w14:paraId="4F6DF9CA"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Penanganan dan penyimpanan</w:t>
            </w:r>
          </w:p>
          <w:p w14:paraId="49149F03"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Pelatihan bagi distributor dan tenaga penjualan</w:t>
            </w:r>
          </w:p>
          <w:p w14:paraId="37250DC2"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dan pengendalian stok</w:t>
            </w:r>
          </w:p>
          <w:p w14:paraId="238D92E3"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Audit dan evaluasi</w:t>
            </w:r>
          </w:p>
          <w:p w14:paraId="7D36FBA7" w14:textId="77777777" w:rsidR="009E50EE" w:rsidRPr="009E50EE" w:rsidRDefault="00A30A4D" w:rsidP="009E50E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risiko</w:t>
            </w:r>
          </w:p>
          <w:p w14:paraId="656AEE48" w14:textId="35118C0F" w:rsidR="00A30A4D" w:rsidRPr="009E50EE" w:rsidRDefault="00A30A4D" w:rsidP="009E50E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9E50EE">
              <w:rPr>
                <w:rFonts w:ascii="Arial Narrow" w:eastAsia="Arial Narrow" w:hAnsi="Arial Narrow" w:cs="Arial Narrow"/>
                <w:sz w:val="24"/>
                <w:szCs w:val="24"/>
              </w:rPr>
              <w:t>Kerjasama dengan pihak berwenang dan komunitas lokal</w:t>
            </w:r>
          </w:p>
        </w:tc>
        <w:tc>
          <w:tcPr>
            <w:tcW w:w="1560" w:type="dxa"/>
            <w:gridSpan w:val="2"/>
          </w:tcPr>
          <w:p w14:paraId="1386AC4E"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lastRenderedPageBreak/>
              <w:t xml:space="preserve">Metode Pembelajaran : </w:t>
            </w:r>
          </w:p>
          <w:p w14:paraId="308CE80E"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28AF3203"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p>
          <w:p w14:paraId="641E5728" w14:textId="77777777" w:rsidR="00A30A4D" w:rsidRPr="004A0F01" w:rsidRDefault="00A30A4D" w:rsidP="00A30A4D">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7B0290F7" w14:textId="77777777" w:rsidR="00A30A4D" w:rsidRPr="004A0F01" w:rsidRDefault="00A30A4D" w:rsidP="00A30A4D">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52443A83" w14:textId="77777777" w:rsidR="00A30A4D" w:rsidRDefault="00A30A4D" w:rsidP="00A30A4D">
            <w:pPr>
              <w:spacing w:after="0" w:line="240" w:lineRule="auto"/>
              <w:rPr>
                <w:rFonts w:ascii="Arial Narrow" w:eastAsia="Arial Narrow" w:hAnsi="Arial Narrow" w:cs="Arial Narrow"/>
                <w:i/>
                <w:sz w:val="24"/>
                <w:szCs w:val="24"/>
              </w:rPr>
            </w:pPr>
          </w:p>
        </w:tc>
        <w:tc>
          <w:tcPr>
            <w:tcW w:w="1984" w:type="dxa"/>
          </w:tcPr>
          <w:p w14:paraId="2C80421A"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lastRenderedPageBreak/>
              <w:t>TM : 50’ x 1 sks</w:t>
            </w:r>
          </w:p>
          <w:p w14:paraId="4F74A85A" w14:textId="77777777" w:rsidR="00A30A4D" w:rsidRPr="004A0F01" w:rsidRDefault="00A30A4D" w:rsidP="00A30A4D">
            <w:pPr>
              <w:spacing w:after="0" w:line="240" w:lineRule="auto"/>
              <w:rPr>
                <w:rFonts w:ascii="Arial Narrow" w:eastAsia="Arial Narrow" w:hAnsi="Arial Narrow" w:cs="Arial Narrow"/>
                <w:sz w:val="24"/>
                <w:szCs w:val="24"/>
              </w:rPr>
            </w:pPr>
          </w:p>
          <w:p w14:paraId="496B546B"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359270E7"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4E021433"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1E85A52F" w14:textId="77777777" w:rsidR="00A30A4D" w:rsidRDefault="00A30A4D" w:rsidP="00A30A4D">
            <w:pPr>
              <w:spacing w:after="0" w:line="240" w:lineRule="auto"/>
              <w:rPr>
                <w:rFonts w:ascii="Arial Narrow" w:eastAsia="Arial Narrow" w:hAnsi="Arial Narrow" w:cs="Arial Narrow"/>
                <w:sz w:val="24"/>
                <w:szCs w:val="24"/>
              </w:rPr>
            </w:pPr>
          </w:p>
        </w:tc>
        <w:tc>
          <w:tcPr>
            <w:tcW w:w="1579" w:type="dxa"/>
            <w:gridSpan w:val="2"/>
          </w:tcPr>
          <w:p w14:paraId="081EBDA4" w14:textId="40CDD0E7"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1E5DED95" w14:textId="32D408BB"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14703F07" w14:textId="0B5FCD79" w:rsidR="00A30A4D"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3F7D2D1B" w14:textId="77777777" w:rsidTr="00A30A4D">
        <w:tc>
          <w:tcPr>
            <w:tcW w:w="959" w:type="dxa"/>
          </w:tcPr>
          <w:p w14:paraId="6FA2466D" w14:textId="094883F5"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10</w:t>
            </w:r>
          </w:p>
        </w:tc>
        <w:tc>
          <w:tcPr>
            <w:tcW w:w="3827" w:type="dxa"/>
            <w:gridSpan w:val="2"/>
          </w:tcPr>
          <w:p w14:paraId="3F74A767" w14:textId="51AF5B8A"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Mahasiswa mampu menjelaskan distribusi kosmetika yang baik (CDKB)</w:t>
            </w:r>
          </w:p>
        </w:tc>
        <w:tc>
          <w:tcPr>
            <w:tcW w:w="2844" w:type="dxa"/>
          </w:tcPr>
          <w:p w14:paraId="4F579EEA"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Definisi CDKB</w:t>
            </w:r>
          </w:p>
          <w:p w14:paraId="6F78526B"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Regulasi dan peraturan CDAKB</w:t>
            </w:r>
          </w:p>
          <w:p w14:paraId="75FEC3C9"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distribusi kosmetika</w:t>
            </w:r>
          </w:p>
          <w:p w14:paraId="49A9EC08"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Sertifikat dan pengujian kosmetika</w:t>
            </w:r>
          </w:p>
          <w:p w14:paraId="16D0CC0C"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Pelabelan dan informasi konsumen</w:t>
            </w:r>
          </w:p>
          <w:p w14:paraId="6330935E"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Penanganan dan penyimpnan yang tepat</w:t>
            </w:r>
          </w:p>
          <w:p w14:paraId="59926107"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rantai pasok</w:t>
            </w:r>
          </w:p>
          <w:p w14:paraId="5FA12840"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Pendidikan dan pelatihan karyawan</w:t>
            </w:r>
          </w:p>
          <w:p w14:paraId="44920FDE"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Teknologi informasi dalam distribusi</w:t>
            </w:r>
          </w:p>
          <w:p w14:paraId="327791B7"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lastRenderedPageBreak/>
              <w:t>Kerjasama antar pihak terkait</w:t>
            </w:r>
          </w:p>
          <w:p w14:paraId="7946F228" w14:textId="301DD9B2"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lang w:val="en-US"/>
              </w:rPr>
            </w:pPr>
            <w:r w:rsidRPr="004A0F01">
              <w:rPr>
                <w:rFonts w:ascii="Arial Narrow" w:eastAsia="Arial Narrow" w:hAnsi="Arial Narrow" w:cs="Arial Narrow"/>
                <w:sz w:val="24"/>
                <w:szCs w:val="24"/>
                <w:lang w:val="en-US"/>
              </w:rPr>
              <w:t>Audit dan evaluasi rutin</w:t>
            </w:r>
          </w:p>
        </w:tc>
        <w:tc>
          <w:tcPr>
            <w:tcW w:w="1560" w:type="dxa"/>
            <w:gridSpan w:val="2"/>
          </w:tcPr>
          <w:p w14:paraId="04354EB2"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lastRenderedPageBreak/>
              <w:t xml:space="preserve">Metode Pembelajaran : </w:t>
            </w:r>
          </w:p>
          <w:p w14:paraId="0C18ABA7"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297DE6DB"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p>
          <w:p w14:paraId="5E0E3A72" w14:textId="77777777" w:rsidR="00A30A4D" w:rsidRPr="004A0F01" w:rsidRDefault="00A30A4D" w:rsidP="00A30A4D">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62E50DEA" w14:textId="77777777" w:rsidR="00A30A4D" w:rsidRPr="004A0F01" w:rsidRDefault="00A30A4D" w:rsidP="00A30A4D">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31C4DD45"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p>
        </w:tc>
        <w:tc>
          <w:tcPr>
            <w:tcW w:w="1984" w:type="dxa"/>
          </w:tcPr>
          <w:p w14:paraId="0853B66F"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0E8A6D6F" w14:textId="77777777" w:rsidR="00A30A4D" w:rsidRPr="004A0F01" w:rsidRDefault="00A30A4D" w:rsidP="00A30A4D">
            <w:pPr>
              <w:spacing w:after="0" w:line="240" w:lineRule="auto"/>
              <w:rPr>
                <w:rFonts w:ascii="Arial Narrow" w:eastAsia="Arial Narrow" w:hAnsi="Arial Narrow" w:cs="Arial Narrow"/>
                <w:sz w:val="24"/>
                <w:szCs w:val="24"/>
              </w:rPr>
            </w:pPr>
          </w:p>
          <w:p w14:paraId="6F94FC22"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4199A920"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3EFA055F"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686979E7"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31768AF4" w14:textId="18ACD1B3"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2BBD8C08" w14:textId="38F57EBE"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21B1DD22" w14:textId="3D0C1A23" w:rsidR="00A30A4D" w:rsidRPr="004A0F01"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7F170081" w14:textId="77777777" w:rsidTr="00A30A4D">
        <w:tc>
          <w:tcPr>
            <w:tcW w:w="959" w:type="dxa"/>
          </w:tcPr>
          <w:p w14:paraId="356CBDCD" w14:textId="60918792"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11</w:t>
            </w:r>
          </w:p>
        </w:tc>
        <w:tc>
          <w:tcPr>
            <w:tcW w:w="3827" w:type="dxa"/>
            <w:gridSpan w:val="2"/>
          </w:tcPr>
          <w:p w14:paraId="27BA3ACA" w14:textId="755A3EC5" w:rsidR="00A30A4D" w:rsidRDefault="00A30A4D" w:rsidP="00A30A4D">
            <w:pPr>
              <w:spacing w:after="0" w:line="240" w:lineRule="auto"/>
              <w:rPr>
                <w:rFonts w:ascii="Arial Narrow" w:eastAsia="Arial Narrow" w:hAnsi="Arial Narrow" w:cs="Arial Narrow"/>
                <w:sz w:val="24"/>
                <w:szCs w:val="24"/>
              </w:rPr>
            </w:pPr>
            <w:r w:rsidRPr="004A0F01">
              <w:rPr>
                <w:rFonts w:ascii="Arial Narrow" w:hAnsi="Arial Narrow"/>
                <w:sz w:val="24"/>
                <w:szCs w:val="24"/>
              </w:rPr>
              <w:t>Mahasiswa mampu menjelaskan distribusi obat yang baik pada pedagang besar farmasi (PBF)</w:t>
            </w:r>
          </w:p>
        </w:tc>
        <w:tc>
          <w:tcPr>
            <w:tcW w:w="2844" w:type="dxa"/>
          </w:tcPr>
          <w:p w14:paraId="22270507"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Definisi PBF</w:t>
            </w:r>
          </w:p>
          <w:p w14:paraId="4DF8A1F4"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Regulasi dan izin PBF</w:t>
            </w:r>
          </w:p>
          <w:p w14:paraId="5669E142"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Standar operasional PBF</w:t>
            </w:r>
          </w:p>
          <w:p w14:paraId="36F39617"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Pemantauan rantai pasok</w:t>
            </w:r>
          </w:p>
          <w:p w14:paraId="39D1C686"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Audit dan evaluasi kualitas</w:t>
            </w:r>
          </w:p>
          <w:p w14:paraId="3FB9D82C"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Pelatihan dan sertifikat karyawan</w:t>
            </w:r>
          </w:p>
          <w:p w14:paraId="57A6F37D"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Penyimpanan dan pemantauan suhu yang tepat</w:t>
            </w:r>
          </w:p>
          <w:p w14:paraId="3AD7E4A4"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Sistem informasi dan teknologi</w:t>
            </w:r>
          </w:p>
          <w:p w14:paraId="180D0A35" w14:textId="77777777" w:rsidR="009E50EE" w:rsidRPr="009E50EE" w:rsidRDefault="00A30A4D" w:rsidP="009E50EE">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Keamanan pengiriman dan penangan produk</w:t>
            </w:r>
          </w:p>
          <w:p w14:paraId="2E6E1EA4" w14:textId="51DCA0AE" w:rsidR="00A30A4D" w:rsidRPr="009E50EE" w:rsidRDefault="00A30A4D" w:rsidP="009E50EE">
            <w:pPr>
              <w:pStyle w:val="ListParagraph"/>
              <w:numPr>
                <w:ilvl w:val="0"/>
                <w:numId w:val="14"/>
              </w:numPr>
              <w:spacing w:after="0" w:line="240" w:lineRule="auto"/>
              <w:jc w:val="both"/>
              <w:rPr>
                <w:rFonts w:ascii="Arial Narrow" w:eastAsia="Arial Narrow" w:hAnsi="Arial Narrow" w:cs="Arial Narrow"/>
                <w:sz w:val="24"/>
                <w:szCs w:val="24"/>
              </w:rPr>
            </w:pPr>
            <w:r w:rsidRPr="009E50EE">
              <w:rPr>
                <w:rFonts w:ascii="Arial Narrow" w:eastAsia="Arial Narrow" w:hAnsi="Arial Narrow" w:cs="Arial Narrow"/>
                <w:sz w:val="24"/>
                <w:szCs w:val="24"/>
              </w:rPr>
              <w:t>Pelaporan dan kepatuhan</w:t>
            </w:r>
          </w:p>
        </w:tc>
        <w:tc>
          <w:tcPr>
            <w:tcW w:w="1560" w:type="dxa"/>
            <w:gridSpan w:val="2"/>
          </w:tcPr>
          <w:p w14:paraId="1A999F90" w14:textId="77777777" w:rsidR="00A30A4D" w:rsidRPr="000C5517" w:rsidRDefault="00A30A4D" w:rsidP="00A30A4D">
            <w:pPr>
              <w:spacing w:after="0" w:line="240" w:lineRule="auto"/>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 xml:space="preserve">Metode Pembelajaran : </w:t>
            </w:r>
          </w:p>
          <w:p w14:paraId="128B1847"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Small Group Discussion</w:t>
            </w:r>
          </w:p>
          <w:p w14:paraId="7D2F21C6"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p>
          <w:p w14:paraId="142F9BCC" w14:textId="77777777" w:rsidR="00A30A4D" w:rsidRPr="000C5517" w:rsidRDefault="00A30A4D" w:rsidP="00A30A4D">
            <w:pPr>
              <w:spacing w:after="0" w:line="240" w:lineRule="auto"/>
              <w:ind w:left="25"/>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Penugasan :</w:t>
            </w:r>
          </w:p>
          <w:p w14:paraId="0178A61F" w14:textId="77777777" w:rsidR="00A30A4D" w:rsidRPr="000C5517" w:rsidRDefault="00A30A4D" w:rsidP="00A30A4D">
            <w:pPr>
              <w:spacing w:after="0" w:line="240" w:lineRule="auto"/>
              <w:ind w:left="28"/>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Project Based Learning</w:t>
            </w:r>
          </w:p>
          <w:p w14:paraId="519A4973" w14:textId="77777777" w:rsidR="00A30A4D" w:rsidRPr="000C5517" w:rsidRDefault="00A30A4D" w:rsidP="00A30A4D">
            <w:pPr>
              <w:spacing w:after="0" w:line="240" w:lineRule="auto"/>
              <w:rPr>
                <w:rFonts w:ascii="Arial Narrow" w:eastAsia="Arial Narrow" w:hAnsi="Arial Narrow" w:cs="Arial Narrow"/>
                <w:sz w:val="24"/>
                <w:szCs w:val="24"/>
              </w:rPr>
            </w:pPr>
          </w:p>
        </w:tc>
        <w:tc>
          <w:tcPr>
            <w:tcW w:w="1984" w:type="dxa"/>
          </w:tcPr>
          <w:p w14:paraId="0C89B1E8"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197ABF11" w14:textId="77777777" w:rsidR="00A30A4D" w:rsidRPr="004A0F01" w:rsidRDefault="00A30A4D" w:rsidP="00A30A4D">
            <w:pPr>
              <w:spacing w:after="0" w:line="240" w:lineRule="auto"/>
              <w:rPr>
                <w:rFonts w:ascii="Arial Narrow" w:eastAsia="Arial Narrow" w:hAnsi="Arial Narrow" w:cs="Arial Narrow"/>
                <w:sz w:val="24"/>
                <w:szCs w:val="24"/>
              </w:rPr>
            </w:pPr>
          </w:p>
          <w:p w14:paraId="1500AD7B"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560C0FA7"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27C15233"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2700B2BF" w14:textId="77777777" w:rsidR="00A30A4D" w:rsidRDefault="00A30A4D" w:rsidP="00A30A4D">
            <w:pPr>
              <w:spacing w:after="0" w:line="240" w:lineRule="auto"/>
              <w:rPr>
                <w:rFonts w:ascii="Arial Narrow" w:eastAsia="Arial Narrow" w:hAnsi="Arial Narrow" w:cs="Arial Narrow"/>
                <w:sz w:val="24"/>
                <w:szCs w:val="24"/>
              </w:rPr>
            </w:pPr>
          </w:p>
        </w:tc>
        <w:tc>
          <w:tcPr>
            <w:tcW w:w="1579" w:type="dxa"/>
            <w:gridSpan w:val="2"/>
          </w:tcPr>
          <w:p w14:paraId="60D6076D" w14:textId="3E7B2620"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0DE7C9BA" w14:textId="15726AED"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103291FB" w14:textId="617CBCA5" w:rsidR="00A30A4D"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70AC76AE" w14:textId="77777777" w:rsidTr="00A30A4D">
        <w:tc>
          <w:tcPr>
            <w:tcW w:w="959" w:type="dxa"/>
          </w:tcPr>
          <w:p w14:paraId="3F5F3BDA" w14:textId="1D109AFD"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12</w:t>
            </w:r>
          </w:p>
        </w:tc>
        <w:tc>
          <w:tcPr>
            <w:tcW w:w="3827" w:type="dxa"/>
            <w:gridSpan w:val="2"/>
          </w:tcPr>
          <w:p w14:paraId="4387F289" w14:textId="6868E931"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 xml:space="preserve">Mahasiswa mampu menjelaskan dan menerapkan </w:t>
            </w:r>
            <w:r w:rsidRPr="004A0F01">
              <w:rPr>
                <w:rFonts w:ascii="Arial Narrow" w:hAnsi="Arial Narrow"/>
                <w:bCs/>
                <w:i/>
                <w:iCs/>
                <w:sz w:val="24"/>
                <w:szCs w:val="24"/>
              </w:rPr>
              <w:t>The</w:t>
            </w:r>
            <w:r w:rsidRPr="004A0F01">
              <w:rPr>
                <w:rFonts w:ascii="Arial Narrow" w:hAnsi="Arial Narrow"/>
                <w:bCs/>
                <w:sz w:val="24"/>
                <w:szCs w:val="24"/>
              </w:rPr>
              <w:t xml:space="preserve"> </w:t>
            </w:r>
            <w:r w:rsidRPr="004A0F01">
              <w:rPr>
                <w:rFonts w:ascii="Arial Narrow" w:hAnsi="Arial Narrow"/>
                <w:bCs/>
                <w:i/>
                <w:iCs/>
                <w:sz w:val="24"/>
                <w:szCs w:val="24"/>
              </w:rPr>
              <w:t>Inventory Cycle Chart</w:t>
            </w:r>
          </w:p>
        </w:tc>
        <w:tc>
          <w:tcPr>
            <w:tcW w:w="2844" w:type="dxa"/>
          </w:tcPr>
          <w:p w14:paraId="1BC6F0CB" w14:textId="77777777" w:rsidR="00A30A4D" w:rsidRPr="000C5517" w:rsidRDefault="00A30A4D" w:rsidP="00A30A4D">
            <w:pPr>
              <w:pStyle w:val="ListParagraph"/>
              <w:numPr>
                <w:ilvl w:val="0"/>
                <w:numId w:val="16"/>
              </w:numPr>
              <w:jc w:val="both"/>
              <w:rPr>
                <w:rFonts w:ascii="Arial Narrow" w:eastAsia="Arial Narrow" w:hAnsi="Arial Narrow" w:cs="Arial Narrow"/>
                <w:sz w:val="24"/>
                <w:szCs w:val="24"/>
                <w:lang w:val="en-ID"/>
              </w:rPr>
            </w:pPr>
            <w:r w:rsidRPr="000C5517">
              <w:rPr>
                <w:rFonts w:ascii="Arial Narrow" w:eastAsia="Arial Narrow" w:hAnsi="Arial Narrow" w:cs="Arial Narrow"/>
                <w:sz w:val="24"/>
                <w:szCs w:val="24"/>
                <w:lang w:val="en-ID"/>
              </w:rPr>
              <w:t>Konsep siklus persediaan dalam distribusi farmasi</w:t>
            </w:r>
          </w:p>
          <w:p w14:paraId="3A10561E" w14:textId="77777777" w:rsidR="00A30A4D" w:rsidRPr="00275334" w:rsidRDefault="00A30A4D" w:rsidP="00A30A4D">
            <w:pPr>
              <w:pStyle w:val="ListParagraph"/>
              <w:numPr>
                <w:ilvl w:val="0"/>
                <w:numId w:val="16"/>
              </w:numPr>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Teknik forecasting dan manajemen permintaan</w:t>
            </w:r>
          </w:p>
          <w:p w14:paraId="1DCFC379" w14:textId="77777777" w:rsidR="009E50EE" w:rsidRDefault="00A30A4D" w:rsidP="009E50EE">
            <w:pPr>
              <w:pStyle w:val="ListParagraph"/>
              <w:numPr>
                <w:ilvl w:val="0"/>
                <w:numId w:val="16"/>
              </w:numPr>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Sistem pencatatan dan pengelolaan stok</w:t>
            </w:r>
          </w:p>
          <w:p w14:paraId="51705187" w14:textId="256E917A" w:rsidR="00A30A4D" w:rsidRPr="009E50EE" w:rsidRDefault="00A30A4D" w:rsidP="009E50EE">
            <w:pPr>
              <w:pStyle w:val="ListParagraph"/>
              <w:numPr>
                <w:ilvl w:val="0"/>
                <w:numId w:val="16"/>
              </w:numPr>
              <w:jc w:val="both"/>
              <w:rPr>
                <w:rFonts w:ascii="Arial Narrow" w:eastAsia="Arial Narrow" w:hAnsi="Arial Narrow" w:cs="Arial Narrow"/>
                <w:sz w:val="24"/>
                <w:szCs w:val="24"/>
                <w:lang w:val="en-ID"/>
              </w:rPr>
            </w:pPr>
            <w:r w:rsidRPr="009E50EE">
              <w:rPr>
                <w:rFonts w:ascii="Arial Narrow" w:eastAsia="Arial Narrow" w:hAnsi="Arial Narrow" w:cs="Arial Narrow"/>
                <w:lang w:val="en-ID"/>
              </w:rPr>
              <w:t>Implementasi sistem ERP (Enterprise Resource Planning) dalam distribusi farmasi</w:t>
            </w:r>
          </w:p>
        </w:tc>
        <w:tc>
          <w:tcPr>
            <w:tcW w:w="1560" w:type="dxa"/>
            <w:gridSpan w:val="2"/>
          </w:tcPr>
          <w:p w14:paraId="5DCB225E" w14:textId="77777777" w:rsidR="00A30A4D" w:rsidRPr="000C5517" w:rsidRDefault="00A30A4D" w:rsidP="00A30A4D">
            <w:pPr>
              <w:spacing w:after="0" w:line="240" w:lineRule="auto"/>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 xml:space="preserve">Metode Pembelajaran : </w:t>
            </w:r>
          </w:p>
          <w:p w14:paraId="54F2512E"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Small Group Discussion</w:t>
            </w:r>
          </w:p>
          <w:p w14:paraId="6F21342A"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p>
          <w:p w14:paraId="67DB2305" w14:textId="77777777" w:rsidR="00A30A4D" w:rsidRPr="000C5517" w:rsidRDefault="00A30A4D" w:rsidP="00A30A4D">
            <w:pPr>
              <w:spacing w:after="0" w:line="240" w:lineRule="auto"/>
              <w:ind w:left="25"/>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Penugasan :</w:t>
            </w:r>
          </w:p>
          <w:p w14:paraId="5CDB6915" w14:textId="77777777" w:rsidR="00A30A4D" w:rsidRPr="000C5517" w:rsidRDefault="00A30A4D" w:rsidP="00A30A4D">
            <w:pPr>
              <w:spacing w:after="0" w:line="240" w:lineRule="auto"/>
              <w:ind w:left="28"/>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Project Based Learning</w:t>
            </w:r>
          </w:p>
          <w:p w14:paraId="5CF48720" w14:textId="77777777" w:rsidR="00A30A4D" w:rsidRPr="000C5517" w:rsidRDefault="00A30A4D" w:rsidP="00A30A4D">
            <w:pPr>
              <w:spacing w:after="0" w:line="240" w:lineRule="auto"/>
              <w:rPr>
                <w:rFonts w:ascii="Arial Narrow" w:eastAsia="Arial Narrow" w:hAnsi="Arial Narrow" w:cs="Arial Narrow"/>
                <w:sz w:val="24"/>
                <w:szCs w:val="24"/>
                <w:highlight w:val="white"/>
              </w:rPr>
            </w:pPr>
          </w:p>
        </w:tc>
        <w:tc>
          <w:tcPr>
            <w:tcW w:w="1984" w:type="dxa"/>
          </w:tcPr>
          <w:p w14:paraId="685B248A"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0B95C124" w14:textId="77777777" w:rsidR="00A30A4D" w:rsidRPr="004A0F01" w:rsidRDefault="00A30A4D" w:rsidP="00A30A4D">
            <w:pPr>
              <w:spacing w:after="0" w:line="240" w:lineRule="auto"/>
              <w:rPr>
                <w:rFonts w:ascii="Arial Narrow" w:eastAsia="Arial Narrow" w:hAnsi="Arial Narrow" w:cs="Arial Narrow"/>
                <w:sz w:val="24"/>
                <w:szCs w:val="24"/>
              </w:rPr>
            </w:pPr>
          </w:p>
          <w:p w14:paraId="0B1F30FD"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46A70226"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100A340A"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2BF0C3B9"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4E9155AA" w14:textId="727B1B01"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38904335" w14:textId="77C7D81E"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116F2A0A" w14:textId="48BAE053" w:rsidR="00A30A4D" w:rsidRPr="004A0F01"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4E45CC7E" w14:textId="77777777" w:rsidTr="00A30A4D">
        <w:tc>
          <w:tcPr>
            <w:tcW w:w="959" w:type="dxa"/>
          </w:tcPr>
          <w:p w14:paraId="3494E5D1" w14:textId="78DE0244"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13</w:t>
            </w:r>
          </w:p>
        </w:tc>
        <w:tc>
          <w:tcPr>
            <w:tcW w:w="3827" w:type="dxa"/>
            <w:gridSpan w:val="2"/>
          </w:tcPr>
          <w:p w14:paraId="4F414191" w14:textId="443C9982"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 xml:space="preserve">Mahasiswa mampu menjelaskan tentang </w:t>
            </w:r>
            <w:r w:rsidRPr="004A0F01">
              <w:rPr>
                <w:rFonts w:ascii="Arial Narrow" w:eastAsia="Calibri" w:hAnsi="Arial Narrow" w:cs="Candara"/>
                <w:i/>
                <w:iCs/>
                <w:color w:val="000000"/>
                <w:sz w:val="24"/>
                <w:szCs w:val="24"/>
                <w:lang w:val="en-ID" w:eastAsia="id-ID"/>
              </w:rPr>
              <w:t>Cold Supply Chain</w:t>
            </w:r>
          </w:p>
        </w:tc>
        <w:tc>
          <w:tcPr>
            <w:tcW w:w="2844" w:type="dxa"/>
          </w:tcPr>
          <w:p w14:paraId="63D9E365" w14:textId="77777777" w:rsidR="00A30A4D" w:rsidRPr="000C5517" w:rsidRDefault="00A30A4D" w:rsidP="00A30A4D">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Konsep dan pentingnya cold supply chain</w:t>
            </w:r>
          </w:p>
          <w:p w14:paraId="38F58B5C" w14:textId="77777777" w:rsidR="00A30A4D" w:rsidRPr="000C5517" w:rsidRDefault="00A30A4D" w:rsidP="00A30A4D">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Teknologi dan metode penyimpanan obat dengan suhu terkontrol</w:t>
            </w:r>
          </w:p>
          <w:p w14:paraId="099D8228" w14:textId="77777777" w:rsidR="009E50EE" w:rsidRDefault="00A30A4D" w:rsidP="009E50EE">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Monitoring dan kendali mutu dalam rantai dingin farmasi</w:t>
            </w:r>
          </w:p>
          <w:p w14:paraId="157D2BD3" w14:textId="751D8C55" w:rsidR="00A30A4D" w:rsidRPr="009E50EE" w:rsidRDefault="00A30A4D" w:rsidP="009E50EE">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9E50EE">
              <w:rPr>
                <w:rFonts w:ascii="Arial Narrow" w:hAnsi="Arial Narrow" w:cs="Arial"/>
                <w:lang w:val="en-ID" w:eastAsia="en-ID"/>
              </w:rPr>
              <w:t>Distribusi vaksin dan produk biologis yang memerlukan rantai dingin</w:t>
            </w:r>
          </w:p>
        </w:tc>
        <w:tc>
          <w:tcPr>
            <w:tcW w:w="1560" w:type="dxa"/>
            <w:gridSpan w:val="2"/>
          </w:tcPr>
          <w:p w14:paraId="671E5DBC" w14:textId="77777777" w:rsidR="00A30A4D" w:rsidRPr="000C5517" w:rsidRDefault="00A30A4D" w:rsidP="00A30A4D">
            <w:pPr>
              <w:spacing w:after="0" w:line="240" w:lineRule="auto"/>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 xml:space="preserve">Metode Pembelajaran : </w:t>
            </w:r>
          </w:p>
          <w:p w14:paraId="12FEE013"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Small Group Discussion</w:t>
            </w:r>
          </w:p>
          <w:p w14:paraId="56E6E628"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p>
          <w:p w14:paraId="731881A4" w14:textId="77777777" w:rsidR="00A30A4D" w:rsidRPr="000C5517" w:rsidRDefault="00A30A4D" w:rsidP="00A30A4D">
            <w:pPr>
              <w:spacing w:after="0" w:line="240" w:lineRule="auto"/>
              <w:ind w:left="25"/>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Penugasan :</w:t>
            </w:r>
          </w:p>
          <w:p w14:paraId="0E326D1D" w14:textId="77777777" w:rsidR="00A30A4D" w:rsidRPr="000C5517" w:rsidRDefault="00A30A4D" w:rsidP="00A30A4D">
            <w:pPr>
              <w:spacing w:after="0" w:line="240" w:lineRule="auto"/>
              <w:ind w:left="28"/>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Project Based Learning</w:t>
            </w:r>
          </w:p>
          <w:p w14:paraId="7E06F073" w14:textId="77777777" w:rsidR="00A30A4D" w:rsidRPr="000C5517" w:rsidRDefault="00A30A4D" w:rsidP="00A30A4D">
            <w:pPr>
              <w:spacing w:after="0" w:line="240" w:lineRule="auto"/>
              <w:rPr>
                <w:rFonts w:ascii="Arial Narrow" w:eastAsia="Arial Narrow" w:hAnsi="Arial Narrow" w:cs="Arial Narrow"/>
                <w:sz w:val="24"/>
                <w:szCs w:val="24"/>
                <w:highlight w:val="white"/>
              </w:rPr>
            </w:pPr>
          </w:p>
        </w:tc>
        <w:tc>
          <w:tcPr>
            <w:tcW w:w="1984" w:type="dxa"/>
          </w:tcPr>
          <w:p w14:paraId="3F90A0D1"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2A763D01" w14:textId="77777777" w:rsidR="00A30A4D" w:rsidRPr="004A0F01" w:rsidRDefault="00A30A4D" w:rsidP="00A30A4D">
            <w:pPr>
              <w:spacing w:after="0" w:line="240" w:lineRule="auto"/>
              <w:rPr>
                <w:rFonts w:ascii="Arial Narrow" w:eastAsia="Arial Narrow" w:hAnsi="Arial Narrow" w:cs="Arial Narrow"/>
                <w:sz w:val="24"/>
                <w:szCs w:val="24"/>
              </w:rPr>
            </w:pPr>
          </w:p>
          <w:p w14:paraId="150F295B"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01B2414F"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2E801E7C"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6B4371D2"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157283D9" w14:textId="041E4A07"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6538C75D" w14:textId="190AA3E5"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4E452914" w14:textId="483E4841" w:rsidR="00A30A4D" w:rsidRPr="004A0F01"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4F1AFA10" w14:textId="77777777" w:rsidTr="00A30A4D">
        <w:tc>
          <w:tcPr>
            <w:tcW w:w="959" w:type="dxa"/>
          </w:tcPr>
          <w:p w14:paraId="5501C779" w14:textId="461D5C47"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14</w:t>
            </w:r>
          </w:p>
        </w:tc>
        <w:tc>
          <w:tcPr>
            <w:tcW w:w="3827" w:type="dxa"/>
            <w:gridSpan w:val="2"/>
          </w:tcPr>
          <w:p w14:paraId="404E4CCA" w14:textId="1866CB12"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Mahasiswa mampu menjelaskan tentang</w:t>
            </w:r>
            <w:r>
              <w:rPr>
                <w:rFonts w:ascii="Arial Narrow" w:hAnsi="Arial Narrow"/>
                <w:sz w:val="24"/>
                <w:szCs w:val="24"/>
              </w:rPr>
              <w:t xml:space="preserve"> </w:t>
            </w:r>
            <w:r w:rsidRPr="003F1A1A">
              <w:rPr>
                <w:rFonts w:ascii="Arial Narrow" w:hAnsi="Arial Narrow"/>
                <w:sz w:val="24"/>
                <w:szCs w:val="24"/>
              </w:rPr>
              <w:t>Manajemen Rantai Pasok dalam Distribusi Farmasi</w:t>
            </w:r>
          </w:p>
        </w:tc>
        <w:tc>
          <w:tcPr>
            <w:tcW w:w="2844" w:type="dxa"/>
          </w:tcPr>
          <w:p w14:paraId="3A8922C5" w14:textId="77777777" w:rsidR="00A30A4D" w:rsidRPr="000C5517" w:rsidRDefault="00A30A4D" w:rsidP="00A30A4D">
            <w:pPr>
              <w:pStyle w:val="ListParagraph"/>
              <w:numPr>
                <w:ilvl w:val="0"/>
                <w:numId w:val="2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Konsep Supply Chain Management (SCM) dalam farmasi</w:t>
            </w:r>
          </w:p>
          <w:p w14:paraId="3A07A001" w14:textId="77777777" w:rsidR="00A30A4D" w:rsidRPr="000C5517" w:rsidRDefault="00A30A4D" w:rsidP="00A30A4D">
            <w:pPr>
              <w:pStyle w:val="ListParagraph"/>
              <w:numPr>
                <w:ilvl w:val="0"/>
                <w:numId w:val="2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Optimasi distribusi untuk efisiensi dan efektivitas</w:t>
            </w:r>
          </w:p>
          <w:p w14:paraId="5192284B" w14:textId="77777777" w:rsidR="00A30A4D" w:rsidRPr="000C5517" w:rsidRDefault="00A30A4D" w:rsidP="00A30A4D">
            <w:pPr>
              <w:pStyle w:val="ListParagraph"/>
              <w:numPr>
                <w:ilvl w:val="0"/>
                <w:numId w:val="2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Distribusi obat dalam keadaan darurat dan bencana</w:t>
            </w:r>
          </w:p>
          <w:p w14:paraId="16E4C770" w14:textId="6F20AE98" w:rsidR="00A30A4D" w:rsidRPr="000C5517" w:rsidRDefault="00A30A4D" w:rsidP="00A30A4D">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Penggunaan teknologi dalam pemantauan rantai pasok farmasi</w:t>
            </w:r>
          </w:p>
        </w:tc>
        <w:tc>
          <w:tcPr>
            <w:tcW w:w="1560" w:type="dxa"/>
            <w:gridSpan w:val="2"/>
          </w:tcPr>
          <w:p w14:paraId="71821DE2" w14:textId="77777777" w:rsidR="00A30A4D" w:rsidRPr="000C5517" w:rsidRDefault="00A30A4D" w:rsidP="00A30A4D">
            <w:pPr>
              <w:spacing w:after="0" w:line="240" w:lineRule="auto"/>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 xml:space="preserve">Metode Pembelajaran : </w:t>
            </w:r>
          </w:p>
          <w:p w14:paraId="27C15CF7"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Small Group Discussion</w:t>
            </w:r>
          </w:p>
          <w:p w14:paraId="40183EEE"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p>
          <w:p w14:paraId="7D330A12" w14:textId="77777777" w:rsidR="00A30A4D" w:rsidRPr="000C5517" w:rsidRDefault="00A30A4D" w:rsidP="00A30A4D">
            <w:pPr>
              <w:spacing w:after="0" w:line="240" w:lineRule="auto"/>
              <w:ind w:left="25"/>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Penugasan :</w:t>
            </w:r>
          </w:p>
          <w:p w14:paraId="2A165E09" w14:textId="77777777" w:rsidR="00A30A4D" w:rsidRPr="000C5517" w:rsidRDefault="00A30A4D" w:rsidP="00A30A4D">
            <w:pPr>
              <w:spacing w:after="0" w:line="240" w:lineRule="auto"/>
              <w:ind w:left="28"/>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Project Based Learning</w:t>
            </w:r>
          </w:p>
          <w:p w14:paraId="61C3D64C" w14:textId="77777777" w:rsidR="00A30A4D" w:rsidRPr="000C5517" w:rsidRDefault="00A30A4D" w:rsidP="00A30A4D">
            <w:pPr>
              <w:spacing w:after="0" w:line="240" w:lineRule="auto"/>
              <w:rPr>
                <w:rFonts w:ascii="Arial Narrow" w:eastAsia="Arial Narrow" w:hAnsi="Arial Narrow" w:cs="Arial Narrow"/>
                <w:sz w:val="24"/>
                <w:szCs w:val="24"/>
                <w:highlight w:val="white"/>
              </w:rPr>
            </w:pPr>
          </w:p>
        </w:tc>
        <w:tc>
          <w:tcPr>
            <w:tcW w:w="1984" w:type="dxa"/>
          </w:tcPr>
          <w:p w14:paraId="37223EBC"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37CD865E" w14:textId="77777777" w:rsidR="00A30A4D" w:rsidRPr="004A0F01" w:rsidRDefault="00A30A4D" w:rsidP="00A30A4D">
            <w:pPr>
              <w:spacing w:after="0" w:line="240" w:lineRule="auto"/>
              <w:rPr>
                <w:rFonts w:ascii="Arial Narrow" w:eastAsia="Arial Narrow" w:hAnsi="Arial Narrow" w:cs="Arial Narrow"/>
                <w:sz w:val="24"/>
                <w:szCs w:val="24"/>
              </w:rPr>
            </w:pPr>
          </w:p>
          <w:p w14:paraId="62A89658"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789C91C5"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299130AC"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31010DCF"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107B7CC4" w14:textId="420504EF"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6C6E3860" w14:textId="559B257B"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5B75BE86" w14:textId="793C3142" w:rsidR="00A30A4D" w:rsidRPr="004A0F01" w:rsidRDefault="00D54FBE" w:rsidP="000C5517">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sidR="000C5517">
              <w:rPr>
                <w:rFonts w:ascii="Arial Narrow" w:eastAsia="Arial Narrow" w:hAnsi="Arial Narrow" w:cs="Arial Narrow"/>
                <w:sz w:val="24"/>
                <w:szCs w:val="24"/>
              </w:rPr>
              <w:t>%</w:t>
            </w:r>
          </w:p>
        </w:tc>
      </w:tr>
      <w:tr w:rsidR="00A30A4D" w14:paraId="101569CB" w14:textId="77777777" w:rsidTr="00A30A4D">
        <w:tc>
          <w:tcPr>
            <w:tcW w:w="959" w:type="dxa"/>
          </w:tcPr>
          <w:p w14:paraId="63C7944D" w14:textId="04BE9BC6"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15</w:t>
            </w:r>
          </w:p>
        </w:tc>
        <w:tc>
          <w:tcPr>
            <w:tcW w:w="3827" w:type="dxa"/>
            <w:gridSpan w:val="2"/>
          </w:tcPr>
          <w:p w14:paraId="7A912F00" w14:textId="771412FB"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Mahasiswa mampu menjelaskan tentang</w:t>
            </w:r>
            <w:r>
              <w:rPr>
                <w:rFonts w:ascii="Arial Narrow" w:hAnsi="Arial Narrow"/>
                <w:sz w:val="24"/>
                <w:szCs w:val="24"/>
              </w:rPr>
              <w:t xml:space="preserve"> </w:t>
            </w:r>
            <w:r w:rsidRPr="003F1A1A">
              <w:rPr>
                <w:rFonts w:ascii="Arial Narrow" w:hAnsi="Arial Narrow"/>
                <w:sz w:val="24"/>
                <w:szCs w:val="24"/>
              </w:rPr>
              <w:t>Digitalisasi dan Inovasi dalam Distribusi Farmasi</w:t>
            </w:r>
          </w:p>
        </w:tc>
        <w:tc>
          <w:tcPr>
            <w:tcW w:w="2844" w:type="dxa"/>
          </w:tcPr>
          <w:p w14:paraId="2DB815C5" w14:textId="77777777" w:rsidR="00A30A4D" w:rsidRPr="000C5517" w:rsidRDefault="00A30A4D" w:rsidP="00A30A4D">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Penerapan teknologi blockchain dalam distribusi obat</w:t>
            </w:r>
          </w:p>
          <w:p w14:paraId="45313952" w14:textId="77777777" w:rsidR="00A30A4D" w:rsidRPr="000C5517" w:rsidRDefault="00A30A4D" w:rsidP="00A30A4D">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Otomasi gudang farmasi dan penggunaan robotik</w:t>
            </w:r>
          </w:p>
          <w:p w14:paraId="5AC6D945" w14:textId="77777777" w:rsidR="00A30A4D" w:rsidRPr="000C5517" w:rsidRDefault="00A30A4D" w:rsidP="00A30A4D">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Big data dan artificial intelligence dalam manajemen distribusi farmasi</w:t>
            </w:r>
          </w:p>
          <w:p w14:paraId="2EC51BD2" w14:textId="75A87614" w:rsidR="00A30A4D" w:rsidRPr="000C5517" w:rsidRDefault="00A30A4D" w:rsidP="00A30A4D">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lastRenderedPageBreak/>
              <w:t>Pemanfaatan sistem track &amp; trace dalam keamanan distribusi</w:t>
            </w:r>
          </w:p>
        </w:tc>
        <w:tc>
          <w:tcPr>
            <w:tcW w:w="1560" w:type="dxa"/>
            <w:gridSpan w:val="2"/>
          </w:tcPr>
          <w:p w14:paraId="3BF9C5A9" w14:textId="77777777" w:rsidR="00A30A4D" w:rsidRPr="000C5517" w:rsidRDefault="00A30A4D" w:rsidP="00A30A4D">
            <w:pPr>
              <w:spacing w:after="0" w:line="240" w:lineRule="auto"/>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lastRenderedPageBreak/>
              <w:t xml:space="preserve">Metode Pembelajaran : </w:t>
            </w:r>
          </w:p>
          <w:p w14:paraId="7820C666"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Small Group Discussion</w:t>
            </w:r>
          </w:p>
          <w:p w14:paraId="1C682760"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p>
          <w:p w14:paraId="62BB4C23" w14:textId="77777777" w:rsidR="00A30A4D" w:rsidRPr="000C5517" w:rsidRDefault="00A30A4D" w:rsidP="00A30A4D">
            <w:pPr>
              <w:spacing w:after="0" w:line="240" w:lineRule="auto"/>
              <w:ind w:left="25"/>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Penugasan :</w:t>
            </w:r>
          </w:p>
          <w:p w14:paraId="4664D8BF" w14:textId="77777777" w:rsidR="00A30A4D" w:rsidRPr="000C5517" w:rsidRDefault="00A30A4D" w:rsidP="00A30A4D">
            <w:pPr>
              <w:spacing w:after="0" w:line="240" w:lineRule="auto"/>
              <w:ind w:left="28"/>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Project Based Learning</w:t>
            </w:r>
          </w:p>
          <w:p w14:paraId="5AC914D7" w14:textId="77777777" w:rsidR="00A30A4D" w:rsidRPr="000C5517" w:rsidRDefault="00A30A4D" w:rsidP="00A30A4D">
            <w:pPr>
              <w:spacing w:after="0" w:line="240" w:lineRule="auto"/>
              <w:rPr>
                <w:rFonts w:ascii="Arial Narrow" w:eastAsia="Arial Narrow" w:hAnsi="Arial Narrow" w:cs="Arial Narrow"/>
                <w:sz w:val="24"/>
                <w:szCs w:val="24"/>
                <w:highlight w:val="white"/>
              </w:rPr>
            </w:pPr>
          </w:p>
        </w:tc>
        <w:tc>
          <w:tcPr>
            <w:tcW w:w="1984" w:type="dxa"/>
          </w:tcPr>
          <w:p w14:paraId="25DBDECC"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7EFEEF8E" w14:textId="77777777" w:rsidR="00A30A4D" w:rsidRPr="004A0F01" w:rsidRDefault="00A30A4D" w:rsidP="00A30A4D">
            <w:pPr>
              <w:spacing w:after="0" w:line="240" w:lineRule="auto"/>
              <w:rPr>
                <w:rFonts w:ascii="Arial Narrow" w:eastAsia="Arial Narrow" w:hAnsi="Arial Narrow" w:cs="Arial Narrow"/>
                <w:sz w:val="24"/>
                <w:szCs w:val="24"/>
              </w:rPr>
            </w:pPr>
          </w:p>
          <w:p w14:paraId="15390450"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47672FED"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5CA68025"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6F3155DE"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52B816B7" w14:textId="7A8EFE9A"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7B4C4810" w14:textId="5ACA611D"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387588FF" w14:textId="08A38F40" w:rsidR="00A30A4D" w:rsidRPr="004A0F01" w:rsidRDefault="00D54FBE" w:rsidP="000C5517">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sidR="000C5517">
              <w:rPr>
                <w:rFonts w:ascii="Arial Narrow" w:eastAsia="Arial Narrow" w:hAnsi="Arial Narrow" w:cs="Arial Narrow"/>
                <w:sz w:val="24"/>
                <w:szCs w:val="24"/>
              </w:rPr>
              <w:t>%</w:t>
            </w:r>
          </w:p>
        </w:tc>
      </w:tr>
      <w:tr w:rsidR="00A30A4D" w14:paraId="0027EC55" w14:textId="77777777" w:rsidTr="00A30A4D">
        <w:tc>
          <w:tcPr>
            <w:tcW w:w="959" w:type="dxa"/>
          </w:tcPr>
          <w:p w14:paraId="5D1AE770" w14:textId="629DBE16"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16</w:t>
            </w:r>
          </w:p>
        </w:tc>
        <w:tc>
          <w:tcPr>
            <w:tcW w:w="13223" w:type="dxa"/>
            <w:gridSpan w:val="10"/>
          </w:tcPr>
          <w:p w14:paraId="35CB3BEF" w14:textId="3BB51F07" w:rsidR="00A30A4D" w:rsidRPr="003F1A1A" w:rsidRDefault="00A30A4D" w:rsidP="00A30A4D">
            <w:pPr>
              <w:spacing w:after="0" w:line="240" w:lineRule="auto"/>
              <w:jc w:val="center"/>
              <w:rPr>
                <w:rFonts w:ascii="Arial Narrow" w:eastAsia="Arial Narrow" w:hAnsi="Arial Narrow" w:cs="Arial Narrow"/>
                <w:b/>
                <w:bCs/>
                <w:sz w:val="24"/>
                <w:szCs w:val="24"/>
              </w:rPr>
            </w:pPr>
            <w:r w:rsidRPr="003F1A1A">
              <w:rPr>
                <w:rFonts w:ascii="Arial Narrow" w:eastAsia="Arial Narrow" w:hAnsi="Arial Narrow" w:cs="Arial Narrow"/>
                <w:b/>
                <w:bCs/>
                <w:sz w:val="24"/>
                <w:szCs w:val="24"/>
              </w:rPr>
              <w:t>Ujian Akhir Semester</w:t>
            </w:r>
          </w:p>
        </w:tc>
        <w:tc>
          <w:tcPr>
            <w:tcW w:w="1122" w:type="dxa"/>
          </w:tcPr>
          <w:p w14:paraId="50C712C5" w14:textId="65CEB944" w:rsidR="00A30A4D" w:rsidRPr="004A0F01"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30%</w:t>
            </w:r>
          </w:p>
        </w:tc>
      </w:tr>
    </w:tbl>
    <w:p w14:paraId="3FBBFD47" w14:textId="77777777" w:rsidR="00D54FBE" w:rsidRDefault="00D54FBE">
      <w:pPr>
        <w:spacing w:after="0" w:line="240" w:lineRule="auto"/>
        <w:rPr>
          <w:rFonts w:ascii="Arial Narrow" w:eastAsia="Arial Narrow" w:hAnsi="Arial Narrow" w:cs="Arial Narrow"/>
          <w:sz w:val="24"/>
          <w:szCs w:val="24"/>
        </w:rPr>
      </w:pPr>
    </w:p>
    <w:p w14:paraId="53F77426"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8" w:tgtFrame="_blank" w:history="1">
        <w:r w:rsidRPr="004A0F01">
          <w:rPr>
            <w:rStyle w:val="Hyperlink"/>
            <w:rFonts w:ascii="Arial Narrow" w:hAnsi="Arial Narrow"/>
            <w:bCs/>
            <w:sz w:val="24"/>
            <w:szCs w:val="24"/>
          </w:rPr>
          <w:t>HK.00.05.42.2995</w:t>
        </w:r>
      </w:hyperlink>
      <w:r w:rsidRPr="004A0F01">
        <w:rPr>
          <w:rFonts w:ascii="Arial Narrow" w:hAnsi="Arial Narrow"/>
          <w:bCs/>
          <w:sz w:val="24"/>
          <w:szCs w:val="24"/>
        </w:rPr>
        <w:t> Tentang Pengawasan Pemasukan Kosmetik</w:t>
      </w:r>
    </w:p>
    <w:p w14:paraId="572FC36C"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9" w:tgtFrame="_blank" w:history="1">
        <w:r w:rsidRPr="004A0F01">
          <w:rPr>
            <w:rStyle w:val="Hyperlink"/>
            <w:rFonts w:ascii="Arial Narrow" w:hAnsi="Arial Narrow"/>
            <w:bCs/>
            <w:sz w:val="24"/>
            <w:szCs w:val="24"/>
          </w:rPr>
          <w:t>HK.00.05.1.42.4974</w:t>
        </w:r>
      </w:hyperlink>
      <w:r w:rsidRPr="004A0F01">
        <w:rPr>
          <w:rFonts w:ascii="Arial Narrow" w:hAnsi="Arial Narrow"/>
          <w:bCs/>
          <w:sz w:val="24"/>
          <w:szCs w:val="24"/>
        </w:rPr>
        <w:t> Tentang Pengawasan Pemasukan Bahan Kosmetik</w:t>
      </w:r>
    </w:p>
    <w:p w14:paraId="5E68FC78"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10" w:tgtFrame="_blank" w:history="1">
        <w:r w:rsidRPr="004A0F01">
          <w:rPr>
            <w:rStyle w:val="Hyperlink"/>
            <w:rFonts w:ascii="Arial Narrow" w:hAnsi="Arial Narrow"/>
            <w:bCs/>
            <w:sz w:val="24"/>
            <w:szCs w:val="24"/>
          </w:rPr>
          <w:t>HK.00.05.4.1745</w:t>
        </w:r>
      </w:hyperlink>
      <w:r w:rsidRPr="004A0F01">
        <w:rPr>
          <w:rFonts w:ascii="Arial Narrow" w:hAnsi="Arial Narrow"/>
          <w:bCs/>
          <w:sz w:val="24"/>
          <w:szCs w:val="24"/>
        </w:rPr>
        <w:t> Tentang Kosmetik</w:t>
      </w:r>
    </w:p>
    <w:p w14:paraId="7CAA798E"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11" w:tgtFrame="_blank" w:history="1">
        <w:r w:rsidRPr="004A0F01">
          <w:rPr>
            <w:rStyle w:val="Hyperlink"/>
            <w:rFonts w:ascii="Arial Narrow" w:hAnsi="Arial Narrow"/>
            <w:bCs/>
            <w:sz w:val="24"/>
            <w:szCs w:val="24"/>
          </w:rPr>
          <w:t>HK.00.05.4.3870</w:t>
        </w:r>
      </w:hyperlink>
      <w:r w:rsidRPr="004A0F01">
        <w:rPr>
          <w:rFonts w:ascii="Arial Narrow" w:hAnsi="Arial Narrow"/>
          <w:bCs/>
          <w:sz w:val="24"/>
          <w:szCs w:val="24"/>
        </w:rPr>
        <w:t> Tentang Pedoman Cara Pembuatan Kosmetik Yang Baik</w:t>
      </w:r>
    </w:p>
    <w:p w14:paraId="3306475B"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12" w:tgtFrame="_blank" w:history="1">
        <w:r w:rsidRPr="004A0F01">
          <w:rPr>
            <w:rStyle w:val="Hyperlink"/>
            <w:rFonts w:ascii="Arial Narrow" w:hAnsi="Arial Narrow"/>
            <w:bCs/>
            <w:sz w:val="24"/>
            <w:szCs w:val="24"/>
          </w:rPr>
          <w:t>HK.00.05.42.1018</w:t>
        </w:r>
      </w:hyperlink>
      <w:r w:rsidRPr="004A0F01">
        <w:rPr>
          <w:rFonts w:ascii="Arial Narrow" w:hAnsi="Arial Narrow"/>
          <w:bCs/>
          <w:sz w:val="24"/>
          <w:szCs w:val="24"/>
        </w:rPr>
        <w:t> Tentang Bahan Kosmetik</w:t>
      </w:r>
    </w:p>
    <w:p w14:paraId="12EC30D3"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 xml:space="preserve">BPOM </w:t>
      </w:r>
      <w:hyperlink r:id="rId13" w:history="1">
        <w:r w:rsidRPr="004A0F01">
          <w:rPr>
            <w:rStyle w:val="Hyperlink"/>
            <w:rFonts w:ascii="Arial Narrow" w:hAnsi="Arial Narrow"/>
            <w:bCs/>
            <w:sz w:val="24"/>
            <w:szCs w:val="24"/>
          </w:rPr>
          <w:t>No : HK.03.1.23.12.11.10052</w:t>
        </w:r>
      </w:hyperlink>
      <w:r w:rsidRPr="004A0F01">
        <w:rPr>
          <w:rFonts w:ascii="Arial Narrow" w:hAnsi="Arial Narrow"/>
          <w:bCs/>
          <w:sz w:val="24"/>
          <w:szCs w:val="24"/>
        </w:rPr>
        <w:t> Tentang Pengawasan, Produksi dan Peredaran Kosmetika</w:t>
      </w:r>
    </w:p>
    <w:p w14:paraId="0A19BC10"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 xml:space="preserve">BPOM </w:t>
      </w:r>
      <w:hyperlink r:id="rId14" w:history="1">
        <w:r w:rsidRPr="004A0F01">
          <w:rPr>
            <w:rStyle w:val="Hyperlink"/>
            <w:rFonts w:ascii="Arial Narrow" w:hAnsi="Arial Narrow"/>
            <w:bCs/>
            <w:sz w:val="24"/>
            <w:szCs w:val="24"/>
          </w:rPr>
          <w:t>No : HK.03.1.23.12.11.10051</w:t>
        </w:r>
      </w:hyperlink>
      <w:r w:rsidRPr="004A0F01">
        <w:rPr>
          <w:rFonts w:ascii="Arial Narrow" w:hAnsi="Arial Narrow"/>
          <w:bCs/>
          <w:sz w:val="24"/>
          <w:szCs w:val="24"/>
        </w:rPr>
        <w:t> Tentang Mekanisme Monitoring Efek Samping Kosmetika</w:t>
      </w:r>
    </w:p>
    <w:p w14:paraId="18506823" w14:textId="77777777" w:rsidR="00B858B6" w:rsidRPr="004A0F01" w:rsidRDefault="00B858B6" w:rsidP="00B858B6">
      <w:pPr>
        <w:pStyle w:val="ListParagraph"/>
        <w:numPr>
          <w:ilvl w:val="0"/>
          <w:numId w:val="20"/>
        </w:numPr>
        <w:spacing w:after="0" w:line="360" w:lineRule="auto"/>
        <w:rPr>
          <w:rFonts w:ascii="Arial Narrow" w:hAnsi="Arial Narrow"/>
          <w:kern w:val="36"/>
          <w:sz w:val="24"/>
          <w:szCs w:val="24"/>
        </w:rPr>
      </w:pPr>
      <w:r w:rsidRPr="004A0F01">
        <w:rPr>
          <w:rFonts w:ascii="Arial Narrow" w:hAnsi="Arial Narrow"/>
          <w:bCs/>
          <w:kern w:val="36"/>
          <w:sz w:val="24"/>
          <w:szCs w:val="24"/>
        </w:rPr>
        <w:t>Managing Drug Supply: </w:t>
      </w:r>
      <w:r w:rsidRPr="004A0F01">
        <w:rPr>
          <w:rFonts w:ascii="Arial Narrow" w:hAnsi="Arial Narrow"/>
          <w:kern w:val="36"/>
          <w:sz w:val="24"/>
          <w:szCs w:val="24"/>
        </w:rPr>
        <w:t>The Selection, Procurement, Distribution, and Use of Pharmaceuticals</w:t>
      </w:r>
    </w:p>
    <w:p w14:paraId="5FB7D4A3" w14:textId="77777777" w:rsidR="00B858B6" w:rsidRPr="004A0F01" w:rsidRDefault="00B858B6" w:rsidP="00B858B6">
      <w:pPr>
        <w:pStyle w:val="ListParagraph"/>
        <w:numPr>
          <w:ilvl w:val="0"/>
          <w:numId w:val="20"/>
        </w:numPr>
        <w:shd w:val="clear" w:color="auto" w:fill="FFFFFF"/>
        <w:spacing w:after="0" w:line="360" w:lineRule="auto"/>
        <w:textAlignment w:val="baseline"/>
        <w:rPr>
          <w:rFonts w:ascii="Arial Narrow" w:hAnsi="Arial Narrow"/>
          <w:sz w:val="24"/>
          <w:szCs w:val="24"/>
        </w:rPr>
      </w:pPr>
      <w:r w:rsidRPr="004A0F01">
        <w:rPr>
          <w:rFonts w:ascii="Arial Narrow" w:hAnsi="Arial Narrow"/>
          <w:sz w:val="24"/>
          <w:szCs w:val="24"/>
        </w:rPr>
        <w:t>PerKa.BPOM No. HK.03.1.23.06.11.5629 Tahun 2011 :</w:t>
      </w:r>
      <w:hyperlink r:id="rId15" w:tgtFrame="_blank" w:history="1">
        <w:r w:rsidRPr="004A0F01">
          <w:rPr>
            <w:rStyle w:val="Hyperlink"/>
            <w:rFonts w:ascii="Arial Narrow" w:hAnsi="Arial Narrow"/>
            <w:sz w:val="24"/>
            <w:szCs w:val="24"/>
            <w:bdr w:val="none" w:sz="0" w:space="0" w:color="auto" w:frame="1"/>
          </w:rPr>
          <w:t> Persyaratan Teknis Cara Pembuatan Obat Tradisional Yang Baik</w:t>
        </w:r>
      </w:hyperlink>
    </w:p>
    <w:p w14:paraId="2A656DD2" w14:textId="77777777" w:rsidR="00B858B6" w:rsidRPr="004A0F01" w:rsidRDefault="00B858B6" w:rsidP="00B858B6">
      <w:pPr>
        <w:pStyle w:val="ListParagraph"/>
        <w:numPr>
          <w:ilvl w:val="0"/>
          <w:numId w:val="20"/>
        </w:numPr>
        <w:shd w:val="clear" w:color="auto" w:fill="FFFFFF"/>
        <w:spacing w:after="0" w:line="360" w:lineRule="auto"/>
        <w:textAlignment w:val="baseline"/>
        <w:rPr>
          <w:rFonts w:ascii="Arial Narrow" w:hAnsi="Arial Narrow"/>
          <w:sz w:val="24"/>
          <w:szCs w:val="24"/>
        </w:rPr>
      </w:pPr>
      <w:r w:rsidRPr="004A0F01">
        <w:rPr>
          <w:rFonts w:ascii="Arial Narrow" w:hAnsi="Arial Narrow"/>
          <w:sz w:val="24"/>
          <w:szCs w:val="24"/>
        </w:rPr>
        <w:t>PerKa.BPOM No. HK.04.1.33.02.12.0883 Tahun 2012 : </w:t>
      </w:r>
      <w:hyperlink r:id="rId16" w:tgtFrame="_blank" w:history="1">
        <w:r w:rsidRPr="004A0F01">
          <w:rPr>
            <w:rStyle w:val="Hyperlink"/>
            <w:rFonts w:ascii="Arial Narrow" w:hAnsi="Arial Narrow"/>
            <w:sz w:val="24"/>
            <w:szCs w:val="24"/>
            <w:bdr w:val="none" w:sz="0" w:space="0" w:color="auto" w:frame="1"/>
          </w:rPr>
          <w:t>Dokumen Induk Industri Farmasi Dan Industri Obat Tradisional </w:t>
        </w:r>
      </w:hyperlink>
    </w:p>
    <w:p w14:paraId="1032EDC1" w14:textId="77777777" w:rsidR="00B858B6" w:rsidRPr="004A0F01" w:rsidRDefault="00B858B6" w:rsidP="00B858B6">
      <w:pPr>
        <w:pStyle w:val="ListParagraph"/>
        <w:numPr>
          <w:ilvl w:val="0"/>
          <w:numId w:val="20"/>
        </w:numPr>
        <w:spacing w:after="0" w:line="360" w:lineRule="auto"/>
        <w:rPr>
          <w:rStyle w:val="Hyperlink"/>
          <w:rFonts w:ascii="Arial Narrow" w:hAnsi="Arial Narrow"/>
          <w:sz w:val="24"/>
          <w:szCs w:val="24"/>
          <w:bdr w:val="none" w:sz="0" w:space="0" w:color="auto" w:frame="1"/>
        </w:rPr>
      </w:pPr>
      <w:r w:rsidRPr="004A0F01">
        <w:rPr>
          <w:rFonts w:ascii="Arial Narrow" w:hAnsi="Arial Narrow"/>
          <w:sz w:val="24"/>
          <w:szCs w:val="24"/>
        </w:rPr>
        <w:t>PerKa.BPOM No.35 Tahun 2013 : </w:t>
      </w:r>
      <w:hyperlink r:id="rId17" w:tgtFrame="_blank" w:history="1">
        <w:r w:rsidRPr="004A0F01">
          <w:rPr>
            <w:rStyle w:val="Hyperlink"/>
            <w:rFonts w:ascii="Arial Narrow" w:hAnsi="Arial Narrow"/>
            <w:sz w:val="24"/>
            <w:szCs w:val="24"/>
            <w:bdr w:val="none" w:sz="0" w:space="0" w:color="auto" w:frame="1"/>
          </w:rPr>
          <w:t>Tata Cara Sertifikasi Cara Pembuatan Obat Tradisional Yang Baik</w:t>
        </w:r>
      </w:hyperlink>
    </w:p>
    <w:p w14:paraId="0CD7BE23" w14:textId="77777777" w:rsidR="00B858B6" w:rsidRPr="004A0F01" w:rsidRDefault="00B858B6" w:rsidP="00B858B6">
      <w:pPr>
        <w:spacing w:after="0" w:line="360" w:lineRule="auto"/>
        <w:rPr>
          <w:rStyle w:val="Hyperlink"/>
          <w:rFonts w:ascii="Arial Narrow" w:hAnsi="Arial Narrow" w:cs="Arial"/>
          <w:sz w:val="24"/>
          <w:szCs w:val="24"/>
          <w:bdr w:val="none" w:sz="0" w:space="0" w:color="auto" w:frame="1"/>
        </w:rPr>
      </w:pPr>
    </w:p>
    <w:p w14:paraId="4BA600F5" w14:textId="77777777" w:rsidR="00B858B6" w:rsidRPr="004A0F01" w:rsidRDefault="00B858B6" w:rsidP="00B858B6">
      <w:pPr>
        <w:spacing w:after="0" w:line="240" w:lineRule="auto"/>
        <w:rPr>
          <w:rFonts w:ascii="Arial Narrow" w:hAnsi="Arial Narrow"/>
          <w:b/>
          <w:bCs/>
          <w:sz w:val="24"/>
          <w:szCs w:val="24"/>
          <w:u w:val="single"/>
        </w:rPr>
      </w:pPr>
      <w:r w:rsidRPr="004A0F01">
        <w:rPr>
          <w:rFonts w:ascii="Arial Narrow" w:hAnsi="Arial Narrow"/>
          <w:b/>
          <w:bCs/>
          <w:sz w:val="24"/>
          <w:szCs w:val="24"/>
          <w:u w:val="single"/>
        </w:rPr>
        <w:t>Tugas mahasiswa dan penilaiannya:</w:t>
      </w:r>
    </w:p>
    <w:p w14:paraId="3A7F9258" w14:textId="77777777" w:rsidR="00B858B6" w:rsidRPr="00AE7A5E" w:rsidRDefault="00B858B6" w:rsidP="00275334">
      <w:pPr>
        <w:numPr>
          <w:ilvl w:val="0"/>
          <w:numId w:val="23"/>
        </w:numPr>
        <w:spacing w:after="0" w:line="240" w:lineRule="auto"/>
        <w:rPr>
          <w:rFonts w:ascii="Arial Narrow" w:hAnsi="Arial Narrow"/>
          <w:bCs/>
          <w:color w:val="FF0000"/>
          <w:sz w:val="24"/>
          <w:szCs w:val="24"/>
        </w:rPr>
      </w:pPr>
      <w:r w:rsidRPr="004A0F01">
        <w:rPr>
          <w:rFonts w:ascii="Arial Narrow" w:hAnsi="Arial Narrow"/>
          <w:bCs/>
          <w:sz w:val="24"/>
          <w:szCs w:val="24"/>
        </w:rPr>
        <w:t>Tugas resume, mahasiswa di dalam kelas membuat ringkasan hasil proses pembelajaran dari materi yang disampaikan dan diharapkan mahasiswa memahami setiap proses pelayanan kefarmasian di apotek</w:t>
      </w:r>
    </w:p>
    <w:p w14:paraId="6B8C9E63" w14:textId="77777777" w:rsidR="00AE7A5E" w:rsidRPr="004A0F01" w:rsidRDefault="00AE7A5E" w:rsidP="00AE7A5E">
      <w:pPr>
        <w:spacing w:after="0" w:line="240" w:lineRule="auto"/>
        <w:ind w:left="720"/>
        <w:rPr>
          <w:rFonts w:ascii="Arial Narrow" w:hAnsi="Arial Narrow"/>
          <w:bCs/>
          <w:color w:val="FF0000"/>
          <w:sz w:val="24"/>
          <w:szCs w:val="24"/>
        </w:rPr>
      </w:pPr>
    </w:p>
    <w:p w14:paraId="4B1DFD8E" w14:textId="77777777" w:rsidR="00B858B6" w:rsidRPr="004A0F01" w:rsidRDefault="00B858B6" w:rsidP="00B858B6">
      <w:pPr>
        <w:spacing w:after="0" w:line="240" w:lineRule="auto"/>
        <w:rPr>
          <w:rFonts w:ascii="Arial Narrow" w:hAnsi="Arial Narrow"/>
          <w:b/>
          <w:bCs/>
          <w:sz w:val="24"/>
          <w:szCs w:val="24"/>
          <w:u w:val="single"/>
        </w:rPr>
      </w:pPr>
      <w:r w:rsidRPr="004A0F01">
        <w:rPr>
          <w:rFonts w:ascii="Arial Narrow" w:hAnsi="Arial Narrow"/>
          <w:b/>
          <w:bCs/>
          <w:sz w:val="24"/>
          <w:szCs w:val="24"/>
          <w:u w:val="single"/>
        </w:rPr>
        <w:t>Kriteria, Indikator dan Bobot Penilaian</w:t>
      </w:r>
    </w:p>
    <w:p w14:paraId="58950448" w14:textId="77777777" w:rsidR="00B858B6" w:rsidRPr="004A0F01" w:rsidRDefault="00B858B6" w:rsidP="00B858B6">
      <w:pPr>
        <w:spacing w:line="240" w:lineRule="auto"/>
        <w:jc w:val="both"/>
        <w:rPr>
          <w:rFonts w:ascii="Arial Narrow" w:hAnsi="Arial Narrow"/>
          <w:sz w:val="24"/>
          <w:szCs w:val="24"/>
          <w:lang w:val="sv-SE"/>
        </w:rPr>
      </w:pPr>
      <w:r w:rsidRPr="004A0F01">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B858B6" w:rsidRPr="004A0F01" w14:paraId="05CEB06F" w14:textId="77777777" w:rsidTr="00F1732C">
        <w:trPr>
          <w:jc w:val="center"/>
        </w:trPr>
        <w:tc>
          <w:tcPr>
            <w:tcW w:w="1101" w:type="dxa"/>
          </w:tcPr>
          <w:p w14:paraId="67D213DF" w14:textId="77777777" w:rsidR="00B858B6" w:rsidRPr="004A0F01" w:rsidRDefault="00B858B6" w:rsidP="00F1732C">
            <w:pPr>
              <w:spacing w:after="0" w:line="240" w:lineRule="auto"/>
              <w:jc w:val="center"/>
              <w:rPr>
                <w:rFonts w:ascii="Arial Narrow" w:hAnsi="Arial Narrow"/>
                <w:b/>
                <w:sz w:val="24"/>
                <w:szCs w:val="24"/>
                <w:lang w:val="sv-SE"/>
              </w:rPr>
            </w:pPr>
            <w:r w:rsidRPr="004A0F01">
              <w:rPr>
                <w:rFonts w:ascii="Arial Narrow" w:hAnsi="Arial Narrow"/>
                <w:b/>
                <w:sz w:val="24"/>
                <w:szCs w:val="24"/>
                <w:lang w:val="sv-SE"/>
              </w:rPr>
              <w:lastRenderedPageBreak/>
              <w:t>Nilai</w:t>
            </w:r>
          </w:p>
        </w:tc>
        <w:tc>
          <w:tcPr>
            <w:tcW w:w="1401" w:type="dxa"/>
          </w:tcPr>
          <w:p w14:paraId="01514A6D" w14:textId="77777777" w:rsidR="00B858B6" w:rsidRPr="004A0F01" w:rsidRDefault="00B858B6" w:rsidP="00F1732C">
            <w:pPr>
              <w:spacing w:after="0" w:line="240" w:lineRule="auto"/>
              <w:jc w:val="center"/>
              <w:rPr>
                <w:rFonts w:ascii="Arial Narrow" w:hAnsi="Arial Narrow"/>
                <w:b/>
                <w:sz w:val="24"/>
                <w:szCs w:val="24"/>
                <w:lang w:val="sv-SE"/>
              </w:rPr>
            </w:pPr>
            <w:r w:rsidRPr="004A0F01">
              <w:rPr>
                <w:rFonts w:ascii="Arial Narrow" w:hAnsi="Arial Narrow"/>
                <w:b/>
                <w:sz w:val="24"/>
                <w:szCs w:val="24"/>
                <w:lang w:val="sv-SE"/>
              </w:rPr>
              <w:t>Point</w:t>
            </w:r>
          </w:p>
        </w:tc>
        <w:tc>
          <w:tcPr>
            <w:tcW w:w="1417" w:type="dxa"/>
          </w:tcPr>
          <w:p w14:paraId="26A0E71B" w14:textId="77777777" w:rsidR="00B858B6" w:rsidRPr="004A0F01" w:rsidRDefault="00B858B6" w:rsidP="00F1732C">
            <w:pPr>
              <w:spacing w:after="0" w:line="240" w:lineRule="auto"/>
              <w:jc w:val="center"/>
              <w:rPr>
                <w:rFonts w:ascii="Arial Narrow" w:hAnsi="Arial Narrow"/>
                <w:b/>
                <w:sz w:val="24"/>
                <w:szCs w:val="24"/>
                <w:lang w:val="sv-SE"/>
              </w:rPr>
            </w:pPr>
            <w:r w:rsidRPr="004A0F01">
              <w:rPr>
                <w:rFonts w:ascii="Arial Narrow" w:hAnsi="Arial Narrow"/>
                <w:b/>
                <w:sz w:val="24"/>
                <w:szCs w:val="24"/>
                <w:lang w:val="sv-SE"/>
              </w:rPr>
              <w:t>Range</w:t>
            </w:r>
          </w:p>
        </w:tc>
      </w:tr>
      <w:tr w:rsidR="00B858B6" w:rsidRPr="004A0F01" w14:paraId="23F9369D" w14:textId="77777777" w:rsidTr="00F1732C">
        <w:trPr>
          <w:jc w:val="center"/>
        </w:trPr>
        <w:tc>
          <w:tcPr>
            <w:tcW w:w="1101" w:type="dxa"/>
          </w:tcPr>
          <w:p w14:paraId="65534516"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A</w:t>
            </w:r>
          </w:p>
        </w:tc>
        <w:tc>
          <w:tcPr>
            <w:tcW w:w="1401" w:type="dxa"/>
          </w:tcPr>
          <w:p w14:paraId="468E4C5F"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4</w:t>
            </w:r>
          </w:p>
        </w:tc>
        <w:tc>
          <w:tcPr>
            <w:tcW w:w="1417" w:type="dxa"/>
          </w:tcPr>
          <w:p w14:paraId="5C14C5E8"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85-100</w:t>
            </w:r>
          </w:p>
        </w:tc>
      </w:tr>
      <w:tr w:rsidR="00B858B6" w:rsidRPr="004A0F01" w14:paraId="32ED60E8" w14:textId="77777777" w:rsidTr="00F1732C">
        <w:trPr>
          <w:jc w:val="center"/>
        </w:trPr>
        <w:tc>
          <w:tcPr>
            <w:tcW w:w="1101" w:type="dxa"/>
          </w:tcPr>
          <w:p w14:paraId="2AB0FD01"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AB</w:t>
            </w:r>
          </w:p>
        </w:tc>
        <w:tc>
          <w:tcPr>
            <w:tcW w:w="1401" w:type="dxa"/>
          </w:tcPr>
          <w:p w14:paraId="62E6CC47"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3,5</w:t>
            </w:r>
          </w:p>
        </w:tc>
        <w:tc>
          <w:tcPr>
            <w:tcW w:w="1417" w:type="dxa"/>
          </w:tcPr>
          <w:p w14:paraId="4B37B37B"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79-84</w:t>
            </w:r>
          </w:p>
        </w:tc>
      </w:tr>
      <w:tr w:rsidR="00B858B6" w:rsidRPr="004A0F01" w14:paraId="749452B3" w14:textId="77777777" w:rsidTr="00F1732C">
        <w:trPr>
          <w:jc w:val="center"/>
        </w:trPr>
        <w:tc>
          <w:tcPr>
            <w:tcW w:w="1101" w:type="dxa"/>
          </w:tcPr>
          <w:p w14:paraId="57AB7B59"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B</w:t>
            </w:r>
          </w:p>
        </w:tc>
        <w:tc>
          <w:tcPr>
            <w:tcW w:w="1401" w:type="dxa"/>
          </w:tcPr>
          <w:p w14:paraId="68A7E1B7"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3</w:t>
            </w:r>
          </w:p>
        </w:tc>
        <w:tc>
          <w:tcPr>
            <w:tcW w:w="1417" w:type="dxa"/>
          </w:tcPr>
          <w:p w14:paraId="0B8B2843"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73-78</w:t>
            </w:r>
          </w:p>
        </w:tc>
      </w:tr>
      <w:tr w:rsidR="00B858B6" w:rsidRPr="004A0F01" w14:paraId="00B8CC73" w14:textId="77777777" w:rsidTr="00F1732C">
        <w:trPr>
          <w:jc w:val="center"/>
        </w:trPr>
        <w:tc>
          <w:tcPr>
            <w:tcW w:w="1101" w:type="dxa"/>
          </w:tcPr>
          <w:p w14:paraId="79359E5A"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BC</w:t>
            </w:r>
          </w:p>
        </w:tc>
        <w:tc>
          <w:tcPr>
            <w:tcW w:w="1401" w:type="dxa"/>
          </w:tcPr>
          <w:p w14:paraId="1908D051"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2,5</w:t>
            </w:r>
          </w:p>
        </w:tc>
        <w:tc>
          <w:tcPr>
            <w:tcW w:w="1417" w:type="dxa"/>
          </w:tcPr>
          <w:p w14:paraId="022C8361"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67-72</w:t>
            </w:r>
          </w:p>
        </w:tc>
      </w:tr>
      <w:tr w:rsidR="00B858B6" w:rsidRPr="004A0F01" w14:paraId="41AA6CEF" w14:textId="77777777" w:rsidTr="00F1732C">
        <w:trPr>
          <w:jc w:val="center"/>
        </w:trPr>
        <w:tc>
          <w:tcPr>
            <w:tcW w:w="1101" w:type="dxa"/>
          </w:tcPr>
          <w:p w14:paraId="4C8811B3"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C</w:t>
            </w:r>
          </w:p>
        </w:tc>
        <w:tc>
          <w:tcPr>
            <w:tcW w:w="1401" w:type="dxa"/>
          </w:tcPr>
          <w:p w14:paraId="1B1BDA2A"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2</w:t>
            </w:r>
          </w:p>
        </w:tc>
        <w:tc>
          <w:tcPr>
            <w:tcW w:w="1417" w:type="dxa"/>
          </w:tcPr>
          <w:p w14:paraId="168D3156"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61-66</w:t>
            </w:r>
          </w:p>
        </w:tc>
      </w:tr>
      <w:tr w:rsidR="00B858B6" w:rsidRPr="004A0F01" w14:paraId="0CD63A4E" w14:textId="77777777" w:rsidTr="00F1732C">
        <w:trPr>
          <w:jc w:val="center"/>
        </w:trPr>
        <w:tc>
          <w:tcPr>
            <w:tcW w:w="1101" w:type="dxa"/>
          </w:tcPr>
          <w:p w14:paraId="4221EB9C"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CD</w:t>
            </w:r>
          </w:p>
        </w:tc>
        <w:tc>
          <w:tcPr>
            <w:tcW w:w="1401" w:type="dxa"/>
          </w:tcPr>
          <w:p w14:paraId="2A5890E5"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1,5</w:t>
            </w:r>
          </w:p>
        </w:tc>
        <w:tc>
          <w:tcPr>
            <w:tcW w:w="1417" w:type="dxa"/>
          </w:tcPr>
          <w:p w14:paraId="22BB7723"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55-60</w:t>
            </w:r>
          </w:p>
        </w:tc>
      </w:tr>
      <w:tr w:rsidR="00B858B6" w:rsidRPr="004A0F01" w14:paraId="25F12447" w14:textId="77777777" w:rsidTr="00F1732C">
        <w:trPr>
          <w:jc w:val="center"/>
        </w:trPr>
        <w:tc>
          <w:tcPr>
            <w:tcW w:w="1101" w:type="dxa"/>
          </w:tcPr>
          <w:p w14:paraId="11878BD8"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D</w:t>
            </w:r>
          </w:p>
        </w:tc>
        <w:tc>
          <w:tcPr>
            <w:tcW w:w="1401" w:type="dxa"/>
          </w:tcPr>
          <w:p w14:paraId="180C9837"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1</w:t>
            </w:r>
          </w:p>
        </w:tc>
        <w:tc>
          <w:tcPr>
            <w:tcW w:w="1417" w:type="dxa"/>
          </w:tcPr>
          <w:p w14:paraId="3638390B"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45-54</w:t>
            </w:r>
          </w:p>
        </w:tc>
      </w:tr>
      <w:tr w:rsidR="00B858B6" w:rsidRPr="004A0F01" w14:paraId="03689EDD" w14:textId="77777777" w:rsidTr="00F1732C">
        <w:trPr>
          <w:jc w:val="center"/>
        </w:trPr>
        <w:tc>
          <w:tcPr>
            <w:tcW w:w="1101" w:type="dxa"/>
          </w:tcPr>
          <w:p w14:paraId="2F0983FF"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E</w:t>
            </w:r>
          </w:p>
        </w:tc>
        <w:tc>
          <w:tcPr>
            <w:tcW w:w="1401" w:type="dxa"/>
          </w:tcPr>
          <w:p w14:paraId="1B199D10"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0</w:t>
            </w:r>
          </w:p>
        </w:tc>
        <w:tc>
          <w:tcPr>
            <w:tcW w:w="1417" w:type="dxa"/>
          </w:tcPr>
          <w:p w14:paraId="40AB36F8"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u w:val="single"/>
                <w:lang w:val="sv-SE"/>
              </w:rPr>
              <w:t>&lt;</w:t>
            </w:r>
            <w:r w:rsidRPr="004A0F01">
              <w:rPr>
                <w:rFonts w:ascii="Arial Narrow" w:hAnsi="Arial Narrow"/>
                <w:sz w:val="24"/>
                <w:szCs w:val="24"/>
                <w:lang w:val="sv-SE"/>
              </w:rPr>
              <w:t xml:space="preserve"> 45</w:t>
            </w:r>
          </w:p>
        </w:tc>
      </w:tr>
    </w:tbl>
    <w:p w14:paraId="619CD962" w14:textId="77777777" w:rsidR="00061674" w:rsidRDefault="00061674" w:rsidP="00B858B6">
      <w:pPr>
        <w:spacing w:line="240" w:lineRule="auto"/>
        <w:ind w:firstLine="720"/>
        <w:jc w:val="both"/>
        <w:rPr>
          <w:rFonts w:ascii="Arial Narrow" w:hAnsi="Arial Narrow"/>
          <w:sz w:val="24"/>
          <w:szCs w:val="24"/>
        </w:rPr>
      </w:pPr>
    </w:p>
    <w:p w14:paraId="5FA344CC" w14:textId="09717B88" w:rsidR="00B858B6" w:rsidRPr="004A0F01" w:rsidRDefault="00B858B6" w:rsidP="00B858B6">
      <w:pPr>
        <w:spacing w:line="240" w:lineRule="auto"/>
        <w:ind w:firstLine="720"/>
        <w:jc w:val="both"/>
        <w:rPr>
          <w:rFonts w:ascii="Arial Narrow" w:hAnsi="Arial Narrow"/>
          <w:sz w:val="24"/>
          <w:szCs w:val="24"/>
        </w:rPr>
      </w:pPr>
      <w:r w:rsidRPr="004A0F01">
        <w:rPr>
          <w:rFonts w:ascii="Arial Narrow" w:hAnsi="Arial Narrow"/>
          <w:noProof/>
          <w:sz w:val="24"/>
          <w:szCs w:val="24"/>
        </w:rPr>
        <mc:AlternateContent>
          <mc:Choice Requires="wps">
            <w:drawing>
              <wp:anchor distT="0" distB="0" distL="114300" distR="114300" simplePos="0" relativeHeight="251659264" behindDoc="0" locked="0" layoutInCell="1" allowOverlap="1" wp14:anchorId="44CA3705" wp14:editId="1CAD9F86">
                <wp:simplePos x="0" y="0"/>
                <wp:positionH relativeFrom="margin">
                  <wp:align>center</wp:align>
                </wp:positionH>
                <wp:positionV relativeFrom="paragraph">
                  <wp:posOffset>315595</wp:posOffset>
                </wp:positionV>
                <wp:extent cx="4048125" cy="295275"/>
                <wp:effectExtent l="0" t="0" r="28575" b="285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0E96E9" w14:textId="77777777" w:rsidR="00B858B6" w:rsidRPr="006B65BE" w:rsidRDefault="00B858B6" w:rsidP="00B858B6">
                            <w:pPr>
                              <w:jc w:val="both"/>
                              <w:rPr>
                                <w:rFonts w:ascii="Arial" w:hAnsi="Arial" w:cs="Arial"/>
                                <w:b/>
                                <w:lang w:val="sv-SE"/>
                              </w:rPr>
                            </w:pPr>
                            <w:r>
                              <w:rPr>
                                <w:rFonts w:ascii="Arial" w:hAnsi="Arial" w:cs="Arial"/>
                                <w:b/>
                                <w:lang w:val="sv-SE"/>
                              </w:rPr>
                              <w:t>Nilai akhir (NA) =(</w:t>
                            </w:r>
                            <w:r>
                              <w:rPr>
                                <w:rFonts w:ascii="Arial" w:hAnsi="Arial" w:cs="Arial"/>
                                <w:b/>
                              </w:rPr>
                              <w:t>40</w:t>
                            </w:r>
                            <w:r w:rsidRPr="006B65BE">
                              <w:rPr>
                                <w:rFonts w:ascii="Arial" w:hAnsi="Arial" w:cs="Arial"/>
                                <w:b/>
                                <w:lang w:val="sv-SE"/>
                              </w:rPr>
                              <w:t>% Harian) + (3</w:t>
                            </w:r>
                            <w:r>
                              <w:rPr>
                                <w:rFonts w:ascii="Arial" w:hAnsi="Arial" w:cs="Arial"/>
                                <w:b/>
                              </w:rPr>
                              <w:t>0</w:t>
                            </w:r>
                            <w:r w:rsidRPr="006B65BE">
                              <w:rPr>
                                <w:rFonts w:ascii="Arial" w:hAnsi="Arial" w:cs="Arial"/>
                                <w:b/>
                                <w:lang w:val="sv-SE"/>
                              </w:rPr>
                              <w:t>% UTS) + (3</w:t>
                            </w:r>
                            <w:r>
                              <w:rPr>
                                <w:rFonts w:ascii="Arial" w:hAnsi="Arial" w:cs="Arial"/>
                                <w:b/>
                              </w:rPr>
                              <w:t>0</w:t>
                            </w:r>
                            <w:r w:rsidRPr="006B65BE">
                              <w:rPr>
                                <w:rFonts w:ascii="Arial" w:hAnsi="Arial" w:cs="Arial"/>
                                <w:b/>
                                <w:lang w:val="sv-SE"/>
                              </w:rPr>
                              <w:t>% UAS)</w:t>
                            </w:r>
                          </w:p>
                          <w:p w14:paraId="1DC0609B" w14:textId="77777777" w:rsidR="00B858B6" w:rsidRDefault="00B858B6" w:rsidP="00B858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A3705" id="Rectangle 4" o:spid="_x0000_s1026" style="position:absolute;left:0;text-align:left;margin-left:0;margin-top:24.85pt;width:318.75pt;height:2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" filled="f">
                <v:textbox>
                  <w:txbxContent>
                    <w:p w14:paraId="6F0E96E9" w14:textId="77777777" w:rsidR="00B858B6" w:rsidRPr="006B65BE" w:rsidRDefault="00B858B6" w:rsidP="00B858B6">
                      <w:pPr>
                        <w:jc w:val="both"/>
                        <w:rPr>
                          <w:rFonts w:ascii="Arial" w:hAnsi="Arial" w:cs="Arial"/>
                          <w:b/>
                          <w:lang w:val="sv-SE"/>
                        </w:rPr>
                      </w:pPr>
                      <w:r>
                        <w:rPr>
                          <w:rFonts w:ascii="Arial" w:hAnsi="Arial" w:cs="Arial"/>
                          <w:b/>
                          <w:lang w:val="sv-SE"/>
                        </w:rPr>
                        <w:t>Nilai akhir (NA) =(</w:t>
                      </w:r>
                      <w:r>
                        <w:rPr>
                          <w:rFonts w:ascii="Arial" w:hAnsi="Arial" w:cs="Arial"/>
                          <w:b/>
                        </w:rPr>
                        <w:t>40</w:t>
                      </w:r>
                      <w:r w:rsidRPr="006B65BE">
                        <w:rPr>
                          <w:rFonts w:ascii="Arial" w:hAnsi="Arial" w:cs="Arial"/>
                          <w:b/>
                          <w:lang w:val="sv-SE"/>
                        </w:rPr>
                        <w:t>% Harian) + (3</w:t>
                      </w:r>
                      <w:r>
                        <w:rPr>
                          <w:rFonts w:ascii="Arial" w:hAnsi="Arial" w:cs="Arial"/>
                          <w:b/>
                        </w:rPr>
                        <w:t>0</w:t>
                      </w:r>
                      <w:r w:rsidRPr="006B65BE">
                        <w:rPr>
                          <w:rFonts w:ascii="Arial" w:hAnsi="Arial" w:cs="Arial"/>
                          <w:b/>
                          <w:lang w:val="sv-SE"/>
                        </w:rPr>
                        <w:t>% UTS) + (3</w:t>
                      </w:r>
                      <w:r>
                        <w:rPr>
                          <w:rFonts w:ascii="Arial" w:hAnsi="Arial" w:cs="Arial"/>
                          <w:b/>
                        </w:rPr>
                        <w:t>0</w:t>
                      </w:r>
                      <w:r w:rsidRPr="006B65BE">
                        <w:rPr>
                          <w:rFonts w:ascii="Arial" w:hAnsi="Arial" w:cs="Arial"/>
                          <w:b/>
                          <w:lang w:val="sv-SE"/>
                        </w:rPr>
                        <w:t>% UAS)</w:t>
                      </w:r>
                    </w:p>
                    <w:p w14:paraId="1DC0609B" w14:textId="77777777" w:rsidR="00B858B6" w:rsidRDefault="00B858B6" w:rsidP="00B858B6"/>
                  </w:txbxContent>
                </v:textbox>
                <w10:wrap anchorx="margin"/>
              </v:rect>
            </w:pict>
          </mc:Fallback>
        </mc:AlternateContent>
      </w:r>
      <w:r w:rsidRPr="004A0F01">
        <w:rPr>
          <w:rFonts w:ascii="Arial Narrow" w:hAnsi="Arial Narrow"/>
          <w:sz w:val="24"/>
          <w:szCs w:val="24"/>
        </w:rPr>
        <w:t>Dalam menentukan nilai akhir digunakan pembobotan dan rumus sesuai yang ditetapkan dalam peraturan akademik “STIFERA S</w:t>
      </w:r>
      <w:r w:rsidRPr="004A0F01">
        <w:rPr>
          <w:rFonts w:ascii="Arial Narrow" w:hAnsi="Arial Narrow"/>
          <w:sz w:val="24"/>
          <w:szCs w:val="24"/>
          <w:lang w:val="id-ID"/>
        </w:rPr>
        <w:t>emarang</w:t>
      </w:r>
      <w:r w:rsidRPr="004A0F01">
        <w:rPr>
          <w:rFonts w:ascii="Arial Narrow" w:hAnsi="Arial Narrow"/>
          <w:sz w:val="24"/>
          <w:szCs w:val="24"/>
        </w:rPr>
        <w:t>” sebagai berikut:</w:t>
      </w:r>
    </w:p>
    <w:p w14:paraId="15932F03" w14:textId="77777777" w:rsidR="00B858B6" w:rsidRPr="004A0F01" w:rsidRDefault="00B858B6" w:rsidP="00B858B6">
      <w:pPr>
        <w:spacing w:line="240" w:lineRule="auto"/>
        <w:jc w:val="both"/>
        <w:rPr>
          <w:rFonts w:ascii="Arial Narrow" w:hAnsi="Arial Narrow"/>
          <w:sz w:val="24"/>
          <w:szCs w:val="24"/>
        </w:rPr>
      </w:pPr>
      <w:r w:rsidRPr="004A0F01">
        <w:rPr>
          <w:rFonts w:ascii="Arial Narrow" w:hAnsi="Arial Narrow"/>
          <w:sz w:val="24"/>
          <w:szCs w:val="24"/>
        </w:rPr>
        <w:tab/>
      </w:r>
      <w:r w:rsidRPr="004A0F01">
        <w:rPr>
          <w:rFonts w:ascii="Arial Narrow" w:hAnsi="Arial Narrow"/>
          <w:sz w:val="24"/>
          <w:szCs w:val="24"/>
        </w:rPr>
        <w:tab/>
      </w:r>
      <w:r w:rsidRPr="004A0F01">
        <w:rPr>
          <w:rFonts w:ascii="Arial Narrow" w:hAnsi="Arial Narrow"/>
          <w:sz w:val="24"/>
          <w:szCs w:val="24"/>
        </w:rPr>
        <w:tab/>
      </w:r>
    </w:p>
    <w:p w14:paraId="4A7F44F4" w14:textId="77777777" w:rsidR="00B858B6" w:rsidRPr="004A0F01" w:rsidRDefault="00B858B6" w:rsidP="00B858B6">
      <w:pPr>
        <w:spacing w:line="240" w:lineRule="auto"/>
        <w:jc w:val="both"/>
        <w:rPr>
          <w:rFonts w:ascii="Arial Narrow" w:hAnsi="Arial Narrow"/>
          <w:b/>
          <w:sz w:val="24"/>
          <w:szCs w:val="24"/>
          <w:lang w:val="sv-SE"/>
        </w:rPr>
      </w:pPr>
      <w:r w:rsidRPr="004A0F01">
        <w:rPr>
          <w:rFonts w:ascii="Arial Narrow" w:hAnsi="Arial Narrow"/>
          <w:b/>
          <w:sz w:val="24"/>
          <w:szCs w:val="24"/>
          <w:lang w:val="sv-SE"/>
        </w:rPr>
        <w:t>Nilai Harian diperoleh dari:</w:t>
      </w:r>
    </w:p>
    <w:p w14:paraId="0F852DB2" w14:textId="77777777" w:rsidR="00B858B6" w:rsidRPr="004A0F01" w:rsidRDefault="00B858B6" w:rsidP="00B858B6">
      <w:pPr>
        <w:numPr>
          <w:ilvl w:val="0"/>
          <w:numId w:val="18"/>
        </w:numPr>
        <w:tabs>
          <w:tab w:val="left" w:pos="3585"/>
        </w:tabs>
        <w:spacing w:after="0" w:line="240" w:lineRule="auto"/>
        <w:jc w:val="both"/>
        <w:rPr>
          <w:rFonts w:ascii="Arial Narrow" w:hAnsi="Arial Narrow"/>
          <w:sz w:val="24"/>
          <w:szCs w:val="24"/>
          <w:lang w:val="sv-SE"/>
        </w:rPr>
      </w:pPr>
      <w:r w:rsidRPr="004A0F01">
        <w:rPr>
          <w:rFonts w:ascii="Arial Narrow" w:hAnsi="Arial Narrow"/>
          <w:sz w:val="24"/>
          <w:szCs w:val="24"/>
        </w:rPr>
        <w:t xml:space="preserve">Resume dan </w:t>
      </w:r>
      <w:r w:rsidRPr="004A0F01">
        <w:rPr>
          <w:rFonts w:ascii="Arial Narrow" w:hAnsi="Arial Narrow"/>
          <w:sz w:val="24"/>
          <w:szCs w:val="24"/>
          <w:lang w:val="id-ID"/>
        </w:rPr>
        <w:t>tugas (</w:t>
      </w:r>
      <w:r w:rsidRPr="004A0F01">
        <w:rPr>
          <w:rFonts w:ascii="Arial Narrow" w:hAnsi="Arial Narrow"/>
          <w:sz w:val="24"/>
          <w:szCs w:val="24"/>
        </w:rPr>
        <w:t>30</w:t>
      </w:r>
      <w:r w:rsidRPr="004A0F01">
        <w:rPr>
          <w:rFonts w:ascii="Arial Narrow" w:hAnsi="Arial Narrow"/>
          <w:sz w:val="24"/>
          <w:szCs w:val="24"/>
          <w:lang w:val="id-ID"/>
        </w:rPr>
        <w:t>%)</w:t>
      </w:r>
    </w:p>
    <w:p w14:paraId="0336AC1B" w14:textId="77777777" w:rsidR="00B858B6" w:rsidRPr="004A0F01" w:rsidRDefault="00B858B6" w:rsidP="00B858B6">
      <w:pPr>
        <w:spacing w:after="0" w:line="240" w:lineRule="auto"/>
        <w:rPr>
          <w:rFonts w:ascii="Arial Narrow" w:eastAsia="Arial Narrow" w:hAnsi="Arial Narrow" w:cs="Arial Narrow"/>
          <w:sz w:val="24"/>
          <w:szCs w:val="24"/>
        </w:rPr>
      </w:pPr>
    </w:p>
    <w:p w14:paraId="63754240" w14:textId="666CE7D0" w:rsidR="00B858B6" w:rsidRPr="004A0F01" w:rsidRDefault="00B858B6" w:rsidP="00B858B6">
      <w:pPr>
        <w:spacing w:after="0" w:line="360" w:lineRule="auto"/>
        <w:ind w:left="360"/>
        <w:jc w:val="right"/>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Semarang, </w:t>
      </w:r>
      <w:r w:rsidR="00AE7A5E">
        <w:rPr>
          <w:rFonts w:ascii="Arial Narrow" w:eastAsia="Arial Narrow" w:hAnsi="Arial Narrow" w:cs="Arial Narrow"/>
          <w:sz w:val="24"/>
          <w:szCs w:val="24"/>
        </w:rPr>
        <w:t>25</w:t>
      </w:r>
      <w:r w:rsidR="003A3875">
        <w:rPr>
          <w:rFonts w:ascii="Arial Narrow" w:eastAsia="Arial Narrow" w:hAnsi="Arial Narrow" w:cs="Arial Narrow"/>
          <w:sz w:val="24"/>
          <w:szCs w:val="24"/>
        </w:rPr>
        <w:t xml:space="preserve"> </w:t>
      </w:r>
      <w:r w:rsidRPr="004A0F01">
        <w:rPr>
          <w:rFonts w:ascii="Arial Narrow" w:eastAsia="Arial Narrow" w:hAnsi="Arial Narrow" w:cs="Arial Narrow"/>
          <w:sz w:val="24"/>
          <w:szCs w:val="24"/>
        </w:rPr>
        <w:t>Februari 202</w:t>
      </w:r>
      <w:r w:rsidR="00AE7A5E">
        <w:rPr>
          <w:rFonts w:ascii="Arial Narrow" w:eastAsia="Arial Narrow" w:hAnsi="Arial Narrow" w:cs="Arial Narrow"/>
          <w:sz w:val="24"/>
          <w:szCs w:val="24"/>
        </w:rPr>
        <w:t>6</w:t>
      </w:r>
    </w:p>
    <w:p w14:paraId="247B852B" w14:textId="77777777" w:rsidR="00B858B6" w:rsidRPr="004A0F01" w:rsidRDefault="00B858B6" w:rsidP="00B858B6">
      <w:pPr>
        <w:spacing w:after="0" w:line="360" w:lineRule="auto"/>
        <w:rPr>
          <w:rFonts w:ascii="Arial Narrow" w:hAnsi="Arial Narrow"/>
          <w:bCs/>
          <w:sz w:val="24"/>
          <w:szCs w:val="24"/>
        </w:rPr>
      </w:pPr>
      <w:r w:rsidRPr="004A0F01">
        <w:rPr>
          <w:rFonts w:ascii="Arial Narrow" w:hAnsi="Arial Narrow"/>
          <w:bCs/>
          <w:sz w:val="24"/>
          <w:szCs w:val="24"/>
        </w:rPr>
        <w:t>Mengetahui</w:t>
      </w:r>
    </w:p>
    <w:p w14:paraId="31B08D07" w14:textId="6B506A66" w:rsidR="00B858B6" w:rsidRPr="004A0F01" w:rsidRDefault="002B290A" w:rsidP="00B858B6">
      <w:pPr>
        <w:spacing w:after="0" w:line="360" w:lineRule="auto"/>
        <w:rPr>
          <w:rFonts w:ascii="Arial Narrow" w:hAnsi="Arial Narrow"/>
          <w:bCs/>
          <w:sz w:val="24"/>
          <w:szCs w:val="24"/>
        </w:rPr>
      </w:pPr>
      <w:r>
        <w:rPr>
          <w:noProof/>
        </w:rPr>
        <w:drawing>
          <wp:anchor distT="0" distB="0" distL="114300" distR="114300" simplePos="0" relativeHeight="251660288" behindDoc="1" locked="0" layoutInCell="1" allowOverlap="1" wp14:anchorId="6EB43AB2" wp14:editId="70573218">
            <wp:simplePos x="0" y="0"/>
            <wp:positionH relativeFrom="column">
              <wp:posOffset>5514975</wp:posOffset>
            </wp:positionH>
            <wp:positionV relativeFrom="paragraph">
              <wp:posOffset>257810</wp:posOffset>
            </wp:positionV>
            <wp:extent cx="685800" cy="704215"/>
            <wp:effectExtent l="0" t="0" r="0" b="635"/>
            <wp:wrapNone/>
            <wp:docPr id="421438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 cy="704215"/>
                    </a:xfrm>
                    <a:prstGeom prst="rect">
                      <a:avLst/>
                    </a:prstGeom>
                    <a:noFill/>
                    <a:ln>
                      <a:noFill/>
                    </a:ln>
                  </pic:spPr>
                </pic:pic>
              </a:graphicData>
            </a:graphic>
            <wp14:sizeRelH relativeFrom="page">
              <wp14:pctWidth>0</wp14:pctWidth>
            </wp14:sizeRelH>
            <wp14:sizeRelV relativeFrom="page">
              <wp14:pctHeight>0</wp14:pctHeight>
            </wp14:sizeRelV>
          </wp:anchor>
        </w:drawing>
      </w:r>
      <w:r w:rsidR="00B858B6" w:rsidRPr="004A0F01">
        <w:rPr>
          <w:rFonts w:ascii="Arial Narrow" w:hAnsi="Arial Narrow"/>
          <w:bCs/>
          <w:sz w:val="24"/>
          <w:szCs w:val="24"/>
        </w:rPr>
        <w:t>Ketua Program Studi S1 Farmasi</w:t>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t>Dosen Pengampu</w:t>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p>
    <w:p w14:paraId="5D1F072E" w14:textId="77777777" w:rsidR="00B858B6" w:rsidRPr="004A0F01" w:rsidRDefault="00B858B6" w:rsidP="00B858B6">
      <w:pPr>
        <w:spacing w:after="0" w:line="240" w:lineRule="auto"/>
        <w:rPr>
          <w:rFonts w:ascii="Arial Narrow" w:hAnsi="Arial Narrow"/>
          <w:color w:val="000000"/>
          <w:sz w:val="24"/>
          <w:szCs w:val="24"/>
          <w:lang w:val="en-ID"/>
        </w:rPr>
      </w:pPr>
      <w:bookmarkStart w:id="0" w:name="_Hlk520549285"/>
    </w:p>
    <w:p w14:paraId="0A634E0D" w14:textId="14179D7F" w:rsidR="00B858B6" w:rsidRPr="004A0F01" w:rsidRDefault="00B858B6" w:rsidP="00B858B6">
      <w:pPr>
        <w:spacing w:after="0" w:line="240" w:lineRule="auto"/>
        <w:rPr>
          <w:rFonts w:ascii="Arial Narrow" w:hAnsi="Arial Narrow"/>
          <w:bCs/>
          <w:sz w:val="24"/>
          <w:szCs w:val="24"/>
          <w:u w:val="single"/>
        </w:rPr>
      </w:pPr>
      <w:r w:rsidRPr="004A0F01">
        <w:rPr>
          <w:rFonts w:ascii="Arial Narrow" w:hAnsi="Arial Narrow"/>
          <w:color w:val="000000"/>
          <w:sz w:val="24"/>
          <w:szCs w:val="24"/>
          <w:u w:val="single"/>
          <w:lang w:val="en-ID"/>
        </w:rPr>
        <w:t>apt. Sandi Mahesa Y., M. Farm</w:t>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003A3875">
        <w:rPr>
          <w:rFonts w:ascii="Arial Narrow" w:hAnsi="Arial Narrow"/>
          <w:color w:val="000000"/>
          <w:sz w:val="24"/>
          <w:szCs w:val="24"/>
          <w:lang w:val="en-ID"/>
        </w:rPr>
        <w:tab/>
      </w:r>
      <w:r w:rsidRPr="004A0F01">
        <w:rPr>
          <w:rFonts w:ascii="Arial Narrow" w:hAnsi="Arial Narrow"/>
          <w:color w:val="000000"/>
          <w:sz w:val="24"/>
          <w:szCs w:val="24"/>
          <w:u w:val="single"/>
          <w:lang w:val="en-ID"/>
        </w:rPr>
        <w:t>apt. Eleonora Maryeta Toyo, M. Farm</w:t>
      </w:r>
    </w:p>
    <w:bookmarkEnd w:id="0"/>
    <w:p w14:paraId="69D0470C" w14:textId="594C81A8" w:rsidR="00B858B6" w:rsidRDefault="00B858B6">
      <w:pPr>
        <w:spacing w:after="0" w:line="240" w:lineRule="auto"/>
        <w:rPr>
          <w:rFonts w:ascii="Arial Narrow" w:eastAsia="Arial Narrow" w:hAnsi="Arial Narrow" w:cs="Arial Narrow"/>
          <w:sz w:val="24"/>
          <w:szCs w:val="24"/>
        </w:rPr>
      </w:pPr>
      <w:r w:rsidRPr="004A0F01">
        <w:rPr>
          <w:rFonts w:ascii="Arial Narrow" w:hAnsi="Arial Narrow"/>
          <w:bCs/>
          <w:sz w:val="24"/>
          <w:szCs w:val="24"/>
        </w:rPr>
        <w:t>NIP.07041971</w:t>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t>NIP. 07051973</w:t>
      </w:r>
    </w:p>
    <w:sectPr w:rsidR="00B858B6">
      <w:headerReference w:type="default" r:id="rId19"/>
      <w:footerReference w:type="default" r:id="rId20"/>
      <w:pgSz w:w="16839" w:h="11907" w:orient="landscape"/>
      <w:pgMar w:top="851" w:right="1440" w:bottom="284" w:left="1440" w:header="28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25688" w14:textId="77777777" w:rsidR="000E7E87" w:rsidRDefault="000E7E87">
      <w:pPr>
        <w:spacing w:after="0" w:line="240" w:lineRule="auto"/>
      </w:pPr>
      <w:r>
        <w:separator/>
      </w:r>
    </w:p>
  </w:endnote>
  <w:endnote w:type="continuationSeparator" w:id="0">
    <w:p w14:paraId="6D3EE9D9" w14:textId="77777777" w:rsidR="000E7E87" w:rsidRDefault="000E7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0F32" w14:textId="77777777" w:rsidR="00D92051" w:rsidRDefault="00E14709">
    <w:pPr>
      <w:pBdr>
        <w:top w:val="nil"/>
        <w:left w:val="nil"/>
        <w:bottom w:val="nil"/>
        <w:right w:val="nil"/>
        <w:between w:val="nil"/>
      </w:pBdr>
      <w:tabs>
        <w:tab w:val="center" w:pos="4680"/>
        <w:tab w:val="right" w:pos="9360"/>
      </w:tabs>
      <w:jc w:val="right"/>
      <w:rPr>
        <w:rFonts w:eastAsia="Calibri"/>
        <w:color w:val="000000"/>
      </w:rPr>
    </w:pPr>
    <w:r>
      <w:rPr>
        <w:rFonts w:eastAsia="Calibri"/>
        <w:color w:val="000000"/>
      </w:rPr>
      <w:fldChar w:fldCharType="begin"/>
    </w:r>
    <w:r>
      <w:rPr>
        <w:rFonts w:eastAsia="Calibri"/>
        <w:color w:val="000000"/>
      </w:rPr>
      <w:instrText>PAGE</w:instrText>
    </w:r>
    <w:r>
      <w:rPr>
        <w:rFonts w:eastAsia="Calibri"/>
        <w:color w:val="000000"/>
      </w:rPr>
      <w:fldChar w:fldCharType="separate"/>
    </w:r>
    <w:r w:rsidR="00AC3F7E">
      <w:rPr>
        <w:rFonts w:eastAsia="Calibri"/>
        <w:noProof/>
        <w:color w:val="000000"/>
      </w:rPr>
      <w:t>2</w:t>
    </w:r>
    <w:r>
      <w:rPr>
        <w:rFonts w:eastAsia="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C476A" w14:textId="77777777" w:rsidR="000E7E87" w:rsidRDefault="000E7E87">
      <w:pPr>
        <w:spacing w:after="0" w:line="240" w:lineRule="auto"/>
      </w:pPr>
      <w:r>
        <w:separator/>
      </w:r>
    </w:p>
  </w:footnote>
  <w:footnote w:type="continuationSeparator" w:id="0">
    <w:p w14:paraId="5EEA69F3" w14:textId="77777777" w:rsidR="000E7E87" w:rsidRDefault="000E7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9E6B" w14:textId="77777777" w:rsidR="00D92051" w:rsidRDefault="00D92051">
    <w:pPr>
      <w:widowControl w:val="0"/>
      <w:pBdr>
        <w:top w:val="nil"/>
        <w:left w:val="nil"/>
        <w:bottom w:val="nil"/>
        <w:right w:val="nil"/>
        <w:between w:val="nil"/>
      </w:pBdr>
      <w:spacing w:after="0"/>
      <w:rPr>
        <w:rFonts w:ascii="Arial Narrow" w:eastAsia="Arial Narrow" w:hAnsi="Arial Narrow" w:cs="Arial Narrow"/>
        <w:sz w:val="24"/>
        <w:szCs w:val="24"/>
      </w:rPr>
    </w:pPr>
  </w:p>
  <w:tbl>
    <w:tblPr>
      <w:tblStyle w:val="a0"/>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379"/>
      <w:gridCol w:w="2218"/>
      <w:gridCol w:w="3240"/>
    </w:tblGrid>
    <w:tr w:rsidR="00D92051" w14:paraId="2886BDD2" w14:textId="77777777">
      <w:trPr>
        <w:trHeight w:val="552"/>
      </w:trPr>
      <w:tc>
        <w:tcPr>
          <w:tcW w:w="1951" w:type="dxa"/>
          <w:vMerge w:val="restart"/>
        </w:tcPr>
        <w:p w14:paraId="02DD20ED" w14:textId="77777777" w:rsidR="00D92051" w:rsidRDefault="00E14709">
          <w:pPr>
            <w:pBdr>
              <w:top w:val="nil"/>
              <w:left w:val="nil"/>
              <w:bottom w:val="nil"/>
              <w:right w:val="nil"/>
              <w:between w:val="nil"/>
            </w:pBdr>
            <w:spacing w:after="0" w:line="360" w:lineRule="auto"/>
            <w:rPr>
              <w:rFonts w:ascii="Arial Narrow" w:eastAsia="Arial Narrow" w:hAnsi="Arial Narrow" w:cs="Arial Narrow"/>
              <w:b/>
              <w:color w:val="000000"/>
            </w:rPr>
          </w:pPr>
          <w:r>
            <w:rPr>
              <w:noProof/>
              <w:lang w:val="en-ID" w:eastAsia="en-ID"/>
            </w:rPr>
            <w:drawing>
              <wp:anchor distT="0" distB="0" distL="114300" distR="114300" simplePos="0" relativeHeight="251658240" behindDoc="0" locked="0" layoutInCell="1" hidden="0" allowOverlap="1" wp14:anchorId="56C66B4E" wp14:editId="150F6189">
                <wp:simplePos x="0" y="0"/>
                <wp:positionH relativeFrom="column">
                  <wp:posOffset>10797</wp:posOffset>
                </wp:positionH>
                <wp:positionV relativeFrom="paragraph">
                  <wp:posOffset>165735</wp:posOffset>
                </wp:positionV>
                <wp:extent cx="1077595" cy="1061085"/>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379" w:type="dxa"/>
          <w:vMerge w:val="restart"/>
          <w:shd w:val="clear" w:color="auto" w:fill="F2F2F2"/>
          <w:vAlign w:val="center"/>
        </w:tcPr>
        <w:p w14:paraId="7844E475"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05FD5DD6"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14:paraId="64059290" w14:textId="77777777" w:rsidR="00D92051" w:rsidRDefault="00E14709">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e-mail : stiferanusaputera@gmail.com</w:t>
          </w:r>
        </w:p>
        <w:p w14:paraId="44D48484"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218" w:type="dxa"/>
          <w:shd w:val="clear" w:color="auto" w:fill="F2F2F2"/>
          <w:vAlign w:val="center"/>
        </w:tcPr>
        <w:p w14:paraId="27EC8C81" w14:textId="77777777" w:rsidR="00D92051" w:rsidRDefault="00E14709">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 xml:space="preserve">No.Dokumen   </w:t>
          </w:r>
        </w:p>
      </w:tc>
      <w:tc>
        <w:tcPr>
          <w:tcW w:w="3240" w:type="dxa"/>
          <w:shd w:val="clear" w:color="auto" w:fill="F2F2F2"/>
          <w:vAlign w:val="center"/>
        </w:tcPr>
        <w:p w14:paraId="38D6EE75" w14:textId="77777777" w:rsidR="00D92051" w:rsidRDefault="00E14709">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SPMI-STIFERA/FM/03/06</w:t>
          </w:r>
        </w:p>
      </w:tc>
    </w:tr>
    <w:tr w:rsidR="00D92051" w14:paraId="2F7A5998" w14:textId="77777777">
      <w:trPr>
        <w:trHeight w:val="348"/>
      </w:trPr>
      <w:tc>
        <w:tcPr>
          <w:tcW w:w="1951" w:type="dxa"/>
          <w:vMerge/>
        </w:tcPr>
        <w:p w14:paraId="542CE76C"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59B6F4AC"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5AD54D8A" w14:textId="77777777" w:rsidR="00D92051" w:rsidRDefault="00E14709">
          <w:pPr>
            <w:pBdr>
              <w:top w:val="nil"/>
              <w:left w:val="nil"/>
              <w:bottom w:val="nil"/>
              <w:right w:val="nil"/>
              <w:between w:val="nil"/>
            </w:pBdr>
            <w:spacing w:after="0" w:line="240" w:lineRule="auto"/>
            <w:jc w:val="both"/>
            <w:rPr>
              <w:rFonts w:ascii="Arial Narrow" w:eastAsia="Arial Narrow" w:hAnsi="Arial Narrow" w:cs="Arial Narrow"/>
              <w:b/>
              <w:color w:val="000000"/>
            </w:rPr>
          </w:pPr>
          <w:r>
            <w:rPr>
              <w:rFonts w:ascii="Arial Narrow" w:eastAsia="Arial Narrow" w:hAnsi="Arial Narrow" w:cs="Arial Narrow"/>
              <w:b/>
              <w:color w:val="000000"/>
            </w:rPr>
            <w:t>Tanggal ditetapkan</w:t>
          </w:r>
        </w:p>
      </w:tc>
      <w:tc>
        <w:tcPr>
          <w:tcW w:w="3240" w:type="dxa"/>
          <w:shd w:val="clear" w:color="auto" w:fill="F2F2F2"/>
          <w:vAlign w:val="center"/>
        </w:tcPr>
        <w:p w14:paraId="440C85EB"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22 Februari 2020</w:t>
          </w:r>
        </w:p>
      </w:tc>
    </w:tr>
    <w:tr w:rsidR="00D92051" w14:paraId="024E2DC3" w14:textId="77777777">
      <w:trPr>
        <w:trHeight w:val="333"/>
      </w:trPr>
      <w:tc>
        <w:tcPr>
          <w:tcW w:w="1951" w:type="dxa"/>
          <w:vMerge/>
        </w:tcPr>
        <w:p w14:paraId="03CBF22A"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val="restart"/>
          <w:shd w:val="clear" w:color="auto" w:fill="F2F2F2"/>
          <w:vAlign w:val="center"/>
        </w:tcPr>
        <w:p w14:paraId="4215F5D9" w14:textId="77777777" w:rsidR="00D92051" w:rsidRDefault="00E14709">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 xml:space="preserve">FORMULIR </w:t>
          </w:r>
        </w:p>
        <w:p w14:paraId="5F854F56" w14:textId="77777777" w:rsidR="00D92051" w:rsidRDefault="00E14709">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RENCANA PEMBELAJARAN SEMESTER (RPS)</w:t>
          </w:r>
        </w:p>
      </w:tc>
      <w:tc>
        <w:tcPr>
          <w:tcW w:w="2218" w:type="dxa"/>
          <w:shd w:val="clear" w:color="auto" w:fill="F2F2F2"/>
          <w:vAlign w:val="center"/>
        </w:tcPr>
        <w:p w14:paraId="1841775A"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Revisi</w:t>
          </w:r>
        </w:p>
      </w:tc>
      <w:tc>
        <w:tcPr>
          <w:tcW w:w="3240" w:type="dxa"/>
          <w:shd w:val="clear" w:color="auto" w:fill="F2F2F2"/>
          <w:vAlign w:val="center"/>
        </w:tcPr>
        <w:p w14:paraId="228C7AC2"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01</w:t>
          </w:r>
        </w:p>
      </w:tc>
    </w:tr>
    <w:tr w:rsidR="00D92051" w14:paraId="11FC7AEB" w14:textId="77777777">
      <w:trPr>
        <w:trHeight w:val="583"/>
      </w:trPr>
      <w:tc>
        <w:tcPr>
          <w:tcW w:w="1951" w:type="dxa"/>
          <w:vMerge/>
        </w:tcPr>
        <w:p w14:paraId="0C3E37AF"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49EADDA3"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5245955D"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Halaman   </w:t>
          </w:r>
        </w:p>
      </w:tc>
      <w:tc>
        <w:tcPr>
          <w:tcW w:w="3240" w:type="dxa"/>
          <w:shd w:val="clear" w:color="auto" w:fill="F2F2F2"/>
          <w:vAlign w:val="center"/>
        </w:tcPr>
        <w:p w14:paraId="527FF590"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sidR="00AC3F7E">
            <w:rPr>
              <w:rFonts w:ascii="Arial Narrow" w:eastAsia="Arial Narrow" w:hAnsi="Arial Narrow" w:cs="Arial Narrow"/>
              <w:b/>
              <w:noProof/>
              <w:color w:val="000000"/>
            </w:rPr>
            <w:t>2</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dari 7</w:t>
          </w:r>
        </w:p>
      </w:tc>
    </w:tr>
  </w:tbl>
  <w:p w14:paraId="1E04488A" w14:textId="77777777" w:rsidR="00D92051" w:rsidRDefault="00E14709">
    <w:pPr>
      <w:pBdr>
        <w:top w:val="nil"/>
        <w:left w:val="nil"/>
        <w:bottom w:val="nil"/>
        <w:right w:val="nil"/>
        <w:between w:val="nil"/>
      </w:pBdr>
      <w:tabs>
        <w:tab w:val="center" w:pos="4680"/>
        <w:tab w:val="right" w:pos="9360"/>
        <w:tab w:val="left" w:pos="4395"/>
      </w:tabs>
      <w:spacing w:after="0" w:line="240" w:lineRule="auto"/>
      <w:rPr>
        <w:rFonts w:eastAsia="Calibri"/>
        <w:color w:val="000000"/>
      </w:rPr>
    </w:pPr>
    <w:r>
      <w:rPr>
        <w:rFonts w:eastAsia="Calibri"/>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D3A"/>
    <w:multiLevelType w:val="hybridMultilevel"/>
    <w:tmpl w:val="BB149F5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D72E25"/>
    <w:multiLevelType w:val="hybridMultilevel"/>
    <w:tmpl w:val="8B608C26"/>
    <w:lvl w:ilvl="0" w:tplc="9ED82F9A">
      <w:start w:val="1"/>
      <w:numFmt w:val="decimal"/>
      <w:lvlText w:val="%1."/>
      <w:lvlJc w:val="left"/>
      <w:pPr>
        <w:ind w:left="480" w:hanging="360"/>
      </w:pPr>
      <w:rPr>
        <w:rFonts w:hint="default"/>
      </w:rPr>
    </w:lvl>
    <w:lvl w:ilvl="1" w:tplc="38090019" w:tentative="1">
      <w:start w:val="1"/>
      <w:numFmt w:val="lowerLetter"/>
      <w:lvlText w:val="%2."/>
      <w:lvlJc w:val="left"/>
      <w:pPr>
        <w:ind w:left="1200" w:hanging="360"/>
      </w:pPr>
    </w:lvl>
    <w:lvl w:ilvl="2" w:tplc="3809001B" w:tentative="1">
      <w:start w:val="1"/>
      <w:numFmt w:val="lowerRoman"/>
      <w:lvlText w:val="%3."/>
      <w:lvlJc w:val="right"/>
      <w:pPr>
        <w:ind w:left="1920" w:hanging="180"/>
      </w:pPr>
    </w:lvl>
    <w:lvl w:ilvl="3" w:tplc="3809000F" w:tentative="1">
      <w:start w:val="1"/>
      <w:numFmt w:val="decimal"/>
      <w:lvlText w:val="%4."/>
      <w:lvlJc w:val="left"/>
      <w:pPr>
        <w:ind w:left="2640" w:hanging="360"/>
      </w:pPr>
    </w:lvl>
    <w:lvl w:ilvl="4" w:tplc="38090019" w:tentative="1">
      <w:start w:val="1"/>
      <w:numFmt w:val="lowerLetter"/>
      <w:lvlText w:val="%5."/>
      <w:lvlJc w:val="left"/>
      <w:pPr>
        <w:ind w:left="3360" w:hanging="360"/>
      </w:pPr>
    </w:lvl>
    <w:lvl w:ilvl="5" w:tplc="3809001B" w:tentative="1">
      <w:start w:val="1"/>
      <w:numFmt w:val="lowerRoman"/>
      <w:lvlText w:val="%6."/>
      <w:lvlJc w:val="right"/>
      <w:pPr>
        <w:ind w:left="4080" w:hanging="180"/>
      </w:pPr>
    </w:lvl>
    <w:lvl w:ilvl="6" w:tplc="3809000F" w:tentative="1">
      <w:start w:val="1"/>
      <w:numFmt w:val="decimal"/>
      <w:lvlText w:val="%7."/>
      <w:lvlJc w:val="left"/>
      <w:pPr>
        <w:ind w:left="4800" w:hanging="360"/>
      </w:pPr>
    </w:lvl>
    <w:lvl w:ilvl="7" w:tplc="38090019" w:tentative="1">
      <w:start w:val="1"/>
      <w:numFmt w:val="lowerLetter"/>
      <w:lvlText w:val="%8."/>
      <w:lvlJc w:val="left"/>
      <w:pPr>
        <w:ind w:left="5520" w:hanging="360"/>
      </w:pPr>
    </w:lvl>
    <w:lvl w:ilvl="8" w:tplc="3809001B" w:tentative="1">
      <w:start w:val="1"/>
      <w:numFmt w:val="lowerRoman"/>
      <w:lvlText w:val="%9."/>
      <w:lvlJc w:val="right"/>
      <w:pPr>
        <w:ind w:left="6240" w:hanging="180"/>
      </w:pPr>
    </w:lvl>
  </w:abstractNum>
  <w:abstractNum w:abstractNumId="2" w15:restartNumberingAfterBreak="0">
    <w:nsid w:val="03237DAD"/>
    <w:multiLevelType w:val="hybridMultilevel"/>
    <w:tmpl w:val="5E3CA0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E40EFF"/>
    <w:multiLevelType w:val="hybridMultilevel"/>
    <w:tmpl w:val="F2B0DF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A611FF"/>
    <w:multiLevelType w:val="hybridMultilevel"/>
    <w:tmpl w:val="02E200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505A55"/>
    <w:multiLevelType w:val="hybridMultilevel"/>
    <w:tmpl w:val="63564C14"/>
    <w:lvl w:ilvl="0" w:tplc="363AB9BE">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7" w15:restartNumberingAfterBreak="0">
    <w:nsid w:val="1CF50C48"/>
    <w:multiLevelType w:val="hybridMultilevel"/>
    <w:tmpl w:val="3DD216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C15B11"/>
    <w:multiLevelType w:val="hybridMultilevel"/>
    <w:tmpl w:val="FA36AE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57818D7"/>
    <w:multiLevelType w:val="hybridMultilevel"/>
    <w:tmpl w:val="6666E83E"/>
    <w:lvl w:ilvl="0" w:tplc="49B0345E">
      <w:start w:val="1"/>
      <w:numFmt w:val="decimal"/>
      <w:lvlText w:val="%1."/>
      <w:lvlJc w:val="left"/>
      <w:pPr>
        <w:ind w:left="384" w:hanging="360"/>
      </w:pPr>
      <w:rPr>
        <w:rFonts w:ascii="Arial Narrow" w:eastAsia="Arial Narrow" w:hAnsi="Arial Narrow" w:cs="Arial Narrow"/>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0" w15:restartNumberingAfterBreak="0">
    <w:nsid w:val="277C7AB9"/>
    <w:multiLevelType w:val="hybridMultilevel"/>
    <w:tmpl w:val="95AA28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5B81850"/>
    <w:multiLevelType w:val="hybridMultilevel"/>
    <w:tmpl w:val="72B061A0"/>
    <w:lvl w:ilvl="0" w:tplc="FFFFFFFF">
      <w:start w:val="1"/>
      <w:numFmt w:val="decimal"/>
      <w:lvlText w:val="%1."/>
      <w:lvlJc w:val="left"/>
      <w:pPr>
        <w:ind w:left="720" w:hanging="360"/>
      </w:pPr>
      <w:rPr>
        <w:rFonts w:ascii="Arial Narrow" w:eastAsia="Times New Roman" w:hAnsi="Arial Narrow" w:cs="Times New Roman"/>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1E2F96"/>
    <w:multiLevelType w:val="hybridMultilevel"/>
    <w:tmpl w:val="72B061A0"/>
    <w:lvl w:ilvl="0" w:tplc="AADC2540">
      <w:start w:val="1"/>
      <w:numFmt w:val="decimal"/>
      <w:lvlText w:val="%1."/>
      <w:lvlJc w:val="left"/>
      <w:pPr>
        <w:ind w:left="720" w:hanging="360"/>
      </w:pPr>
      <w:rPr>
        <w:rFonts w:ascii="Arial Narrow" w:eastAsia="Times New Roman" w:hAnsi="Arial Narrow"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C42925"/>
    <w:multiLevelType w:val="hybridMultilevel"/>
    <w:tmpl w:val="9F5E80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ACB2C3F"/>
    <w:multiLevelType w:val="hybridMultilevel"/>
    <w:tmpl w:val="4EE4DA38"/>
    <w:lvl w:ilvl="0" w:tplc="3FC82D82">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5" w15:restartNumberingAfterBreak="0">
    <w:nsid w:val="40F53B01"/>
    <w:multiLevelType w:val="multilevel"/>
    <w:tmpl w:val="CB5063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8897871"/>
    <w:multiLevelType w:val="hybridMultilevel"/>
    <w:tmpl w:val="8D34AE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AB54845"/>
    <w:multiLevelType w:val="hybridMultilevel"/>
    <w:tmpl w:val="42C615EA"/>
    <w:lvl w:ilvl="0" w:tplc="A28C688C">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8" w15:restartNumberingAfterBreak="0">
    <w:nsid w:val="523040B7"/>
    <w:multiLevelType w:val="hybridMultilevel"/>
    <w:tmpl w:val="02E200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917E3E"/>
    <w:multiLevelType w:val="hybridMultilevel"/>
    <w:tmpl w:val="64DA7E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B407F5D"/>
    <w:multiLevelType w:val="hybridMultilevel"/>
    <w:tmpl w:val="6298E1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060588F"/>
    <w:multiLevelType w:val="hybridMultilevel"/>
    <w:tmpl w:val="8B5486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3584F48"/>
    <w:multiLevelType w:val="multilevel"/>
    <w:tmpl w:val="72547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3804022"/>
    <w:multiLevelType w:val="multilevel"/>
    <w:tmpl w:val="4E706C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4566AA9"/>
    <w:multiLevelType w:val="hybridMultilevel"/>
    <w:tmpl w:val="E41A7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595655"/>
    <w:multiLevelType w:val="hybridMultilevel"/>
    <w:tmpl w:val="98B49796"/>
    <w:lvl w:ilvl="0" w:tplc="9ADC91D8">
      <w:start w:val="1"/>
      <w:numFmt w:val="decimal"/>
      <w:lvlText w:val="%1."/>
      <w:lvlJc w:val="left"/>
      <w:pPr>
        <w:ind w:left="720" w:hanging="360"/>
      </w:pPr>
      <w:rPr>
        <w:rFonts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68195375">
    <w:abstractNumId w:val="22"/>
  </w:num>
  <w:num w:numId="2" w16cid:durableId="305089062">
    <w:abstractNumId w:val="23"/>
  </w:num>
  <w:num w:numId="3" w16cid:durableId="329410400">
    <w:abstractNumId w:val="15"/>
  </w:num>
  <w:num w:numId="4" w16cid:durableId="753940899">
    <w:abstractNumId w:val="0"/>
  </w:num>
  <w:num w:numId="5" w16cid:durableId="2098669068">
    <w:abstractNumId w:val="21"/>
  </w:num>
  <w:num w:numId="6" w16cid:durableId="511727778">
    <w:abstractNumId w:val="8"/>
  </w:num>
  <w:num w:numId="7" w16cid:durableId="2011328444">
    <w:abstractNumId w:val="13"/>
  </w:num>
  <w:num w:numId="8" w16cid:durableId="33043894">
    <w:abstractNumId w:val="1"/>
  </w:num>
  <w:num w:numId="9" w16cid:durableId="1740128758">
    <w:abstractNumId w:val="20"/>
  </w:num>
  <w:num w:numId="10" w16cid:durableId="578174398">
    <w:abstractNumId w:val="24"/>
  </w:num>
  <w:num w:numId="11" w16cid:durableId="832986816">
    <w:abstractNumId w:val="2"/>
  </w:num>
  <w:num w:numId="12" w16cid:durableId="1908416792">
    <w:abstractNumId w:val="10"/>
  </w:num>
  <w:num w:numId="13" w16cid:durableId="1964312640">
    <w:abstractNumId w:val="7"/>
  </w:num>
  <w:num w:numId="14" w16cid:durableId="1451128348">
    <w:abstractNumId w:val="17"/>
  </w:num>
  <w:num w:numId="15" w16cid:durableId="1098914377">
    <w:abstractNumId w:val="14"/>
  </w:num>
  <w:num w:numId="16" w16cid:durableId="1359428656">
    <w:abstractNumId w:val="9"/>
  </w:num>
  <w:num w:numId="17" w16cid:durableId="115219751">
    <w:abstractNumId w:val="6"/>
  </w:num>
  <w:num w:numId="18" w16cid:durableId="1936671090">
    <w:abstractNumId w:val="5"/>
  </w:num>
  <w:num w:numId="19" w16cid:durableId="633947703">
    <w:abstractNumId w:val="12"/>
  </w:num>
  <w:num w:numId="20" w16cid:durableId="2118331631">
    <w:abstractNumId w:val="3"/>
  </w:num>
  <w:num w:numId="21" w16cid:durableId="177426210">
    <w:abstractNumId w:val="4"/>
  </w:num>
  <w:num w:numId="22" w16cid:durableId="2037732916">
    <w:abstractNumId w:val="18"/>
  </w:num>
  <w:num w:numId="23" w16cid:durableId="1681078579">
    <w:abstractNumId w:val="11"/>
  </w:num>
  <w:num w:numId="24" w16cid:durableId="1093429103">
    <w:abstractNumId w:val="25"/>
  </w:num>
  <w:num w:numId="25" w16cid:durableId="135801826">
    <w:abstractNumId w:val="19"/>
  </w:num>
  <w:num w:numId="26" w16cid:durableId="7648811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051"/>
    <w:rsid w:val="000302EF"/>
    <w:rsid w:val="00061674"/>
    <w:rsid w:val="000C5517"/>
    <w:rsid w:val="000E7E87"/>
    <w:rsid w:val="001F510C"/>
    <w:rsid w:val="001F5D3E"/>
    <w:rsid w:val="00243F1D"/>
    <w:rsid w:val="00275334"/>
    <w:rsid w:val="002B290A"/>
    <w:rsid w:val="003A3875"/>
    <w:rsid w:val="003F1A1A"/>
    <w:rsid w:val="004764AE"/>
    <w:rsid w:val="009C7628"/>
    <w:rsid w:val="009E50EE"/>
    <w:rsid w:val="00A30A4D"/>
    <w:rsid w:val="00AC3F7E"/>
    <w:rsid w:val="00AE7A5E"/>
    <w:rsid w:val="00B00C52"/>
    <w:rsid w:val="00B858B6"/>
    <w:rsid w:val="00C35F23"/>
    <w:rsid w:val="00D54FBE"/>
    <w:rsid w:val="00D92051"/>
    <w:rsid w:val="00DE15AB"/>
    <w:rsid w:val="00E147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295C"/>
  <w15:docId w15:val="{2C07ABA6-7ED4-4631-AF35-4AC097F5F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2B"/>
    <w:rPr>
      <w:rFonts w:eastAsia="Times New Roman"/>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7524">
      <w:bodyDiv w:val="1"/>
      <w:marLeft w:val="0"/>
      <w:marRight w:val="0"/>
      <w:marTop w:val="0"/>
      <w:marBottom w:val="0"/>
      <w:divBdr>
        <w:top w:val="none" w:sz="0" w:space="0" w:color="auto"/>
        <w:left w:val="none" w:sz="0" w:space="0" w:color="auto"/>
        <w:bottom w:val="none" w:sz="0" w:space="0" w:color="auto"/>
        <w:right w:val="none" w:sz="0" w:space="0" w:color="auto"/>
      </w:divBdr>
    </w:div>
    <w:div w:id="219023364">
      <w:bodyDiv w:val="1"/>
      <w:marLeft w:val="0"/>
      <w:marRight w:val="0"/>
      <w:marTop w:val="0"/>
      <w:marBottom w:val="0"/>
      <w:divBdr>
        <w:top w:val="none" w:sz="0" w:space="0" w:color="auto"/>
        <w:left w:val="none" w:sz="0" w:space="0" w:color="auto"/>
        <w:bottom w:val="none" w:sz="0" w:space="0" w:color="auto"/>
        <w:right w:val="none" w:sz="0" w:space="0" w:color="auto"/>
      </w:divBdr>
    </w:div>
    <w:div w:id="569463028">
      <w:bodyDiv w:val="1"/>
      <w:marLeft w:val="0"/>
      <w:marRight w:val="0"/>
      <w:marTop w:val="0"/>
      <w:marBottom w:val="0"/>
      <w:divBdr>
        <w:top w:val="none" w:sz="0" w:space="0" w:color="auto"/>
        <w:left w:val="none" w:sz="0" w:space="0" w:color="auto"/>
        <w:bottom w:val="none" w:sz="0" w:space="0" w:color="auto"/>
        <w:right w:val="none" w:sz="0" w:space="0" w:color="auto"/>
      </w:divBdr>
    </w:div>
    <w:div w:id="967783495">
      <w:bodyDiv w:val="1"/>
      <w:marLeft w:val="0"/>
      <w:marRight w:val="0"/>
      <w:marTop w:val="0"/>
      <w:marBottom w:val="0"/>
      <w:divBdr>
        <w:top w:val="none" w:sz="0" w:space="0" w:color="auto"/>
        <w:left w:val="none" w:sz="0" w:space="0" w:color="auto"/>
        <w:bottom w:val="none" w:sz="0" w:space="0" w:color="auto"/>
        <w:right w:val="none" w:sz="0" w:space="0" w:color="auto"/>
      </w:divBdr>
    </w:div>
    <w:div w:id="985161278">
      <w:bodyDiv w:val="1"/>
      <w:marLeft w:val="0"/>
      <w:marRight w:val="0"/>
      <w:marTop w:val="0"/>
      <w:marBottom w:val="0"/>
      <w:divBdr>
        <w:top w:val="none" w:sz="0" w:space="0" w:color="auto"/>
        <w:left w:val="none" w:sz="0" w:space="0" w:color="auto"/>
        <w:bottom w:val="none" w:sz="0" w:space="0" w:color="auto"/>
        <w:right w:val="none" w:sz="0" w:space="0" w:color="auto"/>
      </w:divBdr>
    </w:div>
    <w:div w:id="1084497711">
      <w:bodyDiv w:val="1"/>
      <w:marLeft w:val="0"/>
      <w:marRight w:val="0"/>
      <w:marTop w:val="0"/>
      <w:marBottom w:val="0"/>
      <w:divBdr>
        <w:top w:val="none" w:sz="0" w:space="0" w:color="auto"/>
        <w:left w:val="none" w:sz="0" w:space="0" w:color="auto"/>
        <w:bottom w:val="none" w:sz="0" w:space="0" w:color="auto"/>
        <w:right w:val="none" w:sz="0" w:space="0" w:color="auto"/>
      </w:divBdr>
    </w:div>
    <w:div w:id="1095588613">
      <w:bodyDiv w:val="1"/>
      <w:marLeft w:val="0"/>
      <w:marRight w:val="0"/>
      <w:marTop w:val="0"/>
      <w:marBottom w:val="0"/>
      <w:divBdr>
        <w:top w:val="none" w:sz="0" w:space="0" w:color="auto"/>
        <w:left w:val="none" w:sz="0" w:space="0" w:color="auto"/>
        <w:bottom w:val="none" w:sz="0" w:space="0" w:color="auto"/>
        <w:right w:val="none" w:sz="0" w:space="0" w:color="auto"/>
      </w:divBdr>
    </w:div>
    <w:div w:id="1101608203">
      <w:bodyDiv w:val="1"/>
      <w:marLeft w:val="0"/>
      <w:marRight w:val="0"/>
      <w:marTop w:val="0"/>
      <w:marBottom w:val="0"/>
      <w:divBdr>
        <w:top w:val="none" w:sz="0" w:space="0" w:color="auto"/>
        <w:left w:val="none" w:sz="0" w:space="0" w:color="auto"/>
        <w:bottom w:val="none" w:sz="0" w:space="0" w:color="auto"/>
        <w:right w:val="none" w:sz="0" w:space="0" w:color="auto"/>
      </w:divBdr>
    </w:div>
    <w:div w:id="1203439684">
      <w:bodyDiv w:val="1"/>
      <w:marLeft w:val="0"/>
      <w:marRight w:val="0"/>
      <w:marTop w:val="0"/>
      <w:marBottom w:val="0"/>
      <w:divBdr>
        <w:top w:val="none" w:sz="0" w:space="0" w:color="auto"/>
        <w:left w:val="none" w:sz="0" w:space="0" w:color="auto"/>
        <w:bottom w:val="none" w:sz="0" w:space="0" w:color="auto"/>
        <w:right w:val="none" w:sz="0" w:space="0" w:color="auto"/>
      </w:divBdr>
    </w:div>
    <w:div w:id="1232545859">
      <w:bodyDiv w:val="1"/>
      <w:marLeft w:val="0"/>
      <w:marRight w:val="0"/>
      <w:marTop w:val="0"/>
      <w:marBottom w:val="0"/>
      <w:divBdr>
        <w:top w:val="none" w:sz="0" w:space="0" w:color="auto"/>
        <w:left w:val="none" w:sz="0" w:space="0" w:color="auto"/>
        <w:bottom w:val="none" w:sz="0" w:space="0" w:color="auto"/>
        <w:right w:val="none" w:sz="0" w:space="0" w:color="auto"/>
      </w:divBdr>
    </w:div>
    <w:div w:id="1250382485">
      <w:bodyDiv w:val="1"/>
      <w:marLeft w:val="0"/>
      <w:marRight w:val="0"/>
      <w:marTop w:val="0"/>
      <w:marBottom w:val="0"/>
      <w:divBdr>
        <w:top w:val="none" w:sz="0" w:space="0" w:color="auto"/>
        <w:left w:val="none" w:sz="0" w:space="0" w:color="auto"/>
        <w:bottom w:val="none" w:sz="0" w:space="0" w:color="auto"/>
        <w:right w:val="none" w:sz="0" w:space="0" w:color="auto"/>
      </w:divBdr>
    </w:div>
    <w:div w:id="1440682193">
      <w:bodyDiv w:val="1"/>
      <w:marLeft w:val="0"/>
      <w:marRight w:val="0"/>
      <w:marTop w:val="0"/>
      <w:marBottom w:val="0"/>
      <w:divBdr>
        <w:top w:val="none" w:sz="0" w:space="0" w:color="auto"/>
        <w:left w:val="none" w:sz="0" w:space="0" w:color="auto"/>
        <w:bottom w:val="none" w:sz="0" w:space="0" w:color="auto"/>
        <w:right w:val="none" w:sz="0" w:space="0" w:color="auto"/>
      </w:divBdr>
    </w:div>
    <w:div w:id="1470782440">
      <w:bodyDiv w:val="1"/>
      <w:marLeft w:val="0"/>
      <w:marRight w:val="0"/>
      <w:marTop w:val="0"/>
      <w:marBottom w:val="0"/>
      <w:divBdr>
        <w:top w:val="none" w:sz="0" w:space="0" w:color="auto"/>
        <w:left w:val="none" w:sz="0" w:space="0" w:color="auto"/>
        <w:bottom w:val="none" w:sz="0" w:space="0" w:color="auto"/>
        <w:right w:val="none" w:sz="0" w:space="0" w:color="auto"/>
      </w:divBdr>
    </w:div>
    <w:div w:id="1563909832">
      <w:bodyDiv w:val="1"/>
      <w:marLeft w:val="0"/>
      <w:marRight w:val="0"/>
      <w:marTop w:val="0"/>
      <w:marBottom w:val="0"/>
      <w:divBdr>
        <w:top w:val="none" w:sz="0" w:space="0" w:color="auto"/>
        <w:left w:val="none" w:sz="0" w:space="0" w:color="auto"/>
        <w:bottom w:val="none" w:sz="0" w:space="0" w:color="auto"/>
        <w:right w:val="none" w:sz="0" w:space="0" w:color="auto"/>
      </w:divBdr>
    </w:div>
    <w:div w:id="1660230981">
      <w:bodyDiv w:val="1"/>
      <w:marLeft w:val="0"/>
      <w:marRight w:val="0"/>
      <w:marTop w:val="0"/>
      <w:marBottom w:val="0"/>
      <w:divBdr>
        <w:top w:val="none" w:sz="0" w:space="0" w:color="auto"/>
        <w:left w:val="none" w:sz="0" w:space="0" w:color="auto"/>
        <w:bottom w:val="none" w:sz="0" w:space="0" w:color="auto"/>
        <w:right w:val="none" w:sz="0" w:space="0" w:color="auto"/>
      </w:divBdr>
    </w:div>
    <w:div w:id="1910532456">
      <w:bodyDiv w:val="1"/>
      <w:marLeft w:val="0"/>
      <w:marRight w:val="0"/>
      <w:marTop w:val="0"/>
      <w:marBottom w:val="0"/>
      <w:divBdr>
        <w:top w:val="none" w:sz="0" w:space="0" w:color="auto"/>
        <w:left w:val="none" w:sz="0" w:space="0" w:color="auto"/>
        <w:bottom w:val="none" w:sz="0" w:space="0" w:color="auto"/>
        <w:right w:val="none" w:sz="0" w:space="0" w:color="auto"/>
      </w:divBdr>
    </w:div>
    <w:div w:id="2145346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pfarmasi.or.id/images/GP/pdf/bpom/HK.00.05.42.2995.pdf" TargetMode="External"/><Relationship Id="rId13" Type="http://schemas.openxmlformats.org/officeDocument/2006/relationships/hyperlink" Target="http://pom.go.id/public/hukum_perundangan/pdf/18_wasprodedkos_6.pdf"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gpfarmasi.or.id/images/GP/pdf/bpom/Per_bhn_kos_FNL.pdf" TargetMode="External"/><Relationship Id="rId17" Type="http://schemas.openxmlformats.org/officeDocument/2006/relationships/hyperlink" Target="https://bikinpabrik.id/wp-content/uploads/2019/03/PerKBPOM-No-35-Tahun-2013-Tentang-Tata-Cara-Sertifikasi-CPOTB_Nett.pdf" TargetMode="External"/><Relationship Id="rId2" Type="http://schemas.openxmlformats.org/officeDocument/2006/relationships/numbering" Target="numbering.xml"/><Relationship Id="rId16" Type="http://schemas.openxmlformats.org/officeDocument/2006/relationships/hyperlink" Target="https://bikinpabrik.id/wp-content/uploads/2019/03/PerKaBPOM_DI_IFIOT.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pfarmasi.or.id/images/GP/pdf/bpom/Kosmetik_6.pdf" TargetMode="External"/><Relationship Id="rId5" Type="http://schemas.openxmlformats.org/officeDocument/2006/relationships/webSettings" Target="webSettings.xml"/><Relationship Id="rId15" Type="http://schemas.openxmlformats.org/officeDocument/2006/relationships/hyperlink" Target="https://bikinpabrik.id/wp-content/uploads/2019/03/Peraturan-cpotb-20111.pdf" TargetMode="External"/><Relationship Id="rId10" Type="http://schemas.openxmlformats.org/officeDocument/2006/relationships/hyperlink" Target="http://www.gpfarmasi.or.id/images/GP/pdf/bpom/kosmetik.pdf"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gpfarmasi.or.id/images/GP/pdf/bpom/Impbhnkos.pdf" TargetMode="External"/><Relationship Id="rId14" Type="http://schemas.openxmlformats.org/officeDocument/2006/relationships/hyperlink" Target="http://pom.go.id/public/hukum_perundangan/pdf/18_monefekkos_5.pdf"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f/flUGK5AIyxn/r/vSw1X3GOOg==">CgMxLjA4AHIhMURDMjZRbEp5ZlREekUyUnM2cG5meWg4SzdHTXB0dWE1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10</Pages>
  <Words>2006</Words>
  <Characters>11439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USER</cp:lastModifiedBy>
  <cp:revision>13</cp:revision>
  <dcterms:created xsi:type="dcterms:W3CDTF">2025-02-07T01:33:00Z</dcterms:created>
  <dcterms:modified xsi:type="dcterms:W3CDTF">2026-02-24T02:15:00Z</dcterms:modified>
</cp:coreProperties>
</file>