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6DE2" w14:textId="20A1B1A2" w:rsidR="00DF7F10" w:rsidRDefault="00F13974">
      <w:r>
        <w:t>Atividade Visão Computacional</w:t>
      </w:r>
      <w:r w:rsidR="009A7348">
        <w:t xml:space="preserve"> – Aula 13</w:t>
      </w:r>
    </w:p>
    <w:p w14:paraId="15755AE2" w14:textId="6C84BC48" w:rsidR="00F13974" w:rsidRDefault="00F13974">
      <w:r>
        <w:t>1 – Criar um contador usando Corner Harris Detection.</w:t>
      </w:r>
    </w:p>
    <w:p w14:paraId="29EA0707" w14:textId="77777777" w:rsidR="00F13974" w:rsidRDefault="00F13974">
      <w:r>
        <w:t>- Primeiro identificar o objeto na imagem.</w:t>
      </w:r>
    </w:p>
    <w:p w14:paraId="6EF11918" w14:textId="00459FBF" w:rsidR="00F13974" w:rsidRDefault="00F13974">
      <w:r>
        <w:t>- Segundo após identificar o objeto e contabilizar a quantidade dele na imagem.</w:t>
      </w:r>
    </w:p>
    <w:p w14:paraId="5B3CEF24" w14:textId="77777777" w:rsidR="00F13974" w:rsidRDefault="00F13974">
      <w:r>
        <w:t>2 – Aplicar a solução em vídeo. Neste caso, somar e subtrair quando um elemento saí da tela.</w:t>
      </w:r>
    </w:p>
    <w:p w14:paraId="42D62110" w14:textId="77777777" w:rsidR="00F13974" w:rsidRDefault="00F13974">
      <w:r>
        <w:t>O que pode ser utilizado?</w:t>
      </w:r>
    </w:p>
    <w:p w14:paraId="2A007A41" w14:textId="50FC7D5C" w:rsidR="00F13974" w:rsidRDefault="00F13974">
      <w:r>
        <w:t xml:space="preserve">- Contagem de grãos, componentes eletrônicos, eletrodomésticos, </w:t>
      </w:r>
      <w:proofErr w:type="gramStart"/>
      <w:r>
        <w:t>células, etc.</w:t>
      </w:r>
      <w:proofErr w:type="gramEnd"/>
      <w:r>
        <w:t xml:space="preserve"> Selecionar o que for mais interessante. </w:t>
      </w:r>
    </w:p>
    <w:p w14:paraId="5B032E87" w14:textId="4FAD8691" w:rsidR="00F13974" w:rsidRDefault="00F13974">
      <w:r>
        <w:t xml:space="preserve">Material de apoio: </w:t>
      </w:r>
      <w:hyperlink r:id="rId4" w:history="1">
        <w:r w:rsidRPr="00497DFF">
          <w:rPr>
            <w:rStyle w:val="Hyperlink"/>
          </w:rPr>
          <w:t>https://www.youtube.com/watch?v=RiPcoiw7gAY</w:t>
        </w:r>
      </w:hyperlink>
    </w:p>
    <w:p w14:paraId="394FBE71" w14:textId="77777777" w:rsidR="00F13974" w:rsidRDefault="00F13974"/>
    <w:sectPr w:rsidR="00F139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74"/>
    <w:rsid w:val="002330BE"/>
    <w:rsid w:val="00704C10"/>
    <w:rsid w:val="009A7348"/>
    <w:rsid w:val="009B4A33"/>
    <w:rsid w:val="00A50935"/>
    <w:rsid w:val="00DF7F10"/>
    <w:rsid w:val="00F1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2C75"/>
  <w15:chartTrackingRefBased/>
  <w15:docId w15:val="{0B60EEBB-28C5-4459-BBBE-00B18E34E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3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3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3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3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3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3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3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3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3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3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3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3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39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39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39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39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39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39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3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3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3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3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3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39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39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39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3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39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39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1397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13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RiPcoiw7gAY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90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FARIAS</dc:creator>
  <cp:keywords/>
  <dc:description/>
  <cp:lastModifiedBy>FABRICIO FARIAS</cp:lastModifiedBy>
  <cp:revision>2</cp:revision>
  <dcterms:created xsi:type="dcterms:W3CDTF">2025-11-18T18:57:00Z</dcterms:created>
  <dcterms:modified xsi:type="dcterms:W3CDTF">2025-11-18T19:19:00Z</dcterms:modified>
</cp:coreProperties>
</file>