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A0" w:rsidRDefault="009F0BA0" w:rsidP="00E4751F">
      <w:pPr>
        <w:pStyle w:val="BodyText"/>
        <w:spacing w:before="5" w:line="360" w:lineRule="auto"/>
        <w:rPr>
          <w:b/>
          <w:bCs/>
          <w:sz w:val="30"/>
          <w:szCs w:val="30"/>
        </w:rPr>
      </w:pPr>
    </w:p>
    <w:p w:rsidR="00F318D4" w:rsidRDefault="00F318D4" w:rsidP="00E4751F">
      <w:pPr>
        <w:pStyle w:val="BodyText"/>
        <w:spacing w:before="5" w:line="360" w:lineRule="auto"/>
        <w:rPr>
          <w:b/>
          <w:bCs/>
          <w:sz w:val="30"/>
          <w:szCs w:val="30"/>
        </w:rPr>
      </w:pPr>
    </w:p>
    <w:p w:rsidR="00F318D4" w:rsidRDefault="00F318D4" w:rsidP="00E4751F">
      <w:pPr>
        <w:pStyle w:val="BodyText"/>
        <w:spacing w:before="5" w:line="360" w:lineRule="auto"/>
        <w:rPr>
          <w:b/>
          <w:sz w:val="21"/>
        </w:rPr>
      </w:pPr>
    </w:p>
    <w:p w:rsidR="009F0BA0" w:rsidRDefault="00F318D4" w:rsidP="00E4751F">
      <w:pPr>
        <w:pStyle w:val="BodyText"/>
        <w:spacing w:before="1" w:line="360" w:lineRule="auto"/>
        <w:ind w:right="854"/>
        <w:jc w:val="right"/>
      </w:pPr>
      <w:r>
        <w:t>Jakarta, 20 Juni 2020</w:t>
      </w:r>
    </w:p>
    <w:p w:rsidR="009F0BA0" w:rsidRDefault="009F0BA0" w:rsidP="00E4751F">
      <w:pPr>
        <w:pStyle w:val="BodyText"/>
        <w:spacing w:line="360" w:lineRule="auto"/>
      </w:pPr>
    </w:p>
    <w:p w:rsidR="009F0BA0" w:rsidRDefault="00F318D4" w:rsidP="00E4751F">
      <w:pPr>
        <w:pStyle w:val="BodyText"/>
        <w:tabs>
          <w:tab w:val="left" w:pos="2021"/>
        </w:tabs>
        <w:spacing w:line="360" w:lineRule="auto"/>
        <w:ind w:left="1301"/>
      </w:pPr>
      <w:r>
        <w:t>No.</w:t>
      </w:r>
      <w:r>
        <w:tab/>
        <w:t xml:space="preserve">: </w:t>
      </w:r>
      <w:r w:rsidR="00BE7367">
        <w:fldChar w:fldCharType="begin"/>
      </w:r>
      <w:r w:rsidR="00BE7367">
        <w:instrText xml:space="preserve"> MERGEFIELD nomor </w:instrText>
      </w:r>
      <w:r w:rsidR="00BE7367">
        <w:fldChar w:fldCharType="separate"/>
      </w:r>
      <w:r w:rsidR="00AA5D28">
        <w:rPr>
          <w:noProof/>
        </w:rPr>
        <w:t>121</w:t>
      </w:r>
      <w:r w:rsidR="00BE7367">
        <w:fldChar w:fldCharType="end"/>
      </w:r>
      <w:r>
        <w:t>/ IWD/ III/</w:t>
      </w:r>
      <w:r>
        <w:rPr>
          <w:spacing w:val="5"/>
        </w:rPr>
        <w:t xml:space="preserve"> </w:t>
      </w:r>
      <w:r>
        <w:t>2020</w:t>
      </w:r>
    </w:p>
    <w:p w:rsidR="009F0BA0" w:rsidRDefault="00F318D4" w:rsidP="00E4751F">
      <w:pPr>
        <w:tabs>
          <w:tab w:val="left" w:pos="2021"/>
        </w:tabs>
        <w:spacing w:line="360" w:lineRule="auto"/>
        <w:ind w:left="1301"/>
        <w:rPr>
          <w:b/>
        </w:rPr>
      </w:pPr>
      <w:r>
        <w:t>Hal</w:t>
      </w:r>
      <w:r>
        <w:tab/>
        <w:t xml:space="preserve">: </w:t>
      </w:r>
      <w:r>
        <w:rPr>
          <w:b/>
        </w:rPr>
        <w:t>Undangan Dialog</w:t>
      </w:r>
      <w:r>
        <w:rPr>
          <w:b/>
          <w:spacing w:val="-6"/>
        </w:rPr>
        <w:t xml:space="preserve"> </w:t>
      </w:r>
      <w:r>
        <w:rPr>
          <w:b/>
        </w:rPr>
        <w:t>Publik</w:t>
      </w:r>
    </w:p>
    <w:p w:rsidR="009F0BA0" w:rsidRDefault="00F318D4" w:rsidP="00E4751F">
      <w:pPr>
        <w:pStyle w:val="Heading3"/>
        <w:spacing w:before="6" w:line="360" w:lineRule="auto"/>
      </w:pPr>
      <w:r>
        <w:t>Peringatan Hari Perempuan Internasional 8 Maret</w:t>
      </w:r>
    </w:p>
    <w:p w:rsidR="009F0BA0" w:rsidRDefault="00F318D4" w:rsidP="00E4751F">
      <w:pPr>
        <w:pStyle w:val="BodyText"/>
        <w:tabs>
          <w:tab w:val="left" w:pos="2021"/>
        </w:tabs>
        <w:spacing w:line="360" w:lineRule="auto"/>
        <w:ind w:left="1301"/>
      </w:pPr>
      <w:r>
        <w:t>Lamp</w:t>
      </w:r>
      <w:r>
        <w:tab/>
        <w:t>: TOR Dialog</w:t>
      </w:r>
      <w:r>
        <w:rPr>
          <w:spacing w:val="-5"/>
        </w:rPr>
        <w:t xml:space="preserve"> </w:t>
      </w:r>
      <w:r>
        <w:t>Publik</w:t>
      </w:r>
    </w:p>
    <w:p w:rsidR="009F0BA0" w:rsidRDefault="009F0BA0" w:rsidP="00E4751F">
      <w:pPr>
        <w:pStyle w:val="BodyText"/>
        <w:spacing w:line="360" w:lineRule="auto"/>
        <w:rPr>
          <w:sz w:val="24"/>
        </w:rPr>
      </w:pPr>
      <w:bookmarkStart w:id="0" w:name="_GoBack"/>
      <w:bookmarkEnd w:id="0"/>
    </w:p>
    <w:p w:rsidR="009F0BA0" w:rsidRDefault="009F0BA0" w:rsidP="00E4751F">
      <w:pPr>
        <w:pStyle w:val="BodyText"/>
        <w:spacing w:before="1" w:line="360" w:lineRule="auto"/>
      </w:pPr>
    </w:p>
    <w:p w:rsidR="009F0BA0" w:rsidRDefault="00F318D4" w:rsidP="00E4751F">
      <w:pPr>
        <w:pStyle w:val="BodyText"/>
        <w:spacing w:line="360" w:lineRule="auto"/>
        <w:ind w:left="1301"/>
      </w:pPr>
      <w:r>
        <w:t>Kepada Yth:</w:t>
      </w:r>
    </w:p>
    <w:p w:rsidR="009F0BA0" w:rsidRDefault="00BE7367" w:rsidP="00E4751F">
      <w:pPr>
        <w:pStyle w:val="BodyText"/>
        <w:spacing w:line="360" w:lineRule="auto"/>
        <w:ind w:left="2021"/>
      </w:pPr>
      <w:r>
        <w:fldChar w:fldCharType="begin"/>
      </w:r>
      <w:r>
        <w:instrText xml:space="preserve"> MERGEFIELD kepada </w:instrText>
      </w:r>
      <w:r>
        <w:fldChar w:fldCharType="separate"/>
      </w:r>
      <w:r w:rsidR="00AA5D28">
        <w:rPr>
          <w:noProof/>
        </w:rPr>
        <w:t>Bapak Resnov</w:t>
      </w:r>
      <w:r>
        <w:fldChar w:fldCharType="end"/>
      </w:r>
    </w:p>
    <w:p w:rsidR="009F0BA0" w:rsidRDefault="00F318D4" w:rsidP="00E4751F">
      <w:pPr>
        <w:pStyle w:val="BodyText"/>
        <w:spacing w:before="1" w:line="360" w:lineRule="auto"/>
        <w:ind w:left="1356"/>
      </w:pPr>
      <w:r>
        <w:t>Di</w:t>
      </w:r>
    </w:p>
    <w:p w:rsidR="009F0BA0" w:rsidRDefault="000B3637" w:rsidP="00E4751F">
      <w:pPr>
        <w:pStyle w:val="BodyText"/>
        <w:spacing w:line="360" w:lineRule="auto"/>
        <w:ind w:left="2021"/>
      </w:pPr>
      <w:r>
        <w:fldChar w:fldCharType="begin"/>
      </w:r>
      <w:r>
        <w:instrText xml:space="preserve"> MERGEFIELD tujuan </w:instrText>
      </w:r>
      <w:r>
        <w:fldChar w:fldCharType="separate"/>
      </w:r>
      <w:r w:rsidR="00AA5D28">
        <w:rPr>
          <w:noProof/>
        </w:rPr>
        <w:t>Jl. Sialang</w:t>
      </w:r>
      <w:r>
        <w:fldChar w:fldCharType="end"/>
      </w:r>
    </w:p>
    <w:p w:rsidR="009F0BA0" w:rsidRDefault="009F0BA0" w:rsidP="00E4751F">
      <w:pPr>
        <w:pStyle w:val="BodyText"/>
        <w:spacing w:before="1" w:line="360" w:lineRule="auto"/>
        <w:rPr>
          <w:sz w:val="14"/>
        </w:rPr>
      </w:pPr>
    </w:p>
    <w:p w:rsidR="009F0BA0" w:rsidRDefault="00F318D4" w:rsidP="00E4751F">
      <w:pPr>
        <w:pStyle w:val="BodyText"/>
        <w:spacing w:before="92" w:line="360" w:lineRule="auto"/>
        <w:ind w:left="1301"/>
      </w:pPr>
      <w:r>
        <w:t>Dengan</w:t>
      </w:r>
      <w:r>
        <w:rPr>
          <w:spacing w:val="-6"/>
        </w:rPr>
        <w:t xml:space="preserve"> </w:t>
      </w:r>
      <w:r>
        <w:t>hormat,</w:t>
      </w:r>
    </w:p>
    <w:p w:rsidR="009F0BA0" w:rsidRDefault="009F0BA0" w:rsidP="00E4751F">
      <w:pPr>
        <w:pStyle w:val="BodyText"/>
        <w:spacing w:line="360" w:lineRule="auto"/>
      </w:pPr>
    </w:p>
    <w:p w:rsidR="009F0BA0" w:rsidRDefault="00F318D4" w:rsidP="00E4751F">
      <w:pPr>
        <w:pStyle w:val="BodyText"/>
        <w:spacing w:line="360" w:lineRule="auto"/>
        <w:ind w:left="1301" w:right="851" w:firstLine="427"/>
        <w:jc w:val="both"/>
        <w:rPr>
          <w:b/>
        </w:rPr>
      </w:pPr>
      <w:r>
        <w:t>Indonesia sebagai salah satu warga Internasional turut memperingati seabad Hari Perempuan Internasional sebagai wujud dari eksistensi gerakan perempuan dan pengaruhnya terhadap kehidupan bernegara.</w:t>
      </w:r>
      <w:r>
        <w:rPr>
          <w:spacing w:val="-13"/>
        </w:rPr>
        <w:t xml:space="preserve"> </w:t>
      </w:r>
      <w:r>
        <w:t>Gerakan</w:t>
      </w:r>
      <w:r>
        <w:rPr>
          <w:spacing w:val="-13"/>
        </w:rPr>
        <w:t xml:space="preserve"> </w:t>
      </w:r>
      <w:r>
        <w:t>perempuan</w:t>
      </w:r>
      <w:r>
        <w:rPr>
          <w:spacing w:val="-15"/>
        </w:rPr>
        <w:t xml:space="preserve"> </w:t>
      </w:r>
      <w:r>
        <w:t>tidak</w:t>
      </w:r>
      <w:r>
        <w:rPr>
          <w:spacing w:val="-15"/>
        </w:rPr>
        <w:t xml:space="preserve"> </w:t>
      </w:r>
      <w:r>
        <w:t>terlepas</w:t>
      </w:r>
      <w:r>
        <w:rPr>
          <w:spacing w:val="-15"/>
        </w:rPr>
        <w:t xml:space="preserve"> </w:t>
      </w:r>
      <w:r>
        <w:t>dari</w:t>
      </w:r>
      <w:r>
        <w:rPr>
          <w:spacing w:val="-12"/>
        </w:rPr>
        <w:t xml:space="preserve"> </w:t>
      </w:r>
      <w:r>
        <w:t>kesejarahan</w:t>
      </w:r>
      <w:r>
        <w:rPr>
          <w:spacing w:val="-13"/>
        </w:rPr>
        <w:t xml:space="preserve"> </w:t>
      </w:r>
      <w:r>
        <w:t>kebangkitan</w:t>
      </w:r>
      <w:r>
        <w:rPr>
          <w:spacing w:val="-15"/>
        </w:rPr>
        <w:t xml:space="preserve"> </w:t>
      </w:r>
      <w:r>
        <w:t>peran</w:t>
      </w:r>
      <w:r>
        <w:rPr>
          <w:spacing w:val="-13"/>
        </w:rPr>
        <w:t xml:space="preserve"> </w:t>
      </w:r>
      <w:r>
        <w:t>Perempuan</w:t>
      </w:r>
      <w:r>
        <w:rPr>
          <w:spacing w:val="-13"/>
        </w:rPr>
        <w:t xml:space="preserve"> </w:t>
      </w:r>
      <w:r>
        <w:t>di</w:t>
      </w:r>
      <w:r>
        <w:rPr>
          <w:spacing w:val="-12"/>
        </w:rPr>
        <w:t xml:space="preserve"> </w:t>
      </w:r>
      <w:r>
        <w:t xml:space="preserve">berbagai sektor kehidupan. Eksistensi gerakan ini juga tidak terlepas dari pengalaman perempuan atas ketertindasan dan ketidakadilan yang masih berlangsung di negara Indonesia. Berdasarkan dari kondisi perempuan yang masih mengalami kekerasan yang dilakukan oleh negara/ pemerintah dalam bentuk kebijakan, politik, perekonomian dan bentuk diskriminasi lainnya maka sebagai momentum gerakan perempuan yang ditandai dengan Peringatan Hari Perempuan Internasional akan ada evaluasi umum terhadap pemerintahan dan arah kebijakannya bagi perempuan dan gerakan perempuan di Indonesia. Maka kami bermaksud mengundang Ibu/ Bapak/ sdri/sdr untuk terlibat dalam kegiatan Dialog Publik Peringatan Hari Perempuan Internasional yang membahas tentang </w:t>
      </w:r>
      <w:r>
        <w:rPr>
          <w:b/>
        </w:rPr>
        <w:t>Seabad Perlawanan Perempuan Internasional "Pamflet Perempuan Menggugat, Rezim SBY</w:t>
      </w:r>
      <w:r>
        <w:rPr>
          <w:b/>
          <w:spacing w:val="-9"/>
        </w:rPr>
        <w:t xml:space="preserve"> </w:t>
      </w:r>
      <w:r>
        <w:rPr>
          <w:b/>
        </w:rPr>
        <w:t>Gagal"</w:t>
      </w:r>
    </w:p>
    <w:p w:rsidR="009F0BA0" w:rsidRDefault="00F318D4" w:rsidP="00E4751F">
      <w:pPr>
        <w:pStyle w:val="BodyText"/>
        <w:spacing w:line="360" w:lineRule="auto"/>
        <w:ind w:left="1301" w:right="853" w:firstLine="427"/>
        <w:jc w:val="both"/>
      </w:pPr>
      <w:r>
        <w:t>Adapun tujuan dari kegiatan ini adalah menilai kinerja pemerintahan dan arah kebijakannya dan implikasinya terhadap perempuan Indonesia mendapatkan formulasi sistem. Dialog Publik ini akan diadakan pada :</w:t>
      </w:r>
    </w:p>
    <w:p w:rsidR="009F0BA0" w:rsidRDefault="00F318D4" w:rsidP="00E4751F">
      <w:pPr>
        <w:pStyle w:val="Heading3"/>
        <w:tabs>
          <w:tab w:val="left" w:pos="4181"/>
          <w:tab w:val="left" w:pos="4901"/>
        </w:tabs>
        <w:spacing w:before="5" w:line="360" w:lineRule="auto"/>
        <w:ind w:left="3101" w:right="4283" w:hanging="1"/>
      </w:pPr>
      <w:r>
        <w:t>Hari/</w:t>
      </w:r>
      <w:r>
        <w:rPr>
          <w:spacing w:val="-1"/>
        </w:rPr>
        <w:t xml:space="preserve"> </w:t>
      </w:r>
      <w:r>
        <w:t>Tanggal</w:t>
      </w:r>
      <w:r>
        <w:rPr>
          <w:b w:val="0"/>
        </w:rPr>
        <w:tab/>
      </w:r>
      <w:r>
        <w:t>: Jumat/ 5 Maret 2010 Waktu</w:t>
      </w:r>
      <w:r>
        <w:rPr>
          <w:b w:val="0"/>
        </w:rPr>
        <w:tab/>
      </w:r>
      <w:r>
        <w:t>: 13.00 – 17.00</w:t>
      </w:r>
      <w:r>
        <w:rPr>
          <w:spacing w:val="-6"/>
        </w:rPr>
        <w:t xml:space="preserve"> </w:t>
      </w:r>
      <w:r>
        <w:t>WIB</w:t>
      </w:r>
    </w:p>
    <w:p w:rsidR="009F0BA0" w:rsidRDefault="00F318D4" w:rsidP="00E4751F">
      <w:pPr>
        <w:tabs>
          <w:tab w:val="left" w:pos="4181"/>
        </w:tabs>
        <w:spacing w:line="360" w:lineRule="auto"/>
        <w:ind w:left="3101"/>
        <w:rPr>
          <w:b/>
          <w:sz w:val="20"/>
        </w:rPr>
      </w:pPr>
      <w:r>
        <w:rPr>
          <w:b/>
          <w:sz w:val="20"/>
        </w:rPr>
        <w:t>Tempat</w:t>
      </w:r>
      <w:r>
        <w:rPr>
          <w:sz w:val="20"/>
        </w:rPr>
        <w:tab/>
      </w:r>
      <w:r>
        <w:rPr>
          <w:b/>
          <w:sz w:val="20"/>
        </w:rPr>
        <w:t>: Gedung Dewan Pers</w:t>
      </w:r>
      <w:r>
        <w:rPr>
          <w:b/>
          <w:spacing w:val="-1"/>
          <w:sz w:val="20"/>
        </w:rPr>
        <w:t xml:space="preserve"> </w:t>
      </w:r>
      <w:r>
        <w:rPr>
          <w:b/>
          <w:sz w:val="20"/>
        </w:rPr>
        <w:t>(JMC).</w:t>
      </w:r>
    </w:p>
    <w:p w:rsidR="009F0BA0" w:rsidRDefault="00F318D4" w:rsidP="00E4751F">
      <w:pPr>
        <w:pStyle w:val="Heading3"/>
        <w:spacing w:line="360" w:lineRule="auto"/>
        <w:ind w:left="3118"/>
      </w:pPr>
      <w:r>
        <w:t>Jl. Kebon Sirih No.32-34 Jakarta 10110. Telp.021-3521488</w:t>
      </w:r>
    </w:p>
    <w:p w:rsidR="009F0BA0" w:rsidRDefault="00F318D4" w:rsidP="00E4751F">
      <w:pPr>
        <w:pStyle w:val="BodyText"/>
        <w:spacing w:line="360" w:lineRule="auto"/>
        <w:ind w:left="1301" w:right="777" w:firstLine="427"/>
      </w:pPr>
      <w:r>
        <w:t>Besar harapan kami kiranya Ibu/ Bapak/ sdri/sd berkenan hadir dan dapat memberikan kontribusi dalam acara ini. (cp. 021-7902109 Kalyanamitra/Lilies)</w:t>
      </w:r>
    </w:p>
    <w:p w:rsidR="009F0BA0" w:rsidRDefault="00F318D4" w:rsidP="00E4751F">
      <w:pPr>
        <w:pStyle w:val="BodyText"/>
        <w:spacing w:line="360" w:lineRule="auto"/>
        <w:ind w:left="1301" w:right="777" w:firstLine="427"/>
      </w:pPr>
      <w:r>
        <w:t>Demikian undangan ini kami sampaikan, atas perhatian dan kerjasamanya yang baik kami haturkan terimakasih.</w:t>
      </w:r>
    </w:p>
    <w:p w:rsidR="009F0BA0" w:rsidRDefault="009F0BA0" w:rsidP="00E4751F">
      <w:pPr>
        <w:pStyle w:val="BodyText"/>
        <w:spacing w:line="360" w:lineRule="auto"/>
        <w:rPr>
          <w:sz w:val="24"/>
        </w:rPr>
      </w:pPr>
    </w:p>
    <w:p w:rsidR="009F0BA0" w:rsidRDefault="009F0BA0" w:rsidP="00E4751F">
      <w:pPr>
        <w:pStyle w:val="BodyText"/>
        <w:spacing w:line="360" w:lineRule="auto"/>
        <w:rPr>
          <w:sz w:val="24"/>
        </w:rPr>
      </w:pPr>
    </w:p>
    <w:p w:rsidR="009F0BA0" w:rsidRDefault="00F318D4" w:rsidP="00E4751F">
      <w:pPr>
        <w:pStyle w:val="BodyText"/>
        <w:spacing w:before="205" w:line="360" w:lineRule="auto"/>
        <w:ind w:right="856"/>
        <w:jc w:val="right"/>
      </w:pPr>
      <w:r>
        <w:t>Hormat</w:t>
      </w:r>
      <w:r>
        <w:rPr>
          <w:spacing w:val="-6"/>
        </w:rPr>
        <w:t xml:space="preserve"> </w:t>
      </w:r>
      <w:r>
        <w:t>kami,</w:t>
      </w:r>
    </w:p>
    <w:p w:rsidR="009F0BA0" w:rsidRDefault="009F0BA0" w:rsidP="00E4751F">
      <w:pPr>
        <w:pStyle w:val="BodyText"/>
        <w:spacing w:line="360" w:lineRule="auto"/>
        <w:rPr>
          <w:sz w:val="24"/>
        </w:rPr>
      </w:pPr>
    </w:p>
    <w:p w:rsidR="009F0BA0" w:rsidRDefault="009F0BA0" w:rsidP="00E4751F">
      <w:pPr>
        <w:pStyle w:val="BodyText"/>
        <w:spacing w:line="360" w:lineRule="auto"/>
        <w:rPr>
          <w:sz w:val="24"/>
        </w:rPr>
      </w:pPr>
    </w:p>
    <w:p w:rsidR="009F0BA0" w:rsidRDefault="00F318D4" w:rsidP="00E4751F">
      <w:pPr>
        <w:spacing w:line="360" w:lineRule="auto"/>
        <w:ind w:right="858"/>
        <w:jc w:val="right"/>
        <w:rPr>
          <w:sz w:val="24"/>
        </w:rPr>
      </w:pPr>
      <w:r>
        <w:rPr>
          <w:spacing w:val="-1"/>
          <w:sz w:val="24"/>
          <w:u w:val="single"/>
        </w:rPr>
        <w:t>Listyowati</w:t>
      </w:r>
    </w:p>
    <w:p w:rsidR="009F0BA0" w:rsidRDefault="00F318D4" w:rsidP="00E4751F">
      <w:pPr>
        <w:spacing w:line="360" w:lineRule="auto"/>
        <w:ind w:right="853"/>
        <w:jc w:val="right"/>
        <w:rPr>
          <w:i/>
        </w:rPr>
      </w:pPr>
      <w:r>
        <w:rPr>
          <w:i/>
        </w:rPr>
        <w:t>Barisan Perempuan</w:t>
      </w:r>
      <w:r>
        <w:rPr>
          <w:i/>
          <w:spacing w:val="-12"/>
        </w:rPr>
        <w:t xml:space="preserve"> </w:t>
      </w:r>
      <w:r>
        <w:rPr>
          <w:i/>
        </w:rPr>
        <w:t>Indonesia</w:t>
      </w:r>
    </w:p>
    <w:sectPr w:rsidR="009F0BA0">
      <w:type w:val="continuous"/>
      <w:pgSz w:w="12240" w:h="20160"/>
      <w:pgMar w:top="160" w:right="56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409581099"/>
  </wne:recipientData>
  <wne:recipientData>
    <wne:active wne:val="1"/>
    <wne:hash wne:val="-867195958"/>
  </wne:recipientData>
  <wne:recipientData>
    <wne:active wne:val="1"/>
    <wne:hash wne:val="-232412002"/>
  </wne:recipientData>
  <wne:recipientData>
    <wne:active wne:val="1"/>
    <wne:hash wne:val="159715486"/>
  </wne:recipientData>
  <wne:recipientData>
    <wne:active wne:val="1"/>
    <wne:hash wne:val="386098304"/>
  </wne:recipientData>
  <wne:recipientData>
    <wne:active wne:val="1"/>
    <wne:hash wne:val="-635522163"/>
  </wne:recipientData>
  <wne:recipientData>
    <wne:active wne:val="1"/>
    <wne:hash wne:val="-40719202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I401\Videos\Surat\dbSura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
    <w:dataSource r:id="rId1"/>
    <w:viewMergedData/>
    <w:activeRecord w:val="7"/>
    <w:odso>
      <w:udl w:val="Provider=Microsoft.ACE.OLEDB.12.0;User ID=Admin;Data Source=C:\Users\I401\Videos\Surat\dbSura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F0BA0"/>
    <w:rsid w:val="000B3637"/>
    <w:rsid w:val="001E12D5"/>
    <w:rsid w:val="009F0BA0"/>
    <w:rsid w:val="00AA5D28"/>
    <w:rsid w:val="00BE7367"/>
    <w:rsid w:val="00CB744B"/>
    <w:rsid w:val="00D512B2"/>
    <w:rsid w:val="00E4751F"/>
    <w:rsid w:val="00F3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1"/>
      <w:ind w:left="3995" w:right="3412"/>
      <w:jc w:val="center"/>
      <w:outlineLvl w:val="0"/>
    </w:pPr>
    <w:rPr>
      <w:b/>
      <w:bCs/>
      <w:sz w:val="30"/>
      <w:szCs w:val="30"/>
    </w:rPr>
  </w:style>
  <w:style w:type="paragraph" w:styleId="Heading2">
    <w:name w:val="heading 2"/>
    <w:basedOn w:val="Normal"/>
    <w:uiPriority w:val="1"/>
    <w:qFormat/>
    <w:pPr>
      <w:ind w:left="4181"/>
      <w:outlineLvl w:val="1"/>
    </w:pPr>
    <w:rPr>
      <w:sz w:val="24"/>
      <w:szCs w:val="24"/>
    </w:rPr>
  </w:style>
  <w:style w:type="paragraph" w:styleId="Heading3">
    <w:name w:val="heading 3"/>
    <w:basedOn w:val="Normal"/>
    <w:uiPriority w:val="1"/>
    <w:qFormat/>
    <w:pPr>
      <w:ind w:left="212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I401\Videos\Surat\dbSurat.xlsx" TargetMode="External"/><Relationship Id="rId1" Type="http://schemas.openxmlformats.org/officeDocument/2006/relationships/mailMergeSource" Target="file:///C:\Users\I401\Videos\Surat\dbSura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Nomor</vt:lpstr>
    </vt:vector>
  </TitlesOfParts>
  <Company>home</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creator>zamzami</dc:creator>
  <cp:lastModifiedBy>ismail - [2010]</cp:lastModifiedBy>
  <cp:revision>8</cp:revision>
  <dcterms:created xsi:type="dcterms:W3CDTF">2020-06-22T03:20:00Z</dcterms:created>
  <dcterms:modified xsi:type="dcterms:W3CDTF">2020-06-22T10:12:00Z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2020-06-20T00:00:00Z</vt:filetime>
  </property>
  <property fmtid="{D5CDD505-2E9C-101B-9397-08002B2CF9AE}" pid="3" name="Creator">
    <vt:lpwstr>Nitro Pro 12 (12.3.0.240)</vt:lpwstr>
  </property>
  <property fmtid="{D5CDD505-2E9C-101B-9397-08002B2CF9AE}" pid="4" name="LastSaved">
    <vt:filetime>2020-06-22T00:00:00Z</vt:filetime>
  </property>
</Properties>
</file>