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u w:val="none"/>
        </w:rPr>
      </w:pPr>
      <w:r>
        <w:rPr>
          <w:b/>
          <w:bCs/>
          <w:sz w:val="32"/>
          <w:u w:val="none"/>
        </w:rPr>
        <w:t>Proje : Kan Bağış Takibi</w:t>
      </w:r>
    </w:p>
    <w:p>
      <w:pPr>
        <w:pStyle w:val="Normal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 xml:space="preserve">Sınıflar : </w:t>
      </w:r>
    </w:p>
    <w:p>
      <w:pPr>
        <w:pStyle w:val="Normal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KanBagisTakip (Test Sınıfı)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KanGrupStok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Hastalar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  <w:t>AcilHasta</w:t>
      </w:r>
    </w:p>
    <w:p>
      <w:pPr>
        <w:pStyle w:val="Normal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KanBagisTakip</w:t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 w:val="false"/>
          <w:bCs w:val="false"/>
          <w:sz w:val="24"/>
          <w:u w:val="none"/>
        </w:rPr>
        <w:t xml:space="preserve">İçerisinde </w:t>
      </w:r>
      <w:r>
        <w:rPr>
          <w:b w:val="false"/>
          <w:bCs w:val="false"/>
          <w:sz w:val="24"/>
          <w:u w:val="none"/>
        </w:rPr>
        <w:t xml:space="preserve">ArrayList kullanabilmek için ‘java.util.ArrayList’ kütüphanesi; veri girişi için java.util.Scanner kütüphanesi; uygulamayı bekletmek için java.util.concurrent.TimeUnit kütüphanesi kullanıldı. </w:t>
      </w:r>
      <w:r>
        <w:rPr>
          <w:b w:val="false"/>
          <w:bCs w:val="false"/>
          <w:sz w:val="24"/>
          <w:u w:val="none"/>
        </w:rPr>
        <w:t xml:space="preserve">KanGrupStok sınıfından stokislem nesnesi oluşturuldu, Hastalar sınıfından hasta nesnesi oluşturuldu, AcilHasta sınıfından da acil nesnesi oluşturuldu. Kullanıcıdan veri almak için Scanner sınıfından input nesnesi oluşturuldu. </w:t>
      </w:r>
      <w:r>
        <w:rPr>
          <w:b w:val="false"/>
          <w:bCs w:val="false"/>
          <w:sz w:val="24"/>
          <w:u w:val="none"/>
        </w:rPr>
        <w:t xml:space="preserve">Menü yazdırmak için MenuGetir </w:t>
      </w:r>
      <w:r>
        <w:rPr>
          <w:b w:val="false"/>
          <w:bCs w:val="false"/>
          <w:sz w:val="24"/>
          <w:u w:val="none"/>
        </w:rPr>
        <w:t>metodu</w:t>
      </w:r>
      <w:r>
        <w:rPr>
          <w:b w:val="false"/>
          <w:bCs w:val="false"/>
          <w:sz w:val="24"/>
          <w:u w:val="none"/>
        </w:rPr>
        <w:t xml:space="preserve"> yazıldı. Menu yazarak işlerin ilgili sınıflara dağıtılması amaçlandı.</w:t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KanGrupStok</w:t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Kan gruplarını ve stok miktarlarını tutmak için iki adet array oluşturuldu. Stok durumu öğrenme, kan ekleme,  kan kullanma ve kan seviyesi azalınca uyarı vermesi amacıyla uyarı </w:t>
      </w:r>
      <w:r>
        <w:rPr>
          <w:b w:val="false"/>
          <w:bCs w:val="false"/>
          <w:sz w:val="24"/>
          <w:u w:val="none"/>
        </w:rPr>
        <w:t xml:space="preserve">metodları </w:t>
      </w:r>
      <w:r>
        <w:rPr>
          <w:b w:val="false"/>
          <w:bCs w:val="false"/>
          <w:sz w:val="24"/>
          <w:u w:val="none"/>
        </w:rPr>
        <w:t>yazıldı.</w:t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Hasta</w:t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 xml:space="preserve">Hasta bilgilerini tutmaları amacıyla 4 adet ArrayList tanımlandı. Getter ve setter metodlarının kullanılması amacıyla her hasta özelliği için private değişkenler ve get,set metodları tanımlandı. İki adet birisi string diğeri integer değer alan hasta arama </w:t>
      </w:r>
      <w:r>
        <w:rPr>
          <w:b w:val="false"/>
          <w:bCs w:val="false"/>
          <w:sz w:val="24"/>
          <w:u w:val="none"/>
        </w:rPr>
        <w:t>metodu</w:t>
      </w:r>
      <w:r>
        <w:rPr>
          <w:b w:val="false"/>
          <w:bCs w:val="false"/>
          <w:sz w:val="24"/>
          <w:u w:val="none"/>
        </w:rPr>
        <w:t xml:space="preserve"> yazılarak overloading işlemi gerçekleştirildi. Hasta ekleme,hasta silme hasta listeleme ve menu yazdırma </w:t>
      </w:r>
      <w:r>
        <w:rPr>
          <w:b w:val="false"/>
          <w:bCs w:val="false"/>
          <w:sz w:val="24"/>
          <w:u w:val="none"/>
        </w:rPr>
        <w:t>metodları</w:t>
      </w:r>
      <w:r>
        <w:rPr>
          <w:b w:val="false"/>
          <w:bCs w:val="false"/>
          <w:sz w:val="24"/>
          <w:u w:val="none"/>
        </w:rPr>
        <w:t xml:space="preserve"> yazıldı.</w:t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  <w:t>Acil Hasta</w:t>
      </w:r>
    </w:p>
    <w:p>
      <w:pPr>
        <w:pStyle w:val="Normal"/>
        <w:bidi w:val="0"/>
        <w:ind w:left="0" w:hanging="0"/>
        <w:rPr>
          <w:b/>
          <w:b/>
          <w:bCs/>
          <w:sz w:val="28"/>
          <w:u w:val="none"/>
        </w:rPr>
      </w:pPr>
      <w:r>
        <w:rPr>
          <w:b/>
          <w:bCs/>
          <w:sz w:val="28"/>
          <w:u w:val="none"/>
        </w:rPr>
      </w:r>
    </w:p>
    <w:p>
      <w:pPr>
        <w:pStyle w:val="Normal"/>
        <w:bidi w:val="0"/>
        <w:ind w:left="0" w:hanging="0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Hasta sınıfından miras alındı. Overriding işlemini gerçekleştirmek için Hasta sınıfındaki ilkHasta metodu yeniden yazıldı.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rPr>
          <w:b/>
          <w:b/>
          <w:bCs/>
          <w:sz w:val="32"/>
          <w:u w:val="none"/>
        </w:rPr>
      </w:pPr>
      <w:r>
        <w:rPr>
          <w:b/>
          <w:bCs/>
          <w:sz w:val="32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               </w:t>
      </w:r>
      <w:r>
        <w:rPr>
          <w:b/>
          <w:bCs/>
        </w:rPr>
        <w:t>Ömer Faruk Bahar - 170418029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character" w:styleId="NumaralamaSimgeleri">
    <w:name w:val="Numaralama Simgeleri"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LibreOffice/6.2.8.2$Linux_X86_64 LibreOffice_project/20$Build-2</Application>
  <Pages>1</Pages>
  <Words>173</Words>
  <Characters>1247</Characters>
  <CharactersWithSpaces>1426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2019-11-05T01:06:07Z</dcterms:created>
  <dc:creator/>
  <dc:description/>
  <dc:language>tr-TR</dc:language>
  <cp:lastModifiedBy/>
  <dcterms:modified xsi:type="dcterms:W3CDTF">2019-11-05T01:40:38Z</dcterms:modified>
  <cp:revision>1</cp:revision>
  <dc:subject/>
  <dc:title/>
</cp:coreProperties>
</file>