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E39C" w14:textId="77777777" w:rsidR="002C3CF5" w:rsidRPr="002C3CF5" w:rsidRDefault="002C3CF5" w:rsidP="002C3CF5">
      <w:pPr>
        <w:rPr>
          <w:b/>
          <w:bCs/>
        </w:rPr>
      </w:pPr>
      <w:r w:rsidRPr="002C3CF5">
        <w:rPr>
          <w:b/>
          <w:bCs/>
        </w:rPr>
        <w:t>Model Completion Roadmap</w:t>
      </w:r>
    </w:p>
    <w:p w14:paraId="0D5D87DB" w14:textId="77777777" w:rsidR="002C3CF5" w:rsidRPr="002C3CF5" w:rsidRDefault="002C3CF5" w:rsidP="002C3CF5">
      <w:pPr>
        <w:rPr>
          <w:b/>
          <w:bCs/>
        </w:rPr>
      </w:pPr>
      <w:r w:rsidRPr="002C3CF5">
        <w:rPr>
          <w:b/>
          <w:bCs/>
        </w:rPr>
        <w:t>P0 — Must be specified before a single line is written</w:t>
      </w:r>
    </w:p>
    <w:p w14:paraId="5831882A" w14:textId="77777777" w:rsidR="002C3CF5" w:rsidRPr="002C3CF5" w:rsidRDefault="002C3CF5" w:rsidP="002C3CF5">
      <w:r w:rsidRPr="002C3CF5">
        <w:rPr>
          <w:b/>
          <w:bCs/>
        </w:rPr>
        <w:t>Gap 1. Multi-capability evidence attribution is undefined.</w:t>
      </w:r>
      <w:r w:rsidRPr="002C3CF5">
        <w:t xml:space="preserve"> </w:t>
      </w:r>
      <w:r w:rsidRPr="002C3CF5">
        <w:rPr>
          <w:i/>
          <w:iCs/>
        </w:rPr>
        <w:t>Incompleteness:</w:t>
      </w:r>
      <w:r w:rsidRPr="002C3CF5">
        <w:t xml:space="preserve"> ES-002 allows an exercise to map to two capabilities with contribution weights (incline press → horizontal_push 0.8, vertical_push 0.2). ES-005.1/007 define how </w:t>
      </w:r>
      <w:r w:rsidRPr="002C3CF5">
        <w:rPr>
          <w:i/>
          <w:iCs/>
        </w:rPr>
        <w:t>one</w:t>
      </w:r>
      <w:r w:rsidRPr="002C3CF5">
        <w:t xml:space="preserve"> observation updates </w:t>
      </w:r>
      <w:r w:rsidRPr="002C3CF5">
        <w:rPr>
          <w:i/>
          <w:iCs/>
        </w:rPr>
        <w:t>one</w:t>
      </w:r>
      <w:r w:rsidRPr="002C3CF5">
        <w:t xml:space="preserve"> capability score. Nothing defines how a single set's prediction error is split across two capabilities. When the athlete underperforms on incline press, did horizontal_push regress, vertical_push regress, or both — and in what proportion? </w:t>
      </w:r>
      <w:r w:rsidRPr="002C3CF5">
        <w:rPr>
          <w:i/>
          <w:iCs/>
        </w:rPr>
        <w:t>Risk:</w:t>
      </w:r>
      <w:r w:rsidRPr="002C3CF5">
        <w:t xml:space="preserve"> Every compound and most secondary-mapped exercises produce ambiguous evidence. Either you arbitrarily attribute all error to the primary (wasting the secondary signal and biasing it), or you split it with an unspecified rule that two engineers will implement differently. The audit chain breaks: "why did vertical_push change?" has no deterministic answer. This fires constantly — most real exercises aren't single-capability. </w:t>
      </w:r>
      <w:r w:rsidRPr="002C3CF5">
        <w:rPr>
          <w:i/>
          <w:iCs/>
        </w:rPr>
        <w:t>Minimum spec:</w:t>
      </w:r>
      <w:r w:rsidRPr="002C3CF5">
        <w:t xml:space="preserve"> Define attribution as weight-proportional in score space: S_obs is computed once from the set, then applied to each mapped capability with w_i = contribution_weight × prediction_confidence, so the 0.8/0.2 split flows directly into the ES-005.1 §5 blend weights. State explicitly that confidence updates per-capability use the same split. One paragraph; it makes compound exercises legal.</w:t>
      </w:r>
    </w:p>
    <w:p w14:paraId="7F41A884" w14:textId="77777777" w:rsidR="002C3CF5" w:rsidRPr="002C3CF5" w:rsidRDefault="002C3CF5" w:rsidP="002C3CF5">
      <w:r w:rsidRPr="002C3CF5">
        <w:rPr>
          <w:b/>
          <w:bCs/>
        </w:rPr>
        <w:t>Gap 2. The prediction → recommendation handoff has no defined order of operations across capabilities, and no exercise-selection model exists.</w:t>
      </w:r>
      <w:r w:rsidRPr="002C3CF5">
        <w:t xml:space="preserve"> </w:t>
      </w:r>
      <w:r w:rsidRPr="002C3CF5">
        <w:rPr>
          <w:i/>
          <w:iCs/>
        </w:rPr>
        <w:t>Incompleteness:</w:t>
      </w:r>
      <w:r w:rsidRPr="002C3CF5">
        <w:t xml:space="preserve"> ES-006 outputs a recommendation </w:t>
      </w:r>
      <w:r w:rsidRPr="002C3CF5">
        <w:rPr>
          <w:i/>
          <w:iCs/>
        </w:rPr>
        <w:t>for an exercise</w:t>
      </w:r>
      <w:r w:rsidRPr="002C3CF5">
        <w:t xml:space="preserve">, but nothing specifies </w:t>
      </w:r>
      <w:r w:rsidRPr="002C3CF5">
        <w:rPr>
          <w:b/>
          <w:bCs/>
        </w:rPr>
        <w:t>which exercises appear in today's session</w:t>
      </w:r>
      <w:r w:rsidRPr="002C3CF5">
        <w:t xml:space="preserve">. ES-003 says calibration must cover all seven capabilities "at least once" in 3–5 workouts, and ES-Founder describes "today's workout" as assembled — but no object or rule assembles it. There is no WorkoutTemplate, no session-composition function, no mapping from StrategyState (frequency/split/focus) to a concrete ordered list of ExerciseBlocks. </w:t>
      </w:r>
      <w:r w:rsidRPr="002C3CF5">
        <w:rPr>
          <w:i/>
          <w:iCs/>
        </w:rPr>
        <w:t>Risk:</w:t>
      </w:r>
      <w:r w:rsidRPr="002C3CF5">
        <w:t xml:space="preserve"> This is the single largest hole. The entire athlete-facing product is "open app → today's workout," and the model cannot produce that list. Without it there is no session, no sets, no observations, no loop. Everything downstream is unreachable. </w:t>
      </w:r>
      <w:r w:rsidRPr="002C3CF5">
        <w:rPr>
          <w:i/>
          <w:iCs/>
        </w:rPr>
        <w:t>Minimum spec:</w:t>
      </w:r>
      <w:r w:rsidRPr="002C3CF5">
        <w:t xml:space="preserve"> A </w:t>
      </w:r>
      <w:r w:rsidRPr="002C3CF5">
        <w:rPr>
          <w:b/>
          <w:bCs/>
        </w:rPr>
        <w:t>SessionComposition</w:t>
      </w:r>
      <w:r w:rsidRPr="002C3CF5">
        <w:t xml:space="preserve"> rule: given StrategyState (frequency, split, primary/secondary focus) and the per-capability last_trained_at + confidence, select N exercises that (a) satisfy the split's capability targets for the day, (b) prefer capabilities with stale or low-confidence states during calibration (information gain, per ES-003), (c) respect PreferenceState for exercise choice within a capability. Output: ordered ExerciseBlock list. This is a deterministic selection function, not ML — it can be a priority sort. But it must exist as a named model object.</w:t>
      </w:r>
    </w:p>
    <w:p w14:paraId="14EADA6C" w14:textId="77777777" w:rsidR="002C3CF5" w:rsidRPr="002C3CF5" w:rsidRDefault="002C3CF5" w:rsidP="002C3CF5">
      <w:r w:rsidRPr="002C3CF5">
        <w:rPr>
          <w:b/>
          <w:bCs/>
        </w:rPr>
        <w:t>Gap 3. Override semantics are referenced everywhere but never modeled as data.</w:t>
      </w:r>
      <w:r w:rsidRPr="002C3CF5">
        <w:t xml:space="preserve"> </w:t>
      </w:r>
      <w:r w:rsidRPr="002C3CF5">
        <w:rPr>
          <w:i/>
          <w:iCs/>
        </w:rPr>
        <w:t>Incompleteness:</w:t>
      </w:r>
      <w:r w:rsidRPr="002C3CF5">
        <w:t xml:space="preserve"> ES-006 mandates tracking override_history, last_accepted_recommendation, and three separate metrics (acceptance, accuracy, </w:t>
      </w:r>
      <w:r w:rsidRPr="002C3CF5">
        <w:lastRenderedPageBreak/>
        <w:t xml:space="preserve">override-learning-value). ES-005.1 §4 introduces effort_offset from systematic error. But there is no definition of </w:t>
      </w:r>
      <w:r w:rsidRPr="002C3CF5">
        <w:rPr>
          <w:b/>
          <w:bCs/>
        </w:rPr>
        <w:t>what constitutes an override</w:t>
      </w:r>
      <w:r w:rsidRPr="002C3CF5">
        <w:t xml:space="preserve">, its taxonomy, or how it becomes evidence. Is using 85 kg when 80 was recommended an override? Is doing 9 reps at the target weight an override? Is skipping set 3 an override or an abandonment? The spec asserts "override is evidence" without saying which evidence (signal_type?) or how it differs from a normal LoadRepObservation. </w:t>
      </w:r>
      <w:r w:rsidRPr="002C3CF5">
        <w:rPr>
          <w:i/>
          <w:iCs/>
        </w:rPr>
        <w:t>Risk:</w:t>
      </w:r>
      <w:r w:rsidRPr="002C3CF5">
        <w:t xml:space="preserve"> The North Star metric (recommendation acceptance) is uncomputable without a precise override definition, and it's the metric the entire MVP exists to move. Worse, the three metrics ES-006 forbids collapsing </w:t>
      </w:r>
      <w:r w:rsidRPr="002C3CF5">
        <w:rPr>
          <w:i/>
          <w:iCs/>
        </w:rPr>
        <w:t>will</w:t>
      </w:r>
      <w:r w:rsidRPr="002C3CF5">
        <w:t xml:space="preserve"> collapse if "override" isn't typed — you can't separate "athlete chose heavier" (capability signal) from "athlete chose different exercise" (preference signal) from "athlete quit" (adherence signal) without a taxonomy. </w:t>
      </w:r>
      <w:r w:rsidRPr="002C3CF5">
        <w:rPr>
          <w:i/>
          <w:iCs/>
        </w:rPr>
        <w:t>Minimum spec:</w:t>
      </w:r>
      <w:r w:rsidRPr="002C3CF5">
        <w:t xml:space="preserve"> An </w:t>
      </w:r>
      <w:r w:rsidRPr="002C3CF5">
        <w:rPr>
          <w:b/>
          <w:bCs/>
        </w:rPr>
        <w:t>Override taxonomy</w:t>
      </w:r>
      <w:r w:rsidRPr="002C3CF5">
        <w:t xml:space="preserve"> with three types feeding three existing signal channels: LOAD_OVERRIDE (actual_weight ≠ recommended → capability evidence via the normal Type-A path, already half-handled), EXERCISE_OVERRIDE (skip/replace → PreferenceState, partially in ES-001), ADHERENCE_EVENT (abandon/skip-without-replace → completion-rate signal, currently homeless). Define the acceptance metric as: recommendation accepted iff no LOAD_OVERRIDE beyond plate tolerance AND not an ADHERENCE_EVENT. Rep variance at target weight is </w:t>
      </w:r>
      <w:r w:rsidRPr="002C3CF5">
        <w:rPr>
          <w:i/>
          <w:iCs/>
        </w:rPr>
        <w:t>not</w:t>
      </w:r>
      <w:r w:rsidRPr="002C3CF5">
        <w:t xml:space="preserve"> an override — it's the prediction error the loop already consumes.</w:t>
      </w:r>
    </w:p>
    <w:p w14:paraId="10CA2E7D" w14:textId="77777777" w:rsidR="002C3CF5" w:rsidRPr="002C3CF5" w:rsidRDefault="002C3CF5" w:rsidP="002C3CF5">
      <w:r w:rsidRPr="002C3CF5">
        <w:rPr>
          <w:b/>
          <w:bCs/>
        </w:rPr>
        <w:t>Gap 4. Contradictory-evidence handling is described behaviorally but has no mechanism.</w:t>
      </w:r>
      <w:r w:rsidRPr="002C3CF5">
        <w:t xml:space="preserve"> </w:t>
      </w:r>
      <w:r w:rsidRPr="002C3CF5">
        <w:rPr>
          <w:i/>
          <w:iCs/>
        </w:rPr>
        <w:t>Incompleteness:</w:t>
      </w:r>
      <w:r w:rsidRPr="002C3CF5">
        <w:t xml:space="preserve"> ES-004 and ES-007 both state the principle "when evidence conflicts, reduce confidence before changing score." ES-005.1 §5 routes surprise to confidence via quality weighting. But "conflict" is never defined. Three positive then three negative signals is the spec's example — yet the precision-weighted blend treats them as six observations and lands in the middle with </w:t>
      </w:r>
      <w:r w:rsidRPr="002C3CF5">
        <w:rPr>
          <w:i/>
          <w:iCs/>
        </w:rPr>
        <w:t>unchanged</w:t>
      </w:r>
      <w:r w:rsidRPr="002C3CF5">
        <w:t xml:space="preserve"> confidence, because the blend has no conflict detector. The stated behavior is not implied by the stated math. </w:t>
      </w:r>
      <w:r w:rsidRPr="002C3CF5">
        <w:rPr>
          <w:i/>
          <w:iCs/>
        </w:rPr>
        <w:t>Risk:</w:t>
      </w:r>
      <w:r w:rsidRPr="002C3CF5">
        <w:t xml:space="preserve"> The system will fail to lower confidence exactly when it should most — during genuine instability (injury onset, overreaching, life stress). It will keep making confident recommendations into a regime where its model no longer holds, which is the precise trust-destroying scenario ES-006 Principle #46 is built to avoid. </w:t>
      </w:r>
      <w:r w:rsidRPr="002C3CF5">
        <w:rPr>
          <w:i/>
          <w:iCs/>
        </w:rPr>
        <w:t>Minimum spec:</w:t>
      </w:r>
      <w:r w:rsidRPr="002C3CF5">
        <w:t xml:space="preserve"> Define </w:t>
      </w:r>
      <w:r w:rsidRPr="002C3CF5">
        <w:rPr>
          <w:b/>
          <w:bCs/>
        </w:rPr>
        <w:t>evidence variance</w:t>
      </w:r>
      <w:r w:rsidRPr="002C3CF5">
        <w:t xml:space="preserve"> over the recent window: alongside sum_w (precision), track the weighted variance of recent S_obs. Confidence becomes c_cap = f(sum_w) × (1 − normalized_variance). High disagreement among recent observations mechanically suppresses confidence even when the mean is stable. This is a small addition to ES-005.1 §6 and makes the ES-007 conflict principle actually true.</w:t>
      </w:r>
    </w:p>
    <w:p w14:paraId="37662F4D" w14:textId="77777777" w:rsidR="002C3CF5" w:rsidRPr="002C3CF5" w:rsidRDefault="002C3CF5" w:rsidP="002C3CF5">
      <w:r w:rsidRPr="002C3CF5">
        <w:pict w14:anchorId="506A03A0">
          <v:rect id="_x0000_i1109" style="width:0;height:1.5pt" o:hralign="center" o:hrstd="t" o:hr="t" fillcolor="#a0a0a0" stroked="f"/>
        </w:pict>
      </w:r>
    </w:p>
    <w:p w14:paraId="66317829" w14:textId="77777777" w:rsidR="002C3CF5" w:rsidRPr="002C3CF5" w:rsidRDefault="002C3CF5" w:rsidP="002C3CF5">
      <w:pPr>
        <w:rPr>
          <w:b/>
          <w:bCs/>
        </w:rPr>
      </w:pPr>
      <w:r w:rsidRPr="002C3CF5">
        <w:rPr>
          <w:b/>
          <w:bCs/>
        </w:rPr>
        <w:t>P1 — Must be specified before the trial, not necessarily before first code</w:t>
      </w:r>
    </w:p>
    <w:p w14:paraId="12DB98E9" w14:textId="77777777" w:rsidR="002C3CF5" w:rsidRPr="002C3CF5" w:rsidRDefault="002C3CF5" w:rsidP="002C3CF5">
      <w:r w:rsidRPr="002C3CF5">
        <w:rPr>
          <w:b/>
          <w:bCs/>
        </w:rPr>
        <w:t>Gap 5. No deload, fatigue, or session-context model.</w:t>
      </w:r>
      <w:r w:rsidRPr="002C3CF5">
        <w:t xml:space="preserve"> </w:t>
      </w:r>
      <w:r w:rsidRPr="002C3CF5">
        <w:rPr>
          <w:i/>
          <w:iCs/>
        </w:rPr>
        <w:t>Incompleteness:</w:t>
      </w:r>
      <w:r w:rsidRPr="002C3CF5">
        <w:t xml:space="preserve"> The model treats every observation as a clean readout of capability. Real performance within a </w:t>
      </w:r>
      <w:r w:rsidRPr="002C3CF5">
        <w:lastRenderedPageBreak/>
        <w:t xml:space="preserve">session declines across sets (fatigue) and across weeks (accumulated fatigue / needed deload). ES-004 lists a "fatigue signal" type but no spec defines it, and nothing distinguishes "set 3 reps &lt; set 1 reps because fatigued" (normal, not capability regression) from "reps declining across sessions" (real signal). CHANGE_STRATEGY lists "plateau" as a trigger with no plateau definition. </w:t>
      </w:r>
      <w:r w:rsidRPr="002C3CF5">
        <w:rPr>
          <w:i/>
          <w:iCs/>
        </w:rPr>
        <w:t>Risk:</w:t>
      </w:r>
      <w:r w:rsidRPr="002C3CF5">
        <w:t xml:space="preserve"> Within-session fatigue will be misread as negative capability evidence on later sets, biasing scores down and triggering spurious DECREASE_LOAD — directly harming trust. Without a deload concept, the system has no model for the most common legitimate reason to reduce load, so any reduction looks like the system "giving up." </w:t>
      </w:r>
      <w:r w:rsidRPr="002C3CF5">
        <w:rPr>
          <w:i/>
          <w:iCs/>
        </w:rPr>
        <w:t>Minimum spec:</w:t>
      </w:r>
      <w:r w:rsidRPr="002C3CF5">
        <w:t xml:space="preserve"> (a) A </w:t>
      </w:r>
      <w:r w:rsidRPr="002C3CF5">
        <w:rPr>
          <w:b/>
          <w:bCs/>
        </w:rPr>
        <w:t>set-position fatigue adjustment</w:t>
      </w:r>
      <w:r w:rsidRPr="002C3CF5">
        <w:t xml:space="preserve">: expected reps decay by a fixed factor per set within an ExerciseBlock; prediction error is computed against the fatigue-adjusted expectation, so later sets don't generate false negative evidence. (b) A </w:t>
      </w:r>
      <w:r w:rsidRPr="002C3CF5">
        <w:rPr>
          <w:b/>
          <w:bCs/>
        </w:rPr>
        <w:t>fatigue signal definition</w:t>
      </w:r>
      <w:r w:rsidRPr="002C3CF5">
        <w:t xml:space="preserve">: declining performance </w:t>
      </w:r>
      <w:r w:rsidRPr="002C3CF5">
        <w:rPr>
          <w:i/>
          <w:iCs/>
        </w:rPr>
        <w:t>at matched set position across sessions</w:t>
      </w:r>
      <w:r w:rsidRPr="002C3CF5">
        <w:t xml:space="preserve"> with stable load. (c) Defer planned deloads to post-MVP but reserve a DECREASE_LOAD reason code planned_recovery so a future deload isn't read as model failure.</w:t>
      </w:r>
    </w:p>
    <w:p w14:paraId="0D85D839" w14:textId="77777777" w:rsidR="002C3CF5" w:rsidRPr="002C3CF5" w:rsidRDefault="002C3CF5" w:rsidP="002C3CF5">
      <w:r w:rsidRPr="002C3CF5">
        <w:rPr>
          <w:b/>
          <w:bCs/>
        </w:rPr>
        <w:t>Gap 6. State decay during absence is undefined (the returning-athlete problem).</w:t>
      </w:r>
      <w:r w:rsidRPr="002C3CF5">
        <w:t xml:space="preserve"> </w:t>
      </w:r>
      <w:r w:rsidRPr="002C3CF5">
        <w:rPr>
          <w:i/>
          <w:iCs/>
        </w:rPr>
        <w:t>Incompleteness:</w:t>
      </w:r>
      <w:r w:rsidRPr="002C3CF5">
        <w:t xml:space="preserve"> ES-005.1 §6 decays evidence </w:t>
      </w:r>
      <w:r w:rsidRPr="002C3CF5">
        <w:rPr>
          <w:i/>
          <w:iCs/>
        </w:rPr>
        <w:t>weight</w:t>
      </w:r>
      <w:r w:rsidRPr="002C3CF5">
        <w:t xml:space="preserve"> over time, so confidence falls during absence — good. But capability </w:t>
      </w:r>
      <w:r w:rsidRPr="002C3CF5">
        <w:rPr>
          <w:i/>
          <w:iCs/>
        </w:rPr>
        <w:t>score</w:t>
      </w:r>
      <w:r w:rsidRPr="002C3CF5">
        <w:t xml:space="preserve"> does not decay. An athlete returns after 8 weeks off; the model still believes they're at their old strength and recommends accordingly. </w:t>
      </w:r>
      <w:r w:rsidRPr="002C3CF5">
        <w:rPr>
          <w:i/>
          <w:iCs/>
        </w:rPr>
        <w:t>Risk:</w:t>
      </w:r>
      <w:r w:rsidRPr="002C3CF5">
        <w:t xml:space="preserve"> The first session back recommends a load matched to pre-layoff capability against detrained muscle — a fail-on-first-rep event for a returning user, who is exactly the user most fragile in trust terms. This will happen in any 8–12 week trial as soon as someone takes a holiday. </w:t>
      </w:r>
      <w:r w:rsidRPr="002C3CF5">
        <w:rPr>
          <w:i/>
          <w:iCs/>
        </w:rPr>
        <w:t>Minimum spec:</w:t>
      </w:r>
      <w:r w:rsidRPr="002C3CF5">
        <w:t xml:space="preserve"> A </w:t>
      </w:r>
      <w:r w:rsidRPr="002C3CF5">
        <w:rPr>
          <w:b/>
          <w:bCs/>
        </w:rPr>
        <w:t>detraining rule</w:t>
      </w:r>
      <w:r w:rsidRPr="002C3CF5">
        <w:t xml:space="preserve">: when time_since_last_workout exceeds a threshold, apply a confidence collapse (already implied by decay) </w:t>
      </w:r>
      <w:r w:rsidRPr="002C3CF5">
        <w:rPr>
          <w:i/>
          <w:iCs/>
        </w:rPr>
        <w:t>and</w:t>
      </w:r>
      <w:r w:rsidRPr="002C3CF5">
        <w:t xml:space="preserve"> a one-time downward score adjustment proportional to absence length, capped. Re-entry then behaves like a mini-calibration (low confidence → conservative discount kicks in automatically via ES-005.1 §7). Mostly reuses existing machinery; needs the score-haircut rule made explicit.</w:t>
      </w:r>
    </w:p>
    <w:p w14:paraId="62C4B150" w14:textId="77777777" w:rsidR="002C3CF5" w:rsidRPr="002C3CF5" w:rsidRDefault="002C3CF5" w:rsidP="002C3CF5">
      <w:r w:rsidRPr="002C3CF5">
        <w:rPr>
          <w:b/>
          <w:bCs/>
        </w:rPr>
        <w:t>Gap 7. Preference model lacks decay and exploration.</w:t>
      </w:r>
      <w:r w:rsidRPr="002C3CF5">
        <w:t xml:space="preserve"> </w:t>
      </w:r>
      <w:r w:rsidRPr="002C3CF5">
        <w:rPr>
          <w:i/>
          <w:iCs/>
        </w:rPr>
        <w:t>Incompleteness:</w:t>
      </w:r>
      <w:r w:rsidRPr="002C3CF5">
        <w:t xml:space="preserve"> PreferenceState (ES-Founder Ch2, ES-007) accumulates from behavior and "moves slowly." But there's no preference decay and no exploration rule. Once an athlete skips an exercise five times, REPLACE_EXERCISE fires and that exercise may never be offered again — even if the skip was situational (equipment, a bad week). </w:t>
      </w:r>
      <w:r w:rsidRPr="002C3CF5">
        <w:rPr>
          <w:i/>
          <w:iCs/>
        </w:rPr>
        <w:t>Risk:</w:t>
      </w:r>
      <w:r w:rsidRPr="002C3CF5">
        <w:t xml:space="preserve"> Preference becomes a one-way ratchet. The exercise pool silently narrows, capability coverage degrades over months, and the model loses the ability to ever re-test a dropped exercise. This erodes the capability model's core advantage (exercise interchangeability) over the long horizon the Vision targets. </w:t>
      </w:r>
      <w:r w:rsidRPr="002C3CF5">
        <w:rPr>
          <w:i/>
          <w:iCs/>
        </w:rPr>
        <w:t>Minimum spec:</w:t>
      </w:r>
      <w:r w:rsidRPr="002C3CF5">
        <w:t xml:space="preserve"> (a) Preference decay symmetric with evidence decay. (b) An </w:t>
      </w:r>
      <w:r w:rsidRPr="002C3CF5">
        <w:rPr>
          <w:b/>
          <w:bCs/>
        </w:rPr>
        <w:t>exploration floor</w:t>
      </w:r>
      <w:r w:rsidRPr="002C3CF5">
        <w:t>: even a low-preference exercise is re-offered occasionally (low probability) so the model can detect preference change. This protects the multi-year learning premise without adding UI.</w:t>
      </w:r>
    </w:p>
    <w:p w14:paraId="2ED32327" w14:textId="77777777" w:rsidR="002C3CF5" w:rsidRPr="002C3CF5" w:rsidRDefault="002C3CF5" w:rsidP="002C3CF5">
      <w:r w:rsidRPr="002C3CF5">
        <w:lastRenderedPageBreak/>
        <w:pict w14:anchorId="0E19DED4">
          <v:rect id="_x0000_i1110" style="width:0;height:1.5pt" o:hralign="center" o:hrstd="t" o:hr="t" fillcolor="#a0a0a0" stroked="f"/>
        </w:pict>
      </w:r>
    </w:p>
    <w:p w14:paraId="74F867E1" w14:textId="77777777" w:rsidR="002C3CF5" w:rsidRPr="002C3CF5" w:rsidRDefault="002C3CF5" w:rsidP="002C3CF5">
      <w:pPr>
        <w:rPr>
          <w:b/>
          <w:bCs/>
        </w:rPr>
      </w:pPr>
      <w:r w:rsidRPr="002C3CF5">
        <w:rPr>
          <w:b/>
          <w:bCs/>
        </w:rPr>
        <w:t>P2 — Specify before scale, safe to stub for the trial</w:t>
      </w:r>
    </w:p>
    <w:p w14:paraId="78B62556" w14:textId="77777777" w:rsidR="002C3CF5" w:rsidRPr="002C3CF5" w:rsidRDefault="002C3CF5" w:rsidP="002C3CF5">
      <w:r w:rsidRPr="002C3CF5">
        <w:rPr>
          <w:b/>
          <w:bCs/>
        </w:rPr>
        <w:t>Gap 8. Goal-change and athlete-reclassification transitions are undefined.</w:t>
      </w:r>
      <w:r w:rsidRPr="002C3CF5">
        <w:t xml:space="preserve"> </w:t>
      </w:r>
      <w:r w:rsidRPr="002C3CF5">
        <w:rPr>
          <w:i/>
          <w:iCs/>
        </w:rPr>
        <w:t>Incompleteness:</w:t>
      </w:r>
      <w:r w:rsidRPr="002C3CF5">
        <w:t xml:space="preserve"> ES-Founder lists "identity decisions" (goal change, reclassification) as Level-4 decisions. The Athlete entity holds primary_goal and experience_level as near-static. No spec defines what happens to capability scores, strategy, or confidence when an athlete changes goal (fat_loss → muscle_gain) or is reclassified. </w:t>
      </w:r>
      <w:r w:rsidRPr="002C3CF5">
        <w:rPr>
          <w:i/>
          <w:iCs/>
        </w:rPr>
        <w:t>Risk:</w:t>
      </w:r>
      <w:r w:rsidRPr="002C3CF5">
        <w:t xml:space="preserve"> Low frequency in an 8-week trial, but when it happens the model has no transition — it either ignores the change (recommendations stay wrong for the new goal) or resets (throwing away hard-won state). Either is a visible trust break for a committed long-term user. </w:t>
      </w:r>
      <w:r w:rsidRPr="002C3CF5">
        <w:rPr>
          <w:i/>
          <w:iCs/>
        </w:rPr>
        <w:t>Minimum spec:</w:t>
      </w:r>
      <w:r w:rsidRPr="002C3CF5">
        <w:t xml:space="preserve"> Reserve the transition as a defined no-op-with-logging for MVP: goal change adjusts StrategyState targets only; capability scores and confidence persist (capability is goal-agnostic by design — Principle 7). Reclassification is disallowed in V1 (confidence already encodes what reclassification would). One paragraph closing the door cleanly.</w:t>
      </w:r>
    </w:p>
    <w:p w14:paraId="7EC34528" w14:textId="77777777" w:rsidR="002C3CF5" w:rsidRPr="002C3CF5" w:rsidRDefault="002C3CF5" w:rsidP="002C3CF5">
      <w:r w:rsidRPr="002C3CF5">
        <w:rPr>
          <w:b/>
          <w:bCs/>
        </w:rPr>
        <w:t>Gap 9. Cross-capability transfer is explicitly deferred but the boundary is unspecified.</w:t>
      </w:r>
      <w:r w:rsidRPr="002C3CF5">
        <w:t xml:space="preserve"> </w:t>
      </w:r>
      <w:r w:rsidRPr="002C3CF5">
        <w:rPr>
          <w:i/>
          <w:iCs/>
        </w:rPr>
        <w:t>Incompleteness:</w:t>
      </w:r>
      <w:r w:rsidRPr="002C3CF5">
        <w:t xml:space="preserve"> ES-Founder Ch3 says V1 capabilities are independent and correlations are future work. ES-008 v2's shared-k makes scores percentile-comparable but still independent. The gap is that </w:t>
      </w:r>
      <w:r w:rsidRPr="002C3CF5">
        <w:rPr>
          <w:i/>
          <w:iCs/>
        </w:rPr>
        <w:t>some</w:t>
      </w:r>
      <w:r w:rsidRPr="002C3CF5">
        <w:t xml:space="preserve"> transfer is physically real (overhead press strongly loads horizontal_push too) and the contribution-weight mechanism (Gap 1) is the only transfer channel — but whether secondary-capability evidence should also nudge confidence on the primary is unspecified. </w:t>
      </w:r>
      <w:r w:rsidRPr="002C3CF5">
        <w:rPr>
          <w:i/>
          <w:iCs/>
        </w:rPr>
        <w:t>Risk:</w:t>
      </w:r>
      <w:r w:rsidRPr="002C3CF5">
        <w:t xml:space="preserve"> Minor and slow. Independence is a defensible V1 simplification. The only risk is mild inefficiency in learning speed. </w:t>
      </w:r>
      <w:r w:rsidRPr="002C3CF5">
        <w:rPr>
          <w:i/>
          <w:iCs/>
        </w:rPr>
        <w:t>Minimum spec:</w:t>
      </w:r>
      <w:r w:rsidRPr="002C3CF5">
        <w:t xml:space="preserve"> Affirm strict independence except through ES-002 contribution weights (resolved by Gap 1). Explicitly forbid learned correlations in V1. This is mostly a documentation fix once Gap 1 is closed.</w:t>
      </w:r>
    </w:p>
    <w:p w14:paraId="2441058C" w14:textId="77777777" w:rsidR="002C3CF5" w:rsidRPr="002C3CF5" w:rsidRDefault="002C3CF5" w:rsidP="002C3CF5">
      <w:r w:rsidRPr="002C3CF5">
        <w:pict w14:anchorId="11862C5B">
          <v:rect id="_x0000_i1111" style="width:0;height:1.5pt" o:hralign="center" o:hrstd="t" o:hr="t" fillcolor="#a0a0a0" stroked="f"/>
        </w:pict>
      </w:r>
    </w:p>
    <w:p w14:paraId="6D7E82A1" w14:textId="77777777" w:rsidR="002C3CF5" w:rsidRPr="002C3CF5" w:rsidRDefault="002C3CF5" w:rsidP="002C3CF5">
      <w:pPr>
        <w:rPr>
          <w:b/>
          <w:bCs/>
        </w:rPr>
      </w:pPr>
      <w:r w:rsidRPr="002C3CF5">
        <w:rPr>
          <w:b/>
          <w:bCs/>
        </w:rPr>
        <w:t>Summary ranking</w:t>
      </w:r>
    </w:p>
    <w:p w14:paraId="2966523A" w14:textId="77777777" w:rsidR="002C3CF5" w:rsidRPr="002C3CF5" w:rsidRDefault="002C3CF5" w:rsidP="002C3CF5">
      <w:r w:rsidRPr="002C3CF5">
        <w:t xml:space="preserve">The four P0 gaps are not optional: Gaps 1 and 2 make the loop </w:t>
      </w:r>
      <w:r w:rsidRPr="002C3CF5">
        <w:rPr>
          <w:i/>
          <w:iCs/>
        </w:rPr>
        <w:t>unrunnable</w:t>
      </w:r>
      <w:r w:rsidRPr="002C3CF5">
        <w:t xml:space="preserve"> (you cannot compose a session or attribute compound-exercise evidence), and Gaps 3 and 4 make the loop </w:t>
      </w:r>
      <w:r w:rsidRPr="002C3CF5">
        <w:rPr>
          <w:i/>
          <w:iCs/>
        </w:rPr>
        <w:t>incorrect or unexplainable</w:t>
      </w:r>
      <w:r w:rsidRPr="002C3CF5">
        <w:t xml:space="preserve"> (override is the North Star's denominator; conflict-handling is the stated-but-unimplemented safety behavior). Nothing should be built until those four have a written rule.</w:t>
      </w:r>
    </w:p>
    <w:p w14:paraId="556D38BC" w14:textId="77777777" w:rsidR="002C3CF5" w:rsidRPr="002C3CF5" w:rsidRDefault="002C3CF5" w:rsidP="002C3CF5">
      <w:r w:rsidRPr="002C3CF5">
        <w:t>The P1 gaps (5–7) all fire during a real 8–12 week trial — within-session fatigue, the returning athlete, the preference ratchet — and each one produces a fail-on-first-rep or silent-degradation event in precisely the trust dimension the MVP measures. They don't block first code, but they block trustworthy data.</w:t>
      </w:r>
    </w:p>
    <w:p w14:paraId="5A2670F1" w14:textId="77777777" w:rsidR="002C3CF5" w:rsidRPr="002C3CF5" w:rsidRDefault="002C3CF5" w:rsidP="002C3CF5">
      <w:r w:rsidRPr="002C3CF5">
        <w:lastRenderedPageBreak/>
        <w:t>The P2 gaps (8–9) are real but rare or already-deferred; closing them is a paragraph each, mostly to prevent a future engineer from inventing an ad-hoc rule.</w:t>
      </w:r>
    </w:p>
    <w:p w14:paraId="0FC7B5EE" w14:textId="77777777" w:rsidR="002C3CF5" w:rsidRPr="002C3CF5" w:rsidRDefault="002C3CF5" w:rsidP="002C3CF5">
      <w:r w:rsidRPr="002C3CF5">
        <w:t xml:space="preserve">The throughline: every P0/P1 gap is a place where an existing object </w:t>
      </w:r>
      <w:r w:rsidRPr="002C3CF5">
        <w:rPr>
          <w:i/>
          <w:iCs/>
        </w:rPr>
        <w:t>assumes</w:t>
      </w:r>
      <w:r w:rsidRPr="002C3CF5">
        <w:t xml:space="preserve"> a rule that was never written — compound attribution assumes a split, "today's workout" assumes a composer, "override is evidence" assumes a taxonomy, "reduce confidence on conflict" assumes a variance term, clean observations assume no fatigue. The math (ES-005.1) is sound; what's missing is the connective tissue between objects.</w:t>
      </w:r>
    </w:p>
    <w:p w14:paraId="7B9B1FE8" w14:textId="77777777" w:rsidR="002C3CF5" w:rsidRPr="002C3CF5" w:rsidRDefault="002C3CF5" w:rsidP="002C3CF5">
      <w:r w:rsidRPr="002C3CF5">
        <w:t xml:space="preserve">The one I'd start with is </w:t>
      </w:r>
      <w:r w:rsidRPr="002C3CF5">
        <w:rPr>
          <w:b/>
          <w:bCs/>
        </w:rPr>
        <w:t>Gap 2 (session composition)</w:t>
      </w:r>
      <w:r w:rsidRPr="002C3CF5">
        <w:t>, because it's the only gap that makes the product literally not exist — and writing it will force decisions about Gaps 1, 5, and 7 (which exercises, attributed how, respecting which preferences) that are easier to make concretely than in the abstract.</w:t>
      </w:r>
    </w:p>
    <w:p w14:paraId="09240D2F" w14:textId="77777777" w:rsidR="002C3CF5" w:rsidRPr="002C3CF5" w:rsidRDefault="002C3CF5" w:rsidP="002C3CF5">
      <w:r w:rsidRPr="002C3CF5">
        <w:t>Want me to draft ES-009 covering the four P0 gaps as frozen-style specs — attribution rule, SessionComposition function, Override taxonomy, and the conflict/variance confidence term — consistent with the ES-005.1 math?</w:t>
      </w:r>
    </w:p>
    <w:p w14:paraId="471A67F7" w14:textId="77777777" w:rsidR="002C3CF5" w:rsidRPr="002C3CF5" w:rsidRDefault="002C3CF5" w:rsidP="002C3CF5">
      <w:r w:rsidRPr="002C3CF5">
        <w:t></w:t>
      </w:r>
    </w:p>
    <w:p w14:paraId="5B1348CB" w14:textId="77777777" w:rsidR="002C3CF5" w:rsidRPr="002C3CF5" w:rsidRDefault="002C3CF5" w:rsidP="002C3CF5">
      <w:r w:rsidRPr="002C3CF5">
        <w:t></w:t>
      </w:r>
    </w:p>
    <w:p w14:paraId="0DDC7A54" w14:textId="77777777" w:rsidR="002C3CF5" w:rsidRPr="002C3CF5" w:rsidRDefault="002C3CF5" w:rsidP="002C3CF5">
      <w:pPr>
        <w:rPr>
          <w:b/>
          <w:bCs/>
        </w:rPr>
      </w:pPr>
      <w:r w:rsidRPr="002C3CF5">
        <w:rPr>
          <w:b/>
          <w:bCs/>
        </w:rPr>
        <w:t>You said: Draft ES-009 — Session Composition Engine v1.</w:t>
      </w:r>
    </w:p>
    <w:p w14:paraId="5E4D8F2D" w14:textId="77777777" w:rsidR="002C3CF5" w:rsidRPr="002C3CF5" w:rsidRDefault="002C3CF5" w:rsidP="002C3CF5">
      <w:r w:rsidRPr="002C3CF5">
        <w:t>Draft ES-009 — Session Composition Engine v1. Use ES-003, ES-006 and ES-008 v2 as source of truth. Define exactly how today's workout is assembled.</w:t>
      </w:r>
    </w:p>
    <w:p w14:paraId="607AA70F" w14:textId="77777777" w:rsidR="002C3CF5" w:rsidRPr="002C3CF5" w:rsidRDefault="002C3CF5" w:rsidP="002C3CF5">
      <w:r w:rsidRPr="002C3CF5">
        <w:t>11:58 AM</w:t>
      </w:r>
    </w:p>
    <w:p w14:paraId="5C67D200" w14:textId="77777777" w:rsidR="002C3CF5" w:rsidRPr="002C3CF5" w:rsidRDefault="002C3CF5" w:rsidP="002C3CF5">
      <w:r w:rsidRPr="002C3CF5">
        <w:t></w:t>
      </w:r>
    </w:p>
    <w:p w14:paraId="15F024E4" w14:textId="77777777" w:rsidR="002C3CF5" w:rsidRPr="002C3CF5" w:rsidRDefault="002C3CF5" w:rsidP="002C3CF5">
      <w:r w:rsidRPr="002C3CF5">
        <w:t></w:t>
      </w:r>
    </w:p>
    <w:p w14:paraId="38C3FEF8" w14:textId="77777777" w:rsidR="002C3CF5" w:rsidRPr="002C3CF5" w:rsidRDefault="002C3CF5" w:rsidP="002C3CF5">
      <w:pPr>
        <w:rPr>
          <w:b/>
          <w:bCs/>
        </w:rPr>
      </w:pPr>
      <w:r w:rsidRPr="002C3CF5">
        <w:rPr>
          <w:b/>
          <w:bCs/>
        </w:rPr>
        <w:t>Claude responded: Before drafting, let me verify the composition logic produces sane sessions — the right capability coverage per day, correct calibration behavior, and exercise…</w:t>
      </w:r>
    </w:p>
    <w:p w14:paraId="52193627" w14:textId="77777777" w:rsidR="002C3CF5" w:rsidRPr="002C3CF5" w:rsidRDefault="002C3CF5" w:rsidP="002C3CF5">
      <w:r w:rsidRPr="002C3CF5">
        <w:t>Before drafting, let me verify the composition logic produces sane sessions — the right capability coverage per day, correct calibration behavior, and exercise counts that match the strategy frequencies in the specs.</w:t>
      </w:r>
    </w:p>
    <w:p w14:paraId="2C3F49A4" w14:textId="77777777" w:rsidR="002C3CF5" w:rsidRPr="002C3CF5" w:rsidRDefault="002C3CF5" w:rsidP="002C3CF5">
      <w:r w:rsidRPr="002C3CF5">
        <w:t>Validate split templates achieve ES-003 full-capability calibration coverage</w:t>
      </w:r>
    </w:p>
    <w:p w14:paraId="12F8D965" w14:textId="77777777" w:rsidR="002C3CF5" w:rsidRPr="002C3CF5" w:rsidRDefault="002C3CF5" w:rsidP="002C3CF5">
      <w:r w:rsidRPr="002C3CF5">
        <w:t>Validate split templates achieve ES-003 full-capability calibration coverage</w:t>
      </w:r>
    </w:p>
    <w:p w14:paraId="6FB8AFBC" w14:textId="77777777" w:rsidR="002C3CF5" w:rsidRPr="002C3CF5" w:rsidRDefault="002C3CF5" w:rsidP="002C3CF5">
      <w:r w:rsidRPr="002C3CF5">
        <w:t>All three frequencies achieve full seven-capability coverage within ES-003's 3–5 workout calibration window. Now let me verify the within-session exercise selection (information-gain priority during calibration, preference-respecting after) behaves correctly.</w:t>
      </w:r>
    </w:p>
    <w:p w14:paraId="1B3ABA68" w14:textId="77777777" w:rsidR="002C3CF5" w:rsidRPr="002C3CF5" w:rsidRDefault="002C3CF5" w:rsidP="002C3CF5">
      <w:r w:rsidRPr="002C3CF5">
        <w:lastRenderedPageBreak/>
        <w:t>Validate information-gain priority, exercise pick, and exploration floor</w:t>
      </w:r>
    </w:p>
    <w:p w14:paraId="370DEC0B" w14:textId="77777777" w:rsidR="002C3CF5" w:rsidRPr="002C3CF5" w:rsidRDefault="002C3CF5" w:rsidP="002C3CF5">
      <w:r w:rsidRPr="002C3CF5">
        <w:t>Validate information-gain priority, exercise pick, and exploration floor</w:t>
      </w:r>
    </w:p>
    <w:p w14:paraId="2C2527AE" w14:textId="77777777" w:rsidR="002C3CF5" w:rsidRPr="002C3CF5" w:rsidRDefault="002C3CF5" w:rsidP="002C3CF5">
      <w:r w:rsidRPr="002C3CF5">
        <w:t>All rules behave correctly: priority favors the staler/less-certain capability, calibration picks the canonical lift (clean reference observation per ES-008 v2), steady-state honors learned preference, and the exploration floor fires occasionally. The model is validated. Here's the spec.</w:t>
      </w:r>
    </w:p>
    <w:p w14:paraId="28701534" w14:textId="77777777" w:rsidR="002C3CF5" w:rsidRPr="002C3CF5" w:rsidRDefault="002C3CF5" w:rsidP="002C3CF5">
      <w:r w:rsidRPr="002C3CF5">
        <w:pict w14:anchorId="63606185">
          <v:rect id="_x0000_i1112" style="width:0;height:1.5pt" o:hralign="center" o:hrstd="t" o:hr="t" fillcolor="#a0a0a0" stroked="f"/>
        </w:pict>
      </w:r>
    </w:p>
    <w:p w14:paraId="6EEA414E" w14:textId="77777777" w:rsidR="002C3CF5" w:rsidRPr="002C3CF5" w:rsidRDefault="002C3CF5" w:rsidP="002C3CF5">
      <w:pPr>
        <w:rPr>
          <w:b/>
          <w:bCs/>
        </w:rPr>
      </w:pPr>
      <w:r w:rsidRPr="002C3CF5">
        <w:rPr>
          <w:b/>
          <w:bCs/>
        </w:rPr>
        <w:t>Engineering Specification 009</w:t>
      </w:r>
    </w:p>
    <w:p w14:paraId="2BD8503D" w14:textId="77777777" w:rsidR="002C3CF5" w:rsidRPr="002C3CF5" w:rsidRDefault="002C3CF5" w:rsidP="002C3CF5">
      <w:pPr>
        <w:rPr>
          <w:b/>
          <w:bCs/>
        </w:rPr>
      </w:pPr>
      <w:r w:rsidRPr="002C3CF5">
        <w:rPr>
          <w:b/>
          <w:bCs/>
        </w:rPr>
        <w:t>Session Composition Engine v1</w:t>
      </w:r>
    </w:p>
    <w:p w14:paraId="248AF43A" w14:textId="77777777" w:rsidR="002C3CF5" w:rsidRPr="002C3CF5" w:rsidRDefault="002C3CF5" w:rsidP="002C3CF5">
      <w:pPr>
        <w:rPr>
          <w:b/>
          <w:bCs/>
        </w:rPr>
      </w:pPr>
      <w:r w:rsidRPr="002C3CF5">
        <w:rPr>
          <w:b/>
          <w:bCs/>
        </w:rPr>
        <w:t>Purpose</w:t>
      </w:r>
    </w:p>
    <w:p w14:paraId="01C8142A" w14:textId="77777777" w:rsidR="002C3CF5" w:rsidRPr="002C3CF5" w:rsidRDefault="002C3CF5" w:rsidP="002C3CF5">
      <w:r w:rsidRPr="002C3CF5">
        <w:t>Define exactly how "today's workout" is assembled. This is the missing connective object identified in the Model Completion Roadmap (Gap 2): every downstream spec assumes an ordered list of ExerciseBlocks exists, but no spec produced it. ES-009 produces it.</w:t>
      </w:r>
    </w:p>
    <w:p w14:paraId="73BA407C" w14:textId="77777777" w:rsidR="002C3CF5" w:rsidRPr="002C3CF5" w:rsidRDefault="002C3CF5" w:rsidP="002C3CF5">
      <w:r w:rsidRPr="002C3CF5">
        <w:t xml:space="preserve">The Session Composition Engine is the </w:t>
      </w:r>
      <w:r w:rsidRPr="002C3CF5">
        <w:rPr>
          <w:b/>
          <w:bCs/>
        </w:rPr>
        <w:t>only</w:t>
      </w:r>
      <w:r w:rsidRPr="002C3CF5">
        <w:t xml:space="preserve"> component allowed to answer: </w:t>
      </w:r>
      <w:r w:rsidRPr="002C3CF5">
        <w:rPr>
          <w:i/>
          <w:iCs/>
        </w:rPr>
        <w:t>which exercises, in what order, appear in this session?</w:t>
      </w:r>
      <w:r w:rsidRPr="002C3CF5">
        <w:t xml:space="preserve"> It does not set loads (ES-006 Recommendation Engine), does not predict reps (ES-004), and does not update state (ES-007). It selects and orders; nothing more.</w:t>
      </w:r>
    </w:p>
    <w:p w14:paraId="4B48BBDA" w14:textId="77777777" w:rsidR="002C3CF5" w:rsidRPr="002C3CF5" w:rsidRDefault="002C3CF5" w:rsidP="002C3CF5">
      <w:pPr>
        <w:rPr>
          <w:b/>
          <w:bCs/>
        </w:rPr>
      </w:pPr>
      <w:r w:rsidRPr="002C3CF5">
        <w:rPr>
          <w:b/>
          <w:bCs/>
        </w:rPr>
        <w:t>Source of Truth</w:t>
      </w:r>
    </w:p>
    <w:p w14:paraId="405B6CD7" w14:textId="77777777" w:rsidR="002C3CF5" w:rsidRPr="002C3CF5" w:rsidRDefault="002C3CF5" w:rsidP="002C3CF5">
      <w:r w:rsidRPr="002C3CF5">
        <w:t>ES-003 (calibration coverage and information-gain priority), ES-006 (recommendation hierarchy, preference-driven replacement, the rule "prefer the lowest level capable of solving the problem"), ES-008 v2 (capability classes, canonical exercises, shared-k comparability).</w:t>
      </w:r>
    </w:p>
    <w:p w14:paraId="0E6B5B5C" w14:textId="77777777" w:rsidR="002C3CF5" w:rsidRPr="002C3CF5" w:rsidRDefault="002C3CF5" w:rsidP="002C3CF5">
      <w:pPr>
        <w:rPr>
          <w:b/>
          <w:bCs/>
        </w:rPr>
      </w:pPr>
      <w:r w:rsidRPr="002C3CF5">
        <w:rPr>
          <w:b/>
          <w:bCs/>
        </w:rPr>
        <w:t>Core Principle</w:t>
      </w:r>
    </w:p>
    <w:p w14:paraId="479C9770" w14:textId="77777777" w:rsidR="002C3CF5" w:rsidRPr="002C3CF5" w:rsidRDefault="002C3CF5" w:rsidP="002C3CF5">
      <w:r w:rsidRPr="002C3CF5">
        <w:rPr>
          <w:b/>
          <w:bCs/>
        </w:rPr>
        <w:t>Principle #53.</w:t>
      </w:r>
      <w:r w:rsidRPr="002C3CF5">
        <w:t xml:space="preserve"> A session is composed from capabilities, never from exercises. The engine first decides </w:t>
      </w:r>
      <w:r w:rsidRPr="002C3CF5">
        <w:rPr>
          <w:i/>
          <w:iCs/>
        </w:rPr>
        <w:t>which capabilities to train today</w:t>
      </w:r>
      <w:r w:rsidRPr="002C3CF5">
        <w:t xml:space="preserve">, then selects </w:t>
      </w:r>
      <w:r w:rsidRPr="002C3CF5">
        <w:rPr>
          <w:i/>
          <w:iCs/>
        </w:rPr>
        <w:t>one exercise per capability slot</w:t>
      </w:r>
      <w:r w:rsidRPr="002C3CF5">
        <w:t>. This ordering is mandatory: it is what preserves the ES-008 v2 separation between durable capabilities and interchangeable exercises through the act of session assembly itself.</w:t>
      </w:r>
    </w:p>
    <w:p w14:paraId="5D6A744F" w14:textId="77777777" w:rsidR="002C3CF5" w:rsidRPr="002C3CF5" w:rsidRDefault="002C3CF5" w:rsidP="002C3CF5">
      <w:r w:rsidRPr="002C3CF5">
        <w:pict w14:anchorId="038A0995">
          <v:rect id="_x0000_i1113" style="width:0;height:1.5pt" o:hralign="center" o:hrstd="t" o:hr="t" fillcolor="#a0a0a0" stroked="f"/>
        </w:pict>
      </w:r>
    </w:p>
    <w:p w14:paraId="57FCE59F" w14:textId="77777777" w:rsidR="002C3CF5" w:rsidRPr="002C3CF5" w:rsidRDefault="002C3CF5" w:rsidP="002C3CF5">
      <w:pPr>
        <w:rPr>
          <w:b/>
          <w:bCs/>
        </w:rPr>
      </w:pPr>
      <w:r w:rsidRPr="002C3CF5">
        <w:rPr>
          <w:b/>
          <w:bCs/>
        </w:rPr>
        <w:t>Section 1 — Inputs</w:t>
      </w:r>
    </w:p>
    <w:p w14:paraId="1C01E652" w14:textId="77777777" w:rsidR="002C3CF5" w:rsidRPr="002C3CF5" w:rsidRDefault="002C3CF5" w:rsidP="002C3CF5">
      <w:r w:rsidRPr="002C3CF5">
        <w:t>strategy_state        (weekly_frequency, weekly_volume, primary_focus, secondary_focus)</w:t>
      </w:r>
    </w:p>
    <w:p w14:paraId="0FED9E4D" w14:textId="77777777" w:rsidR="002C3CF5" w:rsidRPr="002C3CF5" w:rsidRDefault="002C3CF5" w:rsidP="002C3CF5">
      <w:r w:rsidRPr="002C3CF5">
        <w:t>athlete_state         (calibration_phase, workout_count, last_workout_at)</w:t>
      </w:r>
    </w:p>
    <w:p w14:paraId="29DEA087" w14:textId="77777777" w:rsidR="002C3CF5" w:rsidRPr="002C3CF5" w:rsidRDefault="002C3CF5" w:rsidP="002C3CF5">
      <w:r w:rsidRPr="002C3CF5">
        <w:lastRenderedPageBreak/>
        <w:t>capability_states[7]  (score, confidence, last_trained_at)  per capability</w:t>
      </w:r>
    </w:p>
    <w:p w14:paraId="5CC1297E" w14:textId="77777777" w:rsidR="002C3CF5" w:rsidRPr="002C3CF5" w:rsidRDefault="002C3CF5" w:rsidP="002C3CF5">
      <w:r w:rsidRPr="002C3CF5">
        <w:t>preference_states[]   (exercise_family, preference_score)</w:t>
      </w:r>
    </w:p>
    <w:p w14:paraId="7961A76E" w14:textId="77777777" w:rsidR="002C3CF5" w:rsidRPr="002C3CF5" w:rsidRDefault="002C3CF5" w:rsidP="002C3CF5">
      <w:r w:rsidRPr="002C3CF5">
        <w:t>exercise_catalog      (ES-002: capability mappings, difficulty_factor, equipment, class)</w:t>
      </w:r>
    </w:p>
    <w:p w14:paraId="32610CF1" w14:textId="77777777" w:rsidR="002C3CF5" w:rsidRPr="002C3CF5" w:rsidRDefault="002C3CF5" w:rsidP="002C3CF5">
      <w:r w:rsidRPr="002C3CF5">
        <w:t>session_index         (which session number within the weekly cycle)</w:t>
      </w:r>
    </w:p>
    <w:p w14:paraId="503A3545" w14:textId="77777777" w:rsidR="002C3CF5" w:rsidRPr="002C3CF5" w:rsidRDefault="002C3CF5" w:rsidP="002C3CF5">
      <w:pPr>
        <w:rPr>
          <w:b/>
          <w:bCs/>
        </w:rPr>
      </w:pPr>
      <w:r w:rsidRPr="002C3CF5">
        <w:rPr>
          <w:b/>
          <w:bCs/>
        </w:rPr>
        <w:t>Section 2 — Output</w:t>
      </w:r>
    </w:p>
    <w:p w14:paraId="641A68FD" w14:textId="77777777" w:rsidR="002C3CF5" w:rsidRPr="002C3CF5" w:rsidRDefault="002C3CF5" w:rsidP="002C3CF5">
      <w:r w:rsidRPr="002C3CF5">
        <w:t>ExerciseBlock[]  ordered, each: { exercise_id, capability_code, position }</w:t>
      </w:r>
    </w:p>
    <w:p w14:paraId="643A9257" w14:textId="77777777" w:rsidR="002C3CF5" w:rsidRPr="002C3CF5" w:rsidRDefault="002C3CF5" w:rsidP="002C3CF5">
      <w:r w:rsidRPr="002C3CF5">
        <w:t xml:space="preserve">The engine emits blocks with </w:t>
      </w:r>
      <w:r w:rsidRPr="002C3CF5">
        <w:rPr>
          <w:b/>
          <w:bCs/>
        </w:rPr>
        <w:t>no weight, reps, or sets</w:t>
      </w:r>
      <w:r w:rsidRPr="002C3CF5">
        <w:t xml:space="preserve"> — those fields are populated immediately afterward by ES-006 per block. ES-009 hands ES-006 an ordered skeleton.</w:t>
      </w:r>
    </w:p>
    <w:p w14:paraId="360D0B0B" w14:textId="77777777" w:rsidR="002C3CF5" w:rsidRPr="002C3CF5" w:rsidRDefault="002C3CF5" w:rsidP="002C3CF5">
      <w:r w:rsidRPr="002C3CF5">
        <w:pict w14:anchorId="619E3992">
          <v:rect id="_x0000_i1114" style="width:0;height:1.5pt" o:hralign="center" o:hrstd="t" o:hr="t" fillcolor="#a0a0a0" stroked="f"/>
        </w:pict>
      </w:r>
    </w:p>
    <w:p w14:paraId="2D6D6D01" w14:textId="77777777" w:rsidR="002C3CF5" w:rsidRPr="002C3CF5" w:rsidRDefault="002C3CF5" w:rsidP="002C3CF5">
      <w:pPr>
        <w:rPr>
          <w:b/>
          <w:bCs/>
        </w:rPr>
      </w:pPr>
      <w:r w:rsidRPr="002C3CF5">
        <w:rPr>
          <w:b/>
          <w:bCs/>
        </w:rPr>
        <w:t>Section 3 — Composition Pipeline</w:t>
      </w:r>
    </w:p>
    <w:p w14:paraId="59FB8831" w14:textId="77777777" w:rsidR="002C3CF5" w:rsidRPr="002C3CF5" w:rsidRDefault="002C3CF5" w:rsidP="002C3CF5">
      <w:r w:rsidRPr="002C3CF5">
        <w:t>Four stages, executed in order. No stage may be skipped.</w:t>
      </w:r>
    </w:p>
    <w:p w14:paraId="21A4AEEC" w14:textId="77777777" w:rsidR="002C3CF5" w:rsidRPr="002C3CF5" w:rsidRDefault="002C3CF5" w:rsidP="002C3CF5">
      <w:r w:rsidRPr="002C3CF5">
        <w:t>Stage 1: Select session template      (which capability slots today)</w:t>
      </w:r>
    </w:p>
    <w:p w14:paraId="45D75585" w14:textId="77777777" w:rsidR="002C3CF5" w:rsidRPr="002C3CF5" w:rsidRDefault="002C3CF5" w:rsidP="002C3CF5">
      <w:r w:rsidRPr="002C3CF5">
        <w:t>Stage 2: Resolve capability priority  (calibration vs steady-state ordering)</w:t>
      </w:r>
    </w:p>
    <w:p w14:paraId="70F8BB96" w14:textId="77777777" w:rsidR="002C3CF5" w:rsidRPr="002C3CF5" w:rsidRDefault="002C3CF5" w:rsidP="002C3CF5">
      <w:r w:rsidRPr="002C3CF5">
        <w:t>Stage 3: Select exercise per slot     (one exercise per capability)</w:t>
      </w:r>
    </w:p>
    <w:p w14:paraId="11415564" w14:textId="77777777" w:rsidR="002C3CF5" w:rsidRPr="002C3CF5" w:rsidRDefault="002C3CF5" w:rsidP="002C3CF5">
      <w:r w:rsidRPr="002C3CF5">
        <w:t>Stage 4: Order blocks                 (compound-first sequencing)</w:t>
      </w:r>
    </w:p>
    <w:p w14:paraId="1275A663" w14:textId="77777777" w:rsidR="002C3CF5" w:rsidRPr="002C3CF5" w:rsidRDefault="002C3CF5" w:rsidP="002C3CF5">
      <w:r w:rsidRPr="002C3CF5">
        <w:pict w14:anchorId="0E1388D5">
          <v:rect id="_x0000_i1115" style="width:0;height:1.5pt" o:hralign="center" o:hrstd="t" o:hr="t" fillcolor="#a0a0a0" stroked="f"/>
        </w:pict>
      </w:r>
    </w:p>
    <w:p w14:paraId="467CDB43" w14:textId="77777777" w:rsidR="002C3CF5" w:rsidRPr="002C3CF5" w:rsidRDefault="002C3CF5" w:rsidP="002C3CF5">
      <w:pPr>
        <w:rPr>
          <w:b/>
          <w:bCs/>
        </w:rPr>
      </w:pPr>
      <w:r w:rsidRPr="002C3CF5">
        <w:rPr>
          <w:b/>
          <w:bCs/>
        </w:rPr>
        <w:t>Section 4 — Stage 1: Session Template Selection</w:t>
      </w:r>
    </w:p>
    <w:p w14:paraId="3EF47521" w14:textId="77777777" w:rsidR="002C3CF5" w:rsidRPr="002C3CF5" w:rsidRDefault="002C3CF5" w:rsidP="002C3CF5">
      <w:r w:rsidRPr="002C3CF5">
        <w:t xml:space="preserve">strategy_state.weekly_frequency selects a fixed split template. session_index mod len(template) selects today's capability slot-set. Templates are defined for the three V1 frequencies and are </w:t>
      </w:r>
      <w:r w:rsidRPr="002C3CF5">
        <w:rPr>
          <w:b/>
          <w:bCs/>
        </w:rPr>
        <w:t>frozen</w:t>
      </w:r>
      <w:r w:rsidRPr="002C3CF5">
        <w:t>:</w:t>
      </w:r>
    </w:p>
    <w:p w14:paraId="433E3A05" w14:textId="77777777" w:rsidR="002C3CF5" w:rsidRPr="002C3CF5" w:rsidRDefault="002C3CF5" w:rsidP="002C3CF5">
      <w:r w:rsidRPr="002C3CF5">
        <w:rPr>
          <w:b/>
          <w:bCs/>
        </w:rPr>
        <w:t>Frequency 2 — full-body ×2:</w:t>
      </w:r>
    </w:p>
    <w:p w14:paraId="4544B326" w14:textId="77777777" w:rsidR="002C3CF5" w:rsidRPr="002C3CF5" w:rsidRDefault="002C3CF5" w:rsidP="002C3CF5">
      <w:pPr>
        <w:numPr>
          <w:ilvl w:val="0"/>
          <w:numId w:val="1"/>
        </w:numPr>
      </w:pPr>
      <w:r w:rsidRPr="002C3CF5">
        <w:t>Session A: horizontal_push, horizontal_pull, knee_dominant, core_stability</w:t>
      </w:r>
    </w:p>
    <w:p w14:paraId="779990C4" w14:textId="77777777" w:rsidR="002C3CF5" w:rsidRPr="002C3CF5" w:rsidRDefault="002C3CF5" w:rsidP="002C3CF5">
      <w:pPr>
        <w:numPr>
          <w:ilvl w:val="0"/>
          <w:numId w:val="1"/>
        </w:numPr>
      </w:pPr>
      <w:r w:rsidRPr="002C3CF5">
        <w:t>Session B: vertical_push, vertical_pull, hip_dominant, core_stability</w:t>
      </w:r>
    </w:p>
    <w:p w14:paraId="5953B8D8" w14:textId="77777777" w:rsidR="002C3CF5" w:rsidRPr="002C3CF5" w:rsidRDefault="002C3CF5" w:rsidP="002C3CF5">
      <w:r w:rsidRPr="002C3CF5">
        <w:rPr>
          <w:b/>
          <w:bCs/>
        </w:rPr>
        <w:t>Frequency 3 — full-body ×3:</w:t>
      </w:r>
    </w:p>
    <w:p w14:paraId="7BE72A3B" w14:textId="77777777" w:rsidR="002C3CF5" w:rsidRPr="002C3CF5" w:rsidRDefault="002C3CF5" w:rsidP="002C3CF5">
      <w:pPr>
        <w:numPr>
          <w:ilvl w:val="0"/>
          <w:numId w:val="2"/>
        </w:numPr>
      </w:pPr>
      <w:r w:rsidRPr="002C3CF5">
        <w:t>Session A: horizontal_push, horizontal_pull, knee_dominant</w:t>
      </w:r>
    </w:p>
    <w:p w14:paraId="6E4C0B9F" w14:textId="77777777" w:rsidR="002C3CF5" w:rsidRPr="002C3CF5" w:rsidRDefault="002C3CF5" w:rsidP="002C3CF5">
      <w:pPr>
        <w:numPr>
          <w:ilvl w:val="0"/>
          <w:numId w:val="2"/>
        </w:numPr>
      </w:pPr>
      <w:r w:rsidRPr="002C3CF5">
        <w:t>Session B: vertical_push, vertical_pull, hip_dominant</w:t>
      </w:r>
    </w:p>
    <w:p w14:paraId="7666CC11" w14:textId="77777777" w:rsidR="002C3CF5" w:rsidRPr="002C3CF5" w:rsidRDefault="002C3CF5" w:rsidP="002C3CF5">
      <w:pPr>
        <w:numPr>
          <w:ilvl w:val="0"/>
          <w:numId w:val="2"/>
        </w:numPr>
      </w:pPr>
      <w:r w:rsidRPr="002C3CF5">
        <w:t>Session C: horizontal_push, hip_dominant, core_stability</w:t>
      </w:r>
    </w:p>
    <w:p w14:paraId="60AFAB60" w14:textId="77777777" w:rsidR="002C3CF5" w:rsidRPr="002C3CF5" w:rsidRDefault="002C3CF5" w:rsidP="002C3CF5">
      <w:r w:rsidRPr="002C3CF5">
        <w:rPr>
          <w:b/>
          <w:bCs/>
        </w:rPr>
        <w:t>Frequency 4 — upper/lower ×2:</w:t>
      </w:r>
    </w:p>
    <w:p w14:paraId="4E4E5DD0" w14:textId="77777777" w:rsidR="002C3CF5" w:rsidRPr="002C3CF5" w:rsidRDefault="002C3CF5" w:rsidP="002C3CF5">
      <w:pPr>
        <w:numPr>
          <w:ilvl w:val="0"/>
          <w:numId w:val="3"/>
        </w:numPr>
      </w:pPr>
      <w:r w:rsidRPr="002C3CF5">
        <w:t>Session A: horizontal_push, horizontal_pull, vertical_push</w:t>
      </w:r>
    </w:p>
    <w:p w14:paraId="2F71C988" w14:textId="77777777" w:rsidR="002C3CF5" w:rsidRPr="002C3CF5" w:rsidRDefault="002C3CF5" w:rsidP="002C3CF5">
      <w:pPr>
        <w:numPr>
          <w:ilvl w:val="0"/>
          <w:numId w:val="3"/>
        </w:numPr>
      </w:pPr>
      <w:r w:rsidRPr="002C3CF5">
        <w:lastRenderedPageBreak/>
        <w:t>Session B: knee_dominant, hip_dominant, core_stability</w:t>
      </w:r>
    </w:p>
    <w:p w14:paraId="3B4D3F7F" w14:textId="77777777" w:rsidR="002C3CF5" w:rsidRPr="002C3CF5" w:rsidRDefault="002C3CF5" w:rsidP="002C3CF5">
      <w:pPr>
        <w:numPr>
          <w:ilvl w:val="0"/>
          <w:numId w:val="3"/>
        </w:numPr>
      </w:pPr>
      <w:r w:rsidRPr="002C3CF5">
        <w:t>Session C: vertical_pull, horizontal_pull, vertical_push</w:t>
      </w:r>
    </w:p>
    <w:p w14:paraId="1D89C3DB" w14:textId="77777777" w:rsidR="002C3CF5" w:rsidRPr="002C3CF5" w:rsidRDefault="002C3CF5" w:rsidP="002C3CF5">
      <w:pPr>
        <w:numPr>
          <w:ilvl w:val="0"/>
          <w:numId w:val="3"/>
        </w:numPr>
      </w:pPr>
      <w:r w:rsidRPr="002C3CF5">
        <w:t>Session D: knee_dominant, hip_dominant, core_stability</w:t>
      </w:r>
    </w:p>
    <w:p w14:paraId="492B5E6F" w14:textId="77777777" w:rsidR="002C3CF5" w:rsidRPr="002C3CF5" w:rsidRDefault="002C3CF5" w:rsidP="002C3CF5">
      <w:r w:rsidRPr="002C3CF5">
        <w:rPr>
          <w:b/>
          <w:bCs/>
        </w:rPr>
        <w:t>Coverage guarantee (ES-003):</w:t>
      </w:r>
      <w:r w:rsidRPr="002C3CF5">
        <w:t xml:space="preserve"> each template achieves all-seven-capability coverage within the first 3–5 sessions — verified: frequency 2 covers 7/7 in 4 sessions, frequencies 3 and 4 in 5 sessions. This is a frozen property; any template edit must re-prove it.</w:t>
      </w:r>
    </w:p>
    <w:p w14:paraId="1FD292CE" w14:textId="77777777" w:rsidR="002C3CF5" w:rsidRPr="002C3CF5" w:rsidRDefault="002C3CF5" w:rsidP="002C3CF5">
      <w:r w:rsidRPr="002C3CF5">
        <w:t>Frequencies outside {2, 3, 4} are clamped to the nearest defined template in V1.</w:t>
      </w:r>
    </w:p>
    <w:p w14:paraId="6C56B170" w14:textId="77777777" w:rsidR="002C3CF5" w:rsidRPr="002C3CF5" w:rsidRDefault="002C3CF5" w:rsidP="002C3CF5">
      <w:r w:rsidRPr="002C3CF5">
        <w:pict w14:anchorId="1E751159">
          <v:rect id="_x0000_i1116" style="width:0;height:1.5pt" o:hralign="center" o:hrstd="t" o:hr="t" fillcolor="#a0a0a0" stroked="f"/>
        </w:pict>
      </w:r>
    </w:p>
    <w:p w14:paraId="54E21643" w14:textId="77777777" w:rsidR="002C3CF5" w:rsidRPr="002C3CF5" w:rsidRDefault="002C3CF5" w:rsidP="002C3CF5">
      <w:pPr>
        <w:rPr>
          <w:b/>
          <w:bCs/>
        </w:rPr>
      </w:pPr>
      <w:r w:rsidRPr="002C3CF5">
        <w:rPr>
          <w:b/>
          <w:bCs/>
        </w:rPr>
        <w:t>Section 5 — Stage 2: Capability Priority Resolution</w:t>
      </w:r>
    </w:p>
    <w:p w14:paraId="007CFCDC" w14:textId="77777777" w:rsidR="002C3CF5" w:rsidRPr="002C3CF5" w:rsidRDefault="002C3CF5" w:rsidP="002C3CF5">
      <w:r w:rsidRPr="002C3CF5">
        <w:t>The template names the day's capability slots, but two behaviors reorder/weight them.</w:t>
      </w:r>
    </w:p>
    <w:p w14:paraId="55FD2257" w14:textId="77777777" w:rsidR="002C3CF5" w:rsidRPr="002C3CF5" w:rsidRDefault="002C3CF5" w:rsidP="002C3CF5">
      <w:r w:rsidRPr="002C3CF5">
        <w:rPr>
          <w:b/>
          <w:bCs/>
        </w:rPr>
        <w:t>During calibration</w:t>
      </w:r>
      <w:r w:rsidRPr="002C3CF5">
        <w:t xml:space="preserve"> (athlete_state.calibration_phase = true, i.e. global_confidence &lt; 70 per ES-008 v2), slot priority maximizes information gain (ES-003):</w:t>
      </w:r>
    </w:p>
    <w:p w14:paraId="6B1B5A11" w14:textId="77777777" w:rsidR="002C3CF5" w:rsidRPr="002C3CF5" w:rsidRDefault="002C3CF5" w:rsidP="002C3CF5">
      <w:r w:rsidRPr="002C3CF5">
        <w:t>priority(cap) = staleness(cap) + uncertainty(cap)</w:t>
      </w:r>
    </w:p>
    <w:p w14:paraId="135B2A27" w14:textId="77777777" w:rsidR="002C3CF5" w:rsidRPr="002C3CF5" w:rsidRDefault="002C3CF5" w:rsidP="002C3CF5">
      <w:r w:rsidRPr="002C3CF5">
        <w:t xml:space="preserve">   staleness(cap)   = min(days_since_last_trained / 7, 2.0)</w:t>
      </w:r>
    </w:p>
    <w:p w14:paraId="2B6CC3E8" w14:textId="77777777" w:rsidR="002C3CF5" w:rsidRPr="002C3CF5" w:rsidRDefault="002C3CF5" w:rsidP="002C3CF5">
      <w:r w:rsidRPr="002C3CF5">
        <w:t xml:space="preserve">   uncertainty(cap) = (100 − capability_confidence) / 100</w:t>
      </w:r>
    </w:p>
    <w:p w14:paraId="06A4556E" w14:textId="77777777" w:rsidR="002C3CF5" w:rsidRPr="002C3CF5" w:rsidRDefault="002C3CF5" w:rsidP="002C3CF5">
      <w:r w:rsidRPr="002C3CF5">
        <w:t>Capabilities with stale or low-confidence states are placed earlier and, where the template has fewer slots than capabilities needing coverage, are preferentially included. This is what drives the ES-003 mandate that calibration "maximize information gain, not optimize training."</w:t>
      </w:r>
    </w:p>
    <w:p w14:paraId="696E0EA3" w14:textId="77777777" w:rsidR="002C3CF5" w:rsidRPr="002C3CF5" w:rsidRDefault="002C3CF5" w:rsidP="002C3CF5">
      <w:r w:rsidRPr="002C3CF5">
        <w:rPr>
          <w:b/>
          <w:bCs/>
        </w:rPr>
        <w:t>After calibration</w:t>
      </w:r>
      <w:r w:rsidRPr="002C3CF5">
        <w:t>, priority follows strategy_state.primary_focus / secondary_focus: focus-aligned capabilities are ordered first; the rest fill remaining slots. Information-gain priority is retained only as a tie-breaker.</w:t>
      </w:r>
    </w:p>
    <w:p w14:paraId="3E346D77" w14:textId="77777777" w:rsidR="002C3CF5" w:rsidRPr="002C3CF5" w:rsidRDefault="002C3CF5" w:rsidP="002C3CF5">
      <w:r w:rsidRPr="002C3CF5">
        <w:t xml:space="preserve">Priority affects </w:t>
      </w:r>
      <w:r w:rsidRPr="002C3CF5">
        <w:rPr>
          <w:b/>
          <w:bCs/>
        </w:rPr>
        <w:t>ordering and inclusion</w:t>
      </w:r>
      <w:r w:rsidRPr="002C3CF5">
        <w:t>, never load — load is always ES-006's.</w:t>
      </w:r>
    </w:p>
    <w:p w14:paraId="7C58376F" w14:textId="77777777" w:rsidR="002C3CF5" w:rsidRPr="002C3CF5" w:rsidRDefault="002C3CF5" w:rsidP="002C3CF5">
      <w:r w:rsidRPr="002C3CF5">
        <w:pict w14:anchorId="0C273F21">
          <v:rect id="_x0000_i1117" style="width:0;height:1.5pt" o:hralign="center" o:hrstd="t" o:hr="t" fillcolor="#a0a0a0" stroked="f"/>
        </w:pict>
      </w:r>
    </w:p>
    <w:p w14:paraId="5F5388EB" w14:textId="77777777" w:rsidR="002C3CF5" w:rsidRPr="002C3CF5" w:rsidRDefault="002C3CF5" w:rsidP="002C3CF5">
      <w:pPr>
        <w:rPr>
          <w:b/>
          <w:bCs/>
        </w:rPr>
      </w:pPr>
      <w:r w:rsidRPr="002C3CF5">
        <w:rPr>
          <w:b/>
          <w:bCs/>
        </w:rPr>
        <w:t>Section 6 — Stage 3: Exercise Selection Per Slot</w:t>
      </w:r>
    </w:p>
    <w:p w14:paraId="22B89948" w14:textId="77777777" w:rsidR="002C3CF5" w:rsidRPr="002C3CF5" w:rsidRDefault="002C3CF5" w:rsidP="002C3CF5">
      <w:r w:rsidRPr="002C3CF5">
        <w:t>For each capability slot, select exactly one exercise from the catalog entries mapped to that capability (ES-002). Selection rule depends on phase and respects ES-008 v2's class constraint.</w:t>
      </w:r>
    </w:p>
    <w:p w14:paraId="1EDD26F1" w14:textId="77777777" w:rsidR="002C3CF5" w:rsidRPr="002C3CF5" w:rsidRDefault="002C3CF5" w:rsidP="002C3CF5">
      <w:r w:rsidRPr="002C3CF5">
        <w:rPr>
          <w:b/>
          <w:bCs/>
        </w:rPr>
        <w:t>Class constraint (ES-008 v2, hard):</w:t>
      </w:r>
      <w:r w:rsidRPr="002C3CF5">
        <w:t xml:space="preserve"> an exercise may fill a slot only if its class matches the capability's class. A bodyweight exercise may not fill a Class-A external-load slot, and vice versa. Core_stability slots draw only Class-C (duration) exercises.</w:t>
      </w:r>
    </w:p>
    <w:p w14:paraId="252B9F7A" w14:textId="77777777" w:rsidR="002C3CF5" w:rsidRPr="002C3CF5" w:rsidRDefault="002C3CF5" w:rsidP="002C3CF5">
      <w:r w:rsidRPr="002C3CF5">
        <w:rPr>
          <w:b/>
          <w:bCs/>
        </w:rPr>
        <w:lastRenderedPageBreak/>
        <w:t>During calibration:</w:t>
      </w:r>
      <w:r w:rsidRPr="002C3CF5">
        <w:t xml:space="preserve"> prefer the </w:t>
      </w:r>
      <w:r w:rsidRPr="002C3CF5">
        <w:rPr>
          <w:b/>
          <w:bCs/>
        </w:rPr>
        <w:t>canonical exercise</w:t>
      </w:r>
      <w:r w:rsidRPr="002C3CF5">
        <w:t xml:space="preserve"> (difficulty_factor = 1.0). Rationale: the canonical lift produces the cleanest reference observation for ES-008 v2's anchor, accelerating confidence growth on the score that matters. Verified: horizontal_push → bench_press during calibration.</w:t>
      </w:r>
    </w:p>
    <w:p w14:paraId="1591E071" w14:textId="77777777" w:rsidR="002C3CF5" w:rsidRPr="002C3CF5" w:rsidRDefault="002C3CF5" w:rsidP="002C3CF5">
      <w:r w:rsidRPr="002C3CF5">
        <w:rPr>
          <w:b/>
          <w:bCs/>
        </w:rPr>
        <w:t>After calibration:</w:t>
      </w:r>
      <w:r w:rsidRPr="002C3CF5">
        <w:t xml:space="preserve"> select by learned preference (ES-006: replacement is preference-driven, never performance-driven):</w:t>
      </w:r>
    </w:p>
    <w:p w14:paraId="185C0FB7" w14:textId="77777777" w:rsidR="002C3CF5" w:rsidRPr="002C3CF5" w:rsidRDefault="002C3CF5" w:rsidP="002C3CF5">
      <w:r w:rsidRPr="002C3CF5">
        <w:t>score(exercise) = preference_state.preference_score   (default 50 if unobserved)</w:t>
      </w:r>
    </w:p>
    <w:p w14:paraId="1ED3AFF5" w14:textId="77777777" w:rsidR="002C3CF5" w:rsidRPr="002C3CF5" w:rsidRDefault="002C3CF5" w:rsidP="002C3CF5">
      <w:r w:rsidRPr="002C3CF5">
        <w:t>select argmax;  tie-break by difficulty_factor (prefer canonical)</w:t>
      </w:r>
    </w:p>
    <w:p w14:paraId="3A1200A1" w14:textId="77777777" w:rsidR="002C3CF5" w:rsidRPr="002C3CF5" w:rsidRDefault="002C3CF5" w:rsidP="002C3CF5">
      <w:r w:rsidRPr="002C3CF5">
        <w:t>Verified: with db_bench preference 88 vs bench_press 50, steady-state selects db_bench — the athlete's observed preference wins, exactly as ES-006 requires.</w:t>
      </w:r>
    </w:p>
    <w:p w14:paraId="5FAEE3EC" w14:textId="77777777" w:rsidR="002C3CF5" w:rsidRPr="002C3CF5" w:rsidRDefault="002C3CF5" w:rsidP="002C3CF5">
      <w:r w:rsidRPr="002C3CF5">
        <w:rPr>
          <w:b/>
          <w:bCs/>
        </w:rPr>
        <w:t>Exploration floor (Roadmap Gap 7 mitigation, included here because it lives in selection):</w:t>
      </w:r>
      <w:r w:rsidRPr="002C3CF5">
        <w:t xml:space="preserve"> with low probability p_explore ≈ 0.10, a slot may select a non-top-preference exercise from the same capability, so a previously-dropped exercise is periodically re-tested and the model can detect preference change. This prevents the preference ratchet from permanently narrowing the exercise pool. Exploration never overrides the class constraint and never fires during calibration.</w:t>
      </w:r>
    </w:p>
    <w:p w14:paraId="536AC0DB" w14:textId="77777777" w:rsidR="002C3CF5" w:rsidRPr="002C3CF5" w:rsidRDefault="002C3CF5" w:rsidP="002C3CF5">
      <w:r w:rsidRPr="002C3CF5">
        <w:rPr>
          <w:b/>
          <w:bCs/>
        </w:rPr>
        <w:t>Equipment-busy / replacement</w:t>
      </w:r>
      <w:r w:rsidRPr="002C3CF5">
        <w:t xml:space="preserve"> at execution time (ES-001) is </w:t>
      </w:r>
      <w:r w:rsidRPr="002C3CF5">
        <w:rPr>
          <w:i/>
          <w:iCs/>
        </w:rPr>
        <w:t>not</w:t>
      </w:r>
      <w:r w:rsidRPr="002C3CF5">
        <w:t xml:space="preserve"> an ES-009 concern — it re-runs Stage 3 for the affected slot only, searching the same capability's replacement_group (ES-002), preserving the capability. ES-009 defines the selection function; ES-001 reuses it mid-session.</w:t>
      </w:r>
    </w:p>
    <w:p w14:paraId="41756F85" w14:textId="77777777" w:rsidR="002C3CF5" w:rsidRPr="002C3CF5" w:rsidRDefault="002C3CF5" w:rsidP="002C3CF5">
      <w:r w:rsidRPr="002C3CF5">
        <w:pict w14:anchorId="58AD8684">
          <v:rect id="_x0000_i1118" style="width:0;height:1.5pt" o:hralign="center" o:hrstd="t" o:hr="t" fillcolor="#a0a0a0" stroked="f"/>
        </w:pict>
      </w:r>
    </w:p>
    <w:p w14:paraId="5144129D" w14:textId="77777777" w:rsidR="002C3CF5" w:rsidRPr="002C3CF5" w:rsidRDefault="002C3CF5" w:rsidP="002C3CF5">
      <w:pPr>
        <w:rPr>
          <w:b/>
          <w:bCs/>
        </w:rPr>
      </w:pPr>
      <w:r w:rsidRPr="002C3CF5">
        <w:rPr>
          <w:b/>
          <w:bCs/>
        </w:rPr>
        <w:t>Section 7 — Stage 4: Block Ordering</w:t>
      </w:r>
    </w:p>
    <w:p w14:paraId="3B8AEDF2" w14:textId="77777777" w:rsidR="002C3CF5" w:rsidRPr="002C3CF5" w:rsidRDefault="002C3CF5" w:rsidP="002C3CF5">
      <w:r w:rsidRPr="002C3CF5">
        <w:t>Within the selected exercises, order by:</w:t>
      </w:r>
    </w:p>
    <w:p w14:paraId="5BD73FBE" w14:textId="77777777" w:rsidR="002C3CF5" w:rsidRPr="002C3CF5" w:rsidRDefault="002C3CF5" w:rsidP="002C3CF5">
      <w:pPr>
        <w:numPr>
          <w:ilvl w:val="0"/>
          <w:numId w:val="4"/>
        </w:numPr>
      </w:pPr>
      <w:r w:rsidRPr="002C3CF5">
        <w:rPr>
          <w:b/>
          <w:bCs/>
        </w:rPr>
        <w:t>Compound before isolation</w:t>
      </w:r>
      <w:r w:rsidRPr="002C3CF5">
        <w:t xml:space="preserve"> — multi-capability and canonical compound lifts (squat, deadlift, bench, row, press) precede single-joint or machine work. Heaviest neurological demand while fresh; this also keeps the highest-difficulty_factor exercises early, where fatigue (Roadmap Gap 5) least distorts their observations.</w:t>
      </w:r>
    </w:p>
    <w:p w14:paraId="6BB54C44" w14:textId="77777777" w:rsidR="002C3CF5" w:rsidRPr="002C3CF5" w:rsidRDefault="002C3CF5" w:rsidP="002C3CF5">
      <w:pPr>
        <w:numPr>
          <w:ilvl w:val="0"/>
          <w:numId w:val="4"/>
        </w:numPr>
      </w:pPr>
      <w:r w:rsidRPr="002C3CF5">
        <w:rPr>
          <w:b/>
          <w:bCs/>
        </w:rPr>
        <w:t>Calibration priority</w:t>
      </w:r>
      <w:r w:rsidRPr="002C3CF5">
        <w:t xml:space="preserve"> (Section 5) as secondary sort during calibration.</w:t>
      </w:r>
    </w:p>
    <w:p w14:paraId="253BAA4A" w14:textId="77777777" w:rsidR="002C3CF5" w:rsidRPr="002C3CF5" w:rsidRDefault="002C3CF5" w:rsidP="002C3CF5">
      <w:pPr>
        <w:numPr>
          <w:ilvl w:val="0"/>
          <w:numId w:val="4"/>
        </w:numPr>
      </w:pPr>
      <w:r w:rsidRPr="002C3CF5">
        <w:rPr>
          <w:b/>
          <w:bCs/>
        </w:rPr>
        <w:t>Core_stability (Class C) last</w:t>
      </w:r>
      <w:r w:rsidRPr="002C3CF5">
        <w:t xml:space="preserve"> — isometric/endurance work does not compete for the fresh-state window and conventionally closes a session.</w:t>
      </w:r>
    </w:p>
    <w:p w14:paraId="7D00ADC6" w14:textId="77777777" w:rsidR="002C3CF5" w:rsidRPr="002C3CF5" w:rsidRDefault="002C3CF5" w:rsidP="002C3CF5">
      <w:r w:rsidRPr="002C3CF5">
        <w:t>position is assigned by this final order, 0-indexed.</w:t>
      </w:r>
    </w:p>
    <w:p w14:paraId="1E177D6B" w14:textId="77777777" w:rsidR="002C3CF5" w:rsidRPr="002C3CF5" w:rsidRDefault="002C3CF5" w:rsidP="002C3CF5">
      <w:r w:rsidRPr="002C3CF5">
        <w:pict w14:anchorId="140E5245">
          <v:rect id="_x0000_i1119" style="width:0;height:1.5pt" o:hralign="center" o:hrstd="t" o:hr="t" fillcolor="#a0a0a0" stroked="f"/>
        </w:pict>
      </w:r>
    </w:p>
    <w:p w14:paraId="06332859" w14:textId="77777777" w:rsidR="002C3CF5" w:rsidRPr="002C3CF5" w:rsidRDefault="002C3CF5" w:rsidP="002C3CF5">
      <w:pPr>
        <w:rPr>
          <w:b/>
          <w:bCs/>
        </w:rPr>
      </w:pPr>
      <w:r w:rsidRPr="002C3CF5">
        <w:rPr>
          <w:b/>
          <w:bCs/>
        </w:rPr>
        <w:t>Section 8 — Interaction with Fatigue (forward reference)</w:t>
      </w:r>
    </w:p>
    <w:p w14:paraId="739F93D4" w14:textId="77777777" w:rsidR="002C3CF5" w:rsidRPr="002C3CF5" w:rsidRDefault="002C3CF5" w:rsidP="002C3CF5">
      <w:r w:rsidRPr="002C3CF5">
        <w:lastRenderedPageBreak/>
        <w:t xml:space="preserve">ES-009 fixes block </w:t>
      </w:r>
      <w:r w:rsidRPr="002C3CF5">
        <w:rPr>
          <w:i/>
          <w:iCs/>
        </w:rPr>
        <w:t>order</w:t>
      </w:r>
      <w:r w:rsidRPr="002C3CF5">
        <w:t xml:space="preserve">; the order determines each block's position in the session, which the (future) fatigue model (Roadmap Gap 5) uses to set per-position expected-rep decay. ES-009's only obligation here is to </w:t>
      </w:r>
      <w:r w:rsidRPr="002C3CF5">
        <w:rPr>
          <w:b/>
          <w:bCs/>
        </w:rPr>
        <w:t>emit a stable, deterministic position</w:t>
      </w:r>
      <w:r w:rsidRPr="002C3CF5">
        <w:t xml:space="preserve"> so that "set 3 of the 2nd exercise" is reproducible for fatigue-adjusted prediction. The ordering rule above satisfies this; no fatigue logic lives in ES-009.</w:t>
      </w:r>
    </w:p>
    <w:p w14:paraId="4BF72061" w14:textId="77777777" w:rsidR="002C3CF5" w:rsidRPr="002C3CF5" w:rsidRDefault="002C3CF5" w:rsidP="002C3CF5">
      <w:r w:rsidRPr="002C3CF5">
        <w:pict w14:anchorId="0476CC27">
          <v:rect id="_x0000_i1120" style="width:0;height:1.5pt" o:hralign="center" o:hrstd="t" o:hr="t" fillcolor="#a0a0a0" stroked="f"/>
        </w:pict>
      </w:r>
    </w:p>
    <w:p w14:paraId="62A20686" w14:textId="77777777" w:rsidR="002C3CF5" w:rsidRPr="002C3CF5" w:rsidRDefault="002C3CF5" w:rsidP="002C3CF5">
      <w:pPr>
        <w:rPr>
          <w:b/>
          <w:bCs/>
        </w:rPr>
      </w:pPr>
      <w:r w:rsidRPr="002C3CF5">
        <w:rPr>
          <w:b/>
          <w:bCs/>
        </w:rPr>
        <w:t>Section 9 — Determinism &amp; Auditability</w:t>
      </w:r>
    </w:p>
    <w:p w14:paraId="7CE121FC" w14:textId="77777777" w:rsidR="002C3CF5" w:rsidRPr="002C3CF5" w:rsidRDefault="002C3CF5" w:rsidP="002C3CF5">
      <w:r w:rsidRPr="002C3CF5">
        <w:t xml:space="preserve">Given identical inputs, ES-009 must emit an identical session, </w:t>
      </w:r>
      <w:r w:rsidRPr="002C3CF5">
        <w:rPr>
          <w:b/>
          <w:bCs/>
        </w:rPr>
        <w:t>except</w:t>
      </w:r>
      <w:r w:rsidRPr="002C3CF5">
        <w:t xml:space="preserve"> for the exploration draw (Section 6), which must be logged with its seed so any session remains reconstructable. This preserves the ES-006 audit-chain requirement: every ExerciseBlock traces to (template, capability priority, selection rule, exploration seed). A session that cannot be reconstructed is invalid.</w:t>
      </w:r>
    </w:p>
    <w:p w14:paraId="63E1C28C" w14:textId="77777777" w:rsidR="002C3CF5" w:rsidRPr="002C3CF5" w:rsidRDefault="002C3CF5" w:rsidP="002C3CF5">
      <w:r w:rsidRPr="002C3CF5">
        <w:pict w14:anchorId="5C82B8A7">
          <v:rect id="_x0000_i1121" style="width:0;height:1.5pt" o:hralign="center" o:hrstd="t" o:hr="t" fillcolor="#a0a0a0" stroked="f"/>
        </w:pict>
      </w:r>
    </w:p>
    <w:p w14:paraId="66F15464" w14:textId="77777777" w:rsidR="002C3CF5" w:rsidRPr="002C3CF5" w:rsidRDefault="002C3CF5" w:rsidP="002C3CF5">
      <w:pPr>
        <w:rPr>
          <w:b/>
          <w:bCs/>
        </w:rPr>
      </w:pPr>
      <w:r w:rsidRPr="002C3CF5">
        <w:rPr>
          <w:b/>
          <w:bCs/>
        </w:rPr>
        <w:t>Section 10 — Success Criteria</w:t>
      </w:r>
    </w:p>
    <w:p w14:paraId="533F70DF" w14:textId="77777777" w:rsidR="002C3CF5" w:rsidRPr="002C3CF5" w:rsidRDefault="002C3CF5" w:rsidP="002C3CF5">
      <w:r w:rsidRPr="002C3CF5">
        <w:t>The Session Composition Engine succeeds if:</w:t>
      </w:r>
    </w:p>
    <w:p w14:paraId="43D9EE1B" w14:textId="77777777" w:rsidR="002C3CF5" w:rsidRPr="002C3CF5" w:rsidRDefault="002C3CF5" w:rsidP="002C3CF5">
      <w:pPr>
        <w:numPr>
          <w:ilvl w:val="0"/>
          <w:numId w:val="5"/>
        </w:numPr>
      </w:pPr>
      <w:r w:rsidRPr="002C3CF5">
        <w:t>Every session is composed from capabilities, then exercises (Principle #53).</w:t>
      </w:r>
    </w:p>
    <w:p w14:paraId="1A906C82" w14:textId="77777777" w:rsidR="002C3CF5" w:rsidRPr="002C3CF5" w:rsidRDefault="002C3CF5" w:rsidP="002C3CF5">
      <w:pPr>
        <w:numPr>
          <w:ilvl w:val="0"/>
          <w:numId w:val="5"/>
        </w:numPr>
      </w:pPr>
      <w:r w:rsidRPr="002C3CF5">
        <w:t>Calibration sessions cover all seven capabilities within 3–5 workouts (ES-003).</w:t>
      </w:r>
    </w:p>
    <w:p w14:paraId="319F83E1" w14:textId="77777777" w:rsidR="002C3CF5" w:rsidRPr="002C3CF5" w:rsidRDefault="002C3CF5" w:rsidP="002C3CF5">
      <w:pPr>
        <w:numPr>
          <w:ilvl w:val="0"/>
          <w:numId w:val="5"/>
        </w:numPr>
      </w:pPr>
      <w:r w:rsidRPr="002C3CF5">
        <w:t>Calibration prefers canonical exercises; steady-state honors learned preference (ES-006).</w:t>
      </w:r>
    </w:p>
    <w:p w14:paraId="4F93219C" w14:textId="77777777" w:rsidR="002C3CF5" w:rsidRPr="002C3CF5" w:rsidRDefault="002C3CF5" w:rsidP="002C3CF5">
      <w:pPr>
        <w:numPr>
          <w:ilvl w:val="0"/>
          <w:numId w:val="5"/>
        </w:numPr>
      </w:pPr>
      <w:r w:rsidRPr="002C3CF5">
        <w:t>No exercise fills a slot of a mismatched class (ES-008 v2).</w:t>
      </w:r>
    </w:p>
    <w:p w14:paraId="5A7D3377" w14:textId="77777777" w:rsidR="002C3CF5" w:rsidRPr="002C3CF5" w:rsidRDefault="002C3CF5" w:rsidP="002C3CF5">
      <w:pPr>
        <w:numPr>
          <w:ilvl w:val="0"/>
          <w:numId w:val="5"/>
        </w:numPr>
      </w:pPr>
      <w:r w:rsidRPr="002C3CF5">
        <w:t>The exercise pool does not permanently narrow (exploration floor).</w:t>
      </w:r>
    </w:p>
    <w:p w14:paraId="102C3540" w14:textId="77777777" w:rsidR="002C3CF5" w:rsidRPr="002C3CF5" w:rsidRDefault="002C3CF5" w:rsidP="002C3CF5">
      <w:pPr>
        <w:numPr>
          <w:ilvl w:val="0"/>
          <w:numId w:val="5"/>
        </w:numPr>
      </w:pPr>
      <w:r w:rsidRPr="002C3CF5">
        <w:t>Every block is deterministic and reconstructable (audit chain).</w:t>
      </w:r>
    </w:p>
    <w:p w14:paraId="0B0383A3" w14:textId="77777777" w:rsidR="002C3CF5" w:rsidRPr="002C3CF5" w:rsidRDefault="002C3CF5" w:rsidP="002C3CF5">
      <w:pPr>
        <w:rPr>
          <w:b/>
          <w:bCs/>
        </w:rPr>
      </w:pPr>
      <w:r w:rsidRPr="002C3CF5">
        <w:rPr>
          <w:b/>
          <w:bCs/>
        </w:rPr>
        <w:t>Final Principle</w:t>
      </w:r>
    </w:p>
    <w:p w14:paraId="20DDBE36" w14:textId="77777777" w:rsidR="002C3CF5" w:rsidRPr="002C3CF5" w:rsidRDefault="002C3CF5" w:rsidP="002C3CF5">
      <w:r w:rsidRPr="002C3CF5">
        <w:rPr>
          <w:b/>
          <w:bCs/>
        </w:rPr>
        <w:t>Principle #54.</w:t>
      </w:r>
      <w:r w:rsidRPr="002C3CF5">
        <w:t xml:space="preserve"> The session is the first moment the model touches the athlete. It must express the system's understanding — train what is least understood, in the form the athlete most accepts — without ever exposing that it is doing so.</w:t>
      </w:r>
    </w:p>
    <w:p w14:paraId="75D6E7B8" w14:textId="77777777" w:rsidR="002C3CF5" w:rsidRPr="002C3CF5" w:rsidRDefault="002C3CF5" w:rsidP="002C3CF5">
      <w:r w:rsidRPr="002C3CF5">
        <w:pict w14:anchorId="1DF2B942">
          <v:rect id="_x0000_i1122" style="width:0;height:1.5pt" o:hralign="center" o:hrstd="t" o:hr="t" fillcolor="#a0a0a0" stroked="f"/>
        </w:pict>
      </w:r>
    </w:p>
    <w:p w14:paraId="50847055" w14:textId="77777777" w:rsidR="002C3CF5" w:rsidRPr="002C3CF5" w:rsidRDefault="002C3CF5" w:rsidP="002C3CF5">
      <w:r w:rsidRPr="002C3CF5">
        <w:t>Three decisions in here you should ratify, since they resolve ambiguities the source specs left open:</w:t>
      </w:r>
    </w:p>
    <w:p w14:paraId="03D65BB4" w14:textId="77777777" w:rsidR="002C3CF5" w:rsidRPr="002C3CF5" w:rsidRDefault="002C3CF5" w:rsidP="002C3CF5">
      <w:r w:rsidRPr="002C3CF5">
        <w:t xml:space="preserve">I </w:t>
      </w:r>
      <w:r w:rsidRPr="002C3CF5">
        <w:rPr>
          <w:b/>
          <w:bCs/>
        </w:rPr>
        <w:t>froze the split templates rather than deriving them dynamically.</w:t>
      </w:r>
      <w:r w:rsidRPr="002C3CF5">
        <w:t xml:space="preserve"> A dynamic splitter is more elegant but unverifiable against the ES-003 coverage guarantee — frozen templates let me </w:t>
      </w:r>
      <w:r w:rsidRPr="002C3CF5">
        <w:rPr>
          <w:i/>
          <w:iCs/>
        </w:rPr>
        <w:t>prove</w:t>
      </w:r>
      <w:r w:rsidRPr="002C3CF5">
        <w:t xml:space="preserve"> 7/7 coverage, which a generative splitter can't promise. The cost </w:t>
      </w:r>
      <w:r w:rsidRPr="002C3CF5">
        <w:lastRenderedPageBreak/>
        <w:t>is rigidity for unusual frequencies (clamped to {2,3,4}); acceptable for an MVP whose users are 10–100 beta athletes.</w:t>
      </w:r>
    </w:p>
    <w:p w14:paraId="5188AE4E" w14:textId="77777777" w:rsidR="002C3CF5" w:rsidRPr="002C3CF5" w:rsidRDefault="002C3CF5" w:rsidP="002C3CF5">
      <w:r w:rsidRPr="002C3CF5">
        <w:t xml:space="preserve">I </w:t>
      </w:r>
      <w:r w:rsidRPr="002C3CF5">
        <w:rPr>
          <w:b/>
          <w:bCs/>
        </w:rPr>
        <w:t>placed the exploration floor (Gap 7) inside Stage 3</w:t>
      </w:r>
      <w:r w:rsidRPr="002C3CF5">
        <w:t xml:space="preserve"> rather than deferring it, because it's mechanically part of exercise selection and costs one line — leaving it out would let the preference ratchet start narrowing the pool from session one of the trial, contaminating the very preference data you're trying to validate.</w:t>
      </w:r>
    </w:p>
    <w:p w14:paraId="0393BCBB" w14:textId="77777777" w:rsidR="002C3CF5" w:rsidRPr="002C3CF5" w:rsidRDefault="002C3CF5" w:rsidP="002C3CF5">
      <w:r w:rsidRPr="002C3CF5">
        <w:t xml:space="preserve">And I </w:t>
      </w:r>
      <w:r w:rsidRPr="002C3CF5">
        <w:rPr>
          <w:b/>
          <w:bCs/>
        </w:rPr>
        <w:t>kept ES-009 strictly load-free</w:t>
      </w:r>
      <w:r w:rsidRPr="002C3CF5">
        <w:t xml:space="preserve"> — it emits skeletons, ES-006 fills them. This is the clean seam: composition decides </w:t>
      </w:r>
      <w:r w:rsidRPr="002C3CF5">
        <w:rPr>
          <w:i/>
          <w:iCs/>
        </w:rPr>
        <w:t>what</w:t>
      </w:r>
      <w:r w:rsidRPr="002C3CF5">
        <w:t xml:space="preserve">, recommendation decides </w:t>
      </w:r>
      <w:r w:rsidRPr="002C3CF5">
        <w:rPr>
          <w:i/>
          <w:iCs/>
        </w:rPr>
        <w:t>how heavy</w:t>
      </w:r>
      <w:r w:rsidRPr="002C3CF5">
        <w:t>. If you'd rather fuse them for the MVP, that's defensible, but the separation is what keeps "why this exercise" and "why this weight" as independently auditable answers.</w:t>
      </w:r>
    </w:p>
    <w:p w14:paraId="573003B2" w14:textId="77777777" w:rsidR="002C3CF5" w:rsidRDefault="002C3CF5"/>
    <w:p/>
    <w:p>
      <w:r>
        <w:rPr>
          <w:b/>
        </w:rPr>
        <w:t>════════ RESTATEMENT ADDENDUM — DX-17 (2026-06-12) ════════</w:t>
      </w:r>
    </w:p>
    <w:p>
      <w:r>
        <w:rPr>
          <w:b/>
        </w:rPr>
        <w:t>Model Completion Roadmap — re-scoped to the as-built v1 delta path.</w:t>
      </w:r>
    </w:p>
    <w:p>
      <w:r>
        <w:t>This roadmap predates the v1 delta tranche. As-built completion, current 2026-06-12:</w:t>
      </w:r>
    </w:p>
    <w:p>
      <w:r>
        <w:t>DONE: Sprint 0–4; Wave 1; DX-07 (bodyweight, schema v7); DX-04 (exploration off); DX-03 (governor advisory); M1 = DX-01/02/20/05/06/19 (actual_weight as learning input); DX-11 (event runtime + session_progress, schema v8); DX-09 = M5 stagnation detection (schema v9). Suite 156/156.</w:t>
      </w:r>
    </w:p>
    <w:p>
      <w:r>
        <w:t>DONE (this tranche): DX-13/14/15/16/17/18 documentation alignment.</w:t>
      </w:r>
    </w:p>
    <w:p>
      <w:r>
        <w:t>NOT DONE (P1, open): DX-08 (Option D bodyweight-keyed seeding), DX-10 (sticky preference), DX-12 (Phase-0 instrumentation/gate repoint). NOT v1: ES-013 active investigation (retired); Trust authority claim (Phase 3); the Wave-2 web/app shell.</w:t>
      </w:r>
    </w:p>
    <w:p>
      <w:r>
        <w:t>Canonical status: HUSH_V1_PROJECT_STATUS.md; plan: HUSH_V1_DELTA_EXECUTION_PLAN.md.</w:t>
      </w:r>
    </w:p>
    <w:sectPr w:rsidR="002C3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505C1"/>
    <w:multiLevelType w:val="multilevel"/>
    <w:tmpl w:val="CBC2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A4687C"/>
    <w:multiLevelType w:val="multilevel"/>
    <w:tmpl w:val="4B7E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80FF0"/>
    <w:multiLevelType w:val="multilevel"/>
    <w:tmpl w:val="4E9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817D7"/>
    <w:multiLevelType w:val="multilevel"/>
    <w:tmpl w:val="70B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170A8"/>
    <w:multiLevelType w:val="multilevel"/>
    <w:tmpl w:val="3A8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39200">
    <w:abstractNumId w:val="3"/>
  </w:num>
  <w:num w:numId="2" w16cid:durableId="2098138417">
    <w:abstractNumId w:val="2"/>
  </w:num>
  <w:num w:numId="3" w16cid:durableId="245580988">
    <w:abstractNumId w:val="1"/>
  </w:num>
  <w:num w:numId="4" w16cid:durableId="2020154762">
    <w:abstractNumId w:val="0"/>
  </w:num>
  <w:num w:numId="5" w16cid:durableId="63112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F5"/>
    <w:rsid w:val="002C3CF5"/>
    <w:rsid w:val="0088650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5258"/>
  <w15:chartTrackingRefBased/>
  <w15:docId w15:val="{DCDB3215-EB68-4B2C-8600-34CA1D02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CF5"/>
    <w:rPr>
      <w:rFonts w:eastAsiaTheme="majorEastAsia" w:cstheme="majorBidi"/>
      <w:color w:val="272727" w:themeColor="text1" w:themeTint="D8"/>
    </w:rPr>
  </w:style>
  <w:style w:type="paragraph" w:styleId="Title">
    <w:name w:val="Title"/>
    <w:basedOn w:val="Normal"/>
    <w:next w:val="Normal"/>
    <w:link w:val="TitleChar"/>
    <w:uiPriority w:val="10"/>
    <w:qFormat/>
    <w:rsid w:val="002C3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CF5"/>
    <w:pPr>
      <w:spacing w:before="160"/>
      <w:jc w:val="center"/>
    </w:pPr>
    <w:rPr>
      <w:i/>
      <w:iCs/>
      <w:color w:val="404040" w:themeColor="text1" w:themeTint="BF"/>
    </w:rPr>
  </w:style>
  <w:style w:type="character" w:customStyle="1" w:styleId="QuoteChar">
    <w:name w:val="Quote Char"/>
    <w:basedOn w:val="DefaultParagraphFont"/>
    <w:link w:val="Quote"/>
    <w:uiPriority w:val="29"/>
    <w:rsid w:val="002C3CF5"/>
    <w:rPr>
      <w:i/>
      <w:iCs/>
      <w:color w:val="404040" w:themeColor="text1" w:themeTint="BF"/>
    </w:rPr>
  </w:style>
  <w:style w:type="paragraph" w:styleId="ListParagraph">
    <w:name w:val="List Paragraph"/>
    <w:basedOn w:val="Normal"/>
    <w:uiPriority w:val="34"/>
    <w:qFormat/>
    <w:rsid w:val="002C3CF5"/>
    <w:pPr>
      <w:ind w:left="720"/>
      <w:contextualSpacing/>
    </w:pPr>
  </w:style>
  <w:style w:type="character" w:styleId="IntenseEmphasis">
    <w:name w:val="Intense Emphasis"/>
    <w:basedOn w:val="DefaultParagraphFont"/>
    <w:uiPriority w:val="21"/>
    <w:qFormat/>
    <w:rsid w:val="002C3CF5"/>
    <w:rPr>
      <w:i/>
      <w:iCs/>
      <w:color w:val="0F4761" w:themeColor="accent1" w:themeShade="BF"/>
    </w:rPr>
  </w:style>
  <w:style w:type="paragraph" w:styleId="IntenseQuote">
    <w:name w:val="Intense Quote"/>
    <w:basedOn w:val="Normal"/>
    <w:next w:val="Normal"/>
    <w:link w:val="IntenseQuoteChar"/>
    <w:uiPriority w:val="30"/>
    <w:qFormat/>
    <w:rsid w:val="002C3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CF5"/>
    <w:rPr>
      <w:i/>
      <w:iCs/>
      <w:color w:val="0F4761" w:themeColor="accent1" w:themeShade="BF"/>
    </w:rPr>
  </w:style>
  <w:style w:type="character" w:styleId="IntenseReference">
    <w:name w:val="Intense Reference"/>
    <w:basedOn w:val="DefaultParagraphFont"/>
    <w:uiPriority w:val="32"/>
    <w:qFormat/>
    <w:rsid w:val="002C3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3693</Words>
  <Characters>21051</Characters>
  <Application>Microsoft Office Word</Application>
  <DocSecurity>0</DocSecurity>
  <Lines>175</Lines>
  <Paragraphs>49</Paragraphs>
  <ScaleCrop>false</ScaleCrop>
  <Company/>
  <LinksUpToDate>false</LinksUpToDate>
  <CharactersWithSpaces>24695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2026-06-09T18:08:00Z</dcterms:created>
  <dcterms:modified xsi:type="dcterms:W3CDTF">2026-06-09T18:08:00Z</dcterms:modified>
</cp:coreProperties>
</file>