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41153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Reconstructing the Hush Product Thesis</w:t>
      </w:r>
    </w:p>
    <w:p w14:paraId="7B7975CA" w14:textId="77777777" w:rsidR="006F33C7" w:rsidRPr="006F33C7" w:rsidRDefault="006F33C7" w:rsidP="006F33C7">
      <w:r w:rsidRPr="006F33C7">
        <w:t>After thirteen specifications, the thesis can be stated more precisely than the Founder Package did — and the precision matters, because the entire risk profile turns on five concepts that the spec stack uses almost interchangeably but which are not the same thing.</w:t>
      </w:r>
    </w:p>
    <w:p w14:paraId="7DA8C203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The five concepts, properly distinguished</w:t>
      </w:r>
    </w:p>
    <w:p w14:paraId="4E27E234" w14:textId="77777777" w:rsidR="006F33C7" w:rsidRPr="006F33C7" w:rsidRDefault="006F33C7" w:rsidP="006F33C7">
      <w:r w:rsidRPr="006F33C7">
        <w:t>These exist on a ladder. Each rung requires the one below it and adds something the lower rung lacks.</w:t>
      </w:r>
    </w:p>
    <w:p w14:paraId="6B1DBB21" w14:textId="77777777" w:rsidR="006F33C7" w:rsidRPr="006F33C7" w:rsidRDefault="006F33C7" w:rsidP="006F33C7">
      <w:r w:rsidRPr="006F33C7">
        <w:rPr>
          <w:b/>
          <w:bCs/>
        </w:rPr>
        <w:t>Recommendation</w:t>
      </w:r>
      <w:r w:rsidRPr="006F33C7">
        <w:t xml:space="preserve"> — </w:t>
      </w:r>
      <w:r w:rsidRPr="006F33C7">
        <w:rPr>
          <w:i/>
          <w:iCs/>
        </w:rPr>
        <w:t>an output.</w:t>
      </w:r>
      <w:r w:rsidRPr="006F33C7">
        <w:t xml:space="preserve"> The system computes "do this exercise, at this weight, for these reps" (ES-006). A recommendation is a claim about what is best, emitted regardless of whether anyone follows it. It costs the athlete nothing and commits them to nothing. The system produces recommendations from observation one; their existence is not contingent on trust, authority, or anything else. A recommendation is information.</w:t>
      </w:r>
    </w:p>
    <w:p w14:paraId="6EA0E3D0" w14:textId="77777777" w:rsidR="006F33C7" w:rsidRPr="006F33C7" w:rsidRDefault="006F33C7" w:rsidP="006F33C7">
      <w:r w:rsidRPr="006F33C7">
        <w:rPr>
          <w:b/>
          <w:bCs/>
        </w:rPr>
        <w:t>Decision</w:t>
      </w:r>
      <w:r w:rsidRPr="006F33C7">
        <w:t xml:space="preserve"> — </w:t>
      </w:r>
      <w:r w:rsidRPr="006F33C7">
        <w:rPr>
          <w:i/>
          <w:iCs/>
        </w:rPr>
        <w:t>an output that is acted upon as binding.</w:t>
      </w:r>
      <w:r w:rsidRPr="006F33C7">
        <w:t xml:space="preserve"> A recommendation becomes a decision when the athlete executes it </w:t>
      </w:r>
      <w:r w:rsidRPr="006F33C7">
        <w:rPr>
          <w:i/>
          <w:iCs/>
        </w:rPr>
        <w:t>without independently evaluating it</w:t>
      </w:r>
      <w:r w:rsidRPr="006F33C7">
        <w:t xml:space="preserve"> — when they do it </w:t>
      </w:r>
      <w:r w:rsidRPr="006F33C7">
        <w:rPr>
          <w:i/>
          <w:iCs/>
        </w:rPr>
        <w:t>because Hush said so</w:t>
      </w:r>
      <w:r w:rsidRPr="006F33C7">
        <w:t>, not because they checked and agreed. The Founder Package's North Star ("% executed without override") is really measuring the recommendation→decision conversion rate. A decision is a recommendation the athlete has stopped scrutinizing. This is the rung where Hush's stated ambition lives: "Hush's job is to decide."</w:t>
      </w:r>
    </w:p>
    <w:p w14:paraId="2D508219" w14:textId="77777777" w:rsidR="006F33C7" w:rsidRPr="006F33C7" w:rsidRDefault="006F33C7" w:rsidP="006F33C7">
      <w:r w:rsidRPr="006F33C7">
        <w:rPr>
          <w:b/>
          <w:bCs/>
        </w:rPr>
        <w:t>Trust</w:t>
      </w:r>
      <w:r w:rsidRPr="006F33C7">
        <w:t xml:space="preserve"> — </w:t>
      </w:r>
      <w:r w:rsidRPr="006F33C7">
        <w:rPr>
          <w:i/>
          <w:iCs/>
        </w:rPr>
        <w:t>the justified basis for the conversion.</w:t>
      </w:r>
      <w:r w:rsidRPr="006F33C7">
        <w:t xml:space="preserve"> Trust is what </w:t>
      </w:r>
      <w:r w:rsidRPr="006F33C7">
        <w:rPr>
          <w:i/>
          <w:iCs/>
        </w:rPr>
        <w:t>should</w:t>
      </w:r>
      <w:r w:rsidRPr="006F33C7">
        <w:t xml:space="preserve"> turn a recommendation into a decision: the athlete's warranted belief, built from accumulated accuracy, that following is better than deliberating. ES-012 defined it precisely as accuracy × costly-deference × retained-discernment. Crucially, trust is the </w:t>
      </w:r>
      <w:r w:rsidRPr="006F33C7">
        <w:rPr>
          <w:i/>
          <w:iCs/>
        </w:rPr>
        <w:t>earned</w:t>
      </w:r>
      <w:r w:rsidRPr="006F33C7">
        <w:t xml:space="preserve"> version of the recommendation→decision conversion. The unearned version is compliance (following without justification) — and the two are behaviorally identical, which is the measurement crisis at the heart of the Red Team Review.</w:t>
      </w:r>
    </w:p>
    <w:p w14:paraId="049BC357" w14:textId="77777777" w:rsidR="006F33C7" w:rsidRPr="006F33C7" w:rsidRDefault="006F33C7" w:rsidP="006F33C7">
      <w:r w:rsidRPr="006F33C7">
        <w:rPr>
          <w:b/>
          <w:bCs/>
        </w:rPr>
        <w:t>Authority</w:t>
      </w:r>
      <w:r w:rsidRPr="006F33C7">
        <w:t xml:space="preserve"> — </w:t>
      </w:r>
      <w:r w:rsidRPr="006F33C7">
        <w:rPr>
          <w:i/>
          <w:iCs/>
        </w:rPr>
        <w:t>the standing to have recommendations treated as decisions by default.</w:t>
      </w:r>
      <w:r w:rsidRPr="006F33C7">
        <w:t xml:space="preserve"> Authority is trust that has become structural — the athlete no longer re-grants it per recommendation; it is the default posture. Where trust is evaluated ("was this one right?"), authority is assumed ("Hush decides; I train"). The Founder Package's deepest ambition — "Hush earns the right to make decisions on the athlete's behalf" — is a claim about </w:t>
      </w:r>
      <w:r w:rsidRPr="006F33C7">
        <w:rPr>
          <w:i/>
          <w:iCs/>
        </w:rPr>
        <w:t>authority</w:t>
      </w:r>
      <w:r w:rsidRPr="006F33C7">
        <w:t xml:space="preserve">, not trust. Authority is what lets the system decide on the </w:t>
      </w:r>
      <w:r w:rsidRPr="006F33C7">
        <w:rPr>
          <w:i/>
          <w:iCs/>
        </w:rPr>
        <w:t>next, unseen</w:t>
      </w:r>
      <w:r w:rsidRPr="006F33C7">
        <w:t xml:space="preserve"> recommendation, before any evidence about that specific recommendation exists.</w:t>
      </w:r>
    </w:p>
    <w:p w14:paraId="66A1944E" w14:textId="77777777" w:rsidR="006F33C7" w:rsidRPr="006F33C7" w:rsidRDefault="006F33C7" w:rsidP="006F33C7">
      <w:r w:rsidRPr="006F33C7">
        <w:rPr>
          <w:b/>
          <w:bCs/>
        </w:rPr>
        <w:lastRenderedPageBreak/>
        <w:t>Override</w:t>
      </w:r>
      <w:r w:rsidRPr="006F33C7">
        <w:t xml:space="preserve"> — </w:t>
      </w:r>
      <w:r w:rsidRPr="006F33C7">
        <w:rPr>
          <w:i/>
          <w:iCs/>
        </w:rPr>
        <w:t>the athlete reclaiming the decision.</w:t>
      </w:r>
      <w:r w:rsidRPr="006F33C7">
        <w:t xml:space="preserve"> An override is the athlete declining to convert a recommendation into a decision — reasserting that </w:t>
      </w:r>
      <w:r w:rsidRPr="006F33C7">
        <w:rPr>
          <w:i/>
          <w:iCs/>
        </w:rPr>
        <w:t>this</w:t>
      </w:r>
      <w:r w:rsidRPr="006F33C7">
        <w:t xml:space="preserve"> output will be scrutinized and possibly rejected (ES-010). An override is the revocation event. It is simultaneously the system's richest learning signal (ES-010: override-as-evidence) and the visible withdrawal of authority. This dual nature — overrides are both </w:t>
      </w:r>
      <w:r w:rsidRPr="006F33C7">
        <w:rPr>
          <w:i/>
          <w:iCs/>
        </w:rPr>
        <w:t>good</w:t>
      </w:r>
      <w:r w:rsidRPr="006F33C7">
        <w:t xml:space="preserve"> (data) and </w:t>
      </w:r>
      <w:r w:rsidRPr="006F33C7">
        <w:rPr>
          <w:i/>
          <w:iCs/>
        </w:rPr>
        <w:t>bad</w:t>
      </w:r>
      <w:r w:rsidRPr="006F33C7">
        <w:t xml:space="preserve"> (authority erosion) — is the contradiction ES-006 flagged and ES-012 partially resolved.</w:t>
      </w:r>
    </w:p>
    <w:p w14:paraId="5FC35AE9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The thesis, stated precisely</w:t>
      </w:r>
    </w:p>
    <w:p w14:paraId="64839008" w14:textId="77777777" w:rsidR="006F33C7" w:rsidRPr="006F33C7" w:rsidRDefault="006F33C7" w:rsidP="006F33C7">
      <w:r w:rsidRPr="006F33C7">
        <w:rPr>
          <w:b/>
          <w:bCs/>
        </w:rPr>
        <w:t xml:space="preserve">Hush produces recommendations, seeks to convert them into decisions, justifies that conversion through trust, and aims to consolidate that trust into standing authority — such that the athlete delegates not just individual choices but the </w:t>
      </w:r>
      <w:r w:rsidRPr="006F33C7">
        <w:rPr>
          <w:b/>
          <w:bCs/>
          <w:i/>
          <w:iCs/>
        </w:rPr>
        <w:t>category</w:t>
      </w:r>
      <w:r w:rsidRPr="006F33C7">
        <w:rPr>
          <w:b/>
          <w:bCs/>
        </w:rPr>
        <w:t xml:space="preserve"> of training decisions, permanently.</w:t>
      </w:r>
    </w:p>
    <w:p w14:paraId="2639789F" w14:textId="77777777" w:rsidR="006F33C7" w:rsidRPr="006F33C7" w:rsidRDefault="006F33C7" w:rsidP="006F33C7">
      <w:r w:rsidRPr="006F33C7">
        <w:t xml:space="preserve">The product is not "good workout recommendations." The product is </w:t>
      </w:r>
      <w:r w:rsidRPr="006F33C7">
        <w:rPr>
          <w:b/>
          <w:bCs/>
        </w:rPr>
        <w:t>the transfer of authority</w:t>
      </w:r>
      <w:r w:rsidRPr="006F33C7">
        <w:t xml:space="preserve"> — the moment the athlete stops evaluating and starts delegating, and that delegation persists into recommendations not yet made. Everything in the model exists to manufacture and protect that transfer: conservative seeds protect it from early failure, the audit chain makes it explainable, fatigue modeling prevents false load-drops from breaking it, ES-012 measures whether it's earned rather than merely extracted.</w:t>
      </w:r>
    </w:p>
    <w:p w14:paraId="05D52CF4" w14:textId="77777777" w:rsidR="006F33C7" w:rsidRPr="006F33C7" w:rsidRDefault="006F33C7" w:rsidP="006F33C7">
      <w:r w:rsidRPr="006F33C7">
        <w:t xml:space="preserve">And here is the precise location of the existential risk, now that the concepts are separated: </w:t>
      </w:r>
      <w:r w:rsidRPr="006F33C7">
        <w:rPr>
          <w:b/>
          <w:bCs/>
        </w:rPr>
        <w:t>the model is built to achieve authority but can only measure trust, and can only measure trust through behavior that is indistinguishable from mere compliance.</w:t>
      </w:r>
      <w:r w:rsidRPr="006F33C7">
        <w:t xml:space="preserve"> Authority (deciding the </w:t>
      </w:r>
      <w:r w:rsidRPr="006F33C7">
        <w:rPr>
          <w:i/>
          <w:iCs/>
        </w:rPr>
        <w:t>next</w:t>
      </w:r>
      <w:r w:rsidRPr="006F33C7">
        <w:t xml:space="preserve"> recommendation correctly) is a claim about the future that no amount of past data validates. The Red Team's A1–A4 are all, at root, the same problem: </w:t>
      </w:r>
      <w:r w:rsidRPr="006F33C7">
        <w:rPr>
          <w:i/>
          <w:iCs/>
        </w:rPr>
        <w:t>you cannot validate authority, only observe compliance, and compliance is what both authority and resignation produce.</w:t>
      </w:r>
    </w:p>
    <w:p w14:paraId="5E2A412A" w14:textId="77777777" w:rsidR="006F33C7" w:rsidRPr="006F33C7" w:rsidRDefault="006F33C7" w:rsidP="006F33C7">
      <w:r w:rsidRPr="006F33C7">
        <w:pict w14:anchorId="1B16AC7E">
          <v:rect id="_x0000_i1031" style="width:0;height:1.5pt" o:hralign="center" o:hrstd="t" o:hr="t" fillcolor="#a0a0a0" stroked="f"/>
        </w:pict>
      </w:r>
    </w:p>
    <w:p w14:paraId="1612CEC3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What changes if the goal is "Become the default recommendation"</w:t>
      </w:r>
    </w:p>
    <w:p w14:paraId="6A92D4E5" w14:textId="77777777" w:rsidR="006F33C7" w:rsidRPr="006F33C7" w:rsidRDefault="006F33C7" w:rsidP="006F33C7">
      <w:r w:rsidRPr="006F33C7">
        <w:t xml:space="preserve">Reframing the ambition from </w:t>
      </w:r>
      <w:r w:rsidRPr="006F33C7">
        <w:rPr>
          <w:b/>
          <w:bCs/>
        </w:rPr>
        <w:t>"take over decision making"</w:t>
      </w:r>
      <w:r w:rsidRPr="006F33C7">
        <w:t xml:space="preserve"> (authority) to </w:t>
      </w:r>
      <w:r w:rsidRPr="006F33C7">
        <w:rPr>
          <w:b/>
          <w:bCs/>
        </w:rPr>
        <w:t>"become the athlete's default recommendation"</w:t>
      </w:r>
      <w:r w:rsidRPr="006F33C7">
        <w:t xml:space="preserve"> (a strong, sticky recommendation the athlete usually follows but always owns) moves Hush down the ladder — from the authority rung to the recommendation-with-stickiness rung. The athlete still decides; Hush is just the trusted first suggestion. This is a smaller claim, and the consequences for the assumptions register are dramatic and mostly favorable.</w:t>
      </w:r>
    </w:p>
    <w:p w14:paraId="1DFE4F07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Assumptions that DISAPPEAR entirely</w:t>
      </w:r>
    </w:p>
    <w:p w14:paraId="402A805B" w14:textId="77777777" w:rsidR="006F33C7" w:rsidRPr="006F33C7" w:rsidRDefault="006F33C7" w:rsidP="006F33C7">
      <w:r w:rsidRPr="006F33C7">
        <w:rPr>
          <w:b/>
          <w:bCs/>
        </w:rPr>
        <w:t>A4 — Willingness to delegate.</w:t>
      </w:r>
      <w:r w:rsidRPr="006F33C7">
        <w:t xml:space="preserve"> Gone. "Default recommendation" requires no delegation of </w:t>
      </w:r>
      <w:r w:rsidRPr="006F33C7">
        <w:rPr>
          <w:i/>
          <w:iCs/>
        </w:rPr>
        <w:t>authority</w:t>
      </w:r>
      <w:r w:rsidRPr="006F33C7">
        <w:t xml:space="preserve"> — it requires only that the athlete find Hush's suggestion good enough to usually accept, while retaining ownership. People already accept default </w:t>
      </w:r>
      <w:r w:rsidRPr="006F33C7">
        <w:lastRenderedPageBreak/>
        <w:t xml:space="preserve">recommendations constantly (search results, map routes, streaming queues) without delegating authority. The existential question "will athletes hand over decision-making?" simply doesn't arise. This is the single biggest change: </w:t>
      </w:r>
      <w:r w:rsidRPr="006F33C7">
        <w:rPr>
          <w:b/>
          <w:bCs/>
        </w:rPr>
        <w:t>one of the four existential assumptions evaporates.</w:t>
      </w:r>
    </w:p>
    <w:p w14:paraId="398B0178" w14:textId="77777777" w:rsidR="006F33C7" w:rsidRPr="006F33C7" w:rsidRDefault="006F33C7" w:rsidP="006F33C7">
      <w:r w:rsidRPr="006F33C7">
        <w:rPr>
          <w:b/>
          <w:bCs/>
        </w:rPr>
        <w:t>A3 — Trust measurability through costly deference.</w:t>
      </w:r>
      <w:r w:rsidRPr="006F33C7">
        <w:t xml:space="preserve"> Largely gone. The whole apparatus of distinguishing earned trust from passive compliance existed because </w:t>
      </w:r>
      <w:r w:rsidRPr="006F33C7">
        <w:rPr>
          <w:i/>
          <w:iCs/>
        </w:rPr>
        <w:t>authority</w:t>
      </w:r>
      <w:r w:rsidRPr="006F33C7">
        <w:t xml:space="preserve"> requires earned justification — a decider must deserve it. A </w:t>
      </w:r>
      <w:r w:rsidRPr="006F33C7">
        <w:rPr>
          <w:i/>
          <w:iCs/>
        </w:rPr>
        <w:t>default recommendation</w:t>
      </w:r>
      <w:r w:rsidRPr="006F33C7">
        <w:t xml:space="preserve"> does not need to be obeyed on hard, counterintuitive calls; it needs to be </w:t>
      </w:r>
      <w:r w:rsidRPr="006F33C7">
        <w:rPr>
          <w:i/>
          <w:iCs/>
        </w:rPr>
        <w:t>useful enough to remain the default</w:t>
      </w:r>
      <w:r w:rsidRPr="006F33C7">
        <w:t xml:space="preserve">. The metric becomes "does the athlete keep coming back to Hush's suggestion" — ordinary retention and preference, which are measurable without manufacturing costly-case events. DiscernmentRetained, the unobservable-in-principle factor, becomes irrelevant: you </w:t>
      </w:r>
      <w:r w:rsidRPr="006F33C7">
        <w:rPr>
          <w:i/>
          <w:iCs/>
        </w:rPr>
        <w:t>want</w:t>
      </w:r>
      <w:r w:rsidRPr="006F33C7">
        <w:t xml:space="preserve"> the athlete discerning, because discernment + continued use is exactly what "good default" means.</w:t>
      </w:r>
    </w:p>
    <w:p w14:paraId="24C42D57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Assumptions that become STRONGER (better supported / lower risk)</w:t>
      </w:r>
    </w:p>
    <w:p w14:paraId="150C26CB" w14:textId="77777777" w:rsidR="006F33C7" w:rsidRPr="006F33C7" w:rsidRDefault="006F33C7" w:rsidP="006F33C7">
      <w:r w:rsidRPr="006F33C7">
        <w:rPr>
          <w:b/>
          <w:bCs/>
        </w:rPr>
        <w:t>A2 — Loop convergence.</w:t>
      </w:r>
      <w:r w:rsidRPr="006F33C7">
        <w:t xml:space="preserve"> Strengthened in </w:t>
      </w:r>
      <w:r w:rsidRPr="006F33C7">
        <w:rPr>
          <w:i/>
          <w:iCs/>
        </w:rPr>
        <w:t>consequence</w:t>
      </w:r>
      <w:r w:rsidRPr="006F33C7">
        <w:t xml:space="preserve">, not in truth. The loop still might drift, but the stakes of drift collapse: a drifting </w:t>
      </w:r>
      <w:r w:rsidRPr="006F33C7">
        <w:rPr>
          <w:i/>
          <w:iCs/>
        </w:rPr>
        <w:t>recommendation</w:t>
      </w:r>
      <w:r w:rsidRPr="006F33C7">
        <w:t xml:space="preserve"> the athlete evaluates is self-correcting (they override the bad ones), whereas a drifting </w:t>
      </w:r>
      <w:r w:rsidRPr="006F33C7">
        <w:rPr>
          <w:i/>
          <w:iCs/>
        </w:rPr>
        <w:t>decision</w:t>
      </w:r>
      <w:r w:rsidRPr="006F33C7">
        <w:t xml:space="preserve"> the athlete has stopped scrutinizing compounds silently. The override channel becomes a safety valve that's actually used. Convergence matters less because the human stays in the loop. Risk: Existential → Medium.</w:t>
      </w:r>
    </w:p>
    <w:p w14:paraId="0E38F877" w14:textId="77777777" w:rsidR="006F33C7" w:rsidRPr="006F33C7" w:rsidRDefault="006F33C7" w:rsidP="006F33C7">
      <w:r w:rsidRPr="006F33C7">
        <w:rPr>
          <w:b/>
          <w:bCs/>
        </w:rPr>
        <w:t>A1 — Capability recoverability.</w:t>
      </w:r>
      <w:r w:rsidRPr="006F33C7">
        <w:t xml:space="preserve"> Strengthened in consequence. If capability estimates are wrong, a </w:t>
      </w:r>
      <w:r w:rsidRPr="006F33C7">
        <w:rPr>
          <w:i/>
          <w:iCs/>
        </w:rPr>
        <w:t>recommendation</w:t>
      </w:r>
      <w:r w:rsidRPr="006F33C7">
        <w:t xml:space="preserve"> that's slightly off gets corrected by an attentive athlete; a </w:t>
      </w:r>
      <w:r w:rsidRPr="006F33C7">
        <w:rPr>
          <w:i/>
          <w:iCs/>
        </w:rPr>
        <w:t>decision</w:t>
      </w:r>
      <w:r w:rsidRPr="006F33C7">
        <w:t xml:space="preserve"> that's wrong harms someone who stopped checking. The unobservability of true capability remains, but its blast radius shrinks because the athlete is a continuous error-correction mechanism rather than a passive recipient. Still un-falsifiable in principle, but no longer existential. Risk: Existential → High.</w:t>
      </w:r>
    </w:p>
    <w:p w14:paraId="3AA0A1FB" w14:textId="77777777" w:rsidR="006F33C7" w:rsidRPr="006F33C7" w:rsidRDefault="006F33C7" w:rsidP="006F33C7">
      <w:r w:rsidRPr="006F33C7">
        <w:rPr>
          <w:b/>
          <w:bCs/>
        </w:rPr>
        <w:t>A9 — Override interpretability.</w:t>
      </w:r>
      <w:r w:rsidRPr="006F33C7">
        <w:t xml:space="preserve"> Strengthened, and its meaning inverts. Under "authority," overrides are authority-erosion to be minimized. Under "default recommendation," overrides are </w:t>
      </w:r>
      <w:r w:rsidRPr="006F33C7">
        <w:rPr>
          <w:i/>
          <w:iCs/>
        </w:rPr>
        <w:t>the athlete using the product correctly</w:t>
      </w:r>
      <w:r w:rsidRPr="006F33C7">
        <w:t xml:space="preserve"> — they are expected, healthy, and the primary learning signal with no downside. Off-catalog overrides still create attribution gaps, but the gap is now "we learned less from this one," not "the athlete is rejecting our authority." Lower stakes.</w:t>
      </w:r>
    </w:p>
    <w:p w14:paraId="3F72EF3A" w14:textId="77777777" w:rsidR="006F33C7" w:rsidRPr="006F33C7" w:rsidRDefault="006F33C7" w:rsidP="006F33C7">
      <w:r w:rsidRPr="006F33C7">
        <w:rPr>
          <w:b/>
          <w:bCs/>
        </w:rPr>
        <w:t>A7 — Seed safety.</w:t>
      </w:r>
      <w:r w:rsidRPr="006F33C7">
        <w:t xml:space="preserve"> Marginally strengthened. First-session failure is still bad, but its consequence shifts from "broke the authority transfer permanently" to "gave a bad first suggestion the athlete corrected." A default recommendation survives a wrong first guess; an authority claim often doesn't. Still High (injury risk is real regardless), but the trust-destruction component softens.</w:t>
      </w:r>
    </w:p>
    <w:p w14:paraId="37506421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lastRenderedPageBreak/>
        <w:t>Assumptions that become WEAKER (more exposed / higher relative risk)</w:t>
      </w:r>
    </w:p>
    <w:p w14:paraId="221E1A96" w14:textId="77777777" w:rsidR="006F33C7" w:rsidRPr="006F33C7" w:rsidRDefault="006F33C7" w:rsidP="006F33C7">
      <w:r w:rsidRPr="006F33C7">
        <w:rPr>
          <w:b/>
          <w:bCs/>
        </w:rPr>
        <w:t>A8 — De-biased error as model quality signal.</w:t>
      </w:r>
      <w:r w:rsidRPr="006F33C7">
        <w:t xml:space="preserve"> Becomes </w:t>
      </w:r>
      <w:r w:rsidRPr="006F33C7">
        <w:rPr>
          <w:i/>
          <w:iCs/>
        </w:rPr>
        <w:t>more</w:t>
      </w:r>
      <w:r w:rsidRPr="006F33C7">
        <w:t xml:space="preserve"> central, not less — and that's a weakening of your position, because it's the assumption you can least validate at MVP scale. When Hush was claiming authority, it had a grand thesis (delegation) to validate; if that succeeded, recommendation quality was somewhat assumed. As "just the default recommendation," Hush has </w:t>
      </w:r>
      <w:r w:rsidRPr="006F33C7">
        <w:rPr>
          <w:i/>
          <w:iCs/>
        </w:rPr>
        <w:t>only</w:t>
      </w:r>
      <w:r w:rsidRPr="006F33C7">
        <w:t xml:space="preserve"> recommendation quality to stand on. The product lives or dies on whether the suggestions are actually good — and A8 (can we even measure that honestly?) plus the underpowered shadow baseline (A8/§6.4) become the whole ballgame. The bar rises: a default recommendation must be </w:t>
      </w:r>
      <w:r w:rsidRPr="006F33C7">
        <w:rPr>
          <w:i/>
          <w:iCs/>
        </w:rPr>
        <w:t>demonstrably better than the alternative the athlete would have chosen</w:t>
      </w:r>
      <w:r w:rsidRPr="006F33C7">
        <w:t>, or there's no reason to keep it as default. Risk: High → High, but now load-bearing in a way it wasn't.</w:t>
      </w:r>
    </w:p>
    <w:p w14:paraId="77EEA2BD" w14:textId="77777777" w:rsidR="006F33C7" w:rsidRPr="006F33C7" w:rsidRDefault="006F33C7" w:rsidP="006F33C7">
      <w:r w:rsidRPr="006F33C7">
        <w:rPr>
          <w:b/>
          <w:bCs/>
        </w:rPr>
        <w:t>A14 — Exploration / preference lock-in.</w:t>
      </w:r>
      <w:r w:rsidRPr="006F33C7">
        <w:t xml:space="preserve"> Becomes more important. A "default recommendation" product is judged on continued usefulness over months; preference lock-in that narrows the experience degrades exactly the long-run stickiness the new goal depends on. Under "authority," lock-in was a quality issue; under "default," it's a retention issue, which is the core metric. Relative risk up.</w:t>
      </w:r>
    </w:p>
    <w:p w14:paraId="18E619FC" w14:textId="77777777" w:rsidR="006F33C7" w:rsidRPr="006F33C7" w:rsidRDefault="006F33C7" w:rsidP="006F33C7">
      <w:r w:rsidRPr="006F33C7">
        <w:rPr>
          <w:b/>
          <w:bCs/>
        </w:rPr>
        <w:t>A13 — Volume bands / A10 κ / A11 σ²_ref.</w:t>
      </w:r>
      <w:r w:rsidRPr="006F33C7">
        <w:t xml:space="preserve"> Slightly more exposed, for the same reason as A8: with the grand delegation thesis removed, the unglamorous question "are the actual numbers good?" carries more weight. These were tolerable approximations under a thesis that was mostly about behavior; under a thesis that's entirely about recommendation quality, approximation error is more directly felt.</w:t>
      </w:r>
    </w:p>
    <w:p w14:paraId="4E7F8C9F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Assumptions essentially UNCHANGED</w:t>
      </w:r>
    </w:p>
    <w:p w14:paraId="0E4292D2" w14:textId="77777777" w:rsidR="006F33C7" w:rsidRPr="006F33C7" w:rsidRDefault="006F33C7" w:rsidP="006F33C7">
      <w:r w:rsidRPr="006F33C7">
        <w:rPr>
          <w:b/>
          <w:bCs/>
        </w:rPr>
        <w:t>A5, A6 (effort/fatigue identifiability, τ learning), A12, A16–A18</w:t>
      </w:r>
      <w:r w:rsidRPr="006F33C7">
        <w:t xml:space="preserve"> — these are internal model-quality assumptions. They affect how good the recommendation is, and they're equally relevant whether the recommendation is a "default" or a "decision." Reframing the goal doesn't touch them. (A6's recommendation to ship fixed-τ stands regardless.)</w:t>
      </w:r>
    </w:p>
    <w:p w14:paraId="2B073AB6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The summary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148"/>
        <w:gridCol w:w="4010"/>
      </w:tblGrid>
      <w:tr w:rsidR="006F33C7" w:rsidRPr="006F33C7" w14:paraId="57D096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42957" w14:textId="77777777" w:rsidR="006F33C7" w:rsidRPr="006F33C7" w:rsidRDefault="006F33C7" w:rsidP="006F33C7"/>
        </w:tc>
        <w:tc>
          <w:tcPr>
            <w:tcW w:w="0" w:type="auto"/>
            <w:vAlign w:val="center"/>
            <w:hideMark/>
          </w:tcPr>
          <w:p w14:paraId="5092C48C" w14:textId="77777777" w:rsidR="006F33C7" w:rsidRPr="006F33C7" w:rsidRDefault="006F33C7" w:rsidP="006F33C7">
            <w:pPr>
              <w:rPr>
                <w:b/>
                <w:bCs/>
              </w:rPr>
            </w:pPr>
            <w:r w:rsidRPr="006F33C7">
              <w:rPr>
                <w:b/>
                <w:bCs/>
              </w:rPr>
              <w:t>"Take over decisions" (Authority)</w:t>
            </w:r>
          </w:p>
        </w:tc>
        <w:tc>
          <w:tcPr>
            <w:tcW w:w="0" w:type="auto"/>
            <w:vAlign w:val="center"/>
            <w:hideMark/>
          </w:tcPr>
          <w:p w14:paraId="298B15D0" w14:textId="77777777" w:rsidR="006F33C7" w:rsidRPr="006F33C7" w:rsidRDefault="006F33C7" w:rsidP="006F33C7">
            <w:pPr>
              <w:rPr>
                <w:b/>
                <w:bCs/>
              </w:rPr>
            </w:pPr>
            <w:r w:rsidRPr="006F33C7">
              <w:rPr>
                <w:b/>
                <w:bCs/>
              </w:rPr>
              <w:t>"Become the default recommendation"</w:t>
            </w:r>
          </w:p>
        </w:tc>
      </w:tr>
      <w:tr w:rsidR="006F33C7" w:rsidRPr="006F33C7" w14:paraId="480B1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9EB48" w14:textId="77777777" w:rsidR="006F33C7" w:rsidRPr="006F33C7" w:rsidRDefault="006F33C7" w:rsidP="006F33C7">
            <w:r w:rsidRPr="006F33C7">
              <w:t>Existential assumptions</w:t>
            </w:r>
          </w:p>
        </w:tc>
        <w:tc>
          <w:tcPr>
            <w:tcW w:w="0" w:type="auto"/>
            <w:vAlign w:val="center"/>
            <w:hideMark/>
          </w:tcPr>
          <w:p w14:paraId="15641295" w14:textId="77777777" w:rsidR="006F33C7" w:rsidRPr="006F33C7" w:rsidRDefault="006F33C7" w:rsidP="006F33C7">
            <w:r w:rsidRPr="006F33C7">
              <w:t>4 (A1–A4)</w:t>
            </w:r>
          </w:p>
        </w:tc>
        <w:tc>
          <w:tcPr>
            <w:tcW w:w="0" w:type="auto"/>
            <w:vAlign w:val="center"/>
            <w:hideMark/>
          </w:tcPr>
          <w:p w14:paraId="3B29A77C" w14:textId="77777777" w:rsidR="006F33C7" w:rsidRPr="006F33C7" w:rsidRDefault="006F33C7" w:rsidP="006F33C7">
            <w:r w:rsidRPr="006F33C7">
              <w:rPr>
                <w:b/>
                <w:bCs/>
              </w:rPr>
              <w:t>1</w:t>
            </w:r>
            <w:r w:rsidRPr="006F33C7">
              <w:t xml:space="preserve"> (effectively just A8-as-recommendation-quality, and it's not existential — at worst the product is "not better than nothing," which fails gracefully)</w:t>
            </w:r>
          </w:p>
        </w:tc>
      </w:tr>
      <w:tr w:rsidR="006F33C7" w:rsidRPr="006F33C7" w14:paraId="10C3E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16A5" w14:textId="77777777" w:rsidR="006F33C7" w:rsidRPr="006F33C7" w:rsidRDefault="006F33C7" w:rsidP="006F33C7">
            <w:r w:rsidRPr="006F33C7">
              <w:lastRenderedPageBreak/>
              <w:t>What must be validated</w:t>
            </w:r>
          </w:p>
        </w:tc>
        <w:tc>
          <w:tcPr>
            <w:tcW w:w="0" w:type="auto"/>
            <w:vAlign w:val="center"/>
            <w:hideMark/>
          </w:tcPr>
          <w:p w14:paraId="018AA6D7" w14:textId="77777777" w:rsidR="006F33C7" w:rsidRPr="006F33C7" w:rsidRDefault="006F33C7" w:rsidP="006F33C7">
            <w:r w:rsidRPr="006F33C7">
              <w:t xml:space="preserve">That athletes </w:t>
            </w:r>
            <w:r w:rsidRPr="006F33C7">
              <w:rPr>
                <w:i/>
                <w:iCs/>
              </w:rPr>
              <w:t>delegate</w:t>
            </w:r>
            <w:r w:rsidRPr="006F33C7">
              <w:t xml:space="preserve"> — untestable in MVP</w:t>
            </w:r>
          </w:p>
        </w:tc>
        <w:tc>
          <w:tcPr>
            <w:tcW w:w="0" w:type="auto"/>
            <w:vAlign w:val="center"/>
            <w:hideMark/>
          </w:tcPr>
          <w:p w14:paraId="3F2F32FD" w14:textId="77777777" w:rsidR="006F33C7" w:rsidRPr="006F33C7" w:rsidRDefault="006F33C7" w:rsidP="006F33C7">
            <w:r w:rsidRPr="006F33C7">
              <w:t xml:space="preserve">That recommendations are </w:t>
            </w:r>
            <w:r w:rsidRPr="006F33C7">
              <w:rPr>
                <w:i/>
                <w:iCs/>
              </w:rPr>
              <w:t>good and sticky</w:t>
            </w:r>
            <w:r w:rsidRPr="006F33C7">
              <w:t xml:space="preserve"> — testable via retention + shadow baseline</w:t>
            </w:r>
          </w:p>
        </w:tc>
      </w:tr>
      <w:tr w:rsidR="006F33C7" w:rsidRPr="006F33C7" w14:paraId="1818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268F3" w14:textId="77777777" w:rsidR="006F33C7" w:rsidRPr="006F33C7" w:rsidRDefault="006F33C7" w:rsidP="006F33C7">
            <w:r w:rsidRPr="006F33C7">
              <w:t>Role of override</w:t>
            </w:r>
          </w:p>
        </w:tc>
        <w:tc>
          <w:tcPr>
            <w:tcW w:w="0" w:type="auto"/>
            <w:vAlign w:val="center"/>
            <w:hideMark/>
          </w:tcPr>
          <w:p w14:paraId="4860FDE1" w14:textId="77777777" w:rsidR="006F33C7" w:rsidRPr="006F33C7" w:rsidRDefault="006F33C7" w:rsidP="006F33C7">
            <w:r w:rsidRPr="006F33C7">
              <w:t>Authority erosion (bad)</w:t>
            </w:r>
          </w:p>
        </w:tc>
        <w:tc>
          <w:tcPr>
            <w:tcW w:w="0" w:type="auto"/>
            <w:vAlign w:val="center"/>
            <w:hideMark/>
          </w:tcPr>
          <w:p w14:paraId="4BF88524" w14:textId="77777777" w:rsidR="006F33C7" w:rsidRPr="006F33C7" w:rsidRDefault="006F33C7" w:rsidP="006F33C7">
            <w:r w:rsidRPr="006F33C7">
              <w:t>Correct use (good)</w:t>
            </w:r>
          </w:p>
        </w:tc>
      </w:tr>
      <w:tr w:rsidR="006F33C7" w:rsidRPr="006F33C7" w14:paraId="7154F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061AA" w14:textId="77777777" w:rsidR="006F33C7" w:rsidRPr="006F33C7" w:rsidRDefault="006F33C7" w:rsidP="006F33C7">
            <w:r w:rsidRPr="006F33C7">
              <w:t>Human in loop</w:t>
            </w:r>
          </w:p>
        </w:tc>
        <w:tc>
          <w:tcPr>
            <w:tcW w:w="0" w:type="auto"/>
            <w:vAlign w:val="center"/>
            <w:hideMark/>
          </w:tcPr>
          <w:p w14:paraId="3ACF6D15" w14:textId="77777777" w:rsidR="006F33C7" w:rsidRPr="006F33C7" w:rsidRDefault="006F33C7" w:rsidP="006F33C7">
            <w:r w:rsidRPr="006F33C7">
              <w:t>Designed out ("athlete trains, Hush decides")</w:t>
            </w:r>
          </w:p>
        </w:tc>
        <w:tc>
          <w:tcPr>
            <w:tcW w:w="0" w:type="auto"/>
            <w:vAlign w:val="center"/>
            <w:hideMark/>
          </w:tcPr>
          <w:p w14:paraId="42988C8E" w14:textId="77777777" w:rsidR="006F33C7" w:rsidRPr="006F33C7" w:rsidRDefault="006F33C7" w:rsidP="006F33C7">
            <w:r w:rsidRPr="006F33C7">
              <w:t>Designed in (athlete always owns the call)</w:t>
            </w:r>
          </w:p>
        </w:tc>
      </w:tr>
      <w:tr w:rsidR="006F33C7" w:rsidRPr="006F33C7" w14:paraId="1332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167A" w14:textId="77777777" w:rsidR="006F33C7" w:rsidRPr="006F33C7" w:rsidRDefault="006F33C7" w:rsidP="006F33C7">
            <w:r w:rsidRPr="006F33C7"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18C825DB" w14:textId="77777777" w:rsidR="006F33C7" w:rsidRPr="006F33C7" w:rsidRDefault="006F33C7" w:rsidP="006F33C7">
            <w:r w:rsidRPr="006F33C7">
              <w:t>Silent — wrong decisions on a passive athlete compound</w:t>
            </w:r>
          </w:p>
        </w:tc>
        <w:tc>
          <w:tcPr>
            <w:tcW w:w="0" w:type="auto"/>
            <w:vAlign w:val="center"/>
            <w:hideMark/>
          </w:tcPr>
          <w:p w14:paraId="51610CBD" w14:textId="77777777" w:rsidR="006F33C7" w:rsidRPr="006F33C7" w:rsidRDefault="006F33C7" w:rsidP="006F33C7">
            <w:r w:rsidRPr="006F33C7">
              <w:t>Self-correcting — wrong recommendations get overridden</w:t>
            </w:r>
          </w:p>
        </w:tc>
      </w:tr>
      <w:tr w:rsidR="006F33C7" w:rsidRPr="006F33C7" w14:paraId="1CF58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8B3D0" w14:textId="77777777" w:rsidR="006F33C7" w:rsidRPr="006F33C7" w:rsidRDefault="006F33C7" w:rsidP="006F33C7">
            <w:r w:rsidRPr="006F33C7">
              <w:t>The unmeasurable thing (DiscernmentRetained)</w:t>
            </w:r>
          </w:p>
        </w:tc>
        <w:tc>
          <w:tcPr>
            <w:tcW w:w="0" w:type="auto"/>
            <w:vAlign w:val="center"/>
            <w:hideMark/>
          </w:tcPr>
          <w:p w14:paraId="4A06FF37" w14:textId="77777777" w:rsidR="006F33C7" w:rsidRPr="006F33C7" w:rsidRDefault="006F33C7" w:rsidP="006F33C7">
            <w:r w:rsidRPr="006F33C7">
              <w:t>Required, unobservable</w:t>
            </w:r>
          </w:p>
        </w:tc>
        <w:tc>
          <w:tcPr>
            <w:tcW w:w="0" w:type="auto"/>
            <w:vAlign w:val="center"/>
            <w:hideMark/>
          </w:tcPr>
          <w:p w14:paraId="0979B3DB" w14:textId="77777777" w:rsidR="006F33C7" w:rsidRPr="006F33C7" w:rsidRDefault="006F33C7" w:rsidP="006F33C7">
            <w:r w:rsidRPr="006F33C7">
              <w:t>Irrelevant</w:t>
            </w:r>
          </w:p>
        </w:tc>
      </w:tr>
    </w:tbl>
    <w:p w14:paraId="126ECDEE" w14:textId="77777777" w:rsidR="006F33C7" w:rsidRPr="006F33C7" w:rsidRDefault="006F33C7" w:rsidP="006F33C7">
      <w:r w:rsidRPr="006F33C7">
        <w:t xml:space="preserve">The reframing doesn't make Hush a smaller product — it makes it a </w:t>
      </w:r>
      <w:r w:rsidRPr="006F33C7">
        <w:rPr>
          <w:b/>
          <w:bCs/>
        </w:rPr>
        <w:t>validatable</w:t>
      </w:r>
      <w:r w:rsidRPr="006F33C7">
        <w:t xml:space="preserve"> one. The "authority" framing put the entire company behind four assumptions the MVP structurally cannot test (Red Team's central finding: risk and testability are inversely correlated). The "default recommendation" framing collapses three of those four existential assumptions and converts the fourth (A1) from "unfalsifiable in principle" to "lower-stakes because the human corrects errors." What remains is an honest, testable claim: </w:t>
      </w:r>
      <w:r w:rsidRPr="006F33C7">
        <w:rPr>
          <w:i/>
          <w:iCs/>
        </w:rPr>
        <w:t>are the recommendations good enough that athletes keep using them by default?</w:t>
      </w:r>
      <w:r w:rsidRPr="006F33C7">
        <w:t xml:space="preserve"> — which retention and the shadow baseline can actually answer at N=10–100.</w:t>
      </w:r>
    </w:p>
    <w:p w14:paraId="3FDECED8" w14:textId="77777777" w:rsidR="006F33C7" w:rsidRPr="006F33C7" w:rsidRDefault="006F33C7" w:rsidP="006F33C7">
      <w:pPr>
        <w:rPr>
          <w:b/>
          <w:bCs/>
        </w:rPr>
      </w:pPr>
      <w:r w:rsidRPr="006F33C7">
        <w:rPr>
          <w:b/>
          <w:bCs/>
        </w:rPr>
        <w:t>The strategic observation</w:t>
      </w:r>
    </w:p>
    <w:p w14:paraId="61B214D3" w14:textId="77777777" w:rsidR="006F33C7" w:rsidRPr="006F33C7" w:rsidRDefault="006F33C7" w:rsidP="006F33C7">
      <w:r w:rsidRPr="006F33C7">
        <w:t xml:space="preserve">There is a real tension here worth naming, not hiding. The "authority" thesis is the more </w:t>
      </w:r>
      <w:r w:rsidRPr="006F33C7">
        <w:rPr>
          <w:i/>
          <w:iCs/>
        </w:rPr>
        <w:t>valuable</w:t>
      </w:r>
      <w:r w:rsidRPr="006F33C7">
        <w:t xml:space="preserve"> one if it's true — owning the decision category is a deeper moat than being a good suggestion. The "default recommendation" thesis is the more </w:t>
      </w:r>
      <w:r w:rsidRPr="006F33C7">
        <w:rPr>
          <w:i/>
          <w:iCs/>
        </w:rPr>
        <w:t>validatable</w:t>
      </w:r>
      <w:r w:rsidRPr="006F33C7">
        <w:t xml:space="preserve"> one and fails gracefully. These are not the same bet.</w:t>
      </w:r>
    </w:p>
    <w:p w14:paraId="07D5D320" w14:textId="77777777" w:rsidR="006F33C7" w:rsidRPr="006F33C7" w:rsidRDefault="006F33C7" w:rsidP="006F33C7">
      <w:r w:rsidRPr="006F33C7">
        <w:t xml:space="preserve">But notice what the spec stack actually built: a system whose every safety mechanism (conservative defaults, KEEP_LOAD bias, override-as-welcome-evidence, the human always able to reassert) is </w:t>
      </w:r>
      <w:r w:rsidRPr="006F33C7">
        <w:rPr>
          <w:i/>
          <w:iCs/>
        </w:rPr>
        <w:t>already</w:t>
      </w:r>
      <w:r w:rsidRPr="006F33C7">
        <w:t xml:space="preserve"> the architecture of a default-recommendation product, not an authority product. An authority product would minimize overrides as erosion; Hush treats them as data. An authority product would push hard calls to prove </w:t>
      </w:r>
      <w:r w:rsidRPr="006F33C7">
        <w:lastRenderedPageBreak/>
        <w:t xml:space="preserve">its standing; Hush avoids them for safety. </w:t>
      </w:r>
      <w:r w:rsidRPr="006F33C7">
        <w:rPr>
          <w:b/>
          <w:bCs/>
        </w:rPr>
        <w:t>The model you froze is, in its bones, a default-recommendation engine wearing an authority thesis.</w:t>
      </w:r>
      <w:r w:rsidRPr="006F33C7">
        <w:t xml:space="preserve"> The Red Team Review's deepest contradiction (A3/§1.4: the system is built to avoid the costly events its authority metric requires) dissolves the moment you accept that the system was never really built for authority — it was built to be the trusted default, and the authority language was aspiration laid over a more modest, more honest machine.</w:t>
      </w:r>
    </w:p>
    <w:p w14:paraId="31111864" w14:textId="77777777" w:rsidR="006F33C7" w:rsidRPr="006F33C7" w:rsidRDefault="006F33C7" w:rsidP="006F33C7">
      <w:r w:rsidRPr="006F33C7">
        <w:t xml:space="preserve">My recommendation, as Chief Scientist: </w:t>
      </w:r>
      <w:r w:rsidRPr="006F33C7">
        <w:rPr>
          <w:b/>
          <w:bCs/>
        </w:rPr>
        <w:t xml:space="preserve">adopt "become the default recommendation" as the validated MVP thesis, and treat "take over decision-making" as the long-horizon hypothesis you earn the right to test </w:t>
      </w:r>
      <w:r w:rsidRPr="006F33C7">
        <w:rPr>
          <w:b/>
          <w:bCs/>
          <w:i/>
          <w:iCs/>
        </w:rPr>
        <w:t>only after</w:t>
      </w:r>
      <w:r w:rsidRPr="006F33C7">
        <w:rPr>
          <w:b/>
          <w:bCs/>
        </w:rPr>
        <w:t xml:space="preserve"> the default-recommendation version has proven the recommendations are genuinely good.</w:t>
      </w:r>
      <w:r w:rsidRPr="006F33C7">
        <w:t xml:space="preserve"> You cannot validate authority on an athlete who doesn't yet have reason to grant it. Earn the default first. Authority, if it comes, is what a years-long track record of being the right default eventually becomes — which is exactly what Founder Principle 8 ("the first month is for learning, the following years for optimizing") was always implying, even if the North Star metric forgot it.</w:t>
      </w:r>
    </w:p>
    <w:p w14:paraId="59576892" w14:textId="77777777" w:rsidR="006F33C7" w:rsidRDefault="006F33C7"/>
    <w:p/>
    <w:p>
      <w:r>
        <w:rPr>
          <w:b/>
        </w:rPr>
        <w:t>════════ RESTATEMENT ADDENDUM — DX-14 (2026-06-12) ════════</w:t>
      </w:r>
    </w:p>
    <w:p>
      <w:r>
        <w:rPr>
          <w:b/>
        </w:rPr>
        <w:t>Hush Thesis v2 — the validated MVP goal is understanding + stagnation + better programs.</w:t>
      </w:r>
    </w:p>
    <w:p>
      <w:r>
        <w:t>Thesis v2 already targets the lower, validatable rung ('a good, sticky default') and defers AUTHORITY to a later phase. This addendum records how the v1 build realizes that choice.</w:t>
      </w:r>
    </w:p>
    <w:p>
      <w:r>
        <w:t>The MVP goal, as built, is: understand training progress, DETECT stagnation, and help build better future programs (Product Specification §1) — NOT to take over the working-load decision. Hush recommends; the athlete decides. The recommended load is advisory; the athlete owns load.</w:t>
      </w:r>
    </w:p>
    <w:p>
      <w:r>
        <w:t>The five-rung ladder (Recommendation → Decision → Trust → Authority → Override) is unchanged. v1 validates the lower rungs only: a trustworthy, honest default that learns from overrides. Authority remains a Phase-3 claim, untestable at MVP N.</w:t>
      </w:r>
    </w:p>
    <w:p>
      <w:r>
        <w:t>As-built sources: HUSH_V1_PRODUCT_SPECIFICATION.md; HUSH_V1_EXECUTION_CONTEXT.md §2; reviews/completion/M1 + DX-09 completion reports.</w:t>
      </w:r>
    </w:p>
    <w:sectPr w:rsidR="006F33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3C7"/>
    <w:rsid w:val="006F33C7"/>
    <w:rsid w:val="00F62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CC64"/>
  <w15:chartTrackingRefBased/>
  <w15:docId w15:val="{853D85B0-687D-466D-8B08-AC6D62E5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2033</Words>
  <Characters>11590</Characters>
  <Application>Microsoft Office Word</Application>
  <DocSecurity>0</DocSecurity>
  <Lines>96</Lines>
  <Paragraphs>27</Paragraphs>
  <ScaleCrop>false</ScaleCrop>
  <Company/>
  <LinksUpToDate>false</LinksUpToDate>
  <CharactersWithSpaces>13596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Ofek Peretz</dc:creator>
  <cp:keywords/>
  <dc:description/>
  <cp:lastModifiedBy>Ofek Peretz</cp:lastModifiedBy>
  <cp:revision>1</cp:revision>
  <dcterms:created xsi:type="dcterms:W3CDTF">2026-06-09T17:41:00Z</dcterms:created>
  <dcterms:modified xsi:type="dcterms:W3CDTF">2026-06-09T17:42:00Z</dcterms:modified>
</cp:coreProperties>
</file>