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F16F0" w14:textId="16D66E30" w:rsidR="00F965A1" w:rsidRDefault="00F965A1" w:rsidP="00EA18FB">
      <w:pPr>
        <w:bidi/>
      </w:pPr>
      <w:r>
        <w:rPr>
          <w:rFonts w:cs="Arial" w:hint="cs"/>
          <w:rtl/>
        </w:rPr>
        <w:t>ה</w:t>
      </w:r>
      <w:r w:rsidR="00EA18FB">
        <w:rPr>
          <w:rFonts w:cs="Arial" w:hint="cs"/>
          <w:rtl/>
        </w:rPr>
        <w:t>שבוע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התקדמנו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כיוונים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במקביל</w:t>
      </w:r>
      <w:r>
        <w:t xml:space="preserve">:  </w:t>
      </w:r>
    </w:p>
    <w:p w14:paraId="29FC5A4B" w14:textId="4CADB014" w:rsidR="00EA18FB" w:rsidRDefault="00F965A1" w:rsidP="00EA18FB">
      <w:pPr>
        <w:bidi/>
        <w:rPr>
          <w:rtl/>
        </w:rPr>
      </w:pPr>
      <w:r>
        <w:t xml:space="preserve">- </w:t>
      </w:r>
      <w:r w:rsidR="00EA18FB">
        <w:rPr>
          <w:rFonts w:hint="cs"/>
          <w:rtl/>
        </w:rPr>
        <w:t xml:space="preserve"> יצרנו עיצוב מושקע של תצוגת הסנסורים משני התחנות על גבי מסך ה </w:t>
      </w:r>
      <w:r w:rsidR="00EA18FB">
        <w:t>LCD</w:t>
      </w:r>
      <w:r w:rsidR="00EA18FB">
        <w:rPr>
          <w:rFonts w:hint="cs"/>
          <w:rtl/>
        </w:rPr>
        <w:t>.</w:t>
      </w:r>
    </w:p>
    <w:p w14:paraId="74B037F6" w14:textId="77777777" w:rsidR="00EA18FB" w:rsidRDefault="00EA18FB" w:rsidP="00EA18FB">
      <w:pPr>
        <w:bidi/>
        <w:rPr>
          <w:rtl/>
        </w:rPr>
      </w:pPr>
      <w:r>
        <w:rPr>
          <w:rFonts w:hint="cs"/>
          <w:rtl/>
        </w:rPr>
        <w:t>- כתבנו את הקוד הסופי של התחנה החיצונית אשר כולל קריאה נכונה של כל הסנסורים בתחנה ושליחתם לתחנה הפנימית.</w:t>
      </w:r>
    </w:p>
    <w:p w14:paraId="2A7FB541" w14:textId="7664A8DE" w:rsidR="00EA18FB" w:rsidRDefault="00EA18FB" w:rsidP="00EA18FB">
      <w:pPr>
        <w:bidi/>
        <w:rPr>
          <w:rtl/>
        </w:rPr>
      </w:pPr>
      <w:r>
        <w:rPr>
          <w:rFonts w:hint="cs"/>
          <w:rtl/>
        </w:rPr>
        <w:t>- התקדמנו ברמת האפליקציה וכרגע הבסיס של האפליקציה כולל את כל דפי האפליקציה.</w:t>
      </w:r>
    </w:p>
    <w:p w14:paraId="0B8AAD9C" w14:textId="77777777" w:rsidR="00EA18FB" w:rsidRDefault="00EA18FB" w:rsidP="00EA18FB">
      <w:pPr>
        <w:bidi/>
        <w:rPr>
          <w:rtl/>
        </w:rPr>
      </w:pPr>
      <w:r>
        <w:rPr>
          <w:rFonts w:hint="cs"/>
          <w:rtl/>
        </w:rPr>
        <w:t xml:space="preserve">- הצלחנו להעביר נתונים בין הבקר של התחנה החיצונית לבקר של התחנה הפנימית על גבי </w:t>
      </w:r>
      <w:r>
        <w:t>ESP NOW</w:t>
      </w:r>
      <w:r>
        <w:rPr>
          <w:rFonts w:hint="cs"/>
          <w:rtl/>
        </w:rPr>
        <w:t>.</w:t>
      </w:r>
    </w:p>
    <w:p w14:paraId="26004C35" w14:textId="4CFFEB71" w:rsidR="00EA18FB" w:rsidRDefault="00EA18FB" w:rsidP="00EA18FB">
      <w:pPr>
        <w:bidi/>
        <w:rPr>
          <w:rtl/>
        </w:rPr>
      </w:pPr>
      <w:r>
        <w:rPr>
          <w:rFonts w:hint="cs"/>
          <w:rtl/>
        </w:rPr>
        <w:t xml:space="preserve">- הצלחנו לחבר את הבקר ל </w:t>
      </w:r>
      <w:r>
        <w:t>WIFI</w:t>
      </w:r>
      <w:r>
        <w:rPr>
          <w:rFonts w:hint="cs"/>
          <w:rtl/>
        </w:rPr>
        <w:t xml:space="preserve"> ושל</w:t>
      </w:r>
      <w:r w:rsidR="005421EF">
        <w:rPr>
          <w:rFonts w:hint="cs"/>
          <w:rtl/>
        </w:rPr>
        <w:t>יח</w:t>
      </w:r>
      <w:r>
        <w:rPr>
          <w:rFonts w:hint="cs"/>
          <w:rtl/>
        </w:rPr>
        <w:t xml:space="preserve">ת </w:t>
      </w:r>
      <w:r w:rsidR="005421EF">
        <w:rPr>
          <w:rFonts w:hint="cs"/>
          <w:rtl/>
        </w:rPr>
        <w:t>ה</w:t>
      </w:r>
      <w:r>
        <w:rPr>
          <w:rFonts w:hint="cs"/>
          <w:rtl/>
        </w:rPr>
        <w:t xml:space="preserve">נתונים ממנו ל </w:t>
      </w:r>
      <w:r>
        <w:t>WEB</w:t>
      </w:r>
      <w:r>
        <w:rPr>
          <w:rFonts w:hint="cs"/>
          <w:rtl/>
        </w:rPr>
        <w:t xml:space="preserve"> פלוס הצגה של הנתונים מהסנסורים על גבי גרפים.</w:t>
      </w:r>
    </w:p>
    <w:p w14:paraId="3404EAAC" w14:textId="1A4316C7" w:rsidR="00183E48" w:rsidRDefault="00183E48" w:rsidP="00183E48">
      <w:pPr>
        <w:bidi/>
        <w:rPr>
          <w:rtl/>
        </w:rPr>
      </w:pPr>
      <w:r>
        <w:rPr>
          <w:rFonts w:hint="cs"/>
          <w:rtl/>
        </w:rPr>
        <w:t xml:space="preserve">- </w:t>
      </w:r>
      <w:r w:rsidRPr="00183E48">
        <w:rPr>
          <w:rFonts w:cs="Arial" w:hint="cs"/>
          <w:rtl/>
        </w:rPr>
        <w:t>עדכנו</w:t>
      </w:r>
      <w:r w:rsidRPr="00183E48">
        <w:rPr>
          <w:rFonts w:cs="Arial"/>
          <w:rtl/>
        </w:rPr>
        <w:t xml:space="preserve"> </w:t>
      </w:r>
      <w:r w:rsidRPr="00183E48">
        <w:rPr>
          <w:rFonts w:cs="Arial" w:hint="cs"/>
          <w:rtl/>
        </w:rPr>
        <w:t>את</w:t>
      </w:r>
      <w:r w:rsidRPr="00183E48">
        <w:rPr>
          <w:rFonts w:cs="Arial"/>
          <w:rtl/>
        </w:rPr>
        <w:t xml:space="preserve"> </w:t>
      </w:r>
      <w:r w:rsidRPr="00183E48">
        <w:rPr>
          <w:rFonts w:cs="Arial" w:hint="cs"/>
          <w:rtl/>
        </w:rPr>
        <w:t>מאגר</w:t>
      </w:r>
      <w:r w:rsidRPr="00183E48">
        <w:rPr>
          <w:rFonts w:cs="Arial"/>
          <w:rtl/>
        </w:rPr>
        <w:t xml:space="preserve"> </w:t>
      </w:r>
      <w:r w:rsidRPr="00183E48">
        <w:rPr>
          <w:rFonts w:cs="Arial" w:hint="cs"/>
          <w:rtl/>
        </w:rPr>
        <w:t>ה</w:t>
      </w:r>
      <w:r w:rsidRPr="00183E48">
        <w:rPr>
          <w:rFonts w:cs="Arial"/>
          <w:rtl/>
        </w:rPr>
        <w:t>-</w:t>
      </w:r>
      <w:r w:rsidRPr="00183E48">
        <w:t>Git</w:t>
      </w:r>
      <w:r w:rsidRPr="00183E48">
        <w:rPr>
          <w:rFonts w:cs="Arial"/>
          <w:rtl/>
        </w:rPr>
        <w:t xml:space="preserve"> </w:t>
      </w:r>
      <w:r w:rsidRPr="00183E48">
        <w:rPr>
          <w:rFonts w:cs="Arial" w:hint="cs"/>
          <w:rtl/>
        </w:rPr>
        <w:t>עם</w:t>
      </w:r>
      <w:r w:rsidRPr="00183E48">
        <w:rPr>
          <w:rFonts w:cs="Arial"/>
          <w:rtl/>
        </w:rPr>
        <w:t xml:space="preserve"> </w:t>
      </w:r>
      <w:r w:rsidRPr="00183E48">
        <w:rPr>
          <w:rFonts w:cs="Arial" w:hint="cs"/>
          <w:rtl/>
        </w:rPr>
        <w:t>תיעוד</w:t>
      </w:r>
      <w:r w:rsidRPr="00183E48">
        <w:rPr>
          <w:rFonts w:cs="Arial"/>
          <w:rtl/>
        </w:rPr>
        <w:t xml:space="preserve"> </w:t>
      </w:r>
      <w:r w:rsidRPr="00183E48">
        <w:rPr>
          <w:rFonts w:cs="Arial" w:hint="cs"/>
          <w:rtl/>
        </w:rPr>
        <w:t>מסודר</w:t>
      </w:r>
      <w:r w:rsidRPr="00183E48">
        <w:rPr>
          <w:rFonts w:cs="Arial"/>
          <w:rtl/>
        </w:rPr>
        <w:t xml:space="preserve"> </w:t>
      </w:r>
      <w:r w:rsidRPr="00183E48">
        <w:rPr>
          <w:rFonts w:cs="Arial" w:hint="cs"/>
          <w:rtl/>
        </w:rPr>
        <w:t>של</w:t>
      </w:r>
      <w:r w:rsidRPr="00183E48">
        <w:rPr>
          <w:rFonts w:cs="Arial"/>
          <w:rtl/>
        </w:rPr>
        <w:t xml:space="preserve"> </w:t>
      </w:r>
      <w:r w:rsidRPr="00183E48">
        <w:rPr>
          <w:rFonts w:cs="Arial" w:hint="cs"/>
          <w:rtl/>
        </w:rPr>
        <w:t>חיווטי</w:t>
      </w:r>
      <w:r w:rsidRPr="00183E48">
        <w:rPr>
          <w:rFonts w:cs="Arial"/>
          <w:rtl/>
        </w:rPr>
        <w:t xml:space="preserve"> </w:t>
      </w:r>
      <w:r w:rsidRPr="00183E48">
        <w:rPr>
          <w:rFonts w:cs="Arial" w:hint="cs"/>
          <w:rtl/>
        </w:rPr>
        <w:t>החיישנים</w:t>
      </w:r>
      <w:r w:rsidRPr="00183E48">
        <w:rPr>
          <w:rFonts w:cs="Arial"/>
          <w:rtl/>
        </w:rPr>
        <w:t xml:space="preserve"> </w:t>
      </w:r>
      <w:r w:rsidRPr="00183E48">
        <w:rPr>
          <w:rFonts w:cs="Arial" w:hint="cs"/>
          <w:rtl/>
        </w:rPr>
        <w:t>שנבדקו</w:t>
      </w:r>
      <w:r w:rsidRPr="00183E48">
        <w:rPr>
          <w:rFonts w:cs="Arial" w:hint="eastAsia"/>
          <w:rtl/>
        </w:rPr>
        <w:t> </w:t>
      </w:r>
      <w:r w:rsidRPr="00183E48">
        <w:rPr>
          <w:rFonts w:cs="Arial" w:hint="cs"/>
          <w:rtl/>
        </w:rPr>
        <w:t>בשבוע</w:t>
      </w:r>
      <w:r w:rsidRPr="00183E48">
        <w:rPr>
          <w:rFonts w:cs="Arial" w:hint="eastAsia"/>
          <w:rtl/>
        </w:rPr>
        <w:t> </w:t>
      </w:r>
      <w:r w:rsidRPr="00183E48">
        <w:rPr>
          <w:rFonts w:cs="Arial" w:hint="cs"/>
          <w:rtl/>
        </w:rPr>
        <w:t>שעבר</w:t>
      </w:r>
      <w:r w:rsidRPr="00183E48">
        <w:rPr>
          <w:rFonts w:cs="Arial"/>
          <w:rtl/>
        </w:rPr>
        <w:t>.</w:t>
      </w:r>
    </w:p>
    <w:p w14:paraId="320C59C2" w14:textId="753C511A" w:rsidR="00EA18FB" w:rsidRDefault="00EA18FB" w:rsidP="00EA18FB">
      <w:pPr>
        <w:bidi/>
        <w:rPr>
          <w:rtl/>
        </w:rPr>
      </w:pPr>
      <w:r>
        <w:rPr>
          <w:rFonts w:hint="cs"/>
          <w:rtl/>
        </w:rPr>
        <w:t xml:space="preserve"> </w:t>
      </w:r>
    </w:p>
    <w:p w14:paraId="366E3DAE" w14:textId="72A76B78" w:rsidR="00D731B5" w:rsidRDefault="00D731B5" w:rsidP="00F965A1">
      <w:pPr>
        <w:bidi/>
      </w:pPr>
    </w:p>
    <w:sectPr w:rsidR="00D73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DBE"/>
    <w:rsid w:val="00183E48"/>
    <w:rsid w:val="00191F87"/>
    <w:rsid w:val="00315648"/>
    <w:rsid w:val="00405DBE"/>
    <w:rsid w:val="005421EF"/>
    <w:rsid w:val="006D1396"/>
    <w:rsid w:val="007D574D"/>
    <w:rsid w:val="009F0F1D"/>
    <w:rsid w:val="00A12E86"/>
    <w:rsid w:val="00CA77B4"/>
    <w:rsid w:val="00D731B5"/>
    <w:rsid w:val="00EA18FB"/>
    <w:rsid w:val="00F70C9E"/>
    <w:rsid w:val="00F965A1"/>
    <w:rsid w:val="00FE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3791"/>
  <w15:chartTrackingRefBased/>
  <w15:docId w15:val="{7847FDC7-1847-4444-8A88-890EC8D6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D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D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D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D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D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D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D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D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D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D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D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D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D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D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D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D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Ofek Buganim</dc:creator>
  <cp:keywords/>
  <dc:description/>
  <cp:lastModifiedBy>Ofek Buganim</cp:lastModifiedBy>
  <cp:revision>3</cp:revision>
  <dcterms:created xsi:type="dcterms:W3CDTF">2025-05-10T16:10:00Z</dcterms:created>
  <dcterms:modified xsi:type="dcterms:W3CDTF">2025-05-10T18:27:00Z</dcterms:modified>
</cp:coreProperties>
</file>