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roofErr w:type="gramStart"/>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w:t>
      </w:r>
      <w:proofErr w:type="gramEnd"/>
      <w:r>
        <w:rPr>
          <w:rFonts w:asciiTheme="majorHAnsi" w:eastAsia="Assistant" w:hAnsiTheme="majorHAnsi" w:cstheme="minorBidi" w:hint="cs"/>
          <w:color w:val="0070C0"/>
          <w:sz w:val="26"/>
          <w:szCs w:val="26"/>
          <w:rtl/>
        </w:rPr>
        <w:t xml:space="preserve">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0C21E0E7" w:rsidR="00A567C1" w:rsidRPr="00A567C1" w:rsidRDefault="00A567C1" w:rsidP="00A567C1">
      <w:pPr>
        <w:spacing w:after="464" w:line="291" w:lineRule="auto"/>
        <w:ind w:right="166"/>
        <w:jc w:val="left"/>
        <w:rPr>
          <w:color w:val="0070C0"/>
        </w:rPr>
      </w:pPr>
      <m:oMathPara>
        <m:oMath>
          <m:r>
            <w:rPr>
              <w:rFonts w:ascii="Cambria Math" w:hAnsi="Cambria Math"/>
              <w:color w:val="0070C0"/>
            </w:rPr>
            <m:t>h(s,r)=0.5⋅ScoreDiff(s,r)+3⋅PackageUtility(s,r)-4⋅EnergyRisk(s,r)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DE387A"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02C1F756"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EnergyRisk(s,r)=BatteryShortage(s,r)+0.5⋅ChargePenalty(s,r)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proofErr w:type="spellStart"/>
      <w:r w:rsidRPr="00545B9A">
        <w:rPr>
          <w:color w:val="0070C0"/>
          <w:sz w:val="26"/>
          <w:szCs w:val="26"/>
        </w:rPr>
        <w:t>ImprovedGreedy</w:t>
      </w:r>
      <w:proofErr w:type="spellEnd"/>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7B46C4A4" w:rsidR="00246D9B" w:rsidRPr="00C711E8" w:rsidRDefault="00246D9B" w:rsidP="00246D9B">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אם קיים מהלך שמוביל לניצחון בצעד אחד והמצב הזה נבדק, הסוכן חייב לבחור בו</w:t>
      </w:r>
      <w:r w:rsidR="00D472B9" w:rsidRPr="00C711E8">
        <w:rPr>
          <w:rFonts w:hint="cs"/>
          <w:color w:val="0070C0"/>
          <w:sz w:val="24"/>
          <w:rtl/>
        </w:rPr>
        <w:t>,</w:t>
      </w:r>
      <w:r w:rsidRPr="00C711E8">
        <w:rPr>
          <w:color w:val="0070C0"/>
          <w:sz w:val="24"/>
          <w:rtl/>
        </w:rPr>
        <w:t xml:space="preserve"> אחרת יש באג. אבל ב</w:t>
      </w:r>
      <w:r w:rsidR="00D472B9" w:rsidRPr="00C711E8">
        <w:rPr>
          <w:rFonts w:hint="cs"/>
          <w:color w:val="0070C0"/>
          <w:sz w:val="24"/>
          <w:rtl/>
        </w:rPr>
        <w:t>-</w:t>
      </w:r>
      <w:r w:rsidRPr="00C711E8">
        <w:rPr>
          <w:color w:val="0070C0"/>
          <w:sz w:val="24"/>
        </w:rPr>
        <w:t>RB-Minimax</w:t>
      </w:r>
      <w:r w:rsidRPr="00C711E8">
        <w:rPr>
          <w:color w:val="0070C0"/>
          <w:sz w:val="24"/>
          <w:rtl/>
        </w:rPr>
        <w:t xml:space="preserve"> לא בהכרח מדובר בבאג באלגוריתם: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לכן צריך לוודא שמצבי ניצחון מקבלים ערך גבוה יותר מכל ערך היוריסטי של מצב לא</w:t>
      </w:r>
      <w:r w:rsidR="00D472B9" w:rsidRPr="00C711E8">
        <w:rPr>
          <w:rFonts w:hint="cs"/>
          <w:color w:val="0070C0"/>
          <w:sz w:val="24"/>
          <w:rtl/>
        </w:rPr>
        <w:t xml:space="preserve"> </w:t>
      </w:r>
      <w:r w:rsidRPr="00C711E8">
        <w:rPr>
          <w:color w:val="0070C0"/>
          <w:sz w:val="24"/>
          <w:rtl/>
        </w:rPr>
        <w:t>סופי.</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lastRenderedPageBreak/>
        <w:t>minimax_decision(env,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w:t>
      </w:r>
      <w:proofErr w:type="gramStart"/>
      <w:r w:rsidRPr="004033F0">
        <w:rPr>
          <w:rFonts w:asciiTheme="minorBidi" w:hAnsiTheme="minorBidi" w:cstheme="minorBidi"/>
          <w:sz w:val="24"/>
        </w:rPr>
        <w:t>decision</w:t>
      </w:r>
      <w:proofErr w:type="spellEnd"/>
      <w:r w:rsidRPr="004033F0">
        <w:rPr>
          <w:rFonts w:asciiTheme="minorBidi" w:hAnsiTheme="minorBidi" w:cstheme="minorBidi"/>
          <w:sz w:val="24"/>
        </w:rPr>
        <w:t>(</w:t>
      </w:r>
      <w:proofErr w:type="gram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92209"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58D738E6" w14:textId="77777777" w:rsidR="00CE2C5B" w:rsidRPr="00AC5FEA" w:rsidRDefault="003A7A38" w:rsidP="00644CB6">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ייגזם:_________</w:t>
      </w:r>
    </w:p>
    <w:p w14:paraId="53AEB3F5" w14:textId="77777777" w:rsidR="00895955" w:rsidRPr="00AC5FEA" w:rsidRDefault="00895955" w:rsidP="003A7A38">
      <w:pPr>
        <w:spacing w:after="10" w:line="291" w:lineRule="auto"/>
        <w:ind w:left="573" w:right="519"/>
        <w:jc w:val="left"/>
        <w:rPr>
          <w:strike/>
          <w:color w:val="auto"/>
          <w:sz w:val="28"/>
          <w:szCs w:val="28"/>
          <w:rtl/>
        </w:rPr>
      </w:pPr>
    </w:p>
    <w:p w14:paraId="703AA720" w14:textId="77777777" w:rsidR="00FD3425" w:rsidRDefault="00FD3425" w:rsidP="00FD3425">
      <w:pPr>
        <w:spacing w:after="426" w:line="291" w:lineRule="auto"/>
        <w:ind w:right="351"/>
        <w:jc w:val="left"/>
        <w:rPr>
          <w:strike/>
          <w:color w:val="auto"/>
          <w:sz w:val="28"/>
          <w:szCs w:val="28"/>
        </w:rPr>
      </w:pPr>
    </w:p>
    <w:p w14:paraId="152A70C3" w14:textId="77777777" w:rsidR="00BC678F" w:rsidRPr="0045008E" w:rsidRDefault="00BC678F" w:rsidP="00FD3425">
      <w:pPr>
        <w:spacing w:after="426" w:line="291" w:lineRule="auto"/>
        <w:ind w:right="351"/>
        <w:jc w:val="left"/>
        <w:rPr>
          <w:strike/>
          <w:color w:val="auto"/>
          <w:sz w:val="28"/>
          <w:szCs w:val="28"/>
        </w:rPr>
      </w:pPr>
      <w:r w:rsidRPr="00BC678F">
        <w:rPr>
          <w:strike/>
          <w:noProof/>
          <w:color w:val="auto"/>
          <w:sz w:val="28"/>
          <w:szCs w:val="28"/>
          <w:rtl/>
        </w:rPr>
        <w:drawing>
          <wp:inline distT="0" distB="0" distL="0" distR="0" wp14:anchorId="2DD8ED62" wp14:editId="06227E2B">
            <wp:extent cx="4972151" cy="4325510"/>
            <wp:effectExtent l="0" t="0" r="0" b="5715"/>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4981346" cy="4333509"/>
                    </a:xfrm>
                    <a:prstGeom prst="rect">
                      <a:avLst/>
                    </a:prstGeom>
                  </pic:spPr>
                </pic:pic>
              </a:graphicData>
            </a:graphic>
          </wp:inline>
        </w:drawing>
      </w: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lastRenderedPageBreak/>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4033F0"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096A78E4" w14:textId="77777777" w:rsidR="00381B24" w:rsidRPr="004033F0"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0517BF00" w14:textId="0AB80544" w:rsidR="00644CB6" w:rsidRPr="004033F0" w:rsidRDefault="00644CB6" w:rsidP="00644CB6">
      <w:pPr>
        <w:numPr>
          <w:ilvl w:val="0"/>
          <w:numId w:val="6"/>
        </w:numPr>
        <w:spacing w:after="310" w:line="360" w:lineRule="auto"/>
        <w:ind w:right="351" w:hanging="360"/>
        <w:jc w:val="left"/>
        <w:rPr>
          <w:rFonts w:asciiTheme="minorBidi" w:hAnsiTheme="minorBidi" w:cstheme="minorBidi"/>
          <w:sz w:val="24"/>
        </w:rPr>
      </w:pPr>
      <w:r w:rsidRPr="004033F0">
        <w:rPr>
          <w:rFonts w:asciiTheme="minorBidi" w:hAnsiTheme="minorBidi" w:cstheme="minorBidi"/>
          <w:sz w:val="24"/>
          <w:lang w:bidi="ar-SA"/>
        </w:rPr>
        <w:t xml:space="preserve"> </w:t>
      </w:r>
      <w:r w:rsidRPr="004033F0">
        <w:rPr>
          <w:rFonts w:asciiTheme="minorBidi" w:hAnsiTheme="minorBidi" w:cstheme="minorBidi"/>
          <w:sz w:val="24"/>
          <w:rtl/>
          <w:lang w:bidi="ar-SA"/>
        </w:rPr>
        <w:t>(</w:t>
      </w:r>
      <w:r w:rsidRPr="004033F0">
        <w:rPr>
          <w:rFonts w:asciiTheme="minorBidi" w:hAnsiTheme="minorBidi" w:cstheme="minorBidi"/>
          <w:sz w:val="24"/>
          <w:rtl/>
        </w:rPr>
        <w:t>רטוב:</w:t>
      </w:r>
      <w:r w:rsidRPr="004033F0">
        <w:rPr>
          <w:rFonts w:asciiTheme="minorBidi" w:hAnsiTheme="minorBidi" w:cstheme="minorBidi"/>
          <w:sz w:val="24"/>
          <w:rtl/>
          <w:lang w:bidi="ar-SA"/>
        </w:rPr>
        <w:t xml:space="preserve"> 10 </w:t>
      </w:r>
      <w:r w:rsidRPr="004033F0">
        <w:rPr>
          <w:rFonts w:asciiTheme="minorBidi" w:hAnsiTheme="minorBidi" w:cstheme="minorBidi"/>
          <w:sz w:val="24"/>
          <w:rtl/>
        </w:rPr>
        <w:t>נק')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של</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minimax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ו</w:t>
      </w:r>
      <w:r w:rsidRPr="004033F0">
        <w:rPr>
          <w:rFonts w:asciiTheme="minorBidi" w:hAnsiTheme="minorBidi" w:cstheme="minorBidi"/>
          <w:sz w:val="24"/>
          <w:rtl/>
          <w:lang w:bidi="ar-SA"/>
        </w:rPr>
        <w:t>-</w:t>
      </w:r>
      <w:r w:rsidRPr="004033F0">
        <w:rPr>
          <w:rFonts w:asciiTheme="minorBidi" w:hAnsiTheme="minorBidi" w:cstheme="minorBidi"/>
          <w:sz w:val="24"/>
          <w:lang w:bidi="ar-SA"/>
        </w:rPr>
        <w:t>alpha-beta</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מניח</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משחק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המהלך</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הגרוע</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אך</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דבר</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זה</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לא</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תמיד</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נכון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אפשר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להתחשב</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באפשרות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שהיריב</w:t>
      </w:r>
      <w:r w:rsidRPr="004033F0">
        <w:rPr>
          <w:rFonts w:asciiTheme="minorBidi" w:hAnsiTheme="minorBidi" w:cstheme="minorBidi"/>
          <w:sz w:val="24"/>
          <w:rtl/>
          <w:lang w:bidi="ar-SA"/>
        </w:rPr>
        <w:t xml:space="preserve"> </w:t>
      </w:r>
      <w:r w:rsidRPr="004033F0">
        <w:rPr>
          <w:rFonts w:asciiTheme="minorBidi" w:hAnsiTheme="minorBidi" w:cstheme="minorBidi"/>
          <w:sz w:val="24"/>
          <w:rtl/>
        </w:rPr>
        <w:t>יבחר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שאיננה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המזיקה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סוכן</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Expectimax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4033F0">
        <w:rPr>
          <w:rFonts w:asciiTheme="minorBidi" w:hAnsiTheme="minorBidi" w:cstheme="minorBidi"/>
          <w:sz w:val="24"/>
          <w:lang w:bidi="ar-SA"/>
        </w:rPr>
        <w:t>move north</w:t>
      </w:r>
      <w:r w:rsidRPr="004033F0">
        <w:rPr>
          <w:rFonts w:asciiTheme="minorBidi" w:hAnsiTheme="minorBidi" w:cstheme="minorBidi"/>
          <w:sz w:val="24"/>
          <w:rtl/>
        </w:rPr>
        <w:t xml:space="preserve"> ו-</w:t>
      </w:r>
      <w:r w:rsidRPr="004033F0">
        <w:rPr>
          <w:rFonts w:asciiTheme="minorBidi" w:hAnsiTheme="minorBidi" w:cstheme="minorBidi"/>
          <w:sz w:val="24"/>
          <w:lang w:bidi="ar-SA"/>
        </w:rPr>
        <w:t>charge</w:t>
      </w:r>
      <w:r w:rsidRPr="004033F0">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4033F0">
        <w:rPr>
          <w:rFonts w:asciiTheme="minorBidi" w:hAnsiTheme="minorBidi" w:cstheme="minorBidi"/>
          <w:sz w:val="24"/>
          <w:lang w:bidi="ar-SA"/>
        </w:rPr>
        <w:t>Expectimax</w:t>
      </w:r>
      <w:r w:rsidRPr="004033F0">
        <w:rPr>
          <w:rFonts w:asciiTheme="minorBidi" w:hAnsiTheme="minorBidi" w:cstheme="minorBidi"/>
          <w:sz w:val="24"/>
          <w:rtl/>
        </w:rPr>
        <w:t xml:space="preserve"> המשתמש במדיניות ההסתברותית החדשה. בנוסף, עליכם לממש את הפונקציה </w:t>
      </w:r>
      <w:r w:rsidRPr="004033F0">
        <w:rPr>
          <w:rFonts w:asciiTheme="minorBidi" w:hAnsiTheme="minorBidi" w:cstheme="minorBidi"/>
          <w:sz w:val="24"/>
          <w:lang w:bidi="ar-SA"/>
        </w:rPr>
        <w:t>expectimax_decision(env, robot_id, depth, heuristic_fn=None)</w:t>
      </w:r>
      <w:r w:rsidRPr="004033F0">
        <w:rPr>
          <w:rFonts w:asciiTheme="minorBidi" w:hAnsiTheme="minorBidi" w:cstheme="minorBidi"/>
          <w:sz w:val="24"/>
          <w:rtl/>
        </w:rPr>
        <w:t xml:space="preserve">. כאשר </w:t>
      </w:r>
      <w:r w:rsidRPr="004033F0">
        <w:rPr>
          <w:rFonts w:asciiTheme="minorBidi" w:hAnsiTheme="minorBidi" w:cstheme="minorBidi"/>
          <w:sz w:val="24"/>
          <w:lang w:bidi="ar-SA"/>
        </w:rPr>
        <w:t>heuristic_fn</w:t>
      </w:r>
      <w:r w:rsidRPr="004033F0">
        <w:rPr>
          <w:rFonts w:asciiTheme="minorBidi" w:hAnsiTheme="minorBidi" w:cstheme="minorBidi"/>
          <w:sz w:val="24"/>
          <w:rtl/>
        </w:rPr>
        <w:t xml:space="preserve"> אינו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בו כפונקציית ההערכה, וכאשר הוא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w:t>
      </w:r>
      <w:r w:rsidRPr="004033F0">
        <w:rPr>
          <w:rFonts w:asciiTheme="minorBidi" w:hAnsiTheme="minorBidi" w:cstheme="minorBidi"/>
          <w:sz w:val="24"/>
          <w:lang w:bidi="ar-SA"/>
        </w:rPr>
        <w:t>smart_heuristic</w:t>
      </w:r>
      <w:r w:rsidRPr="004033F0">
        <w:rPr>
          <w:rFonts w:asciiTheme="minorBidi" w:hAnsiTheme="minorBidi" w:cstheme="minorBidi"/>
          <w:sz w:val="24"/>
          <w:rtl/>
        </w:rPr>
        <w:t xml:space="preserve">. במקרה של שוויון בין פעולות יש לשבור שוויון לפי </w:t>
      </w:r>
      <w:r w:rsidRPr="004033F0">
        <w:rPr>
          <w:rFonts w:asciiTheme="minorBidi" w:hAnsiTheme="minorBidi" w:cstheme="minorBidi"/>
          <w:sz w:val="24"/>
          <w:lang w:bidi="ar-SA"/>
        </w:rPr>
        <w:t>TIE_BREAKING_ORDER</w:t>
      </w:r>
      <w:r w:rsidRPr="004033F0">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lastRenderedPageBreak/>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DE387A"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DE387A"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DE387A"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DE387A"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DE387A"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DE387A"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lastRenderedPageBreak/>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rPr>
          <w:rFonts w:eastAsia="David"/>
          <w:color w:val="auto"/>
          <w:kern w:val="0"/>
          <w:sz w:val="24"/>
          <w14:ligatures w14:val="none"/>
        </w:rPr>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0"/>
      <w:headerReference w:type="default" r:id="rId21"/>
      <w:headerReference w:type="first" r:id="rId22"/>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C1DD6" w14:textId="77777777" w:rsidR="00DE387A" w:rsidRDefault="00DE387A">
      <w:pPr>
        <w:spacing w:after="0" w:line="240" w:lineRule="auto"/>
      </w:pPr>
      <w:r>
        <w:separator/>
      </w:r>
    </w:p>
  </w:endnote>
  <w:endnote w:type="continuationSeparator" w:id="0">
    <w:p w14:paraId="327597B2" w14:textId="77777777" w:rsidR="00DE387A" w:rsidRDefault="00DE3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5C5F7" w14:textId="77777777" w:rsidR="00DE387A" w:rsidRDefault="00DE387A">
      <w:pPr>
        <w:spacing w:after="0" w:line="240" w:lineRule="auto"/>
      </w:pPr>
      <w:r>
        <w:separator/>
      </w:r>
    </w:p>
  </w:footnote>
  <w:footnote w:type="continuationSeparator" w:id="0">
    <w:p w14:paraId="6284241C" w14:textId="77777777" w:rsidR="00DE387A" w:rsidRDefault="00DE3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516E7978"/>
    <w:lvl w:ilvl="0" w:tplc="8116B45E">
      <w:start w:val="1"/>
      <w:numFmt w:val="decimal"/>
      <w:lvlText w:val="%1."/>
      <w:lvlJc w:val="left"/>
      <w:pPr>
        <w:ind w:left="7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15716"/>
    <w:rsid w:val="00021EF8"/>
    <w:rsid w:val="00030623"/>
    <w:rsid w:val="00041BA2"/>
    <w:rsid w:val="00047A1F"/>
    <w:rsid w:val="00061511"/>
    <w:rsid w:val="00075DED"/>
    <w:rsid w:val="000869F5"/>
    <w:rsid w:val="00086BBC"/>
    <w:rsid w:val="00090554"/>
    <w:rsid w:val="000C63DD"/>
    <w:rsid w:val="000D0AF5"/>
    <w:rsid w:val="000D29DA"/>
    <w:rsid w:val="000E002D"/>
    <w:rsid w:val="000E29FA"/>
    <w:rsid w:val="00100DFE"/>
    <w:rsid w:val="00116A22"/>
    <w:rsid w:val="0013258D"/>
    <w:rsid w:val="0013782B"/>
    <w:rsid w:val="001465B9"/>
    <w:rsid w:val="001507A2"/>
    <w:rsid w:val="00152BB9"/>
    <w:rsid w:val="00183FAD"/>
    <w:rsid w:val="00185E39"/>
    <w:rsid w:val="00192685"/>
    <w:rsid w:val="00192C1E"/>
    <w:rsid w:val="001A48C8"/>
    <w:rsid w:val="001B2582"/>
    <w:rsid w:val="001B5086"/>
    <w:rsid w:val="001B7D47"/>
    <w:rsid w:val="001C2A0D"/>
    <w:rsid w:val="001C50DA"/>
    <w:rsid w:val="001C7BC9"/>
    <w:rsid w:val="001D2888"/>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46D9B"/>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81B24"/>
    <w:rsid w:val="00391788"/>
    <w:rsid w:val="003944FF"/>
    <w:rsid w:val="003A19F5"/>
    <w:rsid w:val="003A2F06"/>
    <w:rsid w:val="003A74D5"/>
    <w:rsid w:val="003A7A38"/>
    <w:rsid w:val="003B7F04"/>
    <w:rsid w:val="003C227E"/>
    <w:rsid w:val="003E1CA5"/>
    <w:rsid w:val="003E4479"/>
    <w:rsid w:val="003E64EE"/>
    <w:rsid w:val="003F495A"/>
    <w:rsid w:val="004033F0"/>
    <w:rsid w:val="004049B5"/>
    <w:rsid w:val="00407811"/>
    <w:rsid w:val="004111AF"/>
    <w:rsid w:val="0041431A"/>
    <w:rsid w:val="0041473E"/>
    <w:rsid w:val="00415589"/>
    <w:rsid w:val="00432773"/>
    <w:rsid w:val="0045008E"/>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3737"/>
    <w:rsid w:val="005764D7"/>
    <w:rsid w:val="00582112"/>
    <w:rsid w:val="00582F18"/>
    <w:rsid w:val="005849B3"/>
    <w:rsid w:val="00591C82"/>
    <w:rsid w:val="005A142C"/>
    <w:rsid w:val="005A2C65"/>
    <w:rsid w:val="005A6913"/>
    <w:rsid w:val="005B5AC3"/>
    <w:rsid w:val="005C06C3"/>
    <w:rsid w:val="005D0475"/>
    <w:rsid w:val="005E161F"/>
    <w:rsid w:val="005E75C6"/>
    <w:rsid w:val="006016A4"/>
    <w:rsid w:val="006103E2"/>
    <w:rsid w:val="0061056B"/>
    <w:rsid w:val="00615781"/>
    <w:rsid w:val="00620F2D"/>
    <w:rsid w:val="00624A22"/>
    <w:rsid w:val="00626212"/>
    <w:rsid w:val="006269D4"/>
    <w:rsid w:val="00644CB6"/>
    <w:rsid w:val="00645F93"/>
    <w:rsid w:val="006533B2"/>
    <w:rsid w:val="00653C79"/>
    <w:rsid w:val="00665BF1"/>
    <w:rsid w:val="006660E6"/>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571B"/>
    <w:rsid w:val="00713248"/>
    <w:rsid w:val="007160A1"/>
    <w:rsid w:val="00721FC9"/>
    <w:rsid w:val="00722E34"/>
    <w:rsid w:val="00733DC9"/>
    <w:rsid w:val="00734ACC"/>
    <w:rsid w:val="007504E0"/>
    <w:rsid w:val="00752C55"/>
    <w:rsid w:val="0075496E"/>
    <w:rsid w:val="00776881"/>
    <w:rsid w:val="0079016A"/>
    <w:rsid w:val="00794E65"/>
    <w:rsid w:val="007964E4"/>
    <w:rsid w:val="007A151F"/>
    <w:rsid w:val="007A4941"/>
    <w:rsid w:val="007C3568"/>
    <w:rsid w:val="007C558E"/>
    <w:rsid w:val="007D4711"/>
    <w:rsid w:val="007F3192"/>
    <w:rsid w:val="00801D57"/>
    <w:rsid w:val="00802596"/>
    <w:rsid w:val="00803BED"/>
    <w:rsid w:val="0080415D"/>
    <w:rsid w:val="00816B1D"/>
    <w:rsid w:val="008216E3"/>
    <w:rsid w:val="00825E0D"/>
    <w:rsid w:val="008326ED"/>
    <w:rsid w:val="00837620"/>
    <w:rsid w:val="00840107"/>
    <w:rsid w:val="0084138C"/>
    <w:rsid w:val="00844470"/>
    <w:rsid w:val="0084463E"/>
    <w:rsid w:val="00850EF8"/>
    <w:rsid w:val="0085557D"/>
    <w:rsid w:val="00861008"/>
    <w:rsid w:val="00867EDA"/>
    <w:rsid w:val="00873904"/>
    <w:rsid w:val="0088367A"/>
    <w:rsid w:val="00893917"/>
    <w:rsid w:val="00895955"/>
    <w:rsid w:val="008A60F4"/>
    <w:rsid w:val="008C05F5"/>
    <w:rsid w:val="008D2D8D"/>
    <w:rsid w:val="00900116"/>
    <w:rsid w:val="0091410D"/>
    <w:rsid w:val="009212C5"/>
    <w:rsid w:val="00926EE0"/>
    <w:rsid w:val="00931CCD"/>
    <w:rsid w:val="009554A5"/>
    <w:rsid w:val="009556E7"/>
    <w:rsid w:val="0095694B"/>
    <w:rsid w:val="009571D9"/>
    <w:rsid w:val="00963445"/>
    <w:rsid w:val="00977846"/>
    <w:rsid w:val="00980509"/>
    <w:rsid w:val="009875E1"/>
    <w:rsid w:val="00991DE8"/>
    <w:rsid w:val="009A0621"/>
    <w:rsid w:val="009A30C4"/>
    <w:rsid w:val="009B5668"/>
    <w:rsid w:val="009B6069"/>
    <w:rsid w:val="009B77C3"/>
    <w:rsid w:val="009C2B2D"/>
    <w:rsid w:val="009D71E1"/>
    <w:rsid w:val="009E186C"/>
    <w:rsid w:val="009E5E9F"/>
    <w:rsid w:val="009E6E9C"/>
    <w:rsid w:val="009F475E"/>
    <w:rsid w:val="00A007BA"/>
    <w:rsid w:val="00A0253C"/>
    <w:rsid w:val="00A0354A"/>
    <w:rsid w:val="00A046CB"/>
    <w:rsid w:val="00A15B09"/>
    <w:rsid w:val="00A16925"/>
    <w:rsid w:val="00A232B5"/>
    <w:rsid w:val="00A30A64"/>
    <w:rsid w:val="00A346A3"/>
    <w:rsid w:val="00A35559"/>
    <w:rsid w:val="00A35F99"/>
    <w:rsid w:val="00A43684"/>
    <w:rsid w:val="00A50DFF"/>
    <w:rsid w:val="00A567C1"/>
    <w:rsid w:val="00A70ECF"/>
    <w:rsid w:val="00A74545"/>
    <w:rsid w:val="00A847C2"/>
    <w:rsid w:val="00A92CB2"/>
    <w:rsid w:val="00AA1D07"/>
    <w:rsid w:val="00AC14AA"/>
    <w:rsid w:val="00AC5D4F"/>
    <w:rsid w:val="00AC5FEA"/>
    <w:rsid w:val="00AD6167"/>
    <w:rsid w:val="00AD7B22"/>
    <w:rsid w:val="00AE56DA"/>
    <w:rsid w:val="00AF47F8"/>
    <w:rsid w:val="00AF7B3D"/>
    <w:rsid w:val="00B0153B"/>
    <w:rsid w:val="00B0337A"/>
    <w:rsid w:val="00B10CD5"/>
    <w:rsid w:val="00B12090"/>
    <w:rsid w:val="00B21F55"/>
    <w:rsid w:val="00B3683E"/>
    <w:rsid w:val="00B405A2"/>
    <w:rsid w:val="00B40654"/>
    <w:rsid w:val="00B407C4"/>
    <w:rsid w:val="00B433CB"/>
    <w:rsid w:val="00B45BC2"/>
    <w:rsid w:val="00B531F7"/>
    <w:rsid w:val="00B55FBC"/>
    <w:rsid w:val="00B601B5"/>
    <w:rsid w:val="00B60A02"/>
    <w:rsid w:val="00B675C5"/>
    <w:rsid w:val="00B77B41"/>
    <w:rsid w:val="00B82204"/>
    <w:rsid w:val="00B822A6"/>
    <w:rsid w:val="00B8792F"/>
    <w:rsid w:val="00BB0732"/>
    <w:rsid w:val="00BB5653"/>
    <w:rsid w:val="00BB613F"/>
    <w:rsid w:val="00BC432D"/>
    <w:rsid w:val="00BC4BF4"/>
    <w:rsid w:val="00BC5213"/>
    <w:rsid w:val="00BC678F"/>
    <w:rsid w:val="00BD2E5D"/>
    <w:rsid w:val="00BE014D"/>
    <w:rsid w:val="00C07709"/>
    <w:rsid w:val="00C15F47"/>
    <w:rsid w:val="00C20003"/>
    <w:rsid w:val="00C234B6"/>
    <w:rsid w:val="00C23C0B"/>
    <w:rsid w:val="00C32CD0"/>
    <w:rsid w:val="00C41D44"/>
    <w:rsid w:val="00C4488C"/>
    <w:rsid w:val="00C46B0B"/>
    <w:rsid w:val="00C52B38"/>
    <w:rsid w:val="00C57B77"/>
    <w:rsid w:val="00C6317C"/>
    <w:rsid w:val="00C66465"/>
    <w:rsid w:val="00C711E8"/>
    <w:rsid w:val="00C92209"/>
    <w:rsid w:val="00CA4EB4"/>
    <w:rsid w:val="00CB3920"/>
    <w:rsid w:val="00CD76DE"/>
    <w:rsid w:val="00CE132C"/>
    <w:rsid w:val="00CE2C5B"/>
    <w:rsid w:val="00CF020D"/>
    <w:rsid w:val="00D003D7"/>
    <w:rsid w:val="00D04127"/>
    <w:rsid w:val="00D151C0"/>
    <w:rsid w:val="00D259D3"/>
    <w:rsid w:val="00D275DB"/>
    <w:rsid w:val="00D44B69"/>
    <w:rsid w:val="00D472B9"/>
    <w:rsid w:val="00D57B74"/>
    <w:rsid w:val="00D63189"/>
    <w:rsid w:val="00D83991"/>
    <w:rsid w:val="00D93012"/>
    <w:rsid w:val="00D95114"/>
    <w:rsid w:val="00DA2501"/>
    <w:rsid w:val="00DB05C2"/>
    <w:rsid w:val="00DB40A4"/>
    <w:rsid w:val="00DC1314"/>
    <w:rsid w:val="00DD1CBA"/>
    <w:rsid w:val="00DD3D82"/>
    <w:rsid w:val="00DE08F6"/>
    <w:rsid w:val="00DE387A"/>
    <w:rsid w:val="00DF1487"/>
    <w:rsid w:val="00DF4651"/>
    <w:rsid w:val="00E05C43"/>
    <w:rsid w:val="00E1035C"/>
    <w:rsid w:val="00E20C69"/>
    <w:rsid w:val="00E4084F"/>
    <w:rsid w:val="00E5554C"/>
    <w:rsid w:val="00E613AE"/>
    <w:rsid w:val="00E6408A"/>
    <w:rsid w:val="00E64FF9"/>
    <w:rsid w:val="00E67266"/>
    <w:rsid w:val="00E706BD"/>
    <w:rsid w:val="00E75047"/>
    <w:rsid w:val="00E86E7E"/>
    <w:rsid w:val="00E91FD0"/>
    <w:rsid w:val="00EA7BA4"/>
    <w:rsid w:val="00EC2058"/>
    <w:rsid w:val="00EC34B7"/>
    <w:rsid w:val="00EF5809"/>
    <w:rsid w:val="00F306CC"/>
    <w:rsid w:val="00F32065"/>
    <w:rsid w:val="00F4093B"/>
    <w:rsid w:val="00F43321"/>
    <w:rsid w:val="00F43825"/>
    <w:rsid w:val="00F438F3"/>
    <w:rsid w:val="00F440EB"/>
    <w:rsid w:val="00F52BA1"/>
    <w:rsid w:val="00F66A01"/>
    <w:rsid w:val="00F70296"/>
    <w:rsid w:val="00F7035F"/>
    <w:rsid w:val="00F87379"/>
    <w:rsid w:val="00F96D44"/>
    <w:rsid w:val="00FA0D73"/>
    <w:rsid w:val="00FA2752"/>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eader" Target="header6.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18</Pages>
  <Words>3019</Words>
  <Characters>17212</Characters>
  <Application>Microsoft Office Word</Application>
  <DocSecurity>0</DocSecurity>
  <Lines>143</Lines>
  <Paragraphs>40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97</cp:revision>
  <cp:lastPrinted>2025-05-24T21:26:00Z</cp:lastPrinted>
  <dcterms:created xsi:type="dcterms:W3CDTF">2025-12-13T09:04:00Z</dcterms:created>
  <dcterms:modified xsi:type="dcterms:W3CDTF">2026-06-27T19:48:00Z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