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42622" w14:textId="77777777" w:rsidR="00645392" w:rsidRDefault="00645392" w:rsidP="00645392">
      <w:pPr>
        <w:spacing w:line="360" w:lineRule="auto"/>
        <w:ind w:firstLine="709"/>
        <w:jc w:val="right"/>
        <w:rPr>
          <w:rFonts w:ascii="Times New Roman" w:hAnsi="Times New Roman" w:cs="Times New Roman"/>
          <w:sz w:val="28"/>
          <w:szCs w:val="28"/>
        </w:rPr>
      </w:pPr>
      <w:r w:rsidRPr="002135DB">
        <w:rPr>
          <w:rFonts w:ascii="Times New Roman" w:hAnsi="Times New Roman" w:cs="Times New Roman"/>
          <w:sz w:val="28"/>
          <w:szCs w:val="28"/>
        </w:rPr>
        <w:t>Галоян О.Т., Ерохина Е.В.</w:t>
      </w:r>
      <w:r w:rsidRPr="00255EEC">
        <w:rPr>
          <w:rFonts w:ascii="Times New Roman" w:hAnsi="Times New Roman" w:cs="Times New Roman"/>
          <w:sz w:val="28"/>
          <w:szCs w:val="28"/>
        </w:rPr>
        <w:t xml:space="preserve"> </w:t>
      </w:r>
    </w:p>
    <w:p w14:paraId="76D2F1CE" w14:textId="2A75E23B" w:rsidR="00645392" w:rsidRPr="00645392" w:rsidRDefault="00645392" w:rsidP="00645392">
      <w:pPr>
        <w:spacing w:line="360" w:lineRule="auto"/>
        <w:ind w:firstLine="709"/>
        <w:jc w:val="right"/>
        <w:rPr>
          <w:rFonts w:ascii="Arial" w:hAnsi="Arial" w:cs="Arial"/>
          <w:i/>
          <w:iCs/>
          <w:color w:val="FF0000"/>
          <w:sz w:val="36"/>
          <w:szCs w:val="36"/>
          <w:shd w:val="clear" w:color="auto" w:fill="F4F7FA"/>
        </w:rPr>
      </w:pPr>
      <w:r w:rsidRPr="00255EEC">
        <w:rPr>
          <w:rFonts w:ascii="Times New Roman" w:hAnsi="Times New Roman" w:cs="Times New Roman"/>
          <w:i/>
          <w:iCs/>
          <w:sz w:val="28"/>
          <w:szCs w:val="28"/>
        </w:rPr>
        <w:t>КФ МГТУ им. Н.Э. Баумана (Россия, г Калуга)</w:t>
      </w:r>
    </w:p>
    <w:p w14:paraId="21056727" w14:textId="59CDACFE" w:rsidR="003F1E10" w:rsidRPr="00645392" w:rsidRDefault="003F1E10" w:rsidP="00645392">
      <w:pPr>
        <w:jc w:val="center"/>
        <w:rPr>
          <w:rFonts w:ascii="Times New Roman" w:hAnsi="Times New Roman" w:cs="Times New Roman"/>
          <w:b/>
          <w:bCs/>
          <w:sz w:val="28"/>
          <w:szCs w:val="28"/>
        </w:rPr>
      </w:pPr>
      <w:r w:rsidRPr="00645392">
        <w:rPr>
          <w:rFonts w:ascii="Times New Roman" w:hAnsi="Times New Roman" w:cs="Times New Roman"/>
          <w:b/>
          <w:bCs/>
          <w:sz w:val="28"/>
          <w:szCs w:val="28"/>
        </w:rPr>
        <w:t xml:space="preserve">Применение системного подхода для </w:t>
      </w:r>
      <w:r w:rsidR="00AD6381" w:rsidRPr="00645392">
        <w:rPr>
          <w:rFonts w:ascii="Times New Roman" w:hAnsi="Times New Roman" w:cs="Times New Roman"/>
          <w:b/>
          <w:bCs/>
          <w:sz w:val="28"/>
          <w:szCs w:val="28"/>
        </w:rPr>
        <w:t>моделирования процессов в логистике предприятий</w:t>
      </w:r>
    </w:p>
    <w:p w14:paraId="13C57945" w14:textId="2B43047A" w:rsidR="00E61357" w:rsidRPr="00EA1345" w:rsidRDefault="000E30FC" w:rsidP="007954E6">
      <w:pPr>
        <w:spacing w:line="360" w:lineRule="auto"/>
        <w:ind w:firstLine="709"/>
        <w:jc w:val="both"/>
        <w:rPr>
          <w:rFonts w:ascii="Times New Roman" w:hAnsi="Times New Roman" w:cs="Times New Roman"/>
          <w:b/>
          <w:bCs/>
          <w:sz w:val="28"/>
          <w:szCs w:val="28"/>
        </w:rPr>
      </w:pPr>
      <w:r w:rsidRPr="00EA1345">
        <w:rPr>
          <w:rFonts w:ascii="Times New Roman" w:hAnsi="Times New Roman" w:cs="Times New Roman"/>
          <w:b/>
          <w:bCs/>
          <w:sz w:val="28"/>
          <w:szCs w:val="28"/>
        </w:rPr>
        <w:t>Аннотация</w:t>
      </w:r>
    </w:p>
    <w:p w14:paraId="180BA758" w14:textId="1420CC22" w:rsidR="000E30FC" w:rsidRPr="006A29D0" w:rsidRDefault="00E61357" w:rsidP="007954E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статье </w:t>
      </w:r>
      <w:r w:rsidR="003F1E10">
        <w:rPr>
          <w:rFonts w:ascii="Times New Roman" w:hAnsi="Times New Roman" w:cs="Times New Roman"/>
          <w:sz w:val="28"/>
          <w:szCs w:val="28"/>
        </w:rPr>
        <w:t>исследованы</w:t>
      </w:r>
      <w:r>
        <w:rPr>
          <w:rFonts w:ascii="Times New Roman" w:hAnsi="Times New Roman" w:cs="Times New Roman"/>
          <w:sz w:val="28"/>
          <w:szCs w:val="28"/>
        </w:rPr>
        <w:t xml:space="preserve"> элементы логистическ</w:t>
      </w:r>
      <w:r w:rsidR="00AF1AB0">
        <w:rPr>
          <w:rFonts w:ascii="Times New Roman" w:hAnsi="Times New Roman" w:cs="Times New Roman"/>
          <w:sz w:val="28"/>
          <w:szCs w:val="28"/>
        </w:rPr>
        <w:t>их</w:t>
      </w:r>
      <w:r>
        <w:rPr>
          <w:rFonts w:ascii="Times New Roman" w:hAnsi="Times New Roman" w:cs="Times New Roman"/>
          <w:sz w:val="28"/>
          <w:szCs w:val="28"/>
        </w:rPr>
        <w:t xml:space="preserve"> систем</w:t>
      </w:r>
      <w:r w:rsidR="003F1E10">
        <w:rPr>
          <w:rFonts w:ascii="Times New Roman" w:hAnsi="Times New Roman" w:cs="Times New Roman"/>
          <w:sz w:val="28"/>
          <w:szCs w:val="28"/>
        </w:rPr>
        <w:t xml:space="preserve"> и цеп</w:t>
      </w:r>
      <w:r w:rsidR="00AF1AB0">
        <w:rPr>
          <w:rFonts w:ascii="Times New Roman" w:hAnsi="Times New Roman" w:cs="Times New Roman"/>
          <w:sz w:val="28"/>
          <w:szCs w:val="28"/>
        </w:rPr>
        <w:t>ей</w:t>
      </w:r>
      <w:r w:rsidR="003F1E10">
        <w:rPr>
          <w:rFonts w:ascii="Times New Roman" w:hAnsi="Times New Roman" w:cs="Times New Roman"/>
          <w:sz w:val="28"/>
          <w:szCs w:val="28"/>
        </w:rPr>
        <w:t xml:space="preserve"> поставок</w:t>
      </w:r>
      <w:r w:rsidR="00AF1AB0">
        <w:rPr>
          <w:rFonts w:ascii="Times New Roman" w:hAnsi="Times New Roman" w:cs="Times New Roman"/>
          <w:sz w:val="28"/>
          <w:szCs w:val="28"/>
        </w:rPr>
        <w:t>. Р</w:t>
      </w:r>
      <w:r w:rsidR="003F1E10">
        <w:rPr>
          <w:rFonts w:ascii="Times New Roman" w:hAnsi="Times New Roman" w:cs="Times New Roman"/>
          <w:sz w:val="28"/>
          <w:szCs w:val="28"/>
        </w:rPr>
        <w:t>ассмотрены принципы построения модели с учётом входных и выходных параметров</w:t>
      </w:r>
      <w:r w:rsidR="00B9302C">
        <w:rPr>
          <w:rFonts w:ascii="Times New Roman" w:hAnsi="Times New Roman" w:cs="Times New Roman"/>
          <w:sz w:val="28"/>
          <w:szCs w:val="28"/>
        </w:rPr>
        <w:t>, передаваемых сигналы от устройства управления в систему исполнения логистических операций</w:t>
      </w:r>
      <w:r w:rsidR="003F1E10">
        <w:rPr>
          <w:rFonts w:ascii="Times New Roman" w:hAnsi="Times New Roman" w:cs="Times New Roman"/>
          <w:sz w:val="28"/>
          <w:szCs w:val="28"/>
        </w:rPr>
        <w:t xml:space="preserve">. </w:t>
      </w:r>
      <w:r w:rsidR="00B9302C">
        <w:rPr>
          <w:rFonts w:ascii="Times New Roman" w:hAnsi="Times New Roman" w:cs="Times New Roman"/>
          <w:sz w:val="28"/>
          <w:szCs w:val="28"/>
        </w:rPr>
        <w:t>Выявлены преимущества использования моделей и систем имитирования реальных процессов, протекающих в структуре управления логистическим операциями.</w:t>
      </w:r>
      <w:r w:rsidR="003F1E10">
        <w:rPr>
          <w:rFonts w:ascii="Times New Roman" w:hAnsi="Times New Roman" w:cs="Times New Roman"/>
          <w:sz w:val="28"/>
          <w:szCs w:val="28"/>
        </w:rPr>
        <w:t xml:space="preserve"> Установлено, что инструменты системного анализа позволяют решить большинство из задач моделирования </w:t>
      </w:r>
      <w:r w:rsidR="00EA1345">
        <w:rPr>
          <w:rFonts w:ascii="Times New Roman" w:hAnsi="Times New Roman" w:cs="Times New Roman"/>
          <w:sz w:val="28"/>
          <w:szCs w:val="28"/>
        </w:rPr>
        <w:t>цеп</w:t>
      </w:r>
      <w:r w:rsidR="00AF1AB0">
        <w:rPr>
          <w:rFonts w:ascii="Times New Roman" w:hAnsi="Times New Roman" w:cs="Times New Roman"/>
          <w:sz w:val="28"/>
          <w:szCs w:val="28"/>
        </w:rPr>
        <w:t>ей</w:t>
      </w:r>
      <w:r w:rsidR="00EA1345">
        <w:rPr>
          <w:rFonts w:ascii="Times New Roman" w:hAnsi="Times New Roman" w:cs="Times New Roman"/>
          <w:sz w:val="28"/>
          <w:szCs w:val="28"/>
        </w:rPr>
        <w:t xml:space="preserve"> поставок</w:t>
      </w:r>
      <w:r w:rsidR="000E77C6">
        <w:rPr>
          <w:rFonts w:ascii="Times New Roman" w:hAnsi="Times New Roman" w:cs="Times New Roman"/>
          <w:sz w:val="28"/>
          <w:szCs w:val="28"/>
        </w:rPr>
        <w:t>.</w:t>
      </w:r>
    </w:p>
    <w:p w14:paraId="7F2317C1" w14:textId="11F6AD5B" w:rsidR="000E30FC" w:rsidRDefault="000E30FC" w:rsidP="007954E6">
      <w:pPr>
        <w:spacing w:line="360" w:lineRule="auto"/>
        <w:ind w:firstLine="709"/>
        <w:jc w:val="both"/>
        <w:rPr>
          <w:rFonts w:ascii="Times New Roman" w:hAnsi="Times New Roman" w:cs="Times New Roman"/>
          <w:sz w:val="28"/>
          <w:szCs w:val="28"/>
        </w:rPr>
      </w:pPr>
      <w:r w:rsidRPr="00EA1345">
        <w:rPr>
          <w:rFonts w:ascii="Times New Roman" w:hAnsi="Times New Roman" w:cs="Times New Roman"/>
          <w:b/>
          <w:bCs/>
          <w:sz w:val="28"/>
          <w:szCs w:val="28"/>
        </w:rPr>
        <w:t>Ключевые слова</w:t>
      </w:r>
      <w:r w:rsidR="00EA1345">
        <w:rPr>
          <w:rFonts w:ascii="Times New Roman" w:hAnsi="Times New Roman" w:cs="Times New Roman"/>
          <w:b/>
          <w:bCs/>
          <w:sz w:val="28"/>
          <w:szCs w:val="28"/>
        </w:rPr>
        <w:t xml:space="preserve">: </w:t>
      </w:r>
      <w:r w:rsidR="00EA1345">
        <w:rPr>
          <w:rFonts w:ascii="Times New Roman" w:hAnsi="Times New Roman" w:cs="Times New Roman"/>
          <w:sz w:val="28"/>
          <w:szCs w:val="28"/>
        </w:rPr>
        <w:t>цепь поставки, логистическая модель, входные данные системы, выходные данные системы, модель логистической системы, материальные потоки.</w:t>
      </w:r>
    </w:p>
    <w:p w14:paraId="3F65403E" w14:textId="2A5E6F9A" w:rsidR="00645392" w:rsidRDefault="00645392" w:rsidP="007954E6">
      <w:pPr>
        <w:spacing w:line="360" w:lineRule="auto"/>
        <w:ind w:firstLine="709"/>
        <w:jc w:val="both"/>
        <w:rPr>
          <w:rFonts w:ascii="Times New Roman" w:hAnsi="Times New Roman" w:cs="Times New Roman"/>
          <w:sz w:val="28"/>
          <w:szCs w:val="28"/>
        </w:rPr>
      </w:pPr>
    </w:p>
    <w:p w14:paraId="680809AD" w14:textId="76CC6C7C" w:rsidR="00645392" w:rsidRDefault="00645392" w:rsidP="00645392">
      <w:pPr>
        <w:spacing w:line="360" w:lineRule="auto"/>
        <w:ind w:firstLine="709"/>
        <w:jc w:val="both"/>
        <w:rPr>
          <w:rFonts w:ascii="Times New Roman" w:hAnsi="Times New Roman" w:cs="Times New Roman"/>
          <w:b/>
          <w:bCs/>
          <w:sz w:val="28"/>
          <w:szCs w:val="28"/>
          <w:lang w:val="en-US"/>
        </w:rPr>
      </w:pPr>
      <w:r w:rsidRPr="00645392">
        <w:rPr>
          <w:rFonts w:ascii="Times New Roman" w:hAnsi="Times New Roman" w:cs="Times New Roman"/>
          <w:b/>
          <w:bCs/>
          <w:sz w:val="28"/>
          <w:szCs w:val="28"/>
          <w:lang w:val="en-US"/>
        </w:rPr>
        <w:t>A</w:t>
      </w:r>
      <w:r>
        <w:rPr>
          <w:rFonts w:ascii="Times New Roman" w:hAnsi="Times New Roman" w:cs="Times New Roman"/>
          <w:b/>
          <w:bCs/>
          <w:sz w:val="28"/>
          <w:szCs w:val="28"/>
          <w:lang w:val="en-US"/>
        </w:rPr>
        <w:t>bstract</w:t>
      </w:r>
      <w:r w:rsidRPr="00645392">
        <w:rPr>
          <w:rFonts w:ascii="Times New Roman" w:hAnsi="Times New Roman" w:cs="Times New Roman"/>
          <w:b/>
          <w:bCs/>
          <w:sz w:val="28"/>
          <w:szCs w:val="28"/>
          <w:lang w:val="en-US"/>
        </w:rPr>
        <w:t xml:space="preserve"> </w:t>
      </w:r>
    </w:p>
    <w:p w14:paraId="74FEB9B8" w14:textId="7F5481E4" w:rsidR="00645392" w:rsidRPr="00645392" w:rsidRDefault="00645392" w:rsidP="00645392">
      <w:pPr>
        <w:spacing w:line="360" w:lineRule="auto"/>
        <w:ind w:firstLine="709"/>
        <w:jc w:val="both"/>
        <w:rPr>
          <w:rFonts w:ascii="Times New Roman" w:hAnsi="Times New Roman" w:cs="Times New Roman"/>
          <w:sz w:val="28"/>
          <w:szCs w:val="28"/>
          <w:lang w:val="en-US"/>
        </w:rPr>
      </w:pPr>
      <w:r w:rsidRPr="00645392">
        <w:rPr>
          <w:rFonts w:ascii="Times New Roman" w:hAnsi="Times New Roman" w:cs="Times New Roman"/>
          <w:sz w:val="28"/>
          <w:szCs w:val="28"/>
          <w:lang w:val="en-US"/>
        </w:rPr>
        <w:t>The article examines the elements of logistics systems and supply chains. The principles of constructing the model are considered, taking into account the input and output parameters transmitted by signals from the control device to the logistics operations execution system. The advantages of using models and systems for simulating real processes occurring in the logistics operations management structure are revealed. It has been found that system analysis tools can solve most of the problems of supply chain modeling.</w:t>
      </w:r>
    </w:p>
    <w:p w14:paraId="6B27ABDF" w14:textId="77777777" w:rsidR="00645392" w:rsidRPr="00645392" w:rsidRDefault="00645392" w:rsidP="00645392">
      <w:pPr>
        <w:spacing w:line="360" w:lineRule="auto"/>
        <w:ind w:firstLine="709"/>
        <w:jc w:val="both"/>
        <w:rPr>
          <w:rFonts w:ascii="Times New Roman" w:hAnsi="Times New Roman" w:cs="Times New Roman"/>
          <w:sz w:val="28"/>
          <w:szCs w:val="28"/>
          <w:lang w:val="en-US"/>
        </w:rPr>
      </w:pPr>
      <w:r w:rsidRPr="00645392">
        <w:rPr>
          <w:rFonts w:ascii="Times New Roman" w:hAnsi="Times New Roman" w:cs="Times New Roman"/>
          <w:b/>
          <w:bCs/>
          <w:sz w:val="28"/>
          <w:szCs w:val="28"/>
          <w:lang w:val="en-US"/>
        </w:rPr>
        <w:t xml:space="preserve">Keywords: </w:t>
      </w:r>
      <w:r w:rsidRPr="00645392">
        <w:rPr>
          <w:rFonts w:ascii="Times New Roman" w:hAnsi="Times New Roman" w:cs="Times New Roman"/>
          <w:sz w:val="28"/>
          <w:szCs w:val="28"/>
          <w:lang w:val="en-US"/>
        </w:rPr>
        <w:t>supply chain, logistics model, system input data, system output data, logistics system model, material flows.</w:t>
      </w:r>
    </w:p>
    <w:p w14:paraId="3562D2F0" w14:textId="77777777" w:rsidR="006A29D0" w:rsidRPr="00645392" w:rsidRDefault="006A29D0" w:rsidP="00645392">
      <w:pPr>
        <w:spacing w:line="360" w:lineRule="auto"/>
        <w:jc w:val="both"/>
        <w:rPr>
          <w:rFonts w:ascii="Times New Roman" w:hAnsi="Times New Roman" w:cs="Times New Roman"/>
          <w:sz w:val="28"/>
          <w:szCs w:val="28"/>
          <w:lang w:val="en-US"/>
        </w:rPr>
      </w:pPr>
    </w:p>
    <w:p w14:paraId="4EDF6E38" w14:textId="1DEB304A" w:rsidR="00291B1A" w:rsidRDefault="00291B1A" w:rsidP="007954E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Модель логистической системы и цепей поставок представляет собой абстрактное или материальное отображение логистическое системы, которое используется вместо самой системы для изучения её свойств.</w:t>
      </w:r>
    </w:p>
    <w:p w14:paraId="6C94293E" w14:textId="77777777" w:rsidR="00291B1A" w:rsidRDefault="00291B1A" w:rsidP="007954E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Объектами моделирования в логистике могут выступить её элементы. В логистической системе – это складское, транспортное хозяйства, снабженческие системы, системы реализации продукции, информационное сопровождение, закупочная деятельность и т.д.</w:t>
      </w:r>
    </w:p>
    <w:p w14:paraId="0AFF13A2" w14:textId="77777777" w:rsidR="00291B1A" w:rsidRDefault="00291B1A" w:rsidP="007954E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Система логистики предприятия в самом общем виде состоит из системы производственных, транспортных, снабженческих, информационных, складских процессов внутри организации, внешней системы логистики, которая представляет собой связи с другими организациями и эти элементы формируют сеть поставок, которая включает в себя взаимодействие элементов внутри логистического и вне логистического процессов в паутину интересов.</w:t>
      </w:r>
    </w:p>
    <w:p w14:paraId="76A0D4BD" w14:textId="77777777" w:rsidR="00291B1A" w:rsidRDefault="00291B1A" w:rsidP="007954E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Упрощённо в схеме это можно увидеть на рисунке 1.</w:t>
      </w:r>
    </w:p>
    <w:p w14:paraId="130E3AEB" w14:textId="77777777" w:rsidR="00291B1A" w:rsidRDefault="00291B1A" w:rsidP="007954E6">
      <w:pPr>
        <w:spacing w:line="360" w:lineRule="auto"/>
        <w:ind w:left="426" w:firstLine="709"/>
        <w:jc w:val="center"/>
        <w:rPr>
          <w:rFonts w:ascii="Times New Roman" w:hAnsi="Times New Roman" w:cs="Times New Roman"/>
          <w:sz w:val="28"/>
          <w:szCs w:val="28"/>
        </w:rPr>
      </w:pPr>
      <w:r w:rsidRPr="004809F9">
        <w:rPr>
          <w:rFonts w:ascii="Times New Roman" w:hAnsi="Times New Roman" w:cs="Times New Roman"/>
          <w:noProof/>
          <w:sz w:val="28"/>
          <w:szCs w:val="28"/>
          <w:lang w:eastAsia="ru-RU"/>
        </w:rPr>
        <w:drawing>
          <wp:inline distT="0" distB="0" distL="0" distR="0" wp14:anchorId="2FB7C610" wp14:editId="383623FD">
            <wp:extent cx="3540642" cy="1713417"/>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75414" cy="1730244"/>
                    </a:xfrm>
                    <a:prstGeom prst="rect">
                      <a:avLst/>
                    </a:prstGeom>
                  </pic:spPr>
                </pic:pic>
              </a:graphicData>
            </a:graphic>
          </wp:inline>
        </w:drawing>
      </w:r>
    </w:p>
    <w:p w14:paraId="23F6FE59" w14:textId="77777777" w:rsidR="00291B1A" w:rsidRDefault="00291B1A" w:rsidP="007954E6">
      <w:pPr>
        <w:spacing w:line="360" w:lineRule="auto"/>
        <w:ind w:left="426" w:firstLine="709"/>
        <w:jc w:val="center"/>
        <w:rPr>
          <w:rFonts w:ascii="Times New Roman" w:hAnsi="Times New Roman" w:cs="Times New Roman"/>
          <w:sz w:val="28"/>
          <w:szCs w:val="28"/>
        </w:rPr>
      </w:pPr>
      <w:r>
        <w:rPr>
          <w:rFonts w:ascii="Times New Roman" w:hAnsi="Times New Roman" w:cs="Times New Roman"/>
          <w:sz w:val="28"/>
          <w:szCs w:val="28"/>
        </w:rPr>
        <w:t>Рис 1 – Элементы логистической системы</w:t>
      </w:r>
    </w:p>
    <w:p w14:paraId="6BD48E10" w14:textId="42869915" w:rsidR="00291B1A" w:rsidRDefault="00291B1A" w:rsidP="007954E6">
      <w:pPr>
        <w:spacing w:line="360" w:lineRule="auto"/>
        <w:ind w:firstLine="709"/>
        <w:jc w:val="both"/>
        <w:rPr>
          <w:rFonts w:ascii="Times New Roman" w:hAnsi="Times New Roman" w:cs="Times New Roman"/>
          <w:sz w:val="28"/>
          <w:szCs w:val="28"/>
        </w:rPr>
      </w:pPr>
      <w:r w:rsidRPr="002B5E6F">
        <w:rPr>
          <w:rFonts w:ascii="Times New Roman" w:hAnsi="Times New Roman" w:cs="Times New Roman"/>
          <w:sz w:val="28"/>
          <w:szCs w:val="28"/>
        </w:rPr>
        <w:t>Цепь пост</w:t>
      </w:r>
      <w:r w:rsidR="007954E6" w:rsidRPr="002B5E6F">
        <w:rPr>
          <w:rFonts w:ascii="Times New Roman" w:hAnsi="Times New Roman" w:cs="Times New Roman"/>
          <w:sz w:val="28"/>
          <w:szCs w:val="28"/>
        </w:rPr>
        <w:t>авок начинается</w:t>
      </w:r>
      <w:r w:rsidRPr="002B5E6F">
        <w:rPr>
          <w:rFonts w:ascii="Times New Roman" w:hAnsi="Times New Roman" w:cs="Times New Roman"/>
          <w:sz w:val="28"/>
          <w:szCs w:val="28"/>
        </w:rPr>
        <w:t xml:space="preserve"> с момента заказа материалов для производства продукции и прерывается отгру</w:t>
      </w:r>
      <w:r w:rsidR="00AD6381" w:rsidRPr="002B5E6F">
        <w:rPr>
          <w:rFonts w:ascii="Times New Roman" w:hAnsi="Times New Roman" w:cs="Times New Roman"/>
          <w:sz w:val="28"/>
          <w:szCs w:val="28"/>
        </w:rPr>
        <w:t>зкой</w:t>
      </w:r>
      <w:r w:rsidRPr="002B5E6F">
        <w:rPr>
          <w:rFonts w:ascii="Times New Roman" w:hAnsi="Times New Roman" w:cs="Times New Roman"/>
          <w:sz w:val="28"/>
          <w:szCs w:val="28"/>
        </w:rPr>
        <w:t xml:space="preserve"> эт</w:t>
      </w:r>
      <w:r w:rsidR="00AD6381" w:rsidRPr="002B5E6F">
        <w:rPr>
          <w:rFonts w:ascii="Times New Roman" w:hAnsi="Times New Roman" w:cs="Times New Roman"/>
          <w:sz w:val="28"/>
          <w:szCs w:val="28"/>
        </w:rPr>
        <w:t>ой</w:t>
      </w:r>
      <w:r w:rsidRPr="002B5E6F">
        <w:rPr>
          <w:rFonts w:ascii="Times New Roman" w:hAnsi="Times New Roman" w:cs="Times New Roman"/>
          <w:sz w:val="28"/>
          <w:szCs w:val="28"/>
        </w:rPr>
        <w:t xml:space="preserve"> продукци</w:t>
      </w:r>
      <w:r w:rsidR="00AD6381" w:rsidRPr="002B5E6F">
        <w:rPr>
          <w:rFonts w:ascii="Times New Roman" w:hAnsi="Times New Roman" w:cs="Times New Roman"/>
          <w:sz w:val="28"/>
          <w:szCs w:val="28"/>
        </w:rPr>
        <w:t>и</w:t>
      </w:r>
      <w:r w:rsidRPr="002B5E6F">
        <w:rPr>
          <w:rFonts w:ascii="Times New Roman" w:hAnsi="Times New Roman" w:cs="Times New Roman"/>
          <w:sz w:val="28"/>
          <w:szCs w:val="28"/>
        </w:rPr>
        <w:t xml:space="preserve"> у конечного потребителя. Фактическ</w:t>
      </w:r>
      <w:r w:rsidR="00AD6381" w:rsidRPr="002B5E6F">
        <w:rPr>
          <w:rFonts w:ascii="Times New Roman" w:hAnsi="Times New Roman" w:cs="Times New Roman"/>
          <w:sz w:val="28"/>
          <w:szCs w:val="28"/>
        </w:rPr>
        <w:t>и</w:t>
      </w:r>
      <w:r w:rsidRPr="002B5E6F">
        <w:rPr>
          <w:rFonts w:ascii="Times New Roman" w:hAnsi="Times New Roman" w:cs="Times New Roman"/>
          <w:sz w:val="28"/>
          <w:szCs w:val="28"/>
        </w:rPr>
        <w:t xml:space="preserve"> каждая</w:t>
      </w:r>
      <w:r>
        <w:rPr>
          <w:rFonts w:ascii="Times New Roman" w:hAnsi="Times New Roman" w:cs="Times New Roman"/>
          <w:sz w:val="28"/>
          <w:szCs w:val="28"/>
        </w:rPr>
        <w:t xml:space="preserve"> организация действует как заказчик, когда приобретает товары для дальнейшей его переработки и как поставщик, когда поставляет готовую продукцию другим организациям (или потребителям). В этом случае мы имеем дело с вешней логистической цепью</w:t>
      </w:r>
      <w:r w:rsidRPr="002B5E6F">
        <w:rPr>
          <w:rFonts w:ascii="Times New Roman" w:hAnsi="Times New Roman" w:cs="Times New Roman"/>
          <w:sz w:val="28"/>
          <w:szCs w:val="28"/>
        </w:rPr>
        <w:t xml:space="preserve">. </w:t>
      </w:r>
      <w:r w:rsidR="002B5E6F" w:rsidRPr="002B5E6F">
        <w:rPr>
          <w:rFonts w:ascii="Times New Roman" w:hAnsi="Times New Roman" w:cs="Times New Roman"/>
          <w:sz w:val="28"/>
          <w:szCs w:val="28"/>
        </w:rPr>
        <w:t xml:space="preserve">Внутренняя логистическая цепь организации </w:t>
      </w:r>
      <w:r w:rsidR="002B5E6F">
        <w:rPr>
          <w:rFonts w:ascii="Times New Roman" w:hAnsi="Times New Roman" w:cs="Times New Roman"/>
          <w:sz w:val="28"/>
          <w:szCs w:val="28"/>
        </w:rPr>
        <w:t>составляет</w:t>
      </w:r>
      <w:r w:rsidR="002B5E6F" w:rsidRPr="002B5E6F">
        <w:rPr>
          <w:rFonts w:ascii="Times New Roman" w:hAnsi="Times New Roman" w:cs="Times New Roman"/>
          <w:sz w:val="28"/>
          <w:szCs w:val="28"/>
        </w:rPr>
        <w:t xml:space="preserve"> прохождение этапов технологического процесса заготовка и отправление на склад готовой продукции.</w:t>
      </w:r>
    </w:p>
    <w:p w14:paraId="40AB9A63" w14:textId="30B459F0" w:rsidR="002B5E6F" w:rsidRDefault="002B5E6F" w:rsidP="007954E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2 можно увидеть этапы внутри логистической системы предприятия </w:t>
      </w:r>
    </w:p>
    <w:p w14:paraId="545AF7E5" w14:textId="77777777" w:rsidR="00291B1A" w:rsidRDefault="00291B1A" w:rsidP="007954E6">
      <w:pPr>
        <w:spacing w:line="360" w:lineRule="auto"/>
        <w:ind w:left="426" w:firstLine="709"/>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100F6207" wp14:editId="22BFFFF3">
            <wp:extent cx="4032250" cy="1720850"/>
            <wp:effectExtent l="0" t="0" r="0" b="12700"/>
            <wp:docPr id="2" name="Схема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40E4DE3D" w14:textId="77777777" w:rsidR="00291B1A" w:rsidRDefault="00291B1A" w:rsidP="007954E6">
      <w:pPr>
        <w:spacing w:line="360" w:lineRule="auto"/>
        <w:ind w:left="426" w:firstLine="709"/>
        <w:jc w:val="both"/>
        <w:rPr>
          <w:rFonts w:ascii="Times New Roman" w:hAnsi="Times New Roman" w:cs="Times New Roman"/>
          <w:sz w:val="28"/>
          <w:szCs w:val="28"/>
        </w:rPr>
      </w:pPr>
      <w:r>
        <w:rPr>
          <w:rFonts w:ascii="Times New Roman" w:hAnsi="Times New Roman" w:cs="Times New Roman"/>
          <w:sz w:val="28"/>
          <w:szCs w:val="28"/>
        </w:rPr>
        <w:t>Рис 2- Этапы логистических процессов внутри цепи поставок</w:t>
      </w:r>
    </w:p>
    <w:p w14:paraId="272EA008" w14:textId="77777777" w:rsidR="00291B1A" w:rsidRDefault="00291B1A" w:rsidP="007954E6">
      <w:pPr>
        <w:spacing w:line="360" w:lineRule="auto"/>
        <w:ind w:firstLine="709"/>
        <w:jc w:val="both"/>
        <w:rPr>
          <w:rFonts w:ascii="Times New Roman" w:hAnsi="Times New Roman" w:cs="Times New Roman"/>
          <w:sz w:val="28"/>
          <w:szCs w:val="28"/>
        </w:rPr>
      </w:pPr>
      <w:r w:rsidRPr="00CC40D3">
        <w:rPr>
          <w:rFonts w:ascii="Times New Roman" w:hAnsi="Times New Roman" w:cs="Times New Roman"/>
          <w:sz w:val="28"/>
          <w:szCs w:val="28"/>
        </w:rPr>
        <w:t>Цепь поставок, как объект моделирования</w:t>
      </w:r>
      <w:r>
        <w:rPr>
          <w:rFonts w:ascii="Times New Roman" w:hAnsi="Times New Roman" w:cs="Times New Roman"/>
          <w:sz w:val="28"/>
          <w:szCs w:val="28"/>
        </w:rPr>
        <w:t xml:space="preserve"> – это система со входными и выходными материальными потоками, которая </w:t>
      </w:r>
      <w:r w:rsidRPr="00CC40D3">
        <w:rPr>
          <w:rFonts w:ascii="Times New Roman" w:hAnsi="Times New Roman" w:cs="Times New Roman"/>
          <w:sz w:val="28"/>
          <w:szCs w:val="28"/>
        </w:rPr>
        <w:t>выраж</w:t>
      </w:r>
      <w:r>
        <w:rPr>
          <w:rFonts w:ascii="Times New Roman" w:hAnsi="Times New Roman" w:cs="Times New Roman"/>
          <w:sz w:val="28"/>
          <w:szCs w:val="28"/>
        </w:rPr>
        <w:t>ает</w:t>
      </w:r>
      <w:r w:rsidRPr="00CC40D3">
        <w:rPr>
          <w:rFonts w:ascii="Times New Roman" w:hAnsi="Times New Roman" w:cs="Times New Roman"/>
          <w:sz w:val="28"/>
          <w:szCs w:val="28"/>
        </w:rPr>
        <w:t xml:space="preserve"> структурн</w:t>
      </w:r>
      <w:r>
        <w:rPr>
          <w:rFonts w:ascii="Times New Roman" w:hAnsi="Times New Roman" w:cs="Times New Roman"/>
          <w:sz w:val="28"/>
          <w:szCs w:val="28"/>
        </w:rPr>
        <w:t>ую</w:t>
      </w:r>
      <w:r w:rsidRPr="00CC40D3">
        <w:rPr>
          <w:rFonts w:ascii="Times New Roman" w:hAnsi="Times New Roman" w:cs="Times New Roman"/>
          <w:sz w:val="28"/>
          <w:szCs w:val="28"/>
        </w:rPr>
        <w:t xml:space="preserve"> и динамическ</w:t>
      </w:r>
      <w:r>
        <w:rPr>
          <w:rFonts w:ascii="Times New Roman" w:hAnsi="Times New Roman" w:cs="Times New Roman"/>
          <w:sz w:val="28"/>
          <w:szCs w:val="28"/>
        </w:rPr>
        <w:t>ую</w:t>
      </w:r>
      <w:r w:rsidRPr="00CC40D3">
        <w:rPr>
          <w:rFonts w:ascii="Times New Roman" w:hAnsi="Times New Roman" w:cs="Times New Roman"/>
          <w:sz w:val="28"/>
          <w:szCs w:val="28"/>
        </w:rPr>
        <w:t xml:space="preserve"> сложность</w:t>
      </w:r>
      <w:r>
        <w:rPr>
          <w:rFonts w:ascii="Times New Roman" w:hAnsi="Times New Roman" w:cs="Times New Roman"/>
          <w:sz w:val="28"/>
          <w:szCs w:val="28"/>
        </w:rPr>
        <w:t xml:space="preserve"> и</w:t>
      </w:r>
      <w:r w:rsidRPr="00CC40D3">
        <w:rPr>
          <w:rFonts w:ascii="Times New Roman" w:hAnsi="Times New Roman" w:cs="Times New Roman"/>
          <w:sz w:val="28"/>
          <w:szCs w:val="28"/>
        </w:rPr>
        <w:t xml:space="preserve"> функциониру</w:t>
      </w:r>
      <w:r>
        <w:rPr>
          <w:rFonts w:ascii="Times New Roman" w:hAnsi="Times New Roman" w:cs="Times New Roman"/>
          <w:sz w:val="28"/>
          <w:szCs w:val="28"/>
        </w:rPr>
        <w:t>ет</w:t>
      </w:r>
      <w:r w:rsidRPr="00CC40D3">
        <w:rPr>
          <w:rFonts w:ascii="Times New Roman" w:hAnsi="Times New Roman" w:cs="Times New Roman"/>
          <w:sz w:val="28"/>
          <w:szCs w:val="28"/>
        </w:rPr>
        <w:t xml:space="preserve"> в условиях неопределенности, динамических изменений внешней среды, множественных факторов риска. </w:t>
      </w:r>
    </w:p>
    <w:p w14:paraId="42BE0C87" w14:textId="298999F4" w:rsidR="00291B1A" w:rsidRDefault="007954E6" w:rsidP="007954E6">
      <w:pPr>
        <w:spacing w:line="360" w:lineRule="auto"/>
        <w:ind w:firstLine="709"/>
        <w:jc w:val="both"/>
        <w:rPr>
          <w:rFonts w:ascii="Times New Roman" w:hAnsi="Times New Roman" w:cs="Times New Roman"/>
          <w:sz w:val="28"/>
          <w:szCs w:val="28"/>
        </w:rPr>
      </w:pPr>
      <w:r w:rsidRPr="007954E6">
        <w:rPr>
          <w:rFonts w:ascii="Times New Roman" w:hAnsi="Times New Roman" w:cs="Times New Roman"/>
          <w:sz w:val="28"/>
          <w:szCs w:val="28"/>
        </w:rPr>
        <w:t>Представим в таблице с</w:t>
      </w:r>
      <w:r w:rsidR="00291B1A" w:rsidRPr="007954E6">
        <w:rPr>
          <w:rFonts w:ascii="Times New Roman" w:hAnsi="Times New Roman" w:cs="Times New Roman"/>
          <w:sz w:val="28"/>
          <w:szCs w:val="28"/>
        </w:rPr>
        <w:t>труктурные элементы цепей поставок</w:t>
      </w:r>
      <w:r w:rsidRPr="007954E6">
        <w:rPr>
          <w:rFonts w:ascii="Times New Roman" w:hAnsi="Times New Roman" w:cs="Times New Roman"/>
          <w:sz w:val="28"/>
          <w:szCs w:val="28"/>
        </w:rPr>
        <w:t>.</w:t>
      </w:r>
    </w:p>
    <w:p w14:paraId="0FF364AC" w14:textId="77777777" w:rsidR="00291B1A" w:rsidRDefault="00291B1A" w:rsidP="007954E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Таблица 1 – Структурные элементы цепей поставок и их характеристика</w:t>
      </w:r>
    </w:p>
    <w:tbl>
      <w:tblPr>
        <w:tblStyle w:val="a4"/>
        <w:tblW w:w="0" w:type="auto"/>
        <w:tblLook w:val="04A0" w:firstRow="1" w:lastRow="0" w:firstColumn="1" w:lastColumn="0" w:noHBand="0" w:noVBand="1"/>
      </w:tblPr>
      <w:tblGrid>
        <w:gridCol w:w="1698"/>
        <w:gridCol w:w="1856"/>
        <w:gridCol w:w="1862"/>
        <w:gridCol w:w="2011"/>
        <w:gridCol w:w="1918"/>
      </w:tblGrid>
      <w:tr w:rsidR="00291B1A" w:rsidRPr="004E3EA3" w14:paraId="68F6CD6F" w14:textId="77777777" w:rsidTr="00E62875">
        <w:tc>
          <w:tcPr>
            <w:tcW w:w="1698" w:type="dxa"/>
            <w:vAlign w:val="center"/>
            <w:hideMark/>
          </w:tcPr>
          <w:p w14:paraId="0769D4DB" w14:textId="77777777" w:rsidR="00291B1A" w:rsidRPr="004E3EA3" w:rsidRDefault="00291B1A" w:rsidP="00E56A19">
            <w:pPr>
              <w:spacing w:before="100" w:beforeAutospacing="1" w:after="100" w:afterAutospacing="1"/>
              <w:ind w:firstLine="32"/>
              <w:jc w:val="center"/>
              <w:rPr>
                <w:rFonts w:ascii="Times New Roman" w:eastAsia="Times New Roman" w:hAnsi="Times New Roman" w:cs="Times New Roman"/>
                <w:sz w:val="24"/>
                <w:szCs w:val="24"/>
                <w:lang w:eastAsia="ru-RU"/>
              </w:rPr>
            </w:pPr>
            <w:r w:rsidRPr="004E3EA3">
              <w:rPr>
                <w:rFonts w:ascii="Times New Roman" w:eastAsia="Times New Roman" w:hAnsi="Times New Roman" w:cs="Times New Roman"/>
                <w:sz w:val="24"/>
                <w:szCs w:val="24"/>
                <w:lang w:eastAsia="ru-RU"/>
              </w:rPr>
              <w:t>Структурный элемент</w:t>
            </w:r>
          </w:p>
        </w:tc>
        <w:tc>
          <w:tcPr>
            <w:tcW w:w="1856" w:type="dxa"/>
            <w:vAlign w:val="center"/>
            <w:hideMark/>
          </w:tcPr>
          <w:p w14:paraId="02179C25" w14:textId="77777777" w:rsidR="00291B1A" w:rsidRPr="004E3EA3" w:rsidRDefault="00291B1A" w:rsidP="00E56A19">
            <w:pPr>
              <w:spacing w:before="100" w:beforeAutospacing="1" w:after="100" w:afterAutospacing="1"/>
              <w:ind w:firstLine="32"/>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w:t>
            </w:r>
            <w:r w:rsidRPr="004E3EA3">
              <w:rPr>
                <w:rFonts w:ascii="Times New Roman" w:eastAsia="Times New Roman" w:hAnsi="Times New Roman" w:cs="Times New Roman"/>
                <w:sz w:val="24"/>
                <w:szCs w:val="24"/>
                <w:lang w:eastAsia="ru-RU"/>
              </w:rPr>
              <w:t>татус</w:t>
            </w:r>
          </w:p>
        </w:tc>
        <w:tc>
          <w:tcPr>
            <w:tcW w:w="1862" w:type="dxa"/>
            <w:vAlign w:val="center"/>
            <w:hideMark/>
          </w:tcPr>
          <w:p w14:paraId="5ECDEEF6" w14:textId="77777777" w:rsidR="00291B1A" w:rsidRPr="004E3EA3" w:rsidRDefault="00291B1A" w:rsidP="00E56A19">
            <w:pPr>
              <w:spacing w:before="100" w:beforeAutospacing="1" w:after="100" w:afterAutospacing="1"/>
              <w:ind w:firstLine="32"/>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Це</w:t>
            </w:r>
            <w:r w:rsidRPr="004E3EA3">
              <w:rPr>
                <w:rFonts w:ascii="Times New Roman" w:eastAsia="Times New Roman" w:hAnsi="Times New Roman" w:cs="Times New Roman"/>
                <w:sz w:val="24"/>
                <w:szCs w:val="24"/>
                <w:lang w:eastAsia="ru-RU"/>
              </w:rPr>
              <w:t>ль</w:t>
            </w:r>
          </w:p>
        </w:tc>
        <w:tc>
          <w:tcPr>
            <w:tcW w:w="2011" w:type="dxa"/>
            <w:vAlign w:val="center"/>
            <w:hideMark/>
          </w:tcPr>
          <w:p w14:paraId="1D554410" w14:textId="77777777" w:rsidR="00291B1A" w:rsidRPr="004E3EA3" w:rsidRDefault="00291B1A" w:rsidP="00E56A19">
            <w:pPr>
              <w:spacing w:before="100" w:beforeAutospacing="1" w:after="100" w:afterAutospacing="1"/>
              <w:ind w:left="-143" w:right="-51" w:firstLine="32"/>
              <w:jc w:val="center"/>
              <w:rPr>
                <w:rFonts w:ascii="Times New Roman" w:eastAsia="Times New Roman" w:hAnsi="Times New Roman" w:cs="Times New Roman"/>
                <w:sz w:val="24"/>
                <w:szCs w:val="24"/>
                <w:lang w:eastAsia="ru-RU"/>
              </w:rPr>
            </w:pPr>
            <w:r w:rsidRPr="004E3EA3">
              <w:rPr>
                <w:rFonts w:ascii="Times New Roman" w:eastAsia="Times New Roman" w:hAnsi="Times New Roman" w:cs="Times New Roman"/>
                <w:sz w:val="24"/>
                <w:szCs w:val="24"/>
                <w:lang w:eastAsia="ru-RU"/>
              </w:rPr>
              <w:t>Основн</w:t>
            </w:r>
            <w:r>
              <w:rPr>
                <w:rFonts w:ascii="Times New Roman" w:eastAsia="Times New Roman" w:hAnsi="Times New Roman" w:cs="Times New Roman"/>
                <w:sz w:val="24"/>
                <w:szCs w:val="24"/>
                <w:lang w:eastAsia="ru-RU"/>
              </w:rPr>
              <w:t>ая деятельность</w:t>
            </w:r>
          </w:p>
        </w:tc>
        <w:tc>
          <w:tcPr>
            <w:tcW w:w="1918" w:type="dxa"/>
            <w:vAlign w:val="center"/>
            <w:hideMark/>
          </w:tcPr>
          <w:p w14:paraId="6B20EB7B" w14:textId="77777777" w:rsidR="00291B1A" w:rsidRPr="004E3EA3" w:rsidRDefault="00291B1A" w:rsidP="00E56A19">
            <w:pPr>
              <w:spacing w:before="100" w:beforeAutospacing="1" w:after="100" w:afterAutospacing="1"/>
              <w:ind w:firstLine="32"/>
              <w:jc w:val="center"/>
              <w:rPr>
                <w:rFonts w:ascii="Times New Roman" w:eastAsia="Times New Roman" w:hAnsi="Times New Roman" w:cs="Times New Roman"/>
                <w:sz w:val="24"/>
                <w:szCs w:val="24"/>
                <w:lang w:eastAsia="ru-RU"/>
              </w:rPr>
            </w:pPr>
            <w:r w:rsidRPr="004E3EA3">
              <w:rPr>
                <w:rFonts w:ascii="Times New Roman" w:eastAsia="Times New Roman" w:hAnsi="Times New Roman" w:cs="Times New Roman"/>
                <w:sz w:val="24"/>
                <w:szCs w:val="24"/>
                <w:lang w:eastAsia="ru-RU"/>
              </w:rPr>
              <w:t>Функция относительно производителя</w:t>
            </w:r>
          </w:p>
        </w:tc>
      </w:tr>
      <w:tr w:rsidR="00291B1A" w:rsidRPr="004E3EA3" w14:paraId="2254BF70" w14:textId="77777777" w:rsidTr="00E62875">
        <w:tc>
          <w:tcPr>
            <w:tcW w:w="1698" w:type="dxa"/>
            <w:vAlign w:val="center"/>
            <w:hideMark/>
          </w:tcPr>
          <w:p w14:paraId="5F340FFC" w14:textId="77777777" w:rsidR="00291B1A" w:rsidRPr="004E3EA3" w:rsidRDefault="00291B1A" w:rsidP="00E56A19">
            <w:pPr>
              <w:spacing w:before="100" w:beforeAutospacing="1" w:after="100" w:afterAutospacing="1"/>
              <w:ind w:firstLine="32"/>
              <w:jc w:val="center"/>
              <w:rPr>
                <w:rFonts w:ascii="Times New Roman" w:eastAsia="Times New Roman" w:hAnsi="Times New Roman" w:cs="Times New Roman"/>
                <w:sz w:val="24"/>
                <w:szCs w:val="24"/>
                <w:lang w:eastAsia="ru-RU"/>
              </w:rPr>
            </w:pPr>
            <w:r w:rsidRPr="004E3EA3">
              <w:rPr>
                <w:rFonts w:ascii="Times New Roman" w:eastAsia="Times New Roman" w:hAnsi="Times New Roman" w:cs="Times New Roman"/>
                <w:sz w:val="24"/>
                <w:szCs w:val="24"/>
                <w:lang w:eastAsia="ru-RU"/>
              </w:rPr>
              <w:t>Организация-производитель</w:t>
            </w:r>
          </w:p>
        </w:tc>
        <w:tc>
          <w:tcPr>
            <w:tcW w:w="1856" w:type="dxa"/>
            <w:vAlign w:val="center"/>
            <w:hideMark/>
          </w:tcPr>
          <w:p w14:paraId="6B562FA1" w14:textId="77777777" w:rsidR="00291B1A" w:rsidRPr="004E3EA3" w:rsidRDefault="00291B1A" w:rsidP="00E56A19">
            <w:pPr>
              <w:spacing w:before="100" w:beforeAutospacing="1" w:after="100" w:afterAutospacing="1"/>
              <w:ind w:firstLine="32"/>
              <w:jc w:val="center"/>
              <w:rPr>
                <w:rFonts w:ascii="Times New Roman" w:eastAsia="Times New Roman" w:hAnsi="Times New Roman" w:cs="Times New Roman"/>
                <w:sz w:val="24"/>
                <w:szCs w:val="24"/>
                <w:lang w:eastAsia="ru-RU"/>
              </w:rPr>
            </w:pPr>
            <w:r w:rsidRPr="004E3EA3">
              <w:rPr>
                <w:rFonts w:ascii="Times New Roman" w:eastAsia="Times New Roman" w:hAnsi="Times New Roman" w:cs="Times New Roman"/>
                <w:sz w:val="24"/>
                <w:szCs w:val="24"/>
                <w:lang w:eastAsia="ru-RU"/>
              </w:rPr>
              <w:t>основной</w:t>
            </w:r>
          </w:p>
        </w:tc>
        <w:tc>
          <w:tcPr>
            <w:tcW w:w="1862" w:type="dxa"/>
            <w:vAlign w:val="center"/>
            <w:hideMark/>
          </w:tcPr>
          <w:p w14:paraId="646E21B5" w14:textId="77777777" w:rsidR="00291B1A" w:rsidRPr="004E3EA3" w:rsidRDefault="00291B1A" w:rsidP="00E56A19">
            <w:pPr>
              <w:spacing w:before="100" w:beforeAutospacing="1" w:after="100" w:afterAutospacing="1"/>
              <w:ind w:firstLine="32"/>
              <w:jc w:val="center"/>
              <w:rPr>
                <w:rFonts w:ascii="Times New Roman" w:eastAsia="Times New Roman" w:hAnsi="Times New Roman" w:cs="Times New Roman"/>
                <w:sz w:val="24"/>
                <w:szCs w:val="24"/>
                <w:lang w:eastAsia="ru-RU"/>
              </w:rPr>
            </w:pPr>
            <w:r w:rsidRPr="004E3EA3">
              <w:rPr>
                <w:rFonts w:ascii="Times New Roman" w:eastAsia="Times New Roman" w:hAnsi="Times New Roman" w:cs="Times New Roman"/>
                <w:sz w:val="24"/>
                <w:szCs w:val="24"/>
                <w:lang w:eastAsia="ru-RU"/>
              </w:rPr>
              <w:t>создание продукта</w:t>
            </w:r>
          </w:p>
        </w:tc>
        <w:tc>
          <w:tcPr>
            <w:tcW w:w="2011" w:type="dxa"/>
            <w:vAlign w:val="center"/>
            <w:hideMark/>
          </w:tcPr>
          <w:p w14:paraId="700FFE15" w14:textId="77777777" w:rsidR="00291B1A" w:rsidRPr="004E3EA3" w:rsidRDefault="00291B1A" w:rsidP="00E56A19">
            <w:pPr>
              <w:spacing w:before="100" w:beforeAutospacing="1" w:after="100" w:afterAutospacing="1"/>
              <w:ind w:firstLine="32"/>
              <w:jc w:val="center"/>
              <w:rPr>
                <w:rFonts w:ascii="Times New Roman" w:eastAsia="Times New Roman" w:hAnsi="Times New Roman" w:cs="Times New Roman"/>
                <w:sz w:val="24"/>
                <w:szCs w:val="24"/>
                <w:lang w:eastAsia="ru-RU"/>
              </w:rPr>
            </w:pPr>
            <w:r w:rsidRPr="004E3EA3">
              <w:rPr>
                <w:rFonts w:ascii="Times New Roman" w:eastAsia="Times New Roman" w:hAnsi="Times New Roman" w:cs="Times New Roman"/>
                <w:sz w:val="24"/>
                <w:szCs w:val="24"/>
                <w:lang w:eastAsia="ru-RU"/>
              </w:rPr>
              <w:t>Изготовления продукта в соответствии с требованиями потребителя</w:t>
            </w:r>
          </w:p>
        </w:tc>
        <w:tc>
          <w:tcPr>
            <w:tcW w:w="1918" w:type="dxa"/>
            <w:vAlign w:val="center"/>
            <w:hideMark/>
          </w:tcPr>
          <w:p w14:paraId="309369F6" w14:textId="77777777" w:rsidR="00291B1A" w:rsidRPr="004E3EA3" w:rsidRDefault="00291B1A" w:rsidP="00E56A19">
            <w:pPr>
              <w:spacing w:before="100" w:beforeAutospacing="1" w:after="100" w:afterAutospacing="1"/>
              <w:ind w:firstLine="32"/>
              <w:jc w:val="center"/>
              <w:rPr>
                <w:rFonts w:ascii="Times New Roman" w:eastAsia="Times New Roman" w:hAnsi="Times New Roman" w:cs="Times New Roman"/>
                <w:sz w:val="24"/>
                <w:szCs w:val="24"/>
                <w:lang w:eastAsia="ru-RU"/>
              </w:rPr>
            </w:pPr>
            <w:r w:rsidRPr="004E3EA3">
              <w:rPr>
                <w:rFonts w:ascii="Times New Roman" w:eastAsia="Times New Roman" w:hAnsi="Times New Roman" w:cs="Times New Roman"/>
                <w:sz w:val="24"/>
                <w:szCs w:val="24"/>
                <w:lang w:eastAsia="ru-RU"/>
              </w:rPr>
              <w:t>Выработка</w:t>
            </w:r>
          </w:p>
        </w:tc>
      </w:tr>
      <w:tr w:rsidR="00291B1A" w:rsidRPr="004E3EA3" w14:paraId="7D705E42" w14:textId="77777777" w:rsidTr="00E62875">
        <w:tc>
          <w:tcPr>
            <w:tcW w:w="1698" w:type="dxa"/>
            <w:vAlign w:val="center"/>
            <w:hideMark/>
          </w:tcPr>
          <w:p w14:paraId="2840E097" w14:textId="77777777" w:rsidR="00291B1A" w:rsidRPr="004E3EA3" w:rsidRDefault="00291B1A" w:rsidP="00E56A19">
            <w:pPr>
              <w:spacing w:before="100" w:beforeAutospacing="1" w:after="100" w:afterAutospacing="1"/>
              <w:ind w:firstLine="32"/>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w:t>
            </w:r>
            <w:r w:rsidRPr="004E3EA3">
              <w:rPr>
                <w:rFonts w:ascii="Times New Roman" w:eastAsia="Times New Roman" w:hAnsi="Times New Roman" w:cs="Times New Roman"/>
                <w:sz w:val="24"/>
                <w:szCs w:val="24"/>
                <w:lang w:eastAsia="ru-RU"/>
              </w:rPr>
              <w:t>оставщики</w:t>
            </w:r>
          </w:p>
        </w:tc>
        <w:tc>
          <w:tcPr>
            <w:tcW w:w="1856" w:type="dxa"/>
            <w:vAlign w:val="center"/>
            <w:hideMark/>
          </w:tcPr>
          <w:p w14:paraId="5BF4BD79" w14:textId="77777777" w:rsidR="00291B1A" w:rsidRPr="004E3EA3" w:rsidRDefault="00291B1A" w:rsidP="00E56A19">
            <w:pPr>
              <w:spacing w:before="100" w:beforeAutospacing="1" w:after="100" w:afterAutospacing="1"/>
              <w:ind w:firstLine="32"/>
              <w:jc w:val="center"/>
              <w:rPr>
                <w:rFonts w:ascii="Times New Roman" w:eastAsia="Times New Roman" w:hAnsi="Times New Roman" w:cs="Times New Roman"/>
                <w:sz w:val="24"/>
                <w:szCs w:val="24"/>
                <w:lang w:eastAsia="ru-RU"/>
              </w:rPr>
            </w:pPr>
            <w:r w:rsidRPr="004E3EA3">
              <w:rPr>
                <w:rFonts w:ascii="Times New Roman" w:eastAsia="Times New Roman" w:hAnsi="Times New Roman" w:cs="Times New Roman"/>
                <w:sz w:val="24"/>
                <w:szCs w:val="24"/>
                <w:lang w:eastAsia="ru-RU"/>
              </w:rPr>
              <w:t>второстепенный</w:t>
            </w:r>
          </w:p>
        </w:tc>
        <w:tc>
          <w:tcPr>
            <w:tcW w:w="1862" w:type="dxa"/>
            <w:vAlign w:val="center"/>
            <w:hideMark/>
          </w:tcPr>
          <w:p w14:paraId="5715A2C6" w14:textId="77777777" w:rsidR="00291B1A" w:rsidRPr="004E3EA3" w:rsidRDefault="00291B1A" w:rsidP="00E56A19">
            <w:pPr>
              <w:spacing w:before="100" w:beforeAutospacing="1" w:after="100" w:afterAutospacing="1"/>
              <w:ind w:firstLine="32"/>
              <w:jc w:val="center"/>
              <w:rPr>
                <w:rFonts w:ascii="Times New Roman" w:eastAsia="Times New Roman" w:hAnsi="Times New Roman" w:cs="Times New Roman"/>
                <w:sz w:val="24"/>
                <w:szCs w:val="24"/>
                <w:lang w:eastAsia="ru-RU"/>
              </w:rPr>
            </w:pPr>
            <w:r w:rsidRPr="004E3EA3">
              <w:rPr>
                <w:rFonts w:ascii="Times New Roman" w:eastAsia="Times New Roman" w:hAnsi="Times New Roman" w:cs="Times New Roman"/>
                <w:sz w:val="24"/>
                <w:szCs w:val="24"/>
                <w:lang w:eastAsia="ru-RU"/>
              </w:rPr>
              <w:t xml:space="preserve">Удовлетворения потребностей производителя в исходных </w:t>
            </w:r>
            <w:r>
              <w:rPr>
                <w:rFonts w:ascii="Times New Roman" w:eastAsia="Times New Roman" w:hAnsi="Times New Roman" w:cs="Times New Roman"/>
                <w:sz w:val="24"/>
                <w:szCs w:val="24"/>
                <w:lang w:eastAsia="ru-RU"/>
              </w:rPr>
              <w:t>м</w:t>
            </w:r>
            <w:r w:rsidRPr="004E3EA3">
              <w:rPr>
                <w:rFonts w:ascii="Times New Roman" w:eastAsia="Times New Roman" w:hAnsi="Times New Roman" w:cs="Times New Roman"/>
                <w:sz w:val="24"/>
                <w:szCs w:val="24"/>
                <w:lang w:eastAsia="ru-RU"/>
              </w:rPr>
              <w:t>атериал</w:t>
            </w:r>
            <w:r>
              <w:rPr>
                <w:rFonts w:ascii="Times New Roman" w:eastAsia="Times New Roman" w:hAnsi="Times New Roman" w:cs="Times New Roman"/>
                <w:sz w:val="24"/>
                <w:szCs w:val="24"/>
                <w:lang w:eastAsia="ru-RU"/>
              </w:rPr>
              <w:t>ах</w:t>
            </w:r>
            <w:r w:rsidRPr="004E3EA3">
              <w:rPr>
                <w:rFonts w:ascii="Times New Roman" w:eastAsia="Times New Roman" w:hAnsi="Times New Roman" w:cs="Times New Roman"/>
                <w:sz w:val="24"/>
                <w:szCs w:val="24"/>
                <w:lang w:eastAsia="ru-RU"/>
              </w:rPr>
              <w:t xml:space="preserve"> для производства продукта</w:t>
            </w:r>
          </w:p>
        </w:tc>
        <w:tc>
          <w:tcPr>
            <w:tcW w:w="2011" w:type="dxa"/>
            <w:vAlign w:val="center"/>
            <w:hideMark/>
          </w:tcPr>
          <w:p w14:paraId="74125B45" w14:textId="77777777" w:rsidR="00291B1A" w:rsidRPr="004E3EA3" w:rsidRDefault="00291B1A" w:rsidP="00E56A19">
            <w:pPr>
              <w:spacing w:before="100" w:beforeAutospacing="1" w:after="100" w:afterAutospacing="1"/>
              <w:ind w:firstLine="32"/>
              <w:jc w:val="center"/>
              <w:rPr>
                <w:rFonts w:ascii="Times New Roman" w:eastAsia="Times New Roman" w:hAnsi="Times New Roman" w:cs="Times New Roman"/>
                <w:sz w:val="24"/>
                <w:szCs w:val="24"/>
                <w:lang w:eastAsia="ru-RU"/>
              </w:rPr>
            </w:pPr>
            <w:r w:rsidRPr="004E3EA3">
              <w:rPr>
                <w:rFonts w:ascii="Times New Roman" w:eastAsia="Times New Roman" w:hAnsi="Times New Roman" w:cs="Times New Roman"/>
                <w:sz w:val="24"/>
                <w:szCs w:val="24"/>
                <w:lang w:eastAsia="ru-RU"/>
              </w:rPr>
              <w:t>Обеспечение производителя необходимыми для изготовления продукта сырьем, материалами, полуфабрикатами и др.</w:t>
            </w:r>
          </w:p>
        </w:tc>
        <w:tc>
          <w:tcPr>
            <w:tcW w:w="1918" w:type="dxa"/>
            <w:vAlign w:val="center"/>
            <w:hideMark/>
          </w:tcPr>
          <w:p w14:paraId="7F4461FF" w14:textId="77777777" w:rsidR="00291B1A" w:rsidRPr="004E3EA3" w:rsidRDefault="00291B1A" w:rsidP="00E56A19">
            <w:pPr>
              <w:spacing w:before="100" w:beforeAutospacing="1" w:after="100" w:afterAutospacing="1"/>
              <w:ind w:firstLine="32"/>
              <w:jc w:val="center"/>
              <w:rPr>
                <w:rFonts w:ascii="Times New Roman" w:eastAsia="Times New Roman" w:hAnsi="Times New Roman" w:cs="Times New Roman"/>
                <w:sz w:val="24"/>
                <w:szCs w:val="24"/>
                <w:lang w:eastAsia="ru-RU"/>
              </w:rPr>
            </w:pPr>
            <w:r w:rsidRPr="004E3EA3">
              <w:rPr>
                <w:rFonts w:ascii="Times New Roman" w:eastAsia="Times New Roman" w:hAnsi="Times New Roman" w:cs="Times New Roman"/>
                <w:sz w:val="24"/>
                <w:szCs w:val="24"/>
                <w:lang w:eastAsia="ru-RU"/>
              </w:rPr>
              <w:t>обеспечивающая</w:t>
            </w:r>
          </w:p>
        </w:tc>
      </w:tr>
      <w:tr w:rsidR="00291B1A" w:rsidRPr="004E3EA3" w14:paraId="244EF609" w14:textId="77777777" w:rsidTr="00E62875">
        <w:tc>
          <w:tcPr>
            <w:tcW w:w="1698" w:type="dxa"/>
            <w:vAlign w:val="center"/>
            <w:hideMark/>
          </w:tcPr>
          <w:p w14:paraId="5ADCF619" w14:textId="77777777" w:rsidR="00291B1A" w:rsidRPr="004E3EA3" w:rsidRDefault="00291B1A" w:rsidP="00E56A19">
            <w:pPr>
              <w:spacing w:before="100" w:beforeAutospacing="1" w:after="100" w:afterAutospacing="1"/>
              <w:ind w:firstLine="32"/>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w:t>
            </w:r>
            <w:r w:rsidRPr="004E3EA3">
              <w:rPr>
                <w:rFonts w:ascii="Times New Roman" w:eastAsia="Times New Roman" w:hAnsi="Times New Roman" w:cs="Times New Roman"/>
                <w:sz w:val="24"/>
                <w:szCs w:val="24"/>
                <w:lang w:eastAsia="ru-RU"/>
              </w:rPr>
              <w:t>отребители</w:t>
            </w:r>
          </w:p>
        </w:tc>
        <w:tc>
          <w:tcPr>
            <w:tcW w:w="1856" w:type="dxa"/>
            <w:vAlign w:val="center"/>
            <w:hideMark/>
          </w:tcPr>
          <w:p w14:paraId="69D9FB1D" w14:textId="77777777" w:rsidR="00291B1A" w:rsidRPr="004E3EA3" w:rsidRDefault="00291B1A" w:rsidP="00E56A19">
            <w:pPr>
              <w:spacing w:before="100" w:beforeAutospacing="1" w:after="100" w:afterAutospacing="1"/>
              <w:ind w:firstLine="32"/>
              <w:jc w:val="center"/>
              <w:rPr>
                <w:rFonts w:ascii="Times New Roman" w:eastAsia="Times New Roman" w:hAnsi="Times New Roman" w:cs="Times New Roman"/>
                <w:sz w:val="24"/>
                <w:szCs w:val="24"/>
                <w:lang w:eastAsia="ru-RU"/>
              </w:rPr>
            </w:pPr>
            <w:r w:rsidRPr="004E3EA3">
              <w:rPr>
                <w:rFonts w:ascii="Times New Roman" w:eastAsia="Times New Roman" w:hAnsi="Times New Roman" w:cs="Times New Roman"/>
                <w:sz w:val="24"/>
                <w:szCs w:val="24"/>
                <w:lang w:eastAsia="ru-RU"/>
              </w:rPr>
              <w:t>второстепенный</w:t>
            </w:r>
          </w:p>
        </w:tc>
        <w:tc>
          <w:tcPr>
            <w:tcW w:w="1862" w:type="dxa"/>
            <w:vAlign w:val="center"/>
            <w:hideMark/>
          </w:tcPr>
          <w:p w14:paraId="6A838629" w14:textId="77777777" w:rsidR="00291B1A" w:rsidRPr="004E3EA3" w:rsidRDefault="00291B1A" w:rsidP="00E56A19">
            <w:pPr>
              <w:spacing w:before="100" w:beforeAutospacing="1" w:after="100" w:afterAutospacing="1"/>
              <w:ind w:firstLine="32"/>
              <w:jc w:val="center"/>
              <w:rPr>
                <w:rFonts w:ascii="Times New Roman" w:eastAsia="Times New Roman" w:hAnsi="Times New Roman" w:cs="Times New Roman"/>
                <w:sz w:val="24"/>
                <w:szCs w:val="24"/>
                <w:lang w:eastAsia="ru-RU"/>
              </w:rPr>
            </w:pPr>
            <w:r w:rsidRPr="004E3EA3">
              <w:rPr>
                <w:rFonts w:ascii="Times New Roman" w:eastAsia="Times New Roman" w:hAnsi="Times New Roman" w:cs="Times New Roman"/>
                <w:sz w:val="24"/>
                <w:szCs w:val="24"/>
                <w:lang w:eastAsia="ru-RU"/>
              </w:rPr>
              <w:t>Удовлетворение потребностей потребителей в готовой продукции</w:t>
            </w:r>
          </w:p>
        </w:tc>
        <w:tc>
          <w:tcPr>
            <w:tcW w:w="2011" w:type="dxa"/>
            <w:vAlign w:val="center"/>
            <w:hideMark/>
          </w:tcPr>
          <w:p w14:paraId="52BED20C" w14:textId="77777777" w:rsidR="00291B1A" w:rsidRPr="004E3EA3" w:rsidRDefault="00291B1A" w:rsidP="00E56A19">
            <w:pPr>
              <w:spacing w:before="100" w:beforeAutospacing="1" w:after="100" w:afterAutospacing="1"/>
              <w:ind w:firstLine="32"/>
              <w:jc w:val="center"/>
              <w:rPr>
                <w:rFonts w:ascii="Times New Roman" w:eastAsia="Times New Roman" w:hAnsi="Times New Roman" w:cs="Times New Roman"/>
                <w:sz w:val="24"/>
                <w:szCs w:val="24"/>
                <w:lang w:eastAsia="ru-RU"/>
              </w:rPr>
            </w:pPr>
            <w:r w:rsidRPr="004E3EA3">
              <w:rPr>
                <w:rFonts w:ascii="Times New Roman" w:eastAsia="Times New Roman" w:hAnsi="Times New Roman" w:cs="Times New Roman"/>
                <w:sz w:val="24"/>
                <w:szCs w:val="24"/>
                <w:lang w:eastAsia="ru-RU"/>
              </w:rPr>
              <w:t>Обеспечение потребителей товарной продукцией и предоставление сопутствующего сервиса</w:t>
            </w:r>
          </w:p>
        </w:tc>
        <w:tc>
          <w:tcPr>
            <w:tcW w:w="1918" w:type="dxa"/>
            <w:vAlign w:val="center"/>
            <w:hideMark/>
          </w:tcPr>
          <w:p w14:paraId="7D8CF990" w14:textId="77777777" w:rsidR="00291B1A" w:rsidRPr="004E3EA3" w:rsidRDefault="00291B1A" w:rsidP="00E56A19">
            <w:pPr>
              <w:spacing w:before="100" w:beforeAutospacing="1" w:after="100" w:afterAutospacing="1"/>
              <w:ind w:firstLine="32"/>
              <w:jc w:val="center"/>
              <w:rPr>
                <w:rFonts w:ascii="Times New Roman" w:eastAsia="Times New Roman" w:hAnsi="Times New Roman" w:cs="Times New Roman"/>
                <w:sz w:val="24"/>
                <w:szCs w:val="24"/>
                <w:lang w:eastAsia="ru-RU"/>
              </w:rPr>
            </w:pPr>
            <w:r w:rsidRPr="004E3EA3">
              <w:rPr>
                <w:rFonts w:ascii="Times New Roman" w:eastAsia="Times New Roman" w:hAnsi="Times New Roman" w:cs="Times New Roman"/>
                <w:sz w:val="24"/>
                <w:szCs w:val="24"/>
                <w:lang w:eastAsia="ru-RU"/>
              </w:rPr>
              <w:t>мотивирующая</w:t>
            </w:r>
          </w:p>
        </w:tc>
      </w:tr>
    </w:tbl>
    <w:p w14:paraId="04418054" w14:textId="77777777" w:rsidR="00291B1A" w:rsidRDefault="00291B1A" w:rsidP="007954E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Анализ данных таблицы показывает, что структура цепей поставок состоит из трёх элементов – производитель, поставщик и потребитель. Они находятся в тесной взаимосвязи между собой, так как для производства какой-либо продукции эти элементы играют важную роль.</w:t>
      </w:r>
    </w:p>
    <w:p w14:paraId="5FE4CDD0" w14:textId="77777777" w:rsidR="00291B1A" w:rsidRDefault="00291B1A" w:rsidP="007954E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Управление материальными потоками связано с комплексом операций, связанных с их доставкой (погрузка, транспортировка, разгрузка), хранением, дальнейшей переработкой. Неграмотное управление данными потоками приводит к замораживанию финансовых или, так называемых, оборотных средств. </w:t>
      </w:r>
    </w:p>
    <w:p w14:paraId="4B6177CA" w14:textId="17AF92DF" w:rsidR="00291B1A" w:rsidRPr="00831561" w:rsidRDefault="00291B1A" w:rsidP="007954E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Материальные ресурсы характеризуются</w:t>
      </w:r>
      <w:r w:rsidR="00831561">
        <w:rPr>
          <w:rFonts w:ascii="Times New Roman" w:hAnsi="Times New Roman" w:cs="Times New Roman"/>
          <w:sz w:val="28"/>
          <w:szCs w:val="28"/>
        </w:rPr>
        <w:t xml:space="preserve"> </w:t>
      </w:r>
      <w:r w:rsidR="00831561" w:rsidRPr="00831561">
        <w:rPr>
          <w:rFonts w:ascii="Times New Roman" w:hAnsi="Times New Roman" w:cs="Times New Roman"/>
          <w:sz w:val="28"/>
          <w:szCs w:val="28"/>
        </w:rPr>
        <w:t>е</w:t>
      </w:r>
      <w:r w:rsidRPr="00831561">
        <w:rPr>
          <w:rFonts w:ascii="Times New Roman" w:hAnsi="Times New Roman" w:cs="Times New Roman"/>
          <w:sz w:val="28"/>
          <w:szCs w:val="28"/>
        </w:rPr>
        <w:t>диницей измерения</w:t>
      </w:r>
      <w:r w:rsidR="00831561" w:rsidRPr="00831561">
        <w:rPr>
          <w:rFonts w:ascii="Times New Roman" w:hAnsi="Times New Roman" w:cs="Times New Roman"/>
          <w:sz w:val="28"/>
          <w:szCs w:val="28"/>
        </w:rPr>
        <w:t>, о</w:t>
      </w:r>
      <w:r w:rsidRPr="00831561">
        <w:rPr>
          <w:rFonts w:ascii="Times New Roman" w:hAnsi="Times New Roman" w:cs="Times New Roman"/>
          <w:sz w:val="28"/>
          <w:szCs w:val="28"/>
        </w:rPr>
        <w:t>бъёмом</w:t>
      </w:r>
      <w:r w:rsidR="00831561" w:rsidRPr="00831561">
        <w:rPr>
          <w:rFonts w:ascii="Times New Roman" w:hAnsi="Times New Roman" w:cs="Times New Roman"/>
          <w:sz w:val="28"/>
          <w:szCs w:val="28"/>
        </w:rPr>
        <w:t>, а</w:t>
      </w:r>
      <w:r w:rsidRPr="00831561">
        <w:rPr>
          <w:rFonts w:ascii="Times New Roman" w:hAnsi="Times New Roman" w:cs="Times New Roman"/>
          <w:sz w:val="28"/>
          <w:szCs w:val="28"/>
        </w:rPr>
        <w:t>ссортиментом</w:t>
      </w:r>
      <w:r w:rsidR="00831561" w:rsidRPr="00831561">
        <w:rPr>
          <w:rFonts w:ascii="Times New Roman" w:hAnsi="Times New Roman" w:cs="Times New Roman"/>
          <w:sz w:val="28"/>
          <w:szCs w:val="28"/>
        </w:rPr>
        <w:t>, к</w:t>
      </w:r>
      <w:r w:rsidRPr="00831561">
        <w:rPr>
          <w:rFonts w:ascii="Times New Roman" w:hAnsi="Times New Roman" w:cs="Times New Roman"/>
          <w:sz w:val="28"/>
          <w:szCs w:val="28"/>
        </w:rPr>
        <w:t>ачеством</w:t>
      </w:r>
      <w:r w:rsidR="00831561" w:rsidRPr="00831561">
        <w:rPr>
          <w:rFonts w:ascii="Times New Roman" w:hAnsi="Times New Roman" w:cs="Times New Roman"/>
          <w:sz w:val="28"/>
          <w:szCs w:val="28"/>
        </w:rPr>
        <w:t xml:space="preserve"> и с</w:t>
      </w:r>
      <w:r w:rsidRPr="00831561">
        <w:rPr>
          <w:rFonts w:ascii="Times New Roman" w:hAnsi="Times New Roman" w:cs="Times New Roman"/>
          <w:sz w:val="28"/>
          <w:szCs w:val="28"/>
        </w:rPr>
        <w:t>тоимостью</w:t>
      </w:r>
      <w:r w:rsidR="00460710" w:rsidRPr="00460710">
        <w:rPr>
          <w:rFonts w:ascii="Times New Roman" w:hAnsi="Times New Roman" w:cs="Times New Roman"/>
          <w:sz w:val="28"/>
          <w:szCs w:val="28"/>
        </w:rPr>
        <w:t xml:space="preserve"> </w:t>
      </w:r>
      <w:r w:rsidR="00460710" w:rsidRPr="0047670B">
        <w:rPr>
          <w:rFonts w:ascii="Times New Roman" w:hAnsi="Times New Roman" w:cs="Times New Roman"/>
          <w:sz w:val="28"/>
          <w:szCs w:val="28"/>
        </w:rPr>
        <w:t>[3]</w:t>
      </w:r>
      <w:r w:rsidR="00831561" w:rsidRPr="00831561">
        <w:rPr>
          <w:rFonts w:ascii="Times New Roman" w:hAnsi="Times New Roman" w:cs="Times New Roman"/>
          <w:sz w:val="28"/>
          <w:szCs w:val="28"/>
        </w:rPr>
        <w:t>.</w:t>
      </w:r>
    </w:p>
    <w:p w14:paraId="753D5C64" w14:textId="08E23FAB" w:rsidR="00291B1A" w:rsidRPr="00F3005A" w:rsidRDefault="007954E6" w:rsidP="007954E6">
      <w:pPr>
        <w:spacing w:line="360" w:lineRule="auto"/>
        <w:ind w:firstLine="709"/>
        <w:jc w:val="both"/>
        <w:rPr>
          <w:rFonts w:ascii="Times New Roman" w:hAnsi="Times New Roman" w:cs="Times New Roman"/>
          <w:sz w:val="28"/>
          <w:szCs w:val="28"/>
        </w:rPr>
      </w:pPr>
      <w:r w:rsidRPr="007954E6">
        <w:rPr>
          <w:rFonts w:ascii="Times New Roman" w:hAnsi="Times New Roman" w:cs="Times New Roman"/>
          <w:sz w:val="28"/>
          <w:szCs w:val="28"/>
        </w:rPr>
        <w:t>Для</w:t>
      </w:r>
      <w:r w:rsidR="00291B1A" w:rsidRPr="007954E6">
        <w:rPr>
          <w:rFonts w:ascii="Times New Roman" w:hAnsi="Times New Roman" w:cs="Times New Roman"/>
          <w:sz w:val="28"/>
          <w:szCs w:val="28"/>
        </w:rPr>
        <w:t xml:space="preserve"> построени</w:t>
      </w:r>
      <w:r w:rsidRPr="007954E6">
        <w:rPr>
          <w:rFonts w:ascii="Times New Roman" w:hAnsi="Times New Roman" w:cs="Times New Roman"/>
          <w:sz w:val="28"/>
          <w:szCs w:val="28"/>
        </w:rPr>
        <w:t>я</w:t>
      </w:r>
      <w:r w:rsidR="00291B1A" w:rsidRPr="007954E6">
        <w:rPr>
          <w:rFonts w:ascii="Times New Roman" w:hAnsi="Times New Roman" w:cs="Times New Roman"/>
          <w:sz w:val="28"/>
          <w:szCs w:val="28"/>
        </w:rPr>
        <w:t xml:space="preserve"> модели </w:t>
      </w:r>
      <w:r w:rsidRPr="007954E6">
        <w:rPr>
          <w:rFonts w:ascii="Times New Roman" w:hAnsi="Times New Roman" w:cs="Times New Roman"/>
          <w:sz w:val="28"/>
          <w:szCs w:val="28"/>
        </w:rPr>
        <w:t xml:space="preserve">в </w:t>
      </w:r>
      <w:r w:rsidR="00291B1A" w:rsidRPr="007954E6">
        <w:rPr>
          <w:rFonts w:ascii="Times New Roman" w:hAnsi="Times New Roman" w:cs="Times New Roman"/>
          <w:sz w:val="28"/>
          <w:szCs w:val="28"/>
        </w:rPr>
        <w:t>компании</w:t>
      </w:r>
      <w:r w:rsidR="00291B1A">
        <w:rPr>
          <w:rFonts w:ascii="Times New Roman" w:hAnsi="Times New Roman" w:cs="Times New Roman"/>
          <w:sz w:val="28"/>
          <w:szCs w:val="28"/>
        </w:rPr>
        <w:t xml:space="preserve"> производителя провод</w:t>
      </w:r>
      <w:r>
        <w:rPr>
          <w:rFonts w:ascii="Times New Roman" w:hAnsi="Times New Roman" w:cs="Times New Roman"/>
          <w:sz w:val="28"/>
          <w:szCs w:val="28"/>
        </w:rPr>
        <w:t>и</w:t>
      </w:r>
      <w:r w:rsidR="00291B1A">
        <w:rPr>
          <w:rFonts w:ascii="Times New Roman" w:hAnsi="Times New Roman" w:cs="Times New Roman"/>
          <w:sz w:val="28"/>
          <w:szCs w:val="28"/>
        </w:rPr>
        <w:t>т</w:t>
      </w:r>
      <w:r>
        <w:rPr>
          <w:rFonts w:ascii="Times New Roman" w:hAnsi="Times New Roman" w:cs="Times New Roman"/>
          <w:sz w:val="28"/>
          <w:szCs w:val="28"/>
        </w:rPr>
        <w:t>ся</w:t>
      </w:r>
      <w:r w:rsidR="00291B1A">
        <w:rPr>
          <w:rFonts w:ascii="Times New Roman" w:hAnsi="Times New Roman" w:cs="Times New Roman"/>
          <w:sz w:val="28"/>
          <w:szCs w:val="28"/>
        </w:rPr>
        <w:t xml:space="preserve"> мониторинг всех характеристик материальных ресурсов компаний поставщиков и конкурентов для более эффективных решений для выбора тех или иных поставщиков. </w:t>
      </w:r>
    </w:p>
    <w:p w14:paraId="4E0E6AA1" w14:textId="3D380D4E" w:rsidR="00291B1A" w:rsidRDefault="00291B1A" w:rsidP="007954E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М</w:t>
      </w:r>
      <w:r w:rsidRPr="00F42728">
        <w:rPr>
          <w:rFonts w:ascii="Times New Roman" w:hAnsi="Times New Roman" w:cs="Times New Roman"/>
          <w:sz w:val="28"/>
          <w:szCs w:val="28"/>
        </w:rPr>
        <w:t>одели</w:t>
      </w:r>
      <w:r>
        <w:rPr>
          <w:rFonts w:ascii="Times New Roman" w:hAnsi="Times New Roman" w:cs="Times New Roman"/>
          <w:sz w:val="28"/>
          <w:szCs w:val="28"/>
        </w:rPr>
        <w:t xml:space="preserve"> цепей поставок</w:t>
      </w:r>
      <w:r w:rsidRPr="00F42728">
        <w:rPr>
          <w:rFonts w:ascii="Times New Roman" w:hAnsi="Times New Roman" w:cs="Times New Roman"/>
          <w:sz w:val="28"/>
          <w:szCs w:val="28"/>
        </w:rPr>
        <w:t xml:space="preserve"> </w:t>
      </w:r>
      <w:r>
        <w:rPr>
          <w:rFonts w:ascii="Times New Roman" w:hAnsi="Times New Roman" w:cs="Times New Roman"/>
          <w:sz w:val="28"/>
          <w:szCs w:val="28"/>
        </w:rPr>
        <w:t>позволяют решить такие задачи как</w:t>
      </w:r>
      <w:r w:rsidR="00F80A8E">
        <w:rPr>
          <w:rFonts w:ascii="Times New Roman" w:hAnsi="Times New Roman" w:cs="Times New Roman"/>
          <w:sz w:val="28"/>
          <w:szCs w:val="28"/>
        </w:rPr>
        <w:t xml:space="preserve"> </w:t>
      </w:r>
      <w:r w:rsidR="00F80A8E" w:rsidRPr="00F80A8E">
        <w:rPr>
          <w:rFonts w:ascii="Times New Roman" w:hAnsi="Times New Roman" w:cs="Times New Roman"/>
          <w:sz w:val="28"/>
          <w:szCs w:val="28"/>
        </w:rPr>
        <w:t>[1]</w:t>
      </w:r>
      <w:r>
        <w:rPr>
          <w:rFonts w:ascii="Times New Roman" w:hAnsi="Times New Roman" w:cs="Times New Roman"/>
          <w:sz w:val="28"/>
          <w:szCs w:val="28"/>
        </w:rPr>
        <w:t>:</w:t>
      </w:r>
      <w:r w:rsidRPr="00F42728">
        <w:rPr>
          <w:rFonts w:ascii="Times New Roman" w:hAnsi="Times New Roman" w:cs="Times New Roman"/>
          <w:sz w:val="28"/>
          <w:szCs w:val="28"/>
        </w:rPr>
        <w:t xml:space="preserve"> </w:t>
      </w:r>
    </w:p>
    <w:p w14:paraId="1A1D7789" w14:textId="77777777" w:rsidR="00291B1A" w:rsidRDefault="00291B1A" w:rsidP="007954E6">
      <w:pPr>
        <w:pStyle w:val="a3"/>
        <w:numPr>
          <w:ilvl w:val="0"/>
          <w:numId w:val="2"/>
        </w:numPr>
        <w:spacing w:line="360" w:lineRule="auto"/>
        <w:ind w:left="0" w:firstLine="709"/>
        <w:jc w:val="both"/>
        <w:rPr>
          <w:rFonts w:ascii="Times New Roman" w:hAnsi="Times New Roman" w:cs="Times New Roman"/>
          <w:sz w:val="28"/>
          <w:szCs w:val="28"/>
        </w:rPr>
      </w:pPr>
      <w:r w:rsidRPr="00F42728">
        <w:rPr>
          <w:rFonts w:ascii="Times New Roman" w:hAnsi="Times New Roman" w:cs="Times New Roman"/>
          <w:sz w:val="28"/>
          <w:szCs w:val="28"/>
        </w:rPr>
        <w:t xml:space="preserve">понимание </w:t>
      </w:r>
      <w:r>
        <w:rPr>
          <w:rFonts w:ascii="Times New Roman" w:hAnsi="Times New Roman" w:cs="Times New Roman"/>
          <w:sz w:val="28"/>
          <w:szCs w:val="28"/>
        </w:rPr>
        <w:t>системы</w:t>
      </w:r>
      <w:r w:rsidRPr="00F42728">
        <w:rPr>
          <w:rFonts w:ascii="Times New Roman" w:hAnsi="Times New Roman" w:cs="Times New Roman"/>
          <w:sz w:val="28"/>
          <w:szCs w:val="28"/>
        </w:rPr>
        <w:t xml:space="preserve"> функционирования, существующей </w:t>
      </w:r>
      <w:r>
        <w:rPr>
          <w:rFonts w:ascii="Times New Roman" w:hAnsi="Times New Roman" w:cs="Times New Roman"/>
          <w:sz w:val="28"/>
          <w:szCs w:val="28"/>
        </w:rPr>
        <w:t xml:space="preserve">на предприятии </w:t>
      </w:r>
      <w:r w:rsidRPr="00F42728">
        <w:rPr>
          <w:rFonts w:ascii="Times New Roman" w:hAnsi="Times New Roman" w:cs="Times New Roman"/>
          <w:sz w:val="28"/>
          <w:szCs w:val="28"/>
        </w:rPr>
        <w:t>цепоч</w:t>
      </w:r>
      <w:r>
        <w:rPr>
          <w:rFonts w:ascii="Times New Roman" w:hAnsi="Times New Roman" w:cs="Times New Roman"/>
          <w:sz w:val="28"/>
          <w:szCs w:val="28"/>
        </w:rPr>
        <w:t>ек</w:t>
      </w:r>
      <w:r w:rsidRPr="00F42728">
        <w:rPr>
          <w:rFonts w:ascii="Times New Roman" w:hAnsi="Times New Roman" w:cs="Times New Roman"/>
          <w:sz w:val="28"/>
          <w:szCs w:val="28"/>
        </w:rPr>
        <w:t xml:space="preserve"> поставок; </w:t>
      </w:r>
    </w:p>
    <w:p w14:paraId="777F7C76" w14:textId="77777777" w:rsidR="00291B1A" w:rsidRDefault="00291B1A" w:rsidP="007954E6">
      <w:pPr>
        <w:pStyle w:val="a3"/>
        <w:numPr>
          <w:ilvl w:val="0"/>
          <w:numId w:val="2"/>
        </w:numPr>
        <w:spacing w:line="360" w:lineRule="auto"/>
        <w:ind w:left="0" w:firstLine="709"/>
        <w:jc w:val="both"/>
        <w:rPr>
          <w:rFonts w:ascii="Times New Roman" w:hAnsi="Times New Roman" w:cs="Times New Roman"/>
          <w:sz w:val="28"/>
          <w:szCs w:val="28"/>
        </w:rPr>
      </w:pPr>
      <w:r w:rsidRPr="00F42728">
        <w:rPr>
          <w:rFonts w:ascii="Times New Roman" w:hAnsi="Times New Roman" w:cs="Times New Roman"/>
          <w:sz w:val="28"/>
          <w:szCs w:val="28"/>
        </w:rPr>
        <w:t xml:space="preserve">определение узких мест, ограничивающих пропускные возможности цепи поставок; </w:t>
      </w:r>
    </w:p>
    <w:p w14:paraId="70D6B5D2" w14:textId="77777777" w:rsidR="00291B1A" w:rsidRDefault="00291B1A" w:rsidP="007954E6">
      <w:pPr>
        <w:pStyle w:val="a3"/>
        <w:numPr>
          <w:ilvl w:val="0"/>
          <w:numId w:val="2"/>
        </w:numPr>
        <w:spacing w:line="360" w:lineRule="auto"/>
        <w:ind w:left="0" w:firstLine="709"/>
        <w:jc w:val="both"/>
        <w:rPr>
          <w:rFonts w:ascii="Times New Roman" w:hAnsi="Times New Roman" w:cs="Times New Roman"/>
          <w:sz w:val="28"/>
          <w:szCs w:val="28"/>
        </w:rPr>
      </w:pPr>
      <w:r w:rsidRPr="00F42728">
        <w:rPr>
          <w:rFonts w:ascii="Times New Roman" w:hAnsi="Times New Roman" w:cs="Times New Roman"/>
          <w:sz w:val="28"/>
          <w:szCs w:val="28"/>
        </w:rPr>
        <w:t xml:space="preserve">определение запаса прочности цепи на случаи резкого увеличения спроса или возникновения сбоев в работе поставщиков; </w:t>
      </w:r>
    </w:p>
    <w:p w14:paraId="780A3C56" w14:textId="77777777" w:rsidR="00291B1A" w:rsidRDefault="00291B1A" w:rsidP="007954E6">
      <w:pPr>
        <w:pStyle w:val="a3"/>
        <w:numPr>
          <w:ilvl w:val="0"/>
          <w:numId w:val="2"/>
        </w:numPr>
        <w:spacing w:line="360" w:lineRule="auto"/>
        <w:ind w:left="0" w:firstLine="709"/>
        <w:jc w:val="both"/>
        <w:rPr>
          <w:rFonts w:ascii="Times New Roman" w:hAnsi="Times New Roman" w:cs="Times New Roman"/>
          <w:sz w:val="28"/>
          <w:szCs w:val="28"/>
        </w:rPr>
      </w:pPr>
      <w:r w:rsidRPr="00F42728">
        <w:rPr>
          <w:rFonts w:ascii="Times New Roman" w:hAnsi="Times New Roman" w:cs="Times New Roman"/>
          <w:sz w:val="28"/>
          <w:szCs w:val="28"/>
        </w:rPr>
        <w:t>проектирование цепи поставо</w:t>
      </w:r>
      <w:r>
        <w:rPr>
          <w:rFonts w:ascii="Times New Roman" w:hAnsi="Times New Roman" w:cs="Times New Roman"/>
          <w:sz w:val="28"/>
          <w:szCs w:val="28"/>
        </w:rPr>
        <w:t>к</w:t>
      </w:r>
      <w:r w:rsidRPr="00F42728">
        <w:rPr>
          <w:rFonts w:ascii="Times New Roman" w:hAnsi="Times New Roman" w:cs="Times New Roman"/>
          <w:sz w:val="28"/>
          <w:szCs w:val="28"/>
        </w:rPr>
        <w:t>;</w:t>
      </w:r>
    </w:p>
    <w:p w14:paraId="3BB9A39B" w14:textId="77777777" w:rsidR="00291B1A" w:rsidRDefault="00291B1A" w:rsidP="007954E6">
      <w:pPr>
        <w:pStyle w:val="a3"/>
        <w:numPr>
          <w:ilvl w:val="0"/>
          <w:numId w:val="2"/>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усовершенствование элементов </w:t>
      </w:r>
      <w:r w:rsidRPr="00F42728">
        <w:rPr>
          <w:rFonts w:ascii="Times New Roman" w:hAnsi="Times New Roman" w:cs="Times New Roman"/>
          <w:sz w:val="28"/>
          <w:szCs w:val="28"/>
        </w:rPr>
        <w:t>с</w:t>
      </w:r>
      <w:r>
        <w:rPr>
          <w:rFonts w:ascii="Times New Roman" w:hAnsi="Times New Roman" w:cs="Times New Roman"/>
          <w:sz w:val="28"/>
          <w:szCs w:val="28"/>
        </w:rPr>
        <w:t xml:space="preserve"> наименьшим риском;</w:t>
      </w:r>
    </w:p>
    <w:p w14:paraId="5BC64E98" w14:textId="77777777" w:rsidR="00291B1A" w:rsidRDefault="00291B1A" w:rsidP="007954E6">
      <w:pPr>
        <w:pStyle w:val="a3"/>
        <w:numPr>
          <w:ilvl w:val="0"/>
          <w:numId w:val="2"/>
        </w:numPr>
        <w:spacing w:line="360" w:lineRule="auto"/>
        <w:ind w:left="0" w:firstLine="709"/>
        <w:jc w:val="both"/>
        <w:rPr>
          <w:rFonts w:ascii="Times New Roman" w:hAnsi="Times New Roman" w:cs="Times New Roman"/>
          <w:sz w:val="28"/>
          <w:szCs w:val="28"/>
        </w:rPr>
      </w:pPr>
      <w:r w:rsidRPr="00F42728">
        <w:rPr>
          <w:rFonts w:ascii="Times New Roman" w:hAnsi="Times New Roman" w:cs="Times New Roman"/>
          <w:sz w:val="28"/>
          <w:szCs w:val="28"/>
        </w:rPr>
        <w:t xml:space="preserve">анализ сценариев «что если?»; </w:t>
      </w:r>
    </w:p>
    <w:p w14:paraId="61C1FC87" w14:textId="77777777" w:rsidR="00291B1A" w:rsidRDefault="00291B1A" w:rsidP="007954E6">
      <w:pPr>
        <w:pStyle w:val="a3"/>
        <w:numPr>
          <w:ilvl w:val="0"/>
          <w:numId w:val="2"/>
        </w:numPr>
        <w:spacing w:line="360" w:lineRule="auto"/>
        <w:ind w:left="0" w:firstLine="709"/>
        <w:jc w:val="both"/>
        <w:rPr>
          <w:rFonts w:ascii="Times New Roman" w:hAnsi="Times New Roman" w:cs="Times New Roman"/>
          <w:sz w:val="28"/>
          <w:szCs w:val="28"/>
        </w:rPr>
      </w:pPr>
      <w:r w:rsidRPr="00F42728">
        <w:rPr>
          <w:rFonts w:ascii="Times New Roman" w:hAnsi="Times New Roman" w:cs="Times New Roman"/>
          <w:sz w:val="28"/>
          <w:szCs w:val="28"/>
        </w:rPr>
        <w:t>анализ рисков;</w:t>
      </w:r>
    </w:p>
    <w:p w14:paraId="6A01A2AE" w14:textId="77777777" w:rsidR="00291B1A" w:rsidRDefault="00291B1A" w:rsidP="007954E6">
      <w:pPr>
        <w:pStyle w:val="a3"/>
        <w:numPr>
          <w:ilvl w:val="0"/>
          <w:numId w:val="2"/>
        </w:numPr>
        <w:spacing w:line="360" w:lineRule="auto"/>
        <w:ind w:left="0" w:firstLine="709"/>
        <w:jc w:val="both"/>
        <w:rPr>
          <w:rFonts w:ascii="Times New Roman" w:hAnsi="Times New Roman" w:cs="Times New Roman"/>
          <w:sz w:val="28"/>
          <w:szCs w:val="28"/>
        </w:rPr>
      </w:pPr>
      <w:r w:rsidRPr="00F42728">
        <w:rPr>
          <w:rFonts w:ascii="Times New Roman" w:hAnsi="Times New Roman" w:cs="Times New Roman"/>
          <w:sz w:val="28"/>
          <w:szCs w:val="28"/>
        </w:rPr>
        <w:t xml:space="preserve">выбор наилучших политик и параметров управления цепями поставок; </w:t>
      </w:r>
    </w:p>
    <w:p w14:paraId="5BCACCAB" w14:textId="77777777" w:rsidR="00291B1A" w:rsidRDefault="00291B1A" w:rsidP="007954E6">
      <w:pPr>
        <w:pStyle w:val="a3"/>
        <w:numPr>
          <w:ilvl w:val="0"/>
          <w:numId w:val="2"/>
        </w:numPr>
        <w:spacing w:line="360" w:lineRule="auto"/>
        <w:ind w:left="0" w:firstLine="709"/>
        <w:jc w:val="both"/>
        <w:rPr>
          <w:rFonts w:ascii="Times New Roman" w:hAnsi="Times New Roman" w:cs="Times New Roman"/>
          <w:sz w:val="28"/>
          <w:szCs w:val="28"/>
        </w:rPr>
      </w:pPr>
      <w:r w:rsidRPr="00F42728">
        <w:rPr>
          <w:rFonts w:ascii="Times New Roman" w:hAnsi="Times New Roman" w:cs="Times New Roman"/>
          <w:sz w:val="28"/>
          <w:szCs w:val="28"/>
        </w:rPr>
        <w:t>планирование временных характеристик</w:t>
      </w:r>
      <w:r>
        <w:rPr>
          <w:rFonts w:ascii="Times New Roman" w:hAnsi="Times New Roman" w:cs="Times New Roman"/>
          <w:sz w:val="28"/>
          <w:szCs w:val="28"/>
        </w:rPr>
        <w:t xml:space="preserve"> для уменьшения сроков поставки</w:t>
      </w:r>
      <w:r w:rsidRPr="00F42728">
        <w:rPr>
          <w:rFonts w:ascii="Times New Roman" w:hAnsi="Times New Roman" w:cs="Times New Roman"/>
          <w:sz w:val="28"/>
          <w:szCs w:val="28"/>
        </w:rPr>
        <w:t>.</w:t>
      </w:r>
    </w:p>
    <w:p w14:paraId="0E1AA5B3" w14:textId="77777777" w:rsidR="00291B1A" w:rsidRDefault="00291B1A" w:rsidP="007954E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Структура входных и выходных потоков формирует сетевую структуру логистической системы. Сеть поставок представляет собой передвижение нескольких материальных потоков для изготовления и дальнейшей переработки не одного узла, а нескольких узлов. Сеть поставок представляет собой более </w:t>
      </w:r>
      <w:r>
        <w:rPr>
          <w:rFonts w:ascii="Times New Roman" w:hAnsi="Times New Roman" w:cs="Times New Roman"/>
          <w:sz w:val="28"/>
          <w:szCs w:val="28"/>
        </w:rPr>
        <w:lastRenderedPageBreak/>
        <w:t>укрупнённую модель цепей поставок, когда взаимодействуют между собой несколько или больше цепей поставок.</w:t>
      </w:r>
    </w:p>
    <w:p w14:paraId="37107C88" w14:textId="77777777" w:rsidR="008E0732" w:rsidRPr="00404F49" w:rsidRDefault="008E0732" w:rsidP="007954E6">
      <w:pPr>
        <w:spacing w:line="360" w:lineRule="auto"/>
        <w:ind w:firstLine="709"/>
        <w:jc w:val="both"/>
        <w:rPr>
          <w:rFonts w:ascii="Times New Roman" w:hAnsi="Times New Roman" w:cs="Times New Roman"/>
          <w:sz w:val="28"/>
          <w:szCs w:val="28"/>
        </w:rPr>
      </w:pPr>
      <w:r w:rsidRPr="00404F49">
        <w:rPr>
          <w:rFonts w:ascii="Times New Roman" w:hAnsi="Times New Roman" w:cs="Times New Roman"/>
          <w:sz w:val="28"/>
          <w:szCs w:val="28"/>
        </w:rPr>
        <w:t>Базой упрощённого представления и практического применения знаний и опыта предприятий в сфере бизнес-процессов в логистике является система статистических исследований в области закупок, производства, складирования, транспортировки, реализации и документального сопровождения товарно-материальных и информационных потоков на предприятии.</w:t>
      </w:r>
    </w:p>
    <w:p w14:paraId="0E863FC1" w14:textId="77777777" w:rsidR="008E0732" w:rsidRPr="00404F49" w:rsidRDefault="008E0732" w:rsidP="007954E6">
      <w:pPr>
        <w:spacing w:line="360" w:lineRule="auto"/>
        <w:ind w:firstLine="709"/>
        <w:jc w:val="both"/>
        <w:rPr>
          <w:rFonts w:ascii="Times New Roman" w:hAnsi="Times New Roman" w:cs="Times New Roman"/>
          <w:sz w:val="28"/>
          <w:szCs w:val="28"/>
        </w:rPr>
      </w:pPr>
      <w:r w:rsidRPr="00404F49">
        <w:rPr>
          <w:rFonts w:ascii="Times New Roman" w:hAnsi="Times New Roman" w:cs="Times New Roman"/>
          <w:sz w:val="28"/>
          <w:szCs w:val="28"/>
        </w:rPr>
        <w:t xml:space="preserve">Для достижения экономических преимуществ предприятия всё чаще и чаще прибегают к усовершенствованию логистической системы, внедряя инструменты оценки разных подразделений предприятия и прогнозирования показателей, под влияние которых меняются пути достижения целей предприятия, значения показателей эффективности деятельности предприятия и </w:t>
      </w:r>
      <w:proofErr w:type="spellStart"/>
      <w:r w:rsidRPr="00404F49">
        <w:rPr>
          <w:rFonts w:ascii="Times New Roman" w:hAnsi="Times New Roman" w:cs="Times New Roman"/>
          <w:sz w:val="28"/>
          <w:szCs w:val="28"/>
        </w:rPr>
        <w:t>тд</w:t>
      </w:r>
      <w:proofErr w:type="spellEnd"/>
      <w:r w:rsidRPr="00404F49">
        <w:rPr>
          <w:rFonts w:ascii="Times New Roman" w:hAnsi="Times New Roman" w:cs="Times New Roman"/>
          <w:sz w:val="28"/>
          <w:szCs w:val="28"/>
        </w:rPr>
        <w:t>.</w:t>
      </w:r>
    </w:p>
    <w:p w14:paraId="4F489A7E" w14:textId="77777777" w:rsidR="008E0732" w:rsidRPr="00404F49" w:rsidRDefault="008E0732" w:rsidP="007954E6">
      <w:pPr>
        <w:spacing w:line="360" w:lineRule="auto"/>
        <w:ind w:firstLine="709"/>
        <w:jc w:val="both"/>
        <w:rPr>
          <w:rFonts w:ascii="Times New Roman" w:hAnsi="Times New Roman" w:cs="Times New Roman"/>
          <w:sz w:val="28"/>
          <w:szCs w:val="28"/>
        </w:rPr>
      </w:pPr>
      <w:r w:rsidRPr="00404F49">
        <w:rPr>
          <w:rFonts w:ascii="Times New Roman" w:hAnsi="Times New Roman" w:cs="Times New Roman"/>
          <w:sz w:val="28"/>
          <w:szCs w:val="28"/>
        </w:rPr>
        <w:t xml:space="preserve">Составления моделей в логистических системах даёт возможность оценить результаты развития сценарий при различных исходах: благоприятных или не благоприятных, что даёт возможность сделать систему более гибкой и адаптирующейся под влиянием внешних факторов. </w:t>
      </w:r>
    </w:p>
    <w:p w14:paraId="2F5BA346" w14:textId="77777777" w:rsidR="008E0732" w:rsidRPr="00404F49" w:rsidRDefault="008E0732" w:rsidP="007954E6">
      <w:pPr>
        <w:spacing w:line="360" w:lineRule="auto"/>
        <w:ind w:firstLine="709"/>
        <w:jc w:val="both"/>
        <w:rPr>
          <w:rFonts w:ascii="Times New Roman" w:hAnsi="Times New Roman" w:cs="Times New Roman"/>
          <w:sz w:val="28"/>
          <w:szCs w:val="28"/>
        </w:rPr>
      </w:pPr>
      <w:r w:rsidRPr="00404F49">
        <w:rPr>
          <w:rFonts w:ascii="Times New Roman" w:hAnsi="Times New Roman" w:cs="Times New Roman"/>
          <w:sz w:val="28"/>
          <w:szCs w:val="28"/>
        </w:rPr>
        <w:t xml:space="preserve">Модель логистической системы – представляет собой упрощённую систему цепей поставок, материальных и информационных потоков внутри предприятия. Данная система включает взаимосвязанные элементы структуры подразделений, которые в свою очередь с помощью каких-либо связей интегрированы в гибкую систему с обратной связью, что представляет собой адаптивную систему логистики. </w:t>
      </w:r>
    </w:p>
    <w:p w14:paraId="027EED47" w14:textId="77777777" w:rsidR="00B9302C" w:rsidRDefault="008E0732" w:rsidP="007954E6">
      <w:pPr>
        <w:spacing w:line="360" w:lineRule="auto"/>
        <w:ind w:firstLine="709"/>
        <w:jc w:val="both"/>
        <w:rPr>
          <w:rFonts w:ascii="Times New Roman" w:hAnsi="Times New Roman" w:cs="Times New Roman"/>
          <w:sz w:val="28"/>
          <w:szCs w:val="28"/>
        </w:rPr>
      </w:pPr>
      <w:r w:rsidRPr="00404F49">
        <w:rPr>
          <w:rFonts w:ascii="Times New Roman" w:hAnsi="Times New Roman" w:cs="Times New Roman"/>
          <w:sz w:val="28"/>
          <w:szCs w:val="28"/>
        </w:rPr>
        <w:t>Как объект структуры управления цепь поставок в логистической системе выполняет ряд функций, которые регулируются устройством адаптации.</w:t>
      </w:r>
    </w:p>
    <w:p w14:paraId="6993838D" w14:textId="4FC2E2AD" w:rsidR="008E0732" w:rsidRPr="00404F49" w:rsidRDefault="008E0732" w:rsidP="007954E6">
      <w:pPr>
        <w:spacing w:line="360" w:lineRule="auto"/>
        <w:ind w:firstLine="709"/>
        <w:jc w:val="both"/>
        <w:rPr>
          <w:rFonts w:ascii="Times New Roman" w:hAnsi="Times New Roman" w:cs="Times New Roman"/>
          <w:sz w:val="28"/>
          <w:szCs w:val="28"/>
        </w:rPr>
      </w:pPr>
      <w:r w:rsidRPr="00404F49">
        <w:rPr>
          <w:rFonts w:ascii="Times New Roman" w:hAnsi="Times New Roman" w:cs="Times New Roman"/>
          <w:sz w:val="28"/>
          <w:szCs w:val="28"/>
        </w:rPr>
        <w:t xml:space="preserve">Данное устройство периодически выполняет расчёты по мере изменения критерий влияния на логистический процесс разных факторов производства и внешней среды.  </w:t>
      </w:r>
    </w:p>
    <w:p w14:paraId="1A70D089" w14:textId="77777777" w:rsidR="00E56A19" w:rsidRDefault="00E56A19" w:rsidP="007954E6">
      <w:pPr>
        <w:spacing w:line="360" w:lineRule="auto"/>
        <w:ind w:firstLine="709"/>
        <w:jc w:val="both"/>
        <w:rPr>
          <w:rFonts w:ascii="Times New Roman" w:hAnsi="Times New Roman" w:cs="Times New Roman"/>
          <w:sz w:val="28"/>
          <w:szCs w:val="28"/>
        </w:rPr>
      </w:pPr>
    </w:p>
    <w:p w14:paraId="253E3152" w14:textId="77777777" w:rsidR="00E56A19" w:rsidRDefault="00E56A19" w:rsidP="007954E6">
      <w:pPr>
        <w:spacing w:line="360" w:lineRule="auto"/>
        <w:ind w:firstLine="709"/>
        <w:jc w:val="both"/>
        <w:rPr>
          <w:rFonts w:ascii="Times New Roman" w:hAnsi="Times New Roman" w:cs="Times New Roman"/>
          <w:sz w:val="28"/>
          <w:szCs w:val="28"/>
        </w:rPr>
      </w:pPr>
    </w:p>
    <w:p w14:paraId="5B2AB13B" w14:textId="74FCE731" w:rsidR="008E0732" w:rsidRPr="00404F49" w:rsidRDefault="008E0732" w:rsidP="007954E6">
      <w:pPr>
        <w:spacing w:line="360" w:lineRule="auto"/>
        <w:ind w:firstLine="709"/>
        <w:jc w:val="both"/>
        <w:rPr>
          <w:rFonts w:ascii="Times New Roman" w:hAnsi="Times New Roman" w:cs="Times New Roman"/>
          <w:sz w:val="28"/>
          <w:szCs w:val="28"/>
        </w:rPr>
      </w:pPr>
      <w:r w:rsidRPr="00404F49">
        <w:rPr>
          <w:rFonts w:ascii="Times New Roman" w:hAnsi="Times New Roman" w:cs="Times New Roman"/>
          <w:sz w:val="28"/>
          <w:szCs w:val="28"/>
        </w:rPr>
        <w:lastRenderedPageBreak/>
        <w:t>Структура управления логистическим процессом можно увидеть на рисунке 1.</w:t>
      </w:r>
    </w:p>
    <w:p w14:paraId="0FDE0BB0" w14:textId="77777777" w:rsidR="008E0732" w:rsidRPr="00404F49" w:rsidRDefault="008E0732" w:rsidP="007954E6">
      <w:pPr>
        <w:spacing w:line="360" w:lineRule="auto"/>
        <w:ind w:firstLine="709"/>
        <w:jc w:val="both"/>
        <w:rPr>
          <w:rFonts w:ascii="Times New Roman" w:hAnsi="Times New Roman" w:cs="Times New Roman"/>
          <w:sz w:val="28"/>
          <w:szCs w:val="28"/>
        </w:rPr>
      </w:pPr>
      <w:r w:rsidRPr="00404F49">
        <w:rPr>
          <w:rFonts w:ascii="Times New Roman" w:hAnsi="Times New Roman" w:cs="Times New Roman"/>
          <w:noProof/>
          <w:sz w:val="28"/>
          <w:szCs w:val="28"/>
          <w:lang w:eastAsia="ru-RU"/>
        </w:rPr>
        <mc:AlternateContent>
          <mc:Choice Requires="wps">
            <w:drawing>
              <wp:anchor distT="0" distB="0" distL="114300" distR="114300" simplePos="0" relativeHeight="251674624" behindDoc="0" locked="0" layoutInCell="1" allowOverlap="1" wp14:anchorId="0742DA51" wp14:editId="2ABDF978">
                <wp:simplePos x="0" y="0"/>
                <wp:positionH relativeFrom="column">
                  <wp:posOffset>2188669</wp:posOffset>
                </wp:positionH>
                <wp:positionV relativeFrom="paragraph">
                  <wp:posOffset>304247</wp:posOffset>
                </wp:positionV>
                <wp:extent cx="3056764" cy="0"/>
                <wp:effectExtent l="38100" t="76200" r="0" b="95250"/>
                <wp:wrapNone/>
                <wp:docPr id="45" name="Прямая со стрелкой 45"/>
                <wp:cNvGraphicFramePr/>
                <a:graphic xmlns:a="http://schemas.openxmlformats.org/drawingml/2006/main">
                  <a:graphicData uri="http://schemas.microsoft.com/office/word/2010/wordprocessingShape">
                    <wps:wsp>
                      <wps:cNvCnPr/>
                      <wps:spPr>
                        <a:xfrm flipH="1">
                          <a:off x="0" y="0"/>
                          <a:ext cx="305676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446C17" id="_x0000_t32" coordsize="21600,21600" o:spt="32" o:oned="t" path="m,l21600,21600e" filled="f">
                <v:path arrowok="t" fillok="f" o:connecttype="none"/>
                <o:lock v:ext="edit" shapetype="t"/>
              </v:shapetype>
              <v:shape id="Прямая со стрелкой 45" o:spid="_x0000_s1026" type="#_x0000_t32" style="position:absolute;margin-left:172.35pt;margin-top:23.95pt;width:240.7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" strokecolor="#4a66ac [3204]">
                <v:stroke endarrow="block"/>
              </v:shape>
            </w:pict>
          </mc:Fallback>
        </mc:AlternateContent>
      </w:r>
      <w:r w:rsidRPr="00404F49">
        <w:rPr>
          <w:rFonts w:ascii="Times New Roman" w:hAnsi="Times New Roman" w:cs="Times New Roman"/>
          <w:noProof/>
          <w:sz w:val="28"/>
          <w:szCs w:val="28"/>
          <w:lang w:eastAsia="ru-RU"/>
        </w:rPr>
        <mc:AlternateContent>
          <mc:Choice Requires="wps">
            <w:drawing>
              <wp:anchor distT="0" distB="0" distL="114300" distR="114300" simplePos="0" relativeHeight="251673600" behindDoc="0" locked="0" layoutInCell="1" allowOverlap="1" wp14:anchorId="55183DBB" wp14:editId="1E051BEB">
                <wp:simplePos x="0" y="0"/>
                <wp:positionH relativeFrom="column">
                  <wp:posOffset>5245433</wp:posOffset>
                </wp:positionH>
                <wp:positionV relativeFrom="paragraph">
                  <wp:posOffset>304247</wp:posOffset>
                </wp:positionV>
                <wp:extent cx="0" cy="1937441"/>
                <wp:effectExtent l="0" t="0" r="38100" b="24765"/>
                <wp:wrapNone/>
                <wp:docPr id="67" name="Прямая соединительная линия 67"/>
                <wp:cNvGraphicFramePr/>
                <a:graphic xmlns:a="http://schemas.openxmlformats.org/drawingml/2006/main">
                  <a:graphicData uri="http://schemas.microsoft.com/office/word/2010/wordprocessingShape">
                    <wps:wsp>
                      <wps:cNvCnPr/>
                      <wps:spPr>
                        <a:xfrm flipV="1">
                          <a:off x="0" y="0"/>
                          <a:ext cx="0" cy="19374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228218" id="Прямая соединительная линия 67"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413.05pt,23.95pt" to="413.0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" strokecolor="#4a66ac [3204]"/>
            </w:pict>
          </mc:Fallback>
        </mc:AlternateContent>
      </w:r>
      <w:r w:rsidRPr="00404F49">
        <w:rPr>
          <w:rFonts w:ascii="Times New Roman" w:hAnsi="Times New Roman" w:cs="Times New Roman"/>
          <w:noProof/>
          <w:sz w:val="28"/>
          <w:szCs w:val="28"/>
          <w:lang w:eastAsia="ru-RU"/>
        </w:rPr>
        <mc:AlternateContent>
          <mc:Choice Requires="wps">
            <w:drawing>
              <wp:anchor distT="0" distB="0" distL="114300" distR="114300" simplePos="0" relativeHeight="251667456" behindDoc="0" locked="0" layoutInCell="1" allowOverlap="1" wp14:anchorId="450CD499" wp14:editId="1844BD56">
                <wp:simplePos x="0" y="0"/>
                <wp:positionH relativeFrom="column">
                  <wp:posOffset>1019009</wp:posOffset>
                </wp:positionH>
                <wp:positionV relativeFrom="paragraph">
                  <wp:posOffset>128767</wp:posOffset>
                </wp:positionV>
                <wp:extent cx="1168842" cy="532737"/>
                <wp:effectExtent l="0" t="0" r="12700" b="20320"/>
                <wp:wrapNone/>
                <wp:docPr id="38" name="Надпись 38"/>
                <wp:cNvGraphicFramePr/>
                <a:graphic xmlns:a="http://schemas.openxmlformats.org/drawingml/2006/main">
                  <a:graphicData uri="http://schemas.microsoft.com/office/word/2010/wordprocessingShape">
                    <wps:wsp>
                      <wps:cNvSpPr txBox="1"/>
                      <wps:spPr>
                        <a:xfrm>
                          <a:off x="0" y="0"/>
                          <a:ext cx="1168842" cy="532737"/>
                        </a:xfrm>
                        <a:prstGeom prst="rect">
                          <a:avLst/>
                        </a:prstGeom>
                        <a:solidFill>
                          <a:schemeClr val="lt1"/>
                        </a:solidFill>
                        <a:ln w="6350">
                          <a:solidFill>
                            <a:prstClr val="black"/>
                          </a:solidFill>
                        </a:ln>
                      </wps:spPr>
                      <wps:txbx>
                        <w:txbxContent>
                          <w:p w14:paraId="522EF2EC" w14:textId="77777777" w:rsidR="008E0732" w:rsidRPr="00030C60" w:rsidRDefault="008E0732" w:rsidP="008E0732">
                            <w:pPr>
                              <w:jc w:val="center"/>
                              <w:rPr>
                                <w:rFonts w:ascii="Times New Roman" w:hAnsi="Times New Roman" w:cs="Times New Roman"/>
                                <w:sz w:val="24"/>
                                <w:szCs w:val="24"/>
                              </w:rPr>
                            </w:pPr>
                            <w:r w:rsidRPr="00030C60">
                              <w:rPr>
                                <w:rFonts w:ascii="Times New Roman" w:hAnsi="Times New Roman" w:cs="Times New Roman"/>
                                <w:sz w:val="24"/>
                                <w:szCs w:val="24"/>
                              </w:rPr>
                              <w:t>Устройство адаптации</w:t>
                            </w:r>
                          </w:p>
                          <w:p w14:paraId="6E2A31FB" w14:textId="77777777" w:rsidR="008E0732" w:rsidRPr="00030C60" w:rsidRDefault="008E0732" w:rsidP="008E0732">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50CD499" id="_x0000_t202" coordsize="21600,21600" o:spt="202" path="m,l,21600r21600,l21600,xe">
                <v:stroke joinstyle="miter"/>
                <v:path gradientshapeok="t" o:connecttype="rect"/>
              </v:shapetype>
              <v:shape id="Надпись 38" o:spid="_x0000_s1026" type="#_x0000_t202" style="position:absolute;left:0;text-align:left;margin-left:80.25pt;margin-top:10.15pt;width:92.05pt;height:4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" fillcolor="white [3201]" strokeweight=".5pt">
                <v:textbox>
                  <w:txbxContent>
                    <w:p w14:paraId="522EF2EC" w14:textId="77777777" w:rsidR="008E0732" w:rsidRPr="00030C60" w:rsidRDefault="008E0732" w:rsidP="008E0732">
                      <w:pPr>
                        <w:jc w:val="center"/>
                        <w:rPr>
                          <w:rFonts w:ascii="Times New Roman" w:hAnsi="Times New Roman" w:cs="Times New Roman"/>
                          <w:sz w:val="24"/>
                          <w:szCs w:val="24"/>
                        </w:rPr>
                      </w:pPr>
                      <w:r w:rsidRPr="00030C60">
                        <w:rPr>
                          <w:rFonts w:ascii="Times New Roman" w:hAnsi="Times New Roman" w:cs="Times New Roman"/>
                          <w:sz w:val="24"/>
                          <w:szCs w:val="24"/>
                        </w:rPr>
                        <w:t>Устройство адаптации</w:t>
                      </w:r>
                    </w:p>
                    <w:p w14:paraId="6E2A31FB" w14:textId="77777777" w:rsidR="008E0732" w:rsidRPr="00030C60" w:rsidRDefault="008E0732" w:rsidP="008E0732">
                      <w:pPr>
                        <w:jc w:val="center"/>
                        <w:rPr>
                          <w:rFonts w:ascii="Times New Roman" w:hAnsi="Times New Roman" w:cs="Times New Roman"/>
                          <w:sz w:val="24"/>
                          <w:szCs w:val="24"/>
                        </w:rPr>
                      </w:pPr>
                    </w:p>
                  </w:txbxContent>
                </v:textbox>
              </v:shape>
            </w:pict>
          </mc:Fallback>
        </mc:AlternateContent>
      </w:r>
    </w:p>
    <w:p w14:paraId="54731DF4" w14:textId="77777777" w:rsidR="008E0732" w:rsidRPr="00404F49" w:rsidRDefault="008E0732" w:rsidP="007954E6">
      <w:pPr>
        <w:spacing w:line="360" w:lineRule="auto"/>
        <w:ind w:firstLine="709"/>
        <w:jc w:val="both"/>
        <w:rPr>
          <w:rFonts w:ascii="Times New Roman" w:hAnsi="Times New Roman" w:cs="Times New Roman"/>
          <w:sz w:val="28"/>
          <w:szCs w:val="28"/>
        </w:rPr>
      </w:pPr>
      <w:r w:rsidRPr="00404F49">
        <w:rPr>
          <w:rFonts w:ascii="Times New Roman" w:hAnsi="Times New Roman" w:cs="Times New Roman"/>
          <w:noProof/>
          <w:sz w:val="28"/>
          <w:szCs w:val="28"/>
          <w:lang w:eastAsia="ru-RU"/>
        </w:rPr>
        <mc:AlternateContent>
          <mc:Choice Requires="wps">
            <w:drawing>
              <wp:anchor distT="0" distB="0" distL="114300" distR="114300" simplePos="0" relativeHeight="251670528" behindDoc="0" locked="0" layoutInCell="1" allowOverlap="1" wp14:anchorId="20205839" wp14:editId="13E53D3B">
                <wp:simplePos x="0" y="0"/>
                <wp:positionH relativeFrom="column">
                  <wp:posOffset>547814</wp:posOffset>
                </wp:positionH>
                <wp:positionV relativeFrom="paragraph">
                  <wp:posOffset>85229</wp:posOffset>
                </wp:positionV>
                <wp:extent cx="470414" cy="283"/>
                <wp:effectExtent l="0" t="76200" r="25400" b="95250"/>
                <wp:wrapNone/>
                <wp:docPr id="68" name="Прямая со стрелкой 68"/>
                <wp:cNvGraphicFramePr/>
                <a:graphic xmlns:a="http://schemas.openxmlformats.org/drawingml/2006/main">
                  <a:graphicData uri="http://schemas.microsoft.com/office/word/2010/wordprocessingShape">
                    <wps:wsp>
                      <wps:cNvCnPr/>
                      <wps:spPr>
                        <a:xfrm flipV="1">
                          <a:off x="0" y="0"/>
                          <a:ext cx="470414" cy="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CFA368" id="Прямая со стрелкой 68" o:spid="_x0000_s1026" type="#_x0000_t32" style="position:absolute;margin-left:43.15pt;margin-top:6.7pt;width:37.05pt;height:0;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" strokecolor="#4a66ac [3204]">
                <v:stroke endarrow="block"/>
              </v:shape>
            </w:pict>
          </mc:Fallback>
        </mc:AlternateContent>
      </w:r>
      <w:r w:rsidRPr="00404F49">
        <w:rPr>
          <w:rFonts w:ascii="Times New Roman" w:hAnsi="Times New Roman" w:cs="Times New Roman"/>
          <w:noProof/>
          <w:sz w:val="28"/>
          <w:szCs w:val="28"/>
          <w:lang w:eastAsia="ru-RU"/>
        </w:rPr>
        <mc:AlternateContent>
          <mc:Choice Requires="wps">
            <w:drawing>
              <wp:anchor distT="0" distB="0" distL="114300" distR="114300" simplePos="0" relativeHeight="251669504" behindDoc="0" locked="0" layoutInCell="1" allowOverlap="1" wp14:anchorId="5C6AAE97" wp14:editId="03B8AC81">
                <wp:simplePos x="0" y="0"/>
                <wp:positionH relativeFrom="column">
                  <wp:posOffset>547814</wp:posOffset>
                </wp:positionH>
                <wp:positionV relativeFrom="paragraph">
                  <wp:posOffset>85229</wp:posOffset>
                </wp:positionV>
                <wp:extent cx="0" cy="1080117"/>
                <wp:effectExtent l="0" t="0" r="38100" b="25400"/>
                <wp:wrapNone/>
                <wp:docPr id="69" name="Прямая соединительная линия 69"/>
                <wp:cNvGraphicFramePr/>
                <a:graphic xmlns:a="http://schemas.openxmlformats.org/drawingml/2006/main">
                  <a:graphicData uri="http://schemas.microsoft.com/office/word/2010/wordprocessingShape">
                    <wps:wsp>
                      <wps:cNvCnPr/>
                      <wps:spPr>
                        <a:xfrm flipV="1">
                          <a:off x="0" y="0"/>
                          <a:ext cx="0" cy="10801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BFEF92" id="Прямая соединительная линия 69"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43.15pt,6.7pt" to="43.15pt,9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" strokecolor="#4a66ac [3204]"/>
            </w:pict>
          </mc:Fallback>
        </mc:AlternateContent>
      </w:r>
      <w:r w:rsidRPr="00404F49">
        <w:rPr>
          <w:rFonts w:ascii="Times New Roman" w:hAnsi="Times New Roman" w:cs="Times New Roman"/>
          <w:sz w:val="28"/>
          <w:szCs w:val="28"/>
        </w:rPr>
        <w:t xml:space="preserve"> </w:t>
      </w:r>
    </w:p>
    <w:p w14:paraId="5F50EA43" w14:textId="77777777" w:rsidR="008E0732" w:rsidRPr="00404F49" w:rsidRDefault="008E0732" w:rsidP="007954E6">
      <w:pPr>
        <w:spacing w:line="360" w:lineRule="auto"/>
        <w:ind w:firstLine="709"/>
        <w:jc w:val="both"/>
        <w:rPr>
          <w:rFonts w:ascii="Times New Roman" w:hAnsi="Times New Roman" w:cs="Times New Roman"/>
          <w:sz w:val="28"/>
          <w:szCs w:val="28"/>
        </w:rPr>
      </w:pPr>
      <w:r w:rsidRPr="00404F49">
        <w:rPr>
          <w:rFonts w:ascii="Times New Roman" w:hAnsi="Times New Roman" w:cs="Times New Roman"/>
          <w:noProof/>
          <w:sz w:val="28"/>
          <w:szCs w:val="28"/>
          <w:lang w:eastAsia="ru-RU"/>
        </w:rPr>
        <mc:AlternateContent>
          <mc:Choice Requires="wps">
            <w:drawing>
              <wp:anchor distT="0" distB="0" distL="114300" distR="114300" simplePos="0" relativeHeight="251676672" behindDoc="0" locked="0" layoutInCell="1" allowOverlap="1" wp14:anchorId="5EBE7594" wp14:editId="4BB188C1">
                <wp:simplePos x="0" y="0"/>
                <wp:positionH relativeFrom="column">
                  <wp:posOffset>1022162</wp:posOffset>
                </wp:positionH>
                <wp:positionV relativeFrom="paragraph">
                  <wp:posOffset>117060</wp:posOffset>
                </wp:positionV>
                <wp:extent cx="497425" cy="271296"/>
                <wp:effectExtent l="0" t="0" r="17145" b="14605"/>
                <wp:wrapNone/>
                <wp:docPr id="70" name="Надпись 70"/>
                <wp:cNvGraphicFramePr/>
                <a:graphic xmlns:a="http://schemas.openxmlformats.org/drawingml/2006/main">
                  <a:graphicData uri="http://schemas.microsoft.com/office/word/2010/wordprocessingShape">
                    <wps:wsp>
                      <wps:cNvSpPr txBox="1"/>
                      <wps:spPr>
                        <a:xfrm>
                          <a:off x="0" y="0"/>
                          <a:ext cx="497425" cy="271296"/>
                        </a:xfrm>
                        <a:prstGeom prst="rect">
                          <a:avLst/>
                        </a:prstGeom>
                        <a:solidFill>
                          <a:schemeClr val="lt1"/>
                        </a:solidFill>
                        <a:ln w="6350">
                          <a:solidFill>
                            <a:schemeClr val="bg1"/>
                          </a:solidFill>
                        </a:ln>
                      </wps:spPr>
                      <wps:txbx>
                        <w:txbxContent>
                          <w:p w14:paraId="63CC59C0" w14:textId="77777777" w:rsidR="008E0732" w:rsidRPr="00FF123D" w:rsidRDefault="008E0732" w:rsidP="008E0732">
                            <w:pPr>
                              <w:rPr>
                                <w:rFonts w:ascii="Times New Roman" w:hAnsi="Times New Roman" w:cs="Times New Roman"/>
                                <w:sz w:val="24"/>
                                <w:szCs w:val="24"/>
                                <w:lang w:val="en-US"/>
                              </w:rPr>
                            </w:pPr>
                            <w:r>
                              <w:rPr>
                                <w:rFonts w:ascii="Times New Roman" w:hAnsi="Times New Roman" w:cs="Times New Roman"/>
                                <w:sz w:val="24"/>
                                <w:szCs w:val="24"/>
                              </w:rPr>
                              <w:t>А</w:t>
                            </w:r>
                            <w:r w:rsidRPr="00FF123D">
                              <w:rPr>
                                <w:rFonts w:ascii="Times New Roman" w:hAnsi="Times New Roman" w:cs="Times New Roman"/>
                                <w:sz w:val="24"/>
                                <w:szCs w:val="24"/>
                                <w:lang w:val="en-U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E7594" id="Надпись 70" o:spid="_x0000_s1027" type="#_x0000_t202" style="position:absolute;left:0;text-align:left;margin-left:80.5pt;margin-top:9.2pt;width:39.15pt;height:21.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" fillcolor="white [3201]" strokecolor="white [3212]" strokeweight=".5pt">
                <v:textbox>
                  <w:txbxContent>
                    <w:p w14:paraId="63CC59C0" w14:textId="77777777" w:rsidR="008E0732" w:rsidRPr="00FF123D" w:rsidRDefault="008E0732" w:rsidP="008E0732">
                      <w:pPr>
                        <w:rPr>
                          <w:rFonts w:ascii="Times New Roman" w:hAnsi="Times New Roman" w:cs="Times New Roman"/>
                          <w:sz w:val="24"/>
                          <w:szCs w:val="24"/>
                          <w:lang w:val="en-US"/>
                        </w:rPr>
                      </w:pPr>
                      <w:r>
                        <w:rPr>
                          <w:rFonts w:ascii="Times New Roman" w:hAnsi="Times New Roman" w:cs="Times New Roman"/>
                          <w:sz w:val="24"/>
                          <w:szCs w:val="24"/>
                        </w:rPr>
                        <w:t>А</w:t>
                      </w:r>
                      <w:r w:rsidRPr="00FF123D">
                        <w:rPr>
                          <w:rFonts w:ascii="Times New Roman" w:hAnsi="Times New Roman" w:cs="Times New Roman"/>
                          <w:sz w:val="24"/>
                          <w:szCs w:val="24"/>
                          <w:lang w:val="en-US"/>
                        </w:rPr>
                        <w:t>(t)</w:t>
                      </w:r>
                    </w:p>
                  </w:txbxContent>
                </v:textbox>
              </v:shape>
            </w:pict>
          </mc:Fallback>
        </mc:AlternateContent>
      </w:r>
      <w:r w:rsidRPr="00404F49">
        <w:rPr>
          <w:rFonts w:ascii="Times New Roman" w:hAnsi="Times New Roman" w:cs="Times New Roman"/>
          <w:noProof/>
          <w:sz w:val="28"/>
          <w:szCs w:val="28"/>
          <w:lang w:eastAsia="ru-RU"/>
        </w:rPr>
        <mc:AlternateContent>
          <mc:Choice Requires="wps">
            <w:drawing>
              <wp:anchor distT="0" distB="0" distL="114300" distR="114300" simplePos="0" relativeHeight="251675648" behindDoc="0" locked="0" layoutInCell="1" allowOverlap="1" wp14:anchorId="74D833B8" wp14:editId="2545115B">
                <wp:simplePos x="0" y="0"/>
                <wp:positionH relativeFrom="column">
                  <wp:posOffset>1561465</wp:posOffset>
                </wp:positionH>
                <wp:positionV relativeFrom="paragraph">
                  <wp:posOffset>46990</wp:posOffset>
                </wp:positionV>
                <wp:extent cx="0" cy="572770"/>
                <wp:effectExtent l="76200" t="0" r="57150" b="55880"/>
                <wp:wrapNone/>
                <wp:docPr id="71" name="Прямая со стрелкой 71"/>
                <wp:cNvGraphicFramePr/>
                <a:graphic xmlns:a="http://schemas.openxmlformats.org/drawingml/2006/main">
                  <a:graphicData uri="http://schemas.microsoft.com/office/word/2010/wordprocessingShape">
                    <wps:wsp>
                      <wps:cNvCnPr/>
                      <wps:spPr>
                        <a:xfrm>
                          <a:off x="0" y="0"/>
                          <a:ext cx="0" cy="572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C9BD45" id="Прямая со стрелкой 71" o:spid="_x0000_s1026" type="#_x0000_t32" style="position:absolute;margin-left:122.95pt;margin-top:3.7pt;width:0;height:45.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" strokecolor="#4a66ac [3204]">
                <v:stroke endarrow="block"/>
              </v:shape>
            </w:pict>
          </mc:Fallback>
        </mc:AlternateContent>
      </w:r>
      <w:r w:rsidRPr="00404F49">
        <w:rPr>
          <w:rFonts w:ascii="Times New Roman" w:hAnsi="Times New Roman" w:cs="Times New Roman"/>
          <w:noProof/>
          <w:sz w:val="28"/>
          <w:szCs w:val="28"/>
          <w:lang w:eastAsia="ru-RU"/>
        </w:rPr>
        <mc:AlternateContent>
          <mc:Choice Requires="wps">
            <w:drawing>
              <wp:anchor distT="0" distB="0" distL="114300" distR="114300" simplePos="0" relativeHeight="251672576" behindDoc="0" locked="0" layoutInCell="1" allowOverlap="1" wp14:anchorId="65B79F1B" wp14:editId="505FC0D9">
                <wp:simplePos x="0" y="0"/>
                <wp:positionH relativeFrom="column">
                  <wp:posOffset>626443</wp:posOffset>
                </wp:positionH>
                <wp:positionV relativeFrom="paragraph">
                  <wp:posOffset>1044330</wp:posOffset>
                </wp:positionV>
                <wp:extent cx="294238" cy="0"/>
                <wp:effectExtent l="0" t="76200" r="10795" b="95250"/>
                <wp:wrapNone/>
                <wp:docPr id="72" name="Прямая со стрелкой 72"/>
                <wp:cNvGraphicFramePr/>
                <a:graphic xmlns:a="http://schemas.openxmlformats.org/drawingml/2006/main">
                  <a:graphicData uri="http://schemas.microsoft.com/office/word/2010/wordprocessingShape">
                    <wps:wsp>
                      <wps:cNvCnPr/>
                      <wps:spPr>
                        <a:xfrm>
                          <a:off x="0" y="0"/>
                          <a:ext cx="29423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7D708E" id="Прямая со стрелкой 72" o:spid="_x0000_s1026" type="#_x0000_t32" style="position:absolute;margin-left:49.35pt;margin-top:82.25pt;width:23.1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" strokecolor="#4a66ac [3204]">
                <v:stroke endarrow="block"/>
              </v:shape>
            </w:pict>
          </mc:Fallback>
        </mc:AlternateContent>
      </w:r>
      <w:r w:rsidRPr="00404F49">
        <w:rPr>
          <w:rFonts w:ascii="Times New Roman" w:hAnsi="Times New Roman" w:cs="Times New Roman"/>
          <w:noProof/>
          <w:sz w:val="28"/>
          <w:szCs w:val="28"/>
          <w:lang w:eastAsia="ru-RU"/>
        </w:rPr>
        <mc:AlternateContent>
          <mc:Choice Requires="wps">
            <w:drawing>
              <wp:anchor distT="0" distB="0" distL="114300" distR="114300" simplePos="0" relativeHeight="251671552" behindDoc="0" locked="0" layoutInCell="1" allowOverlap="1" wp14:anchorId="04763035" wp14:editId="45241FE5">
                <wp:simplePos x="0" y="0"/>
                <wp:positionH relativeFrom="column">
                  <wp:posOffset>3193444</wp:posOffset>
                </wp:positionH>
                <wp:positionV relativeFrom="paragraph">
                  <wp:posOffset>518784</wp:posOffset>
                </wp:positionV>
                <wp:extent cx="1477098" cy="745262"/>
                <wp:effectExtent l="0" t="0" r="27940" b="17145"/>
                <wp:wrapNone/>
                <wp:docPr id="73" name="Надпись 73"/>
                <wp:cNvGraphicFramePr/>
                <a:graphic xmlns:a="http://schemas.openxmlformats.org/drawingml/2006/main">
                  <a:graphicData uri="http://schemas.microsoft.com/office/word/2010/wordprocessingShape">
                    <wps:wsp>
                      <wps:cNvSpPr txBox="1"/>
                      <wps:spPr>
                        <a:xfrm>
                          <a:off x="0" y="0"/>
                          <a:ext cx="1477098" cy="745262"/>
                        </a:xfrm>
                        <a:prstGeom prst="rect">
                          <a:avLst/>
                        </a:prstGeom>
                        <a:solidFill>
                          <a:schemeClr val="lt1"/>
                        </a:solidFill>
                        <a:ln w="6350">
                          <a:solidFill>
                            <a:prstClr val="black"/>
                          </a:solidFill>
                        </a:ln>
                      </wps:spPr>
                      <wps:txbx>
                        <w:txbxContent>
                          <w:p w14:paraId="319C066C" w14:textId="77777777" w:rsidR="008E0732" w:rsidRPr="00030C60" w:rsidRDefault="008E0732" w:rsidP="008E0732">
                            <w:pPr>
                              <w:jc w:val="center"/>
                              <w:rPr>
                                <w:rFonts w:ascii="Times New Roman" w:hAnsi="Times New Roman" w:cs="Times New Roman"/>
                                <w:sz w:val="24"/>
                                <w:szCs w:val="24"/>
                              </w:rPr>
                            </w:pPr>
                            <w:r w:rsidRPr="00030C60">
                              <w:rPr>
                                <w:rFonts w:ascii="Times New Roman" w:hAnsi="Times New Roman" w:cs="Times New Roman"/>
                                <w:sz w:val="24"/>
                                <w:szCs w:val="24"/>
                              </w:rPr>
                              <w:t>Цепь поставок в логистической системе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763035" id="Надпись 73" o:spid="_x0000_s1028" type="#_x0000_t202" style="position:absolute;left:0;text-align:left;margin-left:251.45pt;margin-top:40.85pt;width:116.3pt;height:58.7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" fillcolor="white [3201]" strokeweight=".5pt">
                <v:textbox>
                  <w:txbxContent>
                    <w:p w14:paraId="319C066C" w14:textId="77777777" w:rsidR="008E0732" w:rsidRPr="00030C60" w:rsidRDefault="008E0732" w:rsidP="008E0732">
                      <w:pPr>
                        <w:jc w:val="center"/>
                        <w:rPr>
                          <w:rFonts w:ascii="Times New Roman" w:hAnsi="Times New Roman" w:cs="Times New Roman"/>
                          <w:sz w:val="24"/>
                          <w:szCs w:val="24"/>
                        </w:rPr>
                      </w:pPr>
                      <w:r w:rsidRPr="00030C60">
                        <w:rPr>
                          <w:rFonts w:ascii="Times New Roman" w:hAnsi="Times New Roman" w:cs="Times New Roman"/>
                          <w:sz w:val="24"/>
                          <w:szCs w:val="24"/>
                        </w:rPr>
                        <w:t>Цепь поставок в логистической системе</w:t>
                      </w:r>
                    </w:p>
                  </w:txbxContent>
                </v:textbox>
              </v:shape>
            </w:pict>
          </mc:Fallback>
        </mc:AlternateContent>
      </w:r>
      <w:r w:rsidRPr="00404F49">
        <w:rPr>
          <w:rFonts w:ascii="Times New Roman" w:hAnsi="Times New Roman" w:cs="Times New Roman"/>
          <w:noProof/>
          <w:sz w:val="28"/>
          <w:szCs w:val="28"/>
          <w:lang w:eastAsia="ru-RU"/>
        </w:rPr>
        <mc:AlternateContent>
          <mc:Choice Requires="wps">
            <w:drawing>
              <wp:anchor distT="0" distB="0" distL="114300" distR="114300" simplePos="0" relativeHeight="251668480" behindDoc="0" locked="0" layoutInCell="1" allowOverlap="1" wp14:anchorId="15E86857" wp14:editId="0FF78469">
                <wp:simplePos x="0" y="0"/>
                <wp:positionH relativeFrom="column">
                  <wp:posOffset>923088</wp:posOffset>
                </wp:positionH>
                <wp:positionV relativeFrom="paragraph">
                  <wp:posOffset>619209</wp:posOffset>
                </wp:positionV>
                <wp:extent cx="1261154" cy="469031"/>
                <wp:effectExtent l="0" t="0" r="15240" b="26670"/>
                <wp:wrapNone/>
                <wp:docPr id="74" name="Надпись 74"/>
                <wp:cNvGraphicFramePr/>
                <a:graphic xmlns:a="http://schemas.openxmlformats.org/drawingml/2006/main">
                  <a:graphicData uri="http://schemas.microsoft.com/office/word/2010/wordprocessingShape">
                    <wps:wsp>
                      <wps:cNvSpPr txBox="1"/>
                      <wps:spPr>
                        <a:xfrm>
                          <a:off x="0" y="0"/>
                          <a:ext cx="1261154" cy="469031"/>
                        </a:xfrm>
                        <a:prstGeom prst="rect">
                          <a:avLst/>
                        </a:prstGeom>
                        <a:solidFill>
                          <a:schemeClr val="lt1"/>
                        </a:solidFill>
                        <a:ln w="6350">
                          <a:solidFill>
                            <a:prstClr val="black"/>
                          </a:solidFill>
                        </a:ln>
                      </wps:spPr>
                      <wps:txbx>
                        <w:txbxContent>
                          <w:p w14:paraId="49AF37BF" w14:textId="77777777" w:rsidR="008E0732" w:rsidRPr="00030C60" w:rsidRDefault="008E0732" w:rsidP="008E0732">
                            <w:pPr>
                              <w:jc w:val="center"/>
                              <w:rPr>
                                <w:rFonts w:ascii="Times New Roman" w:hAnsi="Times New Roman" w:cs="Times New Roman"/>
                                <w:sz w:val="24"/>
                                <w:szCs w:val="24"/>
                              </w:rPr>
                            </w:pPr>
                            <w:r w:rsidRPr="00030C60">
                              <w:rPr>
                                <w:rFonts w:ascii="Times New Roman" w:hAnsi="Times New Roman" w:cs="Times New Roman"/>
                                <w:sz w:val="24"/>
                                <w:szCs w:val="24"/>
                              </w:rPr>
                              <w:t>Управляющее устройство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E86857" id="Надпись 74" o:spid="_x0000_s1029" type="#_x0000_t202" style="position:absolute;left:0;text-align:left;margin-left:72.7pt;margin-top:48.75pt;width:99.3pt;height:36.9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" fillcolor="white [3201]" strokeweight=".5pt">
                <v:textbox>
                  <w:txbxContent>
                    <w:p w14:paraId="49AF37BF" w14:textId="77777777" w:rsidR="008E0732" w:rsidRPr="00030C60" w:rsidRDefault="008E0732" w:rsidP="008E0732">
                      <w:pPr>
                        <w:jc w:val="center"/>
                        <w:rPr>
                          <w:rFonts w:ascii="Times New Roman" w:hAnsi="Times New Roman" w:cs="Times New Roman"/>
                          <w:sz w:val="24"/>
                          <w:szCs w:val="24"/>
                        </w:rPr>
                      </w:pPr>
                      <w:r w:rsidRPr="00030C60">
                        <w:rPr>
                          <w:rFonts w:ascii="Times New Roman" w:hAnsi="Times New Roman" w:cs="Times New Roman"/>
                          <w:sz w:val="24"/>
                          <w:szCs w:val="24"/>
                        </w:rPr>
                        <w:t>Управляющее устройство</w:t>
                      </w:r>
                    </w:p>
                  </w:txbxContent>
                </v:textbox>
              </v:shape>
            </w:pict>
          </mc:Fallback>
        </mc:AlternateContent>
      </w:r>
      <w:r w:rsidRPr="00404F49">
        <w:rPr>
          <w:rFonts w:ascii="Times New Roman" w:hAnsi="Times New Roman" w:cs="Times New Roman"/>
          <w:noProof/>
          <w:sz w:val="28"/>
          <w:szCs w:val="28"/>
          <w:lang w:eastAsia="ru-RU"/>
        </w:rPr>
        <mc:AlternateContent>
          <mc:Choice Requires="wps">
            <w:drawing>
              <wp:anchor distT="0" distB="0" distL="114300" distR="114300" simplePos="0" relativeHeight="251666432" behindDoc="0" locked="0" layoutInCell="1" allowOverlap="1" wp14:anchorId="259F6977" wp14:editId="6F9DD258">
                <wp:simplePos x="0" y="0"/>
                <wp:positionH relativeFrom="column">
                  <wp:posOffset>5385463</wp:posOffset>
                </wp:positionH>
                <wp:positionV relativeFrom="paragraph">
                  <wp:posOffset>554355</wp:posOffset>
                </wp:positionV>
                <wp:extent cx="497425" cy="271296"/>
                <wp:effectExtent l="0" t="0" r="17145" b="14605"/>
                <wp:wrapNone/>
                <wp:docPr id="75" name="Надпись 75"/>
                <wp:cNvGraphicFramePr/>
                <a:graphic xmlns:a="http://schemas.openxmlformats.org/drawingml/2006/main">
                  <a:graphicData uri="http://schemas.microsoft.com/office/word/2010/wordprocessingShape">
                    <wps:wsp>
                      <wps:cNvSpPr txBox="1"/>
                      <wps:spPr>
                        <a:xfrm>
                          <a:off x="0" y="0"/>
                          <a:ext cx="497425" cy="271296"/>
                        </a:xfrm>
                        <a:prstGeom prst="rect">
                          <a:avLst/>
                        </a:prstGeom>
                        <a:solidFill>
                          <a:schemeClr val="lt1"/>
                        </a:solidFill>
                        <a:ln w="6350">
                          <a:solidFill>
                            <a:schemeClr val="bg1"/>
                          </a:solidFill>
                        </a:ln>
                      </wps:spPr>
                      <wps:txbx>
                        <w:txbxContent>
                          <w:p w14:paraId="61FA8469" w14:textId="77777777" w:rsidR="008E0732" w:rsidRPr="00FF123D" w:rsidRDefault="008E0732" w:rsidP="008E0732">
                            <w:pPr>
                              <w:rPr>
                                <w:rFonts w:ascii="Times New Roman" w:hAnsi="Times New Roman" w:cs="Times New Roman"/>
                                <w:sz w:val="24"/>
                                <w:szCs w:val="24"/>
                                <w:lang w:val="en-US"/>
                              </w:rPr>
                            </w:pPr>
                            <w:r>
                              <w:rPr>
                                <w:rFonts w:ascii="Times New Roman" w:hAnsi="Times New Roman" w:cs="Times New Roman"/>
                                <w:sz w:val="24"/>
                                <w:szCs w:val="24"/>
                                <w:lang w:val="en-US"/>
                              </w:rPr>
                              <w:t>y</w:t>
                            </w:r>
                            <w:r w:rsidRPr="00FF123D">
                              <w:rPr>
                                <w:rFonts w:ascii="Times New Roman" w:hAnsi="Times New Roman" w:cs="Times New Roman"/>
                                <w:sz w:val="24"/>
                                <w:szCs w:val="24"/>
                                <w:lang w:val="en-U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F6977" id="Надпись 75" o:spid="_x0000_s1030" type="#_x0000_t202" style="position:absolute;left:0;text-align:left;margin-left:424.05pt;margin-top:43.65pt;width:39.15pt;height:2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" fillcolor="white [3201]" strokecolor="white [3212]" strokeweight=".5pt">
                <v:textbox>
                  <w:txbxContent>
                    <w:p w14:paraId="61FA8469" w14:textId="77777777" w:rsidR="008E0732" w:rsidRPr="00FF123D" w:rsidRDefault="008E0732" w:rsidP="008E0732">
                      <w:pPr>
                        <w:rPr>
                          <w:rFonts w:ascii="Times New Roman" w:hAnsi="Times New Roman" w:cs="Times New Roman"/>
                          <w:sz w:val="24"/>
                          <w:szCs w:val="24"/>
                          <w:lang w:val="en-US"/>
                        </w:rPr>
                      </w:pPr>
                      <w:r>
                        <w:rPr>
                          <w:rFonts w:ascii="Times New Roman" w:hAnsi="Times New Roman" w:cs="Times New Roman"/>
                          <w:sz w:val="24"/>
                          <w:szCs w:val="24"/>
                          <w:lang w:val="en-US"/>
                        </w:rPr>
                        <w:t>y</w:t>
                      </w:r>
                      <w:r w:rsidRPr="00FF123D">
                        <w:rPr>
                          <w:rFonts w:ascii="Times New Roman" w:hAnsi="Times New Roman" w:cs="Times New Roman"/>
                          <w:sz w:val="24"/>
                          <w:szCs w:val="24"/>
                          <w:lang w:val="en-US"/>
                        </w:rPr>
                        <w:t>(t)</w:t>
                      </w:r>
                    </w:p>
                  </w:txbxContent>
                </v:textbox>
              </v:shape>
            </w:pict>
          </mc:Fallback>
        </mc:AlternateContent>
      </w:r>
      <w:r w:rsidRPr="00404F49">
        <w:rPr>
          <w:rFonts w:ascii="Times New Roman" w:hAnsi="Times New Roman" w:cs="Times New Roman"/>
          <w:noProof/>
          <w:sz w:val="28"/>
          <w:szCs w:val="28"/>
          <w:lang w:eastAsia="ru-RU"/>
        </w:rPr>
        <mc:AlternateContent>
          <mc:Choice Requires="wps">
            <w:drawing>
              <wp:anchor distT="0" distB="0" distL="114300" distR="114300" simplePos="0" relativeHeight="251665408" behindDoc="0" locked="0" layoutInCell="1" allowOverlap="1" wp14:anchorId="149B6B30" wp14:editId="296BD599">
                <wp:simplePos x="0" y="0"/>
                <wp:positionH relativeFrom="column">
                  <wp:posOffset>2471723</wp:posOffset>
                </wp:positionH>
                <wp:positionV relativeFrom="paragraph">
                  <wp:posOffset>587817</wp:posOffset>
                </wp:positionV>
                <wp:extent cx="497425" cy="271296"/>
                <wp:effectExtent l="0" t="0" r="17145" b="14605"/>
                <wp:wrapNone/>
                <wp:docPr id="76" name="Надпись 76"/>
                <wp:cNvGraphicFramePr/>
                <a:graphic xmlns:a="http://schemas.openxmlformats.org/drawingml/2006/main">
                  <a:graphicData uri="http://schemas.microsoft.com/office/word/2010/wordprocessingShape">
                    <wps:wsp>
                      <wps:cNvSpPr txBox="1"/>
                      <wps:spPr>
                        <a:xfrm>
                          <a:off x="0" y="0"/>
                          <a:ext cx="497425" cy="271296"/>
                        </a:xfrm>
                        <a:prstGeom prst="rect">
                          <a:avLst/>
                        </a:prstGeom>
                        <a:solidFill>
                          <a:schemeClr val="lt1"/>
                        </a:solidFill>
                        <a:ln w="6350">
                          <a:solidFill>
                            <a:schemeClr val="bg1"/>
                          </a:solidFill>
                        </a:ln>
                      </wps:spPr>
                      <wps:txbx>
                        <w:txbxContent>
                          <w:p w14:paraId="62B68ACE" w14:textId="77777777" w:rsidR="008E0732" w:rsidRPr="00FF123D" w:rsidRDefault="008E0732" w:rsidP="008E0732">
                            <w:pPr>
                              <w:rPr>
                                <w:rFonts w:ascii="Times New Roman" w:hAnsi="Times New Roman" w:cs="Times New Roman"/>
                                <w:sz w:val="24"/>
                                <w:szCs w:val="24"/>
                                <w:lang w:val="en-US"/>
                              </w:rPr>
                            </w:pPr>
                            <w:r>
                              <w:rPr>
                                <w:rFonts w:ascii="Times New Roman" w:hAnsi="Times New Roman" w:cs="Times New Roman"/>
                                <w:sz w:val="24"/>
                                <w:szCs w:val="24"/>
                                <w:lang w:val="en-US"/>
                              </w:rPr>
                              <w:t>u</w:t>
                            </w:r>
                            <w:r w:rsidRPr="00FF123D">
                              <w:rPr>
                                <w:rFonts w:ascii="Times New Roman" w:hAnsi="Times New Roman" w:cs="Times New Roman"/>
                                <w:sz w:val="24"/>
                                <w:szCs w:val="24"/>
                                <w:lang w:val="en-US"/>
                              </w:rPr>
                              <w:t>(t)</w:t>
                            </w:r>
                            <w:r>
                              <w:rPr>
                                <w:rFonts w:ascii="Times New Roman" w:hAnsi="Times New Roman" w:cs="Times New Roman"/>
                                <w:sz w:val="24"/>
                                <w:szCs w:val="24"/>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B6B30" id="Надпись 76" o:spid="_x0000_s1031" type="#_x0000_t202" style="position:absolute;left:0;text-align:left;margin-left:194.6pt;margin-top:46.3pt;width:39.15pt;height:2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" fillcolor="white [3201]" strokecolor="white [3212]" strokeweight=".5pt">
                <v:textbox>
                  <w:txbxContent>
                    <w:p w14:paraId="62B68ACE" w14:textId="77777777" w:rsidR="008E0732" w:rsidRPr="00FF123D" w:rsidRDefault="008E0732" w:rsidP="008E0732">
                      <w:pPr>
                        <w:rPr>
                          <w:rFonts w:ascii="Times New Roman" w:hAnsi="Times New Roman" w:cs="Times New Roman"/>
                          <w:sz w:val="24"/>
                          <w:szCs w:val="24"/>
                          <w:lang w:val="en-US"/>
                        </w:rPr>
                      </w:pPr>
                      <w:r>
                        <w:rPr>
                          <w:rFonts w:ascii="Times New Roman" w:hAnsi="Times New Roman" w:cs="Times New Roman"/>
                          <w:sz w:val="24"/>
                          <w:szCs w:val="24"/>
                          <w:lang w:val="en-US"/>
                        </w:rPr>
                        <w:t>u</w:t>
                      </w:r>
                      <w:r w:rsidRPr="00FF123D">
                        <w:rPr>
                          <w:rFonts w:ascii="Times New Roman" w:hAnsi="Times New Roman" w:cs="Times New Roman"/>
                          <w:sz w:val="24"/>
                          <w:szCs w:val="24"/>
                          <w:lang w:val="en-US"/>
                        </w:rPr>
                        <w:t>(t)</w:t>
                      </w:r>
                      <w:r>
                        <w:rPr>
                          <w:rFonts w:ascii="Times New Roman" w:hAnsi="Times New Roman" w:cs="Times New Roman"/>
                          <w:sz w:val="24"/>
                          <w:szCs w:val="24"/>
                          <w:lang w:val="en-US"/>
                        </w:rPr>
                        <w:t xml:space="preserve"> </w:t>
                      </w:r>
                    </w:p>
                  </w:txbxContent>
                </v:textbox>
              </v:shape>
            </w:pict>
          </mc:Fallback>
        </mc:AlternateContent>
      </w:r>
      <w:r w:rsidRPr="00404F49">
        <w:rPr>
          <w:rFonts w:ascii="Times New Roman" w:hAnsi="Times New Roman" w:cs="Times New Roman"/>
          <w:noProof/>
          <w:sz w:val="28"/>
          <w:szCs w:val="28"/>
          <w:lang w:eastAsia="ru-RU"/>
        </w:rPr>
        <mc:AlternateContent>
          <mc:Choice Requires="wps">
            <w:drawing>
              <wp:anchor distT="0" distB="0" distL="114300" distR="114300" simplePos="0" relativeHeight="251664384" behindDoc="0" locked="0" layoutInCell="1" allowOverlap="1" wp14:anchorId="28EE1B29" wp14:editId="5194BFCC">
                <wp:simplePos x="0" y="0"/>
                <wp:positionH relativeFrom="column">
                  <wp:posOffset>133029</wp:posOffset>
                </wp:positionH>
                <wp:positionV relativeFrom="paragraph">
                  <wp:posOffset>558707</wp:posOffset>
                </wp:positionV>
                <wp:extent cx="497425" cy="271296"/>
                <wp:effectExtent l="0" t="0" r="17145" b="14605"/>
                <wp:wrapNone/>
                <wp:docPr id="16" name="Надпись 16"/>
                <wp:cNvGraphicFramePr/>
                <a:graphic xmlns:a="http://schemas.openxmlformats.org/drawingml/2006/main">
                  <a:graphicData uri="http://schemas.microsoft.com/office/word/2010/wordprocessingShape">
                    <wps:wsp>
                      <wps:cNvSpPr txBox="1"/>
                      <wps:spPr>
                        <a:xfrm>
                          <a:off x="0" y="0"/>
                          <a:ext cx="497425" cy="271296"/>
                        </a:xfrm>
                        <a:prstGeom prst="rect">
                          <a:avLst/>
                        </a:prstGeom>
                        <a:solidFill>
                          <a:schemeClr val="lt1"/>
                        </a:solidFill>
                        <a:ln w="6350">
                          <a:solidFill>
                            <a:schemeClr val="bg1"/>
                          </a:solidFill>
                        </a:ln>
                      </wps:spPr>
                      <wps:txbx>
                        <w:txbxContent>
                          <w:p w14:paraId="0FF7F8CD" w14:textId="77777777" w:rsidR="008E0732" w:rsidRPr="00FF123D" w:rsidRDefault="008E0732" w:rsidP="008E0732">
                            <w:pPr>
                              <w:rPr>
                                <w:rFonts w:ascii="Times New Roman" w:hAnsi="Times New Roman" w:cs="Times New Roman"/>
                                <w:sz w:val="24"/>
                                <w:szCs w:val="24"/>
                                <w:lang w:val="en-US"/>
                              </w:rPr>
                            </w:pPr>
                            <w:r w:rsidRPr="00FF123D">
                              <w:rPr>
                                <w:rFonts w:ascii="Times New Roman" w:hAnsi="Times New Roman" w:cs="Times New Roman"/>
                                <w:sz w:val="24"/>
                                <w:szCs w:val="24"/>
                                <w:lang w:val="en-US"/>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E1B29" id="Надпись 16" o:spid="_x0000_s1032" type="#_x0000_t202" style="position:absolute;left:0;text-align:left;margin-left:10.45pt;margin-top:44pt;width:39.1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" fillcolor="white [3201]" strokecolor="white [3212]" strokeweight=".5pt">
                <v:textbox>
                  <w:txbxContent>
                    <w:p w14:paraId="0FF7F8CD" w14:textId="77777777" w:rsidR="008E0732" w:rsidRPr="00FF123D" w:rsidRDefault="008E0732" w:rsidP="008E0732">
                      <w:pPr>
                        <w:rPr>
                          <w:rFonts w:ascii="Times New Roman" w:hAnsi="Times New Roman" w:cs="Times New Roman"/>
                          <w:sz w:val="24"/>
                          <w:szCs w:val="24"/>
                          <w:lang w:val="en-US"/>
                        </w:rPr>
                      </w:pPr>
                      <w:r w:rsidRPr="00FF123D">
                        <w:rPr>
                          <w:rFonts w:ascii="Times New Roman" w:hAnsi="Times New Roman" w:cs="Times New Roman"/>
                          <w:sz w:val="24"/>
                          <w:szCs w:val="24"/>
                          <w:lang w:val="en-US"/>
                        </w:rPr>
                        <w:t>G(t)</w:t>
                      </w:r>
                    </w:p>
                  </w:txbxContent>
                </v:textbox>
              </v:shape>
            </w:pict>
          </mc:Fallback>
        </mc:AlternateContent>
      </w:r>
      <w:r w:rsidRPr="00404F49">
        <w:rPr>
          <w:rFonts w:ascii="Times New Roman" w:hAnsi="Times New Roman" w:cs="Times New Roman"/>
          <w:noProof/>
          <w:sz w:val="28"/>
          <w:szCs w:val="28"/>
          <w:lang w:eastAsia="ru-RU"/>
        </w:rPr>
        <mc:AlternateContent>
          <mc:Choice Requires="wps">
            <w:drawing>
              <wp:anchor distT="0" distB="0" distL="114300" distR="114300" simplePos="0" relativeHeight="251663360" behindDoc="0" locked="0" layoutInCell="1" allowOverlap="1" wp14:anchorId="528ECF06" wp14:editId="4BA8F1D2">
                <wp:simplePos x="0" y="0"/>
                <wp:positionH relativeFrom="column">
                  <wp:posOffset>4672016</wp:posOffset>
                </wp:positionH>
                <wp:positionV relativeFrom="paragraph">
                  <wp:posOffset>888554</wp:posOffset>
                </wp:positionV>
                <wp:extent cx="865932" cy="0"/>
                <wp:effectExtent l="0" t="76200" r="10795" b="95250"/>
                <wp:wrapNone/>
                <wp:docPr id="77" name="Прямая со стрелкой 77"/>
                <wp:cNvGraphicFramePr/>
                <a:graphic xmlns:a="http://schemas.openxmlformats.org/drawingml/2006/main">
                  <a:graphicData uri="http://schemas.microsoft.com/office/word/2010/wordprocessingShape">
                    <wps:wsp>
                      <wps:cNvCnPr/>
                      <wps:spPr>
                        <a:xfrm>
                          <a:off x="0" y="0"/>
                          <a:ext cx="8659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313E21" id="Прямая со стрелкой 77" o:spid="_x0000_s1026" type="#_x0000_t32" style="position:absolute;margin-left:367.9pt;margin-top:69.95pt;width:68.2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" strokecolor="#4a66ac [3204]">
                <v:stroke endarrow="block"/>
              </v:shape>
            </w:pict>
          </mc:Fallback>
        </mc:AlternateContent>
      </w:r>
      <w:r w:rsidRPr="00404F49">
        <w:rPr>
          <w:rFonts w:ascii="Times New Roman" w:hAnsi="Times New Roman" w:cs="Times New Roman"/>
          <w:noProof/>
          <w:sz w:val="28"/>
          <w:szCs w:val="28"/>
          <w:lang w:eastAsia="ru-RU"/>
        </w:rPr>
        <mc:AlternateContent>
          <mc:Choice Requires="wps">
            <w:drawing>
              <wp:anchor distT="0" distB="0" distL="114300" distR="114300" simplePos="0" relativeHeight="251662336" behindDoc="0" locked="0" layoutInCell="1" allowOverlap="1" wp14:anchorId="2B51DA8F" wp14:editId="7E3A6E8C">
                <wp:simplePos x="0" y="0"/>
                <wp:positionH relativeFrom="column">
                  <wp:posOffset>2185889</wp:posOffset>
                </wp:positionH>
                <wp:positionV relativeFrom="paragraph">
                  <wp:posOffset>888554</wp:posOffset>
                </wp:positionV>
                <wp:extent cx="1007211" cy="0"/>
                <wp:effectExtent l="0" t="76200" r="21590" b="95250"/>
                <wp:wrapNone/>
                <wp:docPr id="78" name="Соединитель: уступ 78"/>
                <wp:cNvGraphicFramePr/>
                <a:graphic xmlns:a="http://schemas.openxmlformats.org/drawingml/2006/main">
                  <a:graphicData uri="http://schemas.microsoft.com/office/word/2010/wordprocessingShape">
                    <wps:wsp>
                      <wps:cNvCnPr/>
                      <wps:spPr>
                        <a:xfrm>
                          <a:off x="0" y="0"/>
                          <a:ext cx="1007211"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87463F"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 уступ 78" o:spid="_x0000_s1026" type="#_x0000_t34" style="position:absolute;margin-left:172.1pt;margin-top:69.95pt;width:79.3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" strokecolor="#4a66ac [3204]">
                <v:stroke endarrow="block"/>
              </v:shape>
            </w:pict>
          </mc:Fallback>
        </mc:AlternateContent>
      </w:r>
      <w:r w:rsidRPr="00404F49">
        <w:rPr>
          <w:rFonts w:ascii="Times New Roman" w:hAnsi="Times New Roman" w:cs="Times New Roman"/>
          <w:noProof/>
          <w:sz w:val="28"/>
          <w:szCs w:val="28"/>
          <w:lang w:eastAsia="ru-RU"/>
        </w:rPr>
        <mc:AlternateContent>
          <mc:Choice Requires="wps">
            <w:drawing>
              <wp:anchor distT="0" distB="0" distL="114300" distR="114300" simplePos="0" relativeHeight="251661312" behindDoc="0" locked="0" layoutInCell="1" allowOverlap="1" wp14:anchorId="22AFDF75" wp14:editId="501C42E0">
                <wp:simplePos x="0" y="0"/>
                <wp:positionH relativeFrom="column">
                  <wp:posOffset>627097</wp:posOffset>
                </wp:positionH>
                <wp:positionV relativeFrom="paragraph">
                  <wp:posOffset>1627667</wp:posOffset>
                </wp:positionV>
                <wp:extent cx="4619570" cy="0"/>
                <wp:effectExtent l="0" t="0" r="0" b="0"/>
                <wp:wrapNone/>
                <wp:docPr id="79" name="Прямая соединительная линия 79"/>
                <wp:cNvGraphicFramePr/>
                <a:graphic xmlns:a="http://schemas.openxmlformats.org/drawingml/2006/main">
                  <a:graphicData uri="http://schemas.microsoft.com/office/word/2010/wordprocessingShape">
                    <wps:wsp>
                      <wps:cNvCnPr/>
                      <wps:spPr>
                        <a:xfrm>
                          <a:off x="0" y="0"/>
                          <a:ext cx="46195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1C313E" id="Прямая соединительная линия 7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9.4pt,128.15pt" to="413.15pt,1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" strokecolor="#4a66ac [3204]"/>
            </w:pict>
          </mc:Fallback>
        </mc:AlternateContent>
      </w:r>
      <w:r w:rsidRPr="00404F49">
        <w:rPr>
          <w:rFonts w:ascii="Times New Roman" w:hAnsi="Times New Roman" w:cs="Times New Roman"/>
          <w:noProof/>
          <w:sz w:val="28"/>
          <w:szCs w:val="28"/>
          <w:lang w:eastAsia="ru-RU"/>
        </w:rPr>
        <mc:AlternateContent>
          <mc:Choice Requires="wps">
            <w:drawing>
              <wp:anchor distT="0" distB="0" distL="114300" distR="114300" simplePos="0" relativeHeight="251660288" behindDoc="0" locked="0" layoutInCell="1" allowOverlap="1" wp14:anchorId="673E6E21" wp14:editId="6113D143">
                <wp:simplePos x="0" y="0"/>
                <wp:positionH relativeFrom="column">
                  <wp:posOffset>627097</wp:posOffset>
                </wp:positionH>
                <wp:positionV relativeFrom="paragraph">
                  <wp:posOffset>1043298</wp:posOffset>
                </wp:positionV>
                <wp:extent cx="0" cy="585594"/>
                <wp:effectExtent l="0" t="0" r="38100" b="24130"/>
                <wp:wrapNone/>
                <wp:docPr id="80" name="Прямая соединительная линия 80"/>
                <wp:cNvGraphicFramePr/>
                <a:graphic xmlns:a="http://schemas.openxmlformats.org/drawingml/2006/main">
                  <a:graphicData uri="http://schemas.microsoft.com/office/word/2010/wordprocessingShape">
                    <wps:wsp>
                      <wps:cNvCnPr/>
                      <wps:spPr>
                        <a:xfrm>
                          <a:off x="0" y="0"/>
                          <a:ext cx="0" cy="5855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51D898" id="Прямая соединительная линия 8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9.4pt,82.15pt" to="49.4pt,1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" strokecolor="#4a66ac [3204]"/>
            </w:pict>
          </mc:Fallback>
        </mc:AlternateContent>
      </w:r>
      <w:r w:rsidRPr="00404F49">
        <w:rPr>
          <w:rFonts w:ascii="Times New Roman" w:hAnsi="Times New Roman" w:cs="Times New Roman"/>
          <w:noProof/>
          <w:sz w:val="28"/>
          <w:szCs w:val="28"/>
          <w:lang w:eastAsia="ru-RU"/>
        </w:rPr>
        <mc:AlternateContent>
          <mc:Choice Requires="wps">
            <w:drawing>
              <wp:anchor distT="0" distB="0" distL="114300" distR="114300" simplePos="0" relativeHeight="251659264" behindDoc="0" locked="0" layoutInCell="1" allowOverlap="1" wp14:anchorId="504FD90C" wp14:editId="224675CE">
                <wp:simplePos x="0" y="0"/>
                <wp:positionH relativeFrom="column">
                  <wp:posOffset>247733</wp:posOffset>
                </wp:positionH>
                <wp:positionV relativeFrom="paragraph">
                  <wp:posOffset>887537</wp:posOffset>
                </wp:positionV>
                <wp:extent cx="620202" cy="0"/>
                <wp:effectExtent l="0" t="76200" r="27940" b="95250"/>
                <wp:wrapNone/>
                <wp:docPr id="81" name="Прямая со стрелкой 81"/>
                <wp:cNvGraphicFramePr/>
                <a:graphic xmlns:a="http://schemas.openxmlformats.org/drawingml/2006/main">
                  <a:graphicData uri="http://schemas.microsoft.com/office/word/2010/wordprocessingShape">
                    <wps:wsp>
                      <wps:cNvCnPr/>
                      <wps:spPr>
                        <a:xfrm>
                          <a:off x="0" y="0"/>
                          <a:ext cx="62020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9C10A3" id="Прямая со стрелкой 81" o:spid="_x0000_s1026" type="#_x0000_t32" style="position:absolute;margin-left:19.5pt;margin-top:69.9pt;width:48.8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" strokecolor="#4a66ac [3204]">
                <v:stroke endarrow="block"/>
              </v:shape>
            </w:pict>
          </mc:Fallback>
        </mc:AlternateContent>
      </w:r>
    </w:p>
    <w:p w14:paraId="3E37F743" w14:textId="77777777" w:rsidR="008E0732" w:rsidRPr="00404F49" w:rsidRDefault="008E0732" w:rsidP="007954E6">
      <w:pPr>
        <w:spacing w:line="360" w:lineRule="auto"/>
        <w:ind w:firstLine="709"/>
        <w:jc w:val="both"/>
        <w:rPr>
          <w:rFonts w:ascii="Times New Roman" w:hAnsi="Times New Roman" w:cs="Times New Roman"/>
          <w:sz w:val="28"/>
          <w:szCs w:val="28"/>
        </w:rPr>
      </w:pPr>
    </w:p>
    <w:p w14:paraId="0415A6E7" w14:textId="77777777" w:rsidR="008E0732" w:rsidRPr="00404F49" w:rsidRDefault="008E0732" w:rsidP="007954E6">
      <w:pPr>
        <w:spacing w:line="360" w:lineRule="auto"/>
        <w:ind w:firstLine="709"/>
        <w:jc w:val="both"/>
        <w:rPr>
          <w:rFonts w:ascii="Times New Roman" w:hAnsi="Times New Roman" w:cs="Times New Roman"/>
          <w:sz w:val="28"/>
          <w:szCs w:val="28"/>
        </w:rPr>
      </w:pPr>
    </w:p>
    <w:p w14:paraId="4DB08C10" w14:textId="77777777" w:rsidR="008E0732" w:rsidRPr="00404F49" w:rsidRDefault="008E0732" w:rsidP="007954E6">
      <w:pPr>
        <w:spacing w:line="360" w:lineRule="auto"/>
        <w:ind w:firstLine="709"/>
        <w:jc w:val="both"/>
        <w:rPr>
          <w:rFonts w:ascii="Times New Roman" w:hAnsi="Times New Roman" w:cs="Times New Roman"/>
          <w:sz w:val="28"/>
          <w:szCs w:val="28"/>
        </w:rPr>
      </w:pPr>
    </w:p>
    <w:p w14:paraId="08FA18BC" w14:textId="77777777" w:rsidR="008E0732" w:rsidRPr="00404F49" w:rsidRDefault="008E0732" w:rsidP="007954E6">
      <w:pPr>
        <w:spacing w:line="360" w:lineRule="auto"/>
        <w:ind w:firstLine="709"/>
        <w:jc w:val="both"/>
        <w:rPr>
          <w:rFonts w:ascii="Times New Roman" w:hAnsi="Times New Roman" w:cs="Times New Roman"/>
          <w:sz w:val="28"/>
          <w:szCs w:val="28"/>
        </w:rPr>
      </w:pPr>
    </w:p>
    <w:p w14:paraId="7D938C61" w14:textId="77777777" w:rsidR="008E0732" w:rsidRPr="00404F49" w:rsidRDefault="008E0732" w:rsidP="007954E6">
      <w:pPr>
        <w:spacing w:line="360" w:lineRule="auto"/>
        <w:ind w:firstLine="709"/>
        <w:jc w:val="both"/>
        <w:rPr>
          <w:rFonts w:ascii="Times New Roman" w:hAnsi="Times New Roman" w:cs="Times New Roman"/>
          <w:sz w:val="28"/>
          <w:szCs w:val="28"/>
        </w:rPr>
      </w:pPr>
    </w:p>
    <w:p w14:paraId="207D6C43" w14:textId="77777777" w:rsidR="008E0732" w:rsidRPr="00404F49" w:rsidRDefault="008E0732" w:rsidP="007954E6">
      <w:pPr>
        <w:spacing w:line="360" w:lineRule="auto"/>
        <w:ind w:firstLine="709"/>
        <w:jc w:val="both"/>
        <w:rPr>
          <w:rFonts w:ascii="Times New Roman" w:hAnsi="Times New Roman" w:cs="Times New Roman"/>
          <w:sz w:val="28"/>
          <w:szCs w:val="28"/>
        </w:rPr>
      </w:pPr>
      <w:r w:rsidRPr="00404F49">
        <w:rPr>
          <w:rFonts w:ascii="Times New Roman" w:hAnsi="Times New Roman" w:cs="Times New Roman"/>
          <w:sz w:val="28"/>
          <w:szCs w:val="28"/>
        </w:rPr>
        <w:t>Рис 1 – Структура управления цепью поставок в логистической системе</w:t>
      </w:r>
    </w:p>
    <w:p w14:paraId="06AF061C" w14:textId="77777777" w:rsidR="008E0732" w:rsidRPr="00404F49" w:rsidRDefault="008E0732" w:rsidP="007954E6">
      <w:pPr>
        <w:spacing w:line="360" w:lineRule="auto"/>
        <w:ind w:firstLine="709"/>
        <w:jc w:val="both"/>
        <w:rPr>
          <w:rFonts w:ascii="Times New Roman" w:hAnsi="Times New Roman" w:cs="Times New Roman"/>
          <w:sz w:val="28"/>
          <w:szCs w:val="28"/>
        </w:rPr>
      </w:pPr>
      <w:r w:rsidRPr="00404F49">
        <w:rPr>
          <w:rFonts w:ascii="Times New Roman" w:hAnsi="Times New Roman" w:cs="Times New Roman"/>
          <w:sz w:val="28"/>
          <w:szCs w:val="28"/>
        </w:rPr>
        <w:t>Анализ данных, представленных на рисунке, показывают, что структура управления цепью поставок в логистической системе представляет собой замкнутую цепь влияния различных факторов на объект управления, на устройство адаптации и на управляющее устройство.</w:t>
      </w:r>
    </w:p>
    <w:p w14:paraId="038A0364" w14:textId="0A0D5325" w:rsidR="008E0732" w:rsidRPr="00404F49" w:rsidRDefault="008E0732" w:rsidP="007954E6">
      <w:pPr>
        <w:spacing w:line="360" w:lineRule="auto"/>
        <w:ind w:firstLine="709"/>
        <w:jc w:val="both"/>
        <w:rPr>
          <w:rFonts w:ascii="Times New Roman" w:hAnsi="Times New Roman" w:cs="Times New Roman"/>
          <w:sz w:val="28"/>
          <w:szCs w:val="28"/>
        </w:rPr>
      </w:pPr>
      <w:r w:rsidRPr="00404F49">
        <w:rPr>
          <w:rFonts w:ascii="Times New Roman" w:hAnsi="Times New Roman" w:cs="Times New Roman"/>
          <w:sz w:val="28"/>
          <w:szCs w:val="28"/>
        </w:rPr>
        <w:t xml:space="preserve">В ходе системного анализа структуры управления моделью логистической системы можно выявить, что в устройство адаптации со внешней </w:t>
      </w:r>
      <w:r w:rsidR="00AD6381" w:rsidRPr="00404F49">
        <w:rPr>
          <w:rFonts w:ascii="Times New Roman" w:hAnsi="Times New Roman" w:cs="Times New Roman"/>
          <w:sz w:val="28"/>
          <w:szCs w:val="28"/>
        </w:rPr>
        <w:t>среды поступают</w:t>
      </w:r>
      <w:r w:rsidRPr="00404F49">
        <w:rPr>
          <w:rFonts w:ascii="Times New Roman" w:hAnsi="Times New Roman" w:cs="Times New Roman"/>
          <w:sz w:val="28"/>
          <w:szCs w:val="28"/>
        </w:rPr>
        <w:t xml:space="preserve"> информационные данные в виде бумажных и электронных носителей о выполнении каких</w:t>
      </w:r>
      <w:r w:rsidR="00AD6381">
        <w:rPr>
          <w:rFonts w:ascii="Times New Roman" w:hAnsi="Times New Roman" w:cs="Times New Roman"/>
          <w:sz w:val="28"/>
          <w:szCs w:val="28"/>
        </w:rPr>
        <w:t>-</w:t>
      </w:r>
      <w:r w:rsidRPr="00404F49">
        <w:rPr>
          <w:rFonts w:ascii="Times New Roman" w:hAnsi="Times New Roman" w:cs="Times New Roman"/>
          <w:sz w:val="28"/>
          <w:szCs w:val="28"/>
        </w:rPr>
        <w:t xml:space="preserve">то операций или об изменении внешней среды процесса, которые обрабатываются и в качестве рекомендаций для изменения управляющего </w:t>
      </w:r>
      <w:r w:rsidR="00AD6381" w:rsidRPr="00404F49">
        <w:rPr>
          <w:rFonts w:ascii="Times New Roman" w:hAnsi="Times New Roman" w:cs="Times New Roman"/>
          <w:sz w:val="28"/>
          <w:szCs w:val="28"/>
        </w:rPr>
        <w:t>устройства объекта</w:t>
      </w:r>
      <w:r w:rsidRPr="00404F49">
        <w:rPr>
          <w:rFonts w:ascii="Times New Roman" w:hAnsi="Times New Roman" w:cs="Times New Roman"/>
          <w:sz w:val="28"/>
          <w:szCs w:val="28"/>
        </w:rPr>
        <w:t xml:space="preserve"> управления</w:t>
      </w:r>
      <w:r w:rsidR="00460710" w:rsidRPr="00460710">
        <w:rPr>
          <w:rFonts w:ascii="Times New Roman" w:hAnsi="Times New Roman" w:cs="Times New Roman"/>
          <w:sz w:val="28"/>
          <w:szCs w:val="28"/>
        </w:rPr>
        <w:t xml:space="preserve"> [2]</w:t>
      </w:r>
      <w:r w:rsidRPr="00404F49">
        <w:rPr>
          <w:rFonts w:ascii="Times New Roman" w:hAnsi="Times New Roman" w:cs="Times New Roman"/>
          <w:sz w:val="28"/>
          <w:szCs w:val="28"/>
        </w:rPr>
        <w:t>.</w:t>
      </w:r>
    </w:p>
    <w:p w14:paraId="60B0D50A" w14:textId="2434EC53" w:rsidR="008E0732" w:rsidRPr="00404F49" w:rsidRDefault="008E0732" w:rsidP="007954E6">
      <w:pPr>
        <w:spacing w:line="360" w:lineRule="auto"/>
        <w:ind w:firstLine="709"/>
        <w:jc w:val="both"/>
        <w:rPr>
          <w:rFonts w:ascii="Times New Roman" w:hAnsi="Times New Roman" w:cs="Times New Roman"/>
          <w:sz w:val="28"/>
          <w:szCs w:val="28"/>
        </w:rPr>
      </w:pPr>
      <w:r w:rsidRPr="00404F49">
        <w:rPr>
          <w:rFonts w:ascii="Times New Roman" w:hAnsi="Times New Roman" w:cs="Times New Roman"/>
          <w:sz w:val="28"/>
          <w:szCs w:val="28"/>
        </w:rPr>
        <w:t>В управляющее устройство поступают сигналы (</w:t>
      </w:r>
      <w:r w:rsidRPr="00404F49">
        <w:rPr>
          <w:rFonts w:ascii="Times New Roman" w:hAnsi="Times New Roman" w:cs="Times New Roman"/>
          <w:sz w:val="28"/>
          <w:szCs w:val="28"/>
          <w:lang w:val="en-US"/>
        </w:rPr>
        <w:t>G</w:t>
      </w:r>
      <w:r w:rsidRPr="00404F49">
        <w:rPr>
          <w:rFonts w:ascii="Times New Roman" w:hAnsi="Times New Roman" w:cs="Times New Roman"/>
          <w:sz w:val="28"/>
          <w:szCs w:val="28"/>
        </w:rPr>
        <w:t>(</w:t>
      </w:r>
      <w:r w:rsidRPr="00404F49">
        <w:rPr>
          <w:rFonts w:ascii="Times New Roman" w:hAnsi="Times New Roman" w:cs="Times New Roman"/>
          <w:sz w:val="28"/>
          <w:szCs w:val="28"/>
          <w:lang w:val="en-US"/>
        </w:rPr>
        <w:t>t</w:t>
      </w:r>
      <w:r w:rsidRPr="00404F49">
        <w:rPr>
          <w:rFonts w:ascii="Times New Roman" w:hAnsi="Times New Roman" w:cs="Times New Roman"/>
          <w:sz w:val="28"/>
          <w:szCs w:val="28"/>
        </w:rPr>
        <w:t xml:space="preserve">), </w:t>
      </w:r>
      <w:r w:rsidRPr="00404F49">
        <w:rPr>
          <w:rFonts w:ascii="Times New Roman" w:hAnsi="Times New Roman" w:cs="Times New Roman"/>
          <w:sz w:val="28"/>
          <w:szCs w:val="28"/>
          <w:lang w:val="en-US"/>
        </w:rPr>
        <w:t>y</w:t>
      </w:r>
      <w:r w:rsidRPr="00404F49">
        <w:rPr>
          <w:rFonts w:ascii="Times New Roman" w:hAnsi="Times New Roman" w:cs="Times New Roman"/>
          <w:sz w:val="28"/>
          <w:szCs w:val="28"/>
        </w:rPr>
        <w:t>(</w:t>
      </w:r>
      <w:r w:rsidRPr="00404F49">
        <w:rPr>
          <w:rFonts w:ascii="Times New Roman" w:hAnsi="Times New Roman" w:cs="Times New Roman"/>
          <w:sz w:val="28"/>
          <w:szCs w:val="28"/>
          <w:lang w:val="en-US"/>
        </w:rPr>
        <w:t>t</w:t>
      </w:r>
      <w:r w:rsidRPr="00404F49">
        <w:rPr>
          <w:rFonts w:ascii="Times New Roman" w:hAnsi="Times New Roman" w:cs="Times New Roman"/>
          <w:sz w:val="28"/>
          <w:szCs w:val="28"/>
        </w:rPr>
        <w:t xml:space="preserve">)) о выполнения обязательств поставщиками, об изменения качества, надёжности, цен и других параметров у поставщика и информация о выполнении заказов предприятия и тех же параметров на фокусном предприятии. Фокусное предприятие – это предприятие изготовитель или предприятие, с позиции которого производится анализ. В данный элемент структуры управления также поступают данные с устройства адаптации который выдаёт критерии подлежащее изменению. В устройстве адаптации реализуется качественный и количественный анализ параметров </w:t>
      </w:r>
      <w:r w:rsidRPr="00404F49">
        <w:rPr>
          <w:rFonts w:ascii="Times New Roman" w:hAnsi="Times New Roman" w:cs="Times New Roman"/>
          <w:sz w:val="28"/>
          <w:szCs w:val="28"/>
        </w:rPr>
        <w:lastRenderedPageBreak/>
        <w:t>поступающих и в управляющее устройство и выявляются параметры, принадлежащие изменению для более эффективного управления системой логистики.</w:t>
      </w:r>
    </w:p>
    <w:p w14:paraId="755B51D7" w14:textId="77777777" w:rsidR="008E0732" w:rsidRPr="00404F49" w:rsidRDefault="008E0732" w:rsidP="007954E6">
      <w:pPr>
        <w:spacing w:line="360" w:lineRule="auto"/>
        <w:ind w:firstLine="709"/>
        <w:jc w:val="both"/>
        <w:rPr>
          <w:rFonts w:ascii="Times New Roman" w:hAnsi="Times New Roman" w:cs="Times New Roman"/>
          <w:sz w:val="28"/>
          <w:szCs w:val="28"/>
        </w:rPr>
      </w:pPr>
      <w:r w:rsidRPr="00404F49">
        <w:rPr>
          <w:rFonts w:ascii="Times New Roman" w:hAnsi="Times New Roman" w:cs="Times New Roman"/>
          <w:sz w:val="28"/>
          <w:szCs w:val="28"/>
        </w:rPr>
        <w:t xml:space="preserve">Подробнее остановимся на сигналы поучаемые от разных блоков управления и исполнения для более глубокого понимания моделирования блока объекта управления цепью поставок. </w:t>
      </w:r>
    </w:p>
    <w:p w14:paraId="4B5F9439" w14:textId="77777777" w:rsidR="008E0732" w:rsidRPr="00404F49" w:rsidRDefault="008E0732" w:rsidP="007954E6">
      <w:pPr>
        <w:spacing w:line="360" w:lineRule="auto"/>
        <w:ind w:firstLine="709"/>
        <w:jc w:val="both"/>
        <w:rPr>
          <w:rFonts w:ascii="Times New Roman" w:hAnsi="Times New Roman" w:cs="Times New Roman"/>
          <w:sz w:val="28"/>
          <w:szCs w:val="28"/>
        </w:rPr>
      </w:pPr>
      <w:r w:rsidRPr="00404F49">
        <w:rPr>
          <w:rFonts w:ascii="Times New Roman" w:hAnsi="Times New Roman" w:cs="Times New Roman"/>
          <w:sz w:val="28"/>
          <w:szCs w:val="28"/>
        </w:rPr>
        <w:t>Содержание сигналов и получаемую информацию от разных уровней управления внесём в таблицу 1.</w:t>
      </w:r>
    </w:p>
    <w:p w14:paraId="2CC636EF" w14:textId="77777777" w:rsidR="008E0732" w:rsidRPr="00404F49" w:rsidRDefault="008E0732" w:rsidP="007954E6">
      <w:pPr>
        <w:spacing w:line="360" w:lineRule="auto"/>
        <w:ind w:firstLine="709"/>
        <w:jc w:val="both"/>
        <w:rPr>
          <w:rFonts w:ascii="Times New Roman" w:hAnsi="Times New Roman" w:cs="Times New Roman"/>
          <w:sz w:val="28"/>
          <w:szCs w:val="28"/>
        </w:rPr>
      </w:pPr>
      <w:r w:rsidRPr="00404F49">
        <w:rPr>
          <w:rFonts w:ascii="Times New Roman" w:hAnsi="Times New Roman" w:cs="Times New Roman"/>
          <w:sz w:val="28"/>
          <w:szCs w:val="28"/>
        </w:rPr>
        <w:t>Таблица 1 – Содержание сигналов, получаемые от блоков управляющей структуры</w:t>
      </w:r>
    </w:p>
    <w:tbl>
      <w:tblPr>
        <w:tblStyle w:val="a4"/>
        <w:tblW w:w="0" w:type="auto"/>
        <w:tblLook w:val="04A0" w:firstRow="1" w:lastRow="0" w:firstColumn="1" w:lastColumn="0" w:noHBand="0" w:noVBand="1"/>
      </w:tblPr>
      <w:tblGrid>
        <w:gridCol w:w="2291"/>
        <w:gridCol w:w="2474"/>
        <w:gridCol w:w="2288"/>
        <w:gridCol w:w="2292"/>
      </w:tblGrid>
      <w:tr w:rsidR="008E0732" w:rsidRPr="00404F49" w14:paraId="3E707CBA" w14:textId="77777777" w:rsidTr="008E0732">
        <w:tc>
          <w:tcPr>
            <w:tcW w:w="2291" w:type="dxa"/>
          </w:tcPr>
          <w:p w14:paraId="4B363BB3" w14:textId="77777777" w:rsidR="008E0732" w:rsidRPr="00404F49" w:rsidRDefault="008E0732" w:rsidP="007954E6">
            <w:pPr>
              <w:ind w:firstLine="709"/>
              <w:jc w:val="both"/>
              <w:rPr>
                <w:rFonts w:ascii="Times New Roman" w:hAnsi="Times New Roman" w:cs="Times New Roman"/>
                <w:sz w:val="24"/>
                <w:szCs w:val="24"/>
                <w:lang w:val="en-US"/>
              </w:rPr>
            </w:pPr>
            <w:r w:rsidRPr="00404F49">
              <w:rPr>
                <w:rFonts w:ascii="Times New Roman" w:hAnsi="Times New Roman" w:cs="Times New Roman"/>
                <w:sz w:val="24"/>
                <w:szCs w:val="24"/>
                <w:lang w:val="en-US"/>
              </w:rPr>
              <w:t>Y(t)</w:t>
            </w:r>
          </w:p>
        </w:tc>
        <w:tc>
          <w:tcPr>
            <w:tcW w:w="2474" w:type="dxa"/>
          </w:tcPr>
          <w:p w14:paraId="7A9D29CD" w14:textId="77777777" w:rsidR="008E0732" w:rsidRPr="00404F49" w:rsidRDefault="008E0732" w:rsidP="007954E6">
            <w:pPr>
              <w:ind w:firstLine="709"/>
              <w:jc w:val="both"/>
              <w:rPr>
                <w:rFonts w:ascii="Times New Roman" w:hAnsi="Times New Roman" w:cs="Times New Roman"/>
                <w:sz w:val="24"/>
                <w:szCs w:val="24"/>
                <w:lang w:val="en-US"/>
              </w:rPr>
            </w:pPr>
            <w:r w:rsidRPr="00404F49">
              <w:rPr>
                <w:rFonts w:ascii="Times New Roman" w:hAnsi="Times New Roman" w:cs="Times New Roman"/>
                <w:sz w:val="24"/>
                <w:szCs w:val="24"/>
                <w:lang w:val="en-US"/>
              </w:rPr>
              <w:t>G(t)</w:t>
            </w:r>
          </w:p>
        </w:tc>
        <w:tc>
          <w:tcPr>
            <w:tcW w:w="2288" w:type="dxa"/>
          </w:tcPr>
          <w:p w14:paraId="7A598D43" w14:textId="77777777" w:rsidR="008E0732" w:rsidRPr="00404F49" w:rsidRDefault="008E0732" w:rsidP="007954E6">
            <w:pPr>
              <w:ind w:firstLine="709"/>
              <w:jc w:val="both"/>
              <w:rPr>
                <w:rFonts w:ascii="Times New Roman" w:hAnsi="Times New Roman" w:cs="Times New Roman"/>
                <w:sz w:val="24"/>
                <w:szCs w:val="24"/>
                <w:lang w:val="en-US"/>
              </w:rPr>
            </w:pPr>
            <w:r w:rsidRPr="00404F49">
              <w:rPr>
                <w:rFonts w:ascii="Times New Roman" w:hAnsi="Times New Roman" w:cs="Times New Roman"/>
                <w:sz w:val="24"/>
                <w:szCs w:val="24"/>
                <w:lang w:val="en-US"/>
              </w:rPr>
              <w:t>A(t)</w:t>
            </w:r>
          </w:p>
        </w:tc>
        <w:tc>
          <w:tcPr>
            <w:tcW w:w="2292" w:type="dxa"/>
          </w:tcPr>
          <w:p w14:paraId="588D43D7" w14:textId="77777777" w:rsidR="008E0732" w:rsidRPr="00404F49" w:rsidRDefault="008E0732" w:rsidP="007954E6">
            <w:pPr>
              <w:ind w:firstLine="709"/>
              <w:jc w:val="both"/>
              <w:rPr>
                <w:rFonts w:ascii="Times New Roman" w:hAnsi="Times New Roman" w:cs="Times New Roman"/>
                <w:sz w:val="24"/>
                <w:szCs w:val="24"/>
                <w:lang w:val="en-US"/>
              </w:rPr>
            </w:pPr>
            <w:r w:rsidRPr="00404F49">
              <w:rPr>
                <w:rFonts w:ascii="Times New Roman" w:hAnsi="Times New Roman" w:cs="Times New Roman"/>
                <w:sz w:val="24"/>
                <w:szCs w:val="24"/>
                <w:lang w:val="en-US"/>
              </w:rPr>
              <w:t>U(t)</w:t>
            </w:r>
          </w:p>
        </w:tc>
      </w:tr>
      <w:tr w:rsidR="008E0732" w:rsidRPr="00404F49" w14:paraId="16B63E3D" w14:textId="77777777" w:rsidTr="008E0732">
        <w:tc>
          <w:tcPr>
            <w:tcW w:w="2291" w:type="dxa"/>
          </w:tcPr>
          <w:p w14:paraId="7C6DBB71" w14:textId="77777777" w:rsidR="008E0732" w:rsidRPr="00404F49" w:rsidRDefault="008E0732" w:rsidP="00E56A19">
            <w:pPr>
              <w:ind w:firstLine="32"/>
              <w:jc w:val="both"/>
              <w:rPr>
                <w:rFonts w:ascii="Times New Roman" w:hAnsi="Times New Roman" w:cs="Times New Roman"/>
                <w:sz w:val="24"/>
                <w:szCs w:val="24"/>
              </w:rPr>
            </w:pPr>
            <w:r w:rsidRPr="00404F49">
              <w:rPr>
                <w:rFonts w:ascii="Times New Roman" w:hAnsi="Times New Roman" w:cs="Times New Roman"/>
                <w:sz w:val="24"/>
                <w:szCs w:val="24"/>
              </w:rPr>
              <w:t>Цена готового изделия</w:t>
            </w:r>
          </w:p>
        </w:tc>
        <w:tc>
          <w:tcPr>
            <w:tcW w:w="2474" w:type="dxa"/>
          </w:tcPr>
          <w:p w14:paraId="18BCD005" w14:textId="77777777" w:rsidR="008E0732" w:rsidRPr="00404F49" w:rsidRDefault="008E0732" w:rsidP="00E56A19">
            <w:pPr>
              <w:ind w:firstLine="32"/>
              <w:jc w:val="both"/>
              <w:rPr>
                <w:rFonts w:ascii="Times New Roman" w:hAnsi="Times New Roman" w:cs="Times New Roman"/>
                <w:sz w:val="24"/>
                <w:szCs w:val="24"/>
              </w:rPr>
            </w:pPr>
            <w:r w:rsidRPr="00404F49">
              <w:rPr>
                <w:rFonts w:ascii="Times New Roman" w:hAnsi="Times New Roman" w:cs="Times New Roman"/>
                <w:sz w:val="24"/>
                <w:szCs w:val="24"/>
              </w:rPr>
              <w:t>Цена поставляемых материалов</w:t>
            </w:r>
          </w:p>
        </w:tc>
        <w:tc>
          <w:tcPr>
            <w:tcW w:w="2288" w:type="dxa"/>
          </w:tcPr>
          <w:p w14:paraId="1E850DEF" w14:textId="77777777" w:rsidR="008E0732" w:rsidRPr="00404F49" w:rsidRDefault="008E0732" w:rsidP="00E56A19">
            <w:pPr>
              <w:ind w:firstLine="32"/>
              <w:jc w:val="both"/>
              <w:rPr>
                <w:rFonts w:ascii="Times New Roman" w:hAnsi="Times New Roman" w:cs="Times New Roman"/>
                <w:sz w:val="24"/>
                <w:szCs w:val="24"/>
                <w:lang w:val="en-US"/>
              </w:rPr>
            </w:pPr>
            <w:r w:rsidRPr="00404F49">
              <w:rPr>
                <w:rFonts w:ascii="Times New Roman" w:hAnsi="Times New Roman" w:cs="Times New Roman"/>
                <w:sz w:val="24"/>
                <w:szCs w:val="24"/>
              </w:rPr>
              <w:t>Изменение цен поставляемых материалов</w:t>
            </w:r>
          </w:p>
        </w:tc>
        <w:tc>
          <w:tcPr>
            <w:tcW w:w="2292" w:type="dxa"/>
          </w:tcPr>
          <w:p w14:paraId="7174538D" w14:textId="77777777" w:rsidR="008E0732" w:rsidRPr="00404F49" w:rsidRDefault="008E0732" w:rsidP="00E56A19">
            <w:pPr>
              <w:ind w:firstLine="32"/>
              <w:jc w:val="both"/>
              <w:rPr>
                <w:rFonts w:ascii="Times New Roman" w:hAnsi="Times New Roman" w:cs="Times New Roman"/>
                <w:sz w:val="24"/>
                <w:szCs w:val="24"/>
              </w:rPr>
            </w:pPr>
            <w:r w:rsidRPr="00404F49">
              <w:rPr>
                <w:rFonts w:ascii="Times New Roman" w:hAnsi="Times New Roman" w:cs="Times New Roman"/>
                <w:sz w:val="24"/>
                <w:szCs w:val="24"/>
              </w:rPr>
              <w:t>Дата начла производства</w:t>
            </w:r>
          </w:p>
        </w:tc>
      </w:tr>
      <w:tr w:rsidR="008E0732" w:rsidRPr="00404F49" w14:paraId="38B05A02" w14:textId="77777777" w:rsidTr="008E0732">
        <w:tc>
          <w:tcPr>
            <w:tcW w:w="2291" w:type="dxa"/>
          </w:tcPr>
          <w:p w14:paraId="687E60EE" w14:textId="77777777" w:rsidR="008E0732" w:rsidRPr="00404F49" w:rsidRDefault="008E0732" w:rsidP="00E56A19">
            <w:pPr>
              <w:ind w:firstLine="32"/>
              <w:jc w:val="both"/>
              <w:rPr>
                <w:rFonts w:ascii="Times New Roman" w:hAnsi="Times New Roman" w:cs="Times New Roman"/>
                <w:sz w:val="24"/>
                <w:szCs w:val="24"/>
              </w:rPr>
            </w:pPr>
            <w:r w:rsidRPr="00404F49">
              <w:rPr>
                <w:rFonts w:ascii="Times New Roman" w:hAnsi="Times New Roman" w:cs="Times New Roman"/>
                <w:sz w:val="24"/>
                <w:szCs w:val="24"/>
              </w:rPr>
              <w:t>Сроки поставки</w:t>
            </w:r>
          </w:p>
        </w:tc>
        <w:tc>
          <w:tcPr>
            <w:tcW w:w="2474" w:type="dxa"/>
          </w:tcPr>
          <w:p w14:paraId="53598232" w14:textId="77777777" w:rsidR="008E0732" w:rsidRPr="00404F49" w:rsidRDefault="008E0732" w:rsidP="00E56A19">
            <w:pPr>
              <w:ind w:firstLine="32"/>
              <w:jc w:val="both"/>
              <w:rPr>
                <w:rFonts w:ascii="Times New Roman" w:hAnsi="Times New Roman" w:cs="Times New Roman"/>
                <w:sz w:val="24"/>
                <w:szCs w:val="24"/>
              </w:rPr>
            </w:pPr>
            <w:r w:rsidRPr="00404F49">
              <w:rPr>
                <w:rFonts w:ascii="Times New Roman" w:hAnsi="Times New Roman" w:cs="Times New Roman"/>
                <w:sz w:val="24"/>
                <w:szCs w:val="24"/>
              </w:rPr>
              <w:t>Сроки поставки</w:t>
            </w:r>
          </w:p>
        </w:tc>
        <w:tc>
          <w:tcPr>
            <w:tcW w:w="2288" w:type="dxa"/>
          </w:tcPr>
          <w:p w14:paraId="2BE49C0C" w14:textId="77777777" w:rsidR="008E0732" w:rsidRPr="00404F49" w:rsidRDefault="008E0732" w:rsidP="00E56A19">
            <w:pPr>
              <w:ind w:firstLine="32"/>
              <w:jc w:val="both"/>
              <w:rPr>
                <w:rFonts w:ascii="Times New Roman" w:hAnsi="Times New Roman" w:cs="Times New Roman"/>
                <w:sz w:val="24"/>
                <w:szCs w:val="24"/>
              </w:rPr>
            </w:pPr>
            <w:r w:rsidRPr="00404F49">
              <w:rPr>
                <w:rFonts w:ascii="Times New Roman" w:hAnsi="Times New Roman" w:cs="Times New Roman"/>
                <w:sz w:val="24"/>
                <w:szCs w:val="24"/>
              </w:rPr>
              <w:t>Изменение сроки поставки</w:t>
            </w:r>
          </w:p>
        </w:tc>
        <w:tc>
          <w:tcPr>
            <w:tcW w:w="2292" w:type="dxa"/>
          </w:tcPr>
          <w:p w14:paraId="7C4330B4" w14:textId="77777777" w:rsidR="008E0732" w:rsidRPr="00404F49" w:rsidRDefault="008E0732" w:rsidP="00E56A19">
            <w:pPr>
              <w:ind w:firstLine="32"/>
              <w:jc w:val="both"/>
              <w:rPr>
                <w:rFonts w:ascii="Times New Roman" w:hAnsi="Times New Roman" w:cs="Times New Roman"/>
                <w:sz w:val="24"/>
                <w:szCs w:val="24"/>
                <w:lang w:val="en-US"/>
              </w:rPr>
            </w:pPr>
            <w:r w:rsidRPr="00404F49">
              <w:rPr>
                <w:rFonts w:ascii="Times New Roman" w:hAnsi="Times New Roman" w:cs="Times New Roman"/>
                <w:sz w:val="24"/>
                <w:szCs w:val="24"/>
              </w:rPr>
              <w:t xml:space="preserve">Дата начала закупок </w:t>
            </w:r>
          </w:p>
        </w:tc>
      </w:tr>
      <w:tr w:rsidR="008E0732" w:rsidRPr="00404F49" w14:paraId="7713D18D" w14:textId="77777777" w:rsidTr="008E0732">
        <w:tc>
          <w:tcPr>
            <w:tcW w:w="2291" w:type="dxa"/>
          </w:tcPr>
          <w:p w14:paraId="6079D8DD" w14:textId="77777777" w:rsidR="008E0732" w:rsidRPr="00404F49" w:rsidRDefault="008E0732" w:rsidP="00E56A19">
            <w:pPr>
              <w:ind w:firstLine="32"/>
              <w:jc w:val="both"/>
              <w:rPr>
                <w:rFonts w:ascii="Times New Roman" w:hAnsi="Times New Roman" w:cs="Times New Roman"/>
                <w:sz w:val="24"/>
                <w:szCs w:val="24"/>
              </w:rPr>
            </w:pPr>
            <w:r w:rsidRPr="00404F49">
              <w:rPr>
                <w:rFonts w:ascii="Times New Roman" w:hAnsi="Times New Roman" w:cs="Times New Roman"/>
                <w:sz w:val="24"/>
                <w:szCs w:val="24"/>
              </w:rPr>
              <w:t>Наличие дополнительных мощностей</w:t>
            </w:r>
          </w:p>
        </w:tc>
        <w:tc>
          <w:tcPr>
            <w:tcW w:w="2474" w:type="dxa"/>
          </w:tcPr>
          <w:p w14:paraId="3D8183D5" w14:textId="77777777" w:rsidR="008E0732" w:rsidRPr="00404F49" w:rsidRDefault="008E0732" w:rsidP="00E56A19">
            <w:pPr>
              <w:ind w:firstLine="32"/>
              <w:jc w:val="both"/>
              <w:rPr>
                <w:rFonts w:ascii="Times New Roman" w:hAnsi="Times New Roman" w:cs="Times New Roman"/>
                <w:sz w:val="24"/>
                <w:szCs w:val="24"/>
              </w:rPr>
            </w:pPr>
            <w:r w:rsidRPr="00404F49">
              <w:rPr>
                <w:rFonts w:ascii="Times New Roman" w:hAnsi="Times New Roman" w:cs="Times New Roman"/>
                <w:sz w:val="24"/>
                <w:szCs w:val="24"/>
              </w:rPr>
              <w:t>Наличие у поставщика дополнительных мощностей в случае увеличения спроса</w:t>
            </w:r>
          </w:p>
        </w:tc>
        <w:tc>
          <w:tcPr>
            <w:tcW w:w="2288" w:type="dxa"/>
          </w:tcPr>
          <w:p w14:paraId="2CAB4B49" w14:textId="77777777" w:rsidR="008E0732" w:rsidRPr="00404F49" w:rsidRDefault="008E0732" w:rsidP="00E56A19">
            <w:pPr>
              <w:ind w:firstLine="32"/>
              <w:jc w:val="both"/>
              <w:rPr>
                <w:rFonts w:ascii="Times New Roman" w:hAnsi="Times New Roman" w:cs="Times New Roman"/>
                <w:sz w:val="24"/>
                <w:szCs w:val="24"/>
              </w:rPr>
            </w:pPr>
            <w:r w:rsidRPr="00404F49">
              <w:rPr>
                <w:rFonts w:ascii="Times New Roman" w:hAnsi="Times New Roman" w:cs="Times New Roman"/>
                <w:sz w:val="24"/>
                <w:szCs w:val="24"/>
              </w:rPr>
              <w:t>Изменение дополнительных мощностей в случае увеличения спроса</w:t>
            </w:r>
          </w:p>
        </w:tc>
        <w:tc>
          <w:tcPr>
            <w:tcW w:w="2292" w:type="dxa"/>
          </w:tcPr>
          <w:p w14:paraId="4273FF3E" w14:textId="77777777" w:rsidR="008E0732" w:rsidRPr="00404F49" w:rsidRDefault="008E0732" w:rsidP="00E56A19">
            <w:pPr>
              <w:ind w:firstLine="32"/>
              <w:jc w:val="both"/>
              <w:rPr>
                <w:rFonts w:ascii="Times New Roman" w:hAnsi="Times New Roman" w:cs="Times New Roman"/>
                <w:sz w:val="24"/>
                <w:szCs w:val="24"/>
              </w:rPr>
            </w:pPr>
            <w:r w:rsidRPr="00404F49">
              <w:rPr>
                <w:rFonts w:ascii="Times New Roman" w:hAnsi="Times New Roman" w:cs="Times New Roman"/>
                <w:sz w:val="24"/>
                <w:szCs w:val="24"/>
              </w:rPr>
              <w:t>Дата начала реализации готовой продукции</w:t>
            </w:r>
          </w:p>
        </w:tc>
      </w:tr>
      <w:tr w:rsidR="008E0732" w:rsidRPr="00404F49" w14:paraId="3C35FDC9" w14:textId="77777777" w:rsidTr="008E0732">
        <w:tc>
          <w:tcPr>
            <w:tcW w:w="2291" w:type="dxa"/>
          </w:tcPr>
          <w:p w14:paraId="4E5AFADE" w14:textId="77777777" w:rsidR="008E0732" w:rsidRPr="00404F49" w:rsidRDefault="008E0732" w:rsidP="00E56A19">
            <w:pPr>
              <w:ind w:firstLine="32"/>
              <w:jc w:val="both"/>
              <w:rPr>
                <w:rFonts w:ascii="Times New Roman" w:hAnsi="Times New Roman" w:cs="Times New Roman"/>
                <w:sz w:val="24"/>
                <w:szCs w:val="24"/>
              </w:rPr>
            </w:pPr>
            <w:r w:rsidRPr="00404F49">
              <w:rPr>
                <w:rFonts w:ascii="Times New Roman" w:hAnsi="Times New Roman" w:cs="Times New Roman"/>
                <w:sz w:val="24"/>
                <w:szCs w:val="24"/>
              </w:rPr>
              <w:t>Надёжность поставки</w:t>
            </w:r>
          </w:p>
        </w:tc>
        <w:tc>
          <w:tcPr>
            <w:tcW w:w="2474" w:type="dxa"/>
          </w:tcPr>
          <w:p w14:paraId="1356FF2D" w14:textId="77777777" w:rsidR="008E0732" w:rsidRPr="00404F49" w:rsidRDefault="008E0732" w:rsidP="00E56A19">
            <w:pPr>
              <w:ind w:firstLine="32"/>
              <w:jc w:val="both"/>
              <w:rPr>
                <w:rFonts w:ascii="Times New Roman" w:hAnsi="Times New Roman" w:cs="Times New Roman"/>
                <w:sz w:val="24"/>
                <w:szCs w:val="24"/>
              </w:rPr>
            </w:pPr>
            <w:r w:rsidRPr="00404F49">
              <w:rPr>
                <w:rFonts w:ascii="Times New Roman" w:hAnsi="Times New Roman" w:cs="Times New Roman"/>
                <w:sz w:val="24"/>
                <w:szCs w:val="24"/>
              </w:rPr>
              <w:t xml:space="preserve">Надёжность поставщика </w:t>
            </w:r>
          </w:p>
        </w:tc>
        <w:tc>
          <w:tcPr>
            <w:tcW w:w="2288" w:type="dxa"/>
          </w:tcPr>
          <w:p w14:paraId="0B8823BD" w14:textId="77777777" w:rsidR="008E0732" w:rsidRPr="00404F49" w:rsidRDefault="008E0732" w:rsidP="00E56A19">
            <w:pPr>
              <w:ind w:firstLine="32"/>
              <w:jc w:val="both"/>
              <w:rPr>
                <w:rFonts w:ascii="Times New Roman" w:hAnsi="Times New Roman" w:cs="Times New Roman"/>
                <w:sz w:val="24"/>
                <w:szCs w:val="24"/>
              </w:rPr>
            </w:pPr>
            <w:r w:rsidRPr="00404F49">
              <w:rPr>
                <w:rFonts w:ascii="Times New Roman" w:hAnsi="Times New Roman" w:cs="Times New Roman"/>
                <w:sz w:val="24"/>
                <w:szCs w:val="24"/>
              </w:rPr>
              <w:t xml:space="preserve">Изменение надёжность поставщика </w:t>
            </w:r>
          </w:p>
        </w:tc>
        <w:tc>
          <w:tcPr>
            <w:tcW w:w="2292" w:type="dxa"/>
          </w:tcPr>
          <w:p w14:paraId="00CFBA98" w14:textId="77777777" w:rsidR="008E0732" w:rsidRPr="00404F49" w:rsidRDefault="008E0732" w:rsidP="00E56A19">
            <w:pPr>
              <w:ind w:firstLine="32"/>
              <w:jc w:val="both"/>
              <w:rPr>
                <w:rFonts w:ascii="Times New Roman" w:hAnsi="Times New Roman" w:cs="Times New Roman"/>
                <w:sz w:val="24"/>
                <w:szCs w:val="24"/>
              </w:rPr>
            </w:pPr>
            <w:r w:rsidRPr="00404F49">
              <w:rPr>
                <w:rFonts w:ascii="Times New Roman" w:hAnsi="Times New Roman" w:cs="Times New Roman"/>
                <w:sz w:val="24"/>
                <w:szCs w:val="24"/>
              </w:rPr>
              <w:t>Изменения в характеристиках заготовок</w:t>
            </w:r>
          </w:p>
        </w:tc>
      </w:tr>
      <w:tr w:rsidR="008E0732" w:rsidRPr="00404F49" w14:paraId="3F18C47A" w14:textId="77777777" w:rsidTr="008E0732">
        <w:tc>
          <w:tcPr>
            <w:tcW w:w="2291" w:type="dxa"/>
          </w:tcPr>
          <w:p w14:paraId="7E55D412" w14:textId="77777777" w:rsidR="008E0732" w:rsidRPr="00404F49" w:rsidRDefault="008E0732" w:rsidP="00E56A19">
            <w:pPr>
              <w:ind w:firstLine="32"/>
              <w:jc w:val="both"/>
              <w:rPr>
                <w:rFonts w:ascii="Times New Roman" w:hAnsi="Times New Roman" w:cs="Times New Roman"/>
                <w:sz w:val="24"/>
                <w:szCs w:val="24"/>
              </w:rPr>
            </w:pPr>
            <w:r w:rsidRPr="00404F49">
              <w:rPr>
                <w:rFonts w:ascii="Times New Roman" w:hAnsi="Times New Roman" w:cs="Times New Roman"/>
                <w:sz w:val="24"/>
                <w:szCs w:val="24"/>
              </w:rPr>
              <w:t>Ассортимент выпускаемой продукции</w:t>
            </w:r>
          </w:p>
        </w:tc>
        <w:tc>
          <w:tcPr>
            <w:tcW w:w="2474" w:type="dxa"/>
          </w:tcPr>
          <w:p w14:paraId="3DB5A9DB" w14:textId="77777777" w:rsidR="008E0732" w:rsidRPr="00404F49" w:rsidRDefault="008E0732" w:rsidP="00E56A19">
            <w:pPr>
              <w:ind w:firstLine="32"/>
              <w:jc w:val="both"/>
              <w:rPr>
                <w:rFonts w:ascii="Times New Roman" w:hAnsi="Times New Roman" w:cs="Times New Roman"/>
                <w:sz w:val="24"/>
                <w:szCs w:val="24"/>
              </w:rPr>
            </w:pPr>
            <w:r w:rsidRPr="00404F49">
              <w:rPr>
                <w:rFonts w:ascii="Times New Roman" w:hAnsi="Times New Roman" w:cs="Times New Roman"/>
                <w:sz w:val="24"/>
                <w:szCs w:val="24"/>
              </w:rPr>
              <w:t>Ассортимент изготовляемой продукции</w:t>
            </w:r>
          </w:p>
        </w:tc>
        <w:tc>
          <w:tcPr>
            <w:tcW w:w="2288" w:type="dxa"/>
          </w:tcPr>
          <w:p w14:paraId="7D41FF03" w14:textId="77777777" w:rsidR="008E0732" w:rsidRPr="00404F49" w:rsidRDefault="008E0732" w:rsidP="00E56A19">
            <w:pPr>
              <w:ind w:firstLine="32"/>
              <w:jc w:val="both"/>
              <w:rPr>
                <w:rFonts w:ascii="Times New Roman" w:hAnsi="Times New Roman" w:cs="Times New Roman"/>
                <w:sz w:val="24"/>
                <w:szCs w:val="24"/>
              </w:rPr>
            </w:pPr>
            <w:r w:rsidRPr="00404F49">
              <w:rPr>
                <w:rFonts w:ascii="Times New Roman" w:hAnsi="Times New Roman" w:cs="Times New Roman"/>
                <w:sz w:val="24"/>
                <w:szCs w:val="24"/>
              </w:rPr>
              <w:t>Изменение ассортимент изготовляемой продукции</w:t>
            </w:r>
          </w:p>
        </w:tc>
        <w:tc>
          <w:tcPr>
            <w:tcW w:w="2292" w:type="dxa"/>
          </w:tcPr>
          <w:p w14:paraId="67E108BA" w14:textId="77777777" w:rsidR="008E0732" w:rsidRPr="00404F49" w:rsidRDefault="008E0732" w:rsidP="00E56A19">
            <w:pPr>
              <w:ind w:firstLine="32"/>
              <w:jc w:val="both"/>
              <w:rPr>
                <w:rFonts w:ascii="Times New Roman" w:hAnsi="Times New Roman" w:cs="Times New Roman"/>
                <w:sz w:val="24"/>
                <w:szCs w:val="24"/>
              </w:rPr>
            </w:pPr>
            <w:r w:rsidRPr="00404F49">
              <w:rPr>
                <w:rFonts w:ascii="Times New Roman" w:hAnsi="Times New Roman" w:cs="Times New Roman"/>
                <w:sz w:val="24"/>
                <w:szCs w:val="24"/>
              </w:rPr>
              <w:t>Начало технической подготовки производства</w:t>
            </w:r>
          </w:p>
        </w:tc>
      </w:tr>
      <w:tr w:rsidR="008E0732" w:rsidRPr="00404F49" w14:paraId="1702CF6E" w14:textId="77777777" w:rsidTr="008E0732">
        <w:tc>
          <w:tcPr>
            <w:tcW w:w="2291" w:type="dxa"/>
          </w:tcPr>
          <w:p w14:paraId="34364E4B" w14:textId="77777777" w:rsidR="008E0732" w:rsidRPr="00404F49" w:rsidRDefault="008E0732" w:rsidP="00E56A19">
            <w:pPr>
              <w:jc w:val="both"/>
              <w:rPr>
                <w:rFonts w:ascii="Times New Roman" w:hAnsi="Times New Roman" w:cs="Times New Roman"/>
                <w:sz w:val="24"/>
                <w:szCs w:val="24"/>
              </w:rPr>
            </w:pPr>
            <w:r w:rsidRPr="00404F49">
              <w:rPr>
                <w:rFonts w:ascii="Times New Roman" w:hAnsi="Times New Roman" w:cs="Times New Roman"/>
                <w:sz w:val="24"/>
                <w:szCs w:val="24"/>
              </w:rPr>
              <w:t>Условия поставки</w:t>
            </w:r>
          </w:p>
        </w:tc>
        <w:tc>
          <w:tcPr>
            <w:tcW w:w="2474" w:type="dxa"/>
          </w:tcPr>
          <w:p w14:paraId="22666226" w14:textId="77777777" w:rsidR="008E0732" w:rsidRPr="00404F49" w:rsidRDefault="008E0732" w:rsidP="00E56A19">
            <w:pPr>
              <w:jc w:val="both"/>
              <w:rPr>
                <w:rFonts w:ascii="Times New Roman" w:hAnsi="Times New Roman" w:cs="Times New Roman"/>
                <w:sz w:val="24"/>
                <w:szCs w:val="24"/>
              </w:rPr>
            </w:pPr>
            <w:r w:rsidRPr="00404F49">
              <w:rPr>
                <w:rFonts w:ascii="Times New Roman" w:hAnsi="Times New Roman" w:cs="Times New Roman"/>
                <w:sz w:val="24"/>
                <w:szCs w:val="24"/>
              </w:rPr>
              <w:t>Условия поставки у поставщика</w:t>
            </w:r>
          </w:p>
        </w:tc>
        <w:tc>
          <w:tcPr>
            <w:tcW w:w="2288" w:type="dxa"/>
          </w:tcPr>
          <w:p w14:paraId="4CD0098C" w14:textId="77777777" w:rsidR="008E0732" w:rsidRPr="00404F49" w:rsidRDefault="008E0732" w:rsidP="00E56A19">
            <w:pPr>
              <w:jc w:val="both"/>
              <w:rPr>
                <w:rFonts w:ascii="Times New Roman" w:hAnsi="Times New Roman" w:cs="Times New Roman"/>
                <w:sz w:val="24"/>
                <w:szCs w:val="24"/>
              </w:rPr>
            </w:pPr>
            <w:r w:rsidRPr="00404F49">
              <w:rPr>
                <w:rFonts w:ascii="Times New Roman" w:hAnsi="Times New Roman" w:cs="Times New Roman"/>
                <w:sz w:val="24"/>
                <w:szCs w:val="24"/>
              </w:rPr>
              <w:t>Изменение условия поставки у поставщика</w:t>
            </w:r>
          </w:p>
        </w:tc>
        <w:tc>
          <w:tcPr>
            <w:tcW w:w="2292" w:type="dxa"/>
          </w:tcPr>
          <w:p w14:paraId="640B0D1C" w14:textId="77777777" w:rsidR="008E0732" w:rsidRPr="00404F49" w:rsidRDefault="008E0732" w:rsidP="00E56A19">
            <w:pPr>
              <w:jc w:val="both"/>
              <w:rPr>
                <w:rFonts w:ascii="Times New Roman" w:hAnsi="Times New Roman" w:cs="Times New Roman"/>
                <w:sz w:val="24"/>
                <w:szCs w:val="24"/>
              </w:rPr>
            </w:pPr>
            <w:r w:rsidRPr="00404F49">
              <w:rPr>
                <w:rFonts w:ascii="Times New Roman" w:hAnsi="Times New Roman" w:cs="Times New Roman"/>
                <w:sz w:val="24"/>
                <w:szCs w:val="24"/>
              </w:rPr>
              <w:t>Формирование технического задания</w:t>
            </w:r>
          </w:p>
        </w:tc>
      </w:tr>
      <w:tr w:rsidR="008E0732" w:rsidRPr="00404F49" w14:paraId="2E2AE0C7" w14:textId="77777777" w:rsidTr="008E0732">
        <w:tc>
          <w:tcPr>
            <w:tcW w:w="2291" w:type="dxa"/>
          </w:tcPr>
          <w:p w14:paraId="61DC63C9" w14:textId="77777777" w:rsidR="008E0732" w:rsidRPr="00404F49" w:rsidRDefault="008E0732" w:rsidP="00E56A19">
            <w:pPr>
              <w:jc w:val="both"/>
              <w:rPr>
                <w:rFonts w:ascii="Times New Roman" w:hAnsi="Times New Roman" w:cs="Times New Roman"/>
                <w:sz w:val="24"/>
                <w:szCs w:val="24"/>
              </w:rPr>
            </w:pPr>
            <w:r w:rsidRPr="00404F49">
              <w:rPr>
                <w:rFonts w:ascii="Times New Roman" w:hAnsi="Times New Roman" w:cs="Times New Roman"/>
                <w:sz w:val="24"/>
                <w:szCs w:val="24"/>
              </w:rPr>
              <w:t>Гарантия</w:t>
            </w:r>
          </w:p>
        </w:tc>
        <w:tc>
          <w:tcPr>
            <w:tcW w:w="2474" w:type="dxa"/>
          </w:tcPr>
          <w:p w14:paraId="5EECF208" w14:textId="77777777" w:rsidR="008E0732" w:rsidRPr="00404F49" w:rsidRDefault="008E0732" w:rsidP="00E56A19">
            <w:pPr>
              <w:jc w:val="both"/>
              <w:rPr>
                <w:rFonts w:ascii="Times New Roman" w:hAnsi="Times New Roman" w:cs="Times New Roman"/>
                <w:sz w:val="24"/>
                <w:szCs w:val="24"/>
              </w:rPr>
            </w:pPr>
            <w:r w:rsidRPr="00404F49">
              <w:rPr>
                <w:rFonts w:ascii="Times New Roman" w:hAnsi="Times New Roman" w:cs="Times New Roman"/>
                <w:sz w:val="24"/>
                <w:szCs w:val="24"/>
              </w:rPr>
              <w:t xml:space="preserve">Гарантия </w:t>
            </w:r>
          </w:p>
        </w:tc>
        <w:tc>
          <w:tcPr>
            <w:tcW w:w="2288" w:type="dxa"/>
          </w:tcPr>
          <w:p w14:paraId="430DF8D8" w14:textId="77777777" w:rsidR="008E0732" w:rsidRPr="00404F49" w:rsidRDefault="008E0732" w:rsidP="00E56A19">
            <w:pPr>
              <w:jc w:val="both"/>
              <w:rPr>
                <w:rFonts w:ascii="Times New Roman" w:hAnsi="Times New Roman" w:cs="Times New Roman"/>
                <w:sz w:val="24"/>
                <w:szCs w:val="24"/>
              </w:rPr>
            </w:pPr>
            <w:r w:rsidRPr="00404F49">
              <w:rPr>
                <w:rFonts w:ascii="Times New Roman" w:hAnsi="Times New Roman" w:cs="Times New Roman"/>
                <w:sz w:val="24"/>
                <w:szCs w:val="24"/>
              </w:rPr>
              <w:t>Принятие решения об изменение поставщика или обговаривания новых пунктов в договоре закупок</w:t>
            </w:r>
          </w:p>
        </w:tc>
        <w:tc>
          <w:tcPr>
            <w:tcW w:w="2292" w:type="dxa"/>
          </w:tcPr>
          <w:p w14:paraId="0A104B71" w14:textId="77777777" w:rsidR="008E0732" w:rsidRPr="00404F49" w:rsidRDefault="008E0732" w:rsidP="00E56A19">
            <w:pPr>
              <w:jc w:val="both"/>
              <w:rPr>
                <w:rFonts w:ascii="Times New Roman" w:hAnsi="Times New Roman" w:cs="Times New Roman"/>
                <w:sz w:val="24"/>
                <w:szCs w:val="24"/>
              </w:rPr>
            </w:pPr>
            <w:r w:rsidRPr="00404F49">
              <w:rPr>
                <w:rFonts w:ascii="Times New Roman" w:hAnsi="Times New Roman" w:cs="Times New Roman"/>
                <w:sz w:val="24"/>
                <w:szCs w:val="24"/>
              </w:rPr>
              <w:t>Разработка эскизного проекта</w:t>
            </w:r>
          </w:p>
        </w:tc>
      </w:tr>
      <w:tr w:rsidR="008E0732" w:rsidRPr="00404F49" w14:paraId="557145EB" w14:textId="77777777" w:rsidTr="008E0732">
        <w:tc>
          <w:tcPr>
            <w:tcW w:w="2291" w:type="dxa"/>
          </w:tcPr>
          <w:p w14:paraId="3DFE0B02" w14:textId="77777777" w:rsidR="008E0732" w:rsidRPr="00404F49" w:rsidRDefault="008E0732" w:rsidP="00E56A19">
            <w:pPr>
              <w:jc w:val="both"/>
              <w:rPr>
                <w:rFonts w:ascii="Times New Roman" w:hAnsi="Times New Roman" w:cs="Times New Roman"/>
                <w:sz w:val="24"/>
                <w:szCs w:val="24"/>
              </w:rPr>
            </w:pPr>
            <w:r w:rsidRPr="00404F49">
              <w:rPr>
                <w:rFonts w:ascii="Times New Roman" w:hAnsi="Times New Roman" w:cs="Times New Roman"/>
                <w:sz w:val="24"/>
                <w:szCs w:val="24"/>
              </w:rPr>
              <w:t>Система скидок компании</w:t>
            </w:r>
          </w:p>
        </w:tc>
        <w:tc>
          <w:tcPr>
            <w:tcW w:w="2474" w:type="dxa"/>
          </w:tcPr>
          <w:p w14:paraId="55F927F6" w14:textId="77777777" w:rsidR="008E0732" w:rsidRPr="00404F49" w:rsidRDefault="008E0732" w:rsidP="00E56A19">
            <w:pPr>
              <w:jc w:val="both"/>
              <w:rPr>
                <w:rFonts w:ascii="Times New Roman" w:hAnsi="Times New Roman" w:cs="Times New Roman"/>
                <w:sz w:val="24"/>
                <w:szCs w:val="24"/>
              </w:rPr>
            </w:pPr>
            <w:r w:rsidRPr="00404F49">
              <w:rPr>
                <w:rFonts w:ascii="Times New Roman" w:hAnsi="Times New Roman" w:cs="Times New Roman"/>
                <w:sz w:val="24"/>
                <w:szCs w:val="24"/>
              </w:rPr>
              <w:t>Система скидок на приобретаемые материалы</w:t>
            </w:r>
          </w:p>
        </w:tc>
        <w:tc>
          <w:tcPr>
            <w:tcW w:w="2288" w:type="dxa"/>
          </w:tcPr>
          <w:p w14:paraId="527EF935" w14:textId="77777777" w:rsidR="008E0732" w:rsidRPr="00404F49" w:rsidRDefault="008E0732" w:rsidP="00E56A19">
            <w:pPr>
              <w:jc w:val="both"/>
              <w:rPr>
                <w:rFonts w:ascii="Times New Roman" w:hAnsi="Times New Roman" w:cs="Times New Roman"/>
                <w:sz w:val="24"/>
                <w:szCs w:val="24"/>
              </w:rPr>
            </w:pPr>
            <w:r w:rsidRPr="00404F49">
              <w:rPr>
                <w:rFonts w:ascii="Times New Roman" w:hAnsi="Times New Roman" w:cs="Times New Roman"/>
                <w:sz w:val="24"/>
                <w:szCs w:val="24"/>
              </w:rPr>
              <w:t>Изменение системы скидок на приобретаемые материалы</w:t>
            </w:r>
          </w:p>
        </w:tc>
        <w:tc>
          <w:tcPr>
            <w:tcW w:w="2292" w:type="dxa"/>
          </w:tcPr>
          <w:p w14:paraId="6C2B5538" w14:textId="77777777" w:rsidR="008E0732" w:rsidRPr="00404F49" w:rsidRDefault="008E0732" w:rsidP="00E56A19">
            <w:pPr>
              <w:jc w:val="both"/>
              <w:rPr>
                <w:rFonts w:ascii="Times New Roman" w:hAnsi="Times New Roman" w:cs="Times New Roman"/>
                <w:sz w:val="24"/>
                <w:szCs w:val="24"/>
              </w:rPr>
            </w:pPr>
            <w:r w:rsidRPr="00404F49">
              <w:rPr>
                <w:rFonts w:ascii="Times New Roman" w:hAnsi="Times New Roman" w:cs="Times New Roman"/>
                <w:sz w:val="24"/>
                <w:szCs w:val="24"/>
              </w:rPr>
              <w:t>Подготовка рабочей документации</w:t>
            </w:r>
          </w:p>
        </w:tc>
      </w:tr>
      <w:tr w:rsidR="008E0732" w:rsidRPr="00404F49" w14:paraId="3E004A14" w14:textId="77777777" w:rsidTr="008E0732">
        <w:tc>
          <w:tcPr>
            <w:tcW w:w="2291" w:type="dxa"/>
          </w:tcPr>
          <w:p w14:paraId="75943CE2" w14:textId="77777777" w:rsidR="008E0732" w:rsidRPr="00404F49" w:rsidRDefault="008E0732" w:rsidP="00E56A19">
            <w:pPr>
              <w:jc w:val="both"/>
              <w:rPr>
                <w:rFonts w:ascii="Times New Roman" w:hAnsi="Times New Roman" w:cs="Times New Roman"/>
                <w:sz w:val="24"/>
                <w:szCs w:val="24"/>
              </w:rPr>
            </w:pPr>
            <w:r w:rsidRPr="00404F49">
              <w:rPr>
                <w:rFonts w:ascii="Times New Roman" w:hAnsi="Times New Roman" w:cs="Times New Roman"/>
                <w:sz w:val="24"/>
                <w:szCs w:val="24"/>
              </w:rPr>
              <w:t>Уровень тех поддержки</w:t>
            </w:r>
          </w:p>
        </w:tc>
        <w:tc>
          <w:tcPr>
            <w:tcW w:w="2474" w:type="dxa"/>
          </w:tcPr>
          <w:p w14:paraId="52F09540" w14:textId="77777777" w:rsidR="008E0732" w:rsidRPr="00404F49" w:rsidRDefault="008E0732" w:rsidP="00E56A19">
            <w:pPr>
              <w:jc w:val="both"/>
              <w:rPr>
                <w:rFonts w:ascii="Times New Roman" w:hAnsi="Times New Roman" w:cs="Times New Roman"/>
                <w:sz w:val="24"/>
                <w:szCs w:val="24"/>
              </w:rPr>
            </w:pPr>
            <w:r w:rsidRPr="00404F49">
              <w:rPr>
                <w:rFonts w:ascii="Times New Roman" w:hAnsi="Times New Roman" w:cs="Times New Roman"/>
                <w:sz w:val="24"/>
                <w:szCs w:val="24"/>
              </w:rPr>
              <w:t>Уровень тех поддержки</w:t>
            </w:r>
            <w:r w:rsidRPr="00404F49">
              <w:rPr>
                <w:rFonts w:ascii="Times New Roman" w:hAnsi="Times New Roman" w:cs="Times New Roman"/>
                <w:sz w:val="24"/>
                <w:szCs w:val="24"/>
                <w:lang w:val="en-US"/>
              </w:rPr>
              <w:t xml:space="preserve"> </w:t>
            </w:r>
            <w:r w:rsidRPr="00404F49">
              <w:rPr>
                <w:rFonts w:ascii="Times New Roman" w:hAnsi="Times New Roman" w:cs="Times New Roman"/>
                <w:sz w:val="24"/>
                <w:szCs w:val="24"/>
              </w:rPr>
              <w:t xml:space="preserve">поставщиком </w:t>
            </w:r>
          </w:p>
        </w:tc>
        <w:tc>
          <w:tcPr>
            <w:tcW w:w="2288" w:type="dxa"/>
          </w:tcPr>
          <w:p w14:paraId="729A887F" w14:textId="77777777" w:rsidR="008E0732" w:rsidRPr="00404F49" w:rsidRDefault="008E0732" w:rsidP="00E56A19">
            <w:pPr>
              <w:jc w:val="both"/>
              <w:rPr>
                <w:rFonts w:ascii="Times New Roman" w:hAnsi="Times New Roman" w:cs="Times New Roman"/>
                <w:sz w:val="24"/>
                <w:szCs w:val="24"/>
              </w:rPr>
            </w:pPr>
            <w:r w:rsidRPr="00404F49">
              <w:rPr>
                <w:rFonts w:ascii="Times New Roman" w:hAnsi="Times New Roman" w:cs="Times New Roman"/>
                <w:sz w:val="24"/>
                <w:szCs w:val="24"/>
              </w:rPr>
              <w:t>Изменение уровня тех поддержки поставщика</w:t>
            </w:r>
          </w:p>
        </w:tc>
        <w:tc>
          <w:tcPr>
            <w:tcW w:w="2292" w:type="dxa"/>
          </w:tcPr>
          <w:p w14:paraId="2D735E95" w14:textId="77777777" w:rsidR="008E0732" w:rsidRPr="00404F49" w:rsidRDefault="008E0732" w:rsidP="00E56A19">
            <w:pPr>
              <w:jc w:val="both"/>
              <w:rPr>
                <w:rFonts w:ascii="Times New Roman" w:hAnsi="Times New Roman" w:cs="Times New Roman"/>
                <w:sz w:val="24"/>
                <w:szCs w:val="24"/>
              </w:rPr>
            </w:pPr>
            <w:r w:rsidRPr="00404F49">
              <w:rPr>
                <w:rFonts w:ascii="Times New Roman" w:hAnsi="Times New Roman" w:cs="Times New Roman"/>
                <w:sz w:val="24"/>
                <w:szCs w:val="24"/>
              </w:rPr>
              <w:t>Организация взаимосвязи между различными элементами логистической системы</w:t>
            </w:r>
          </w:p>
        </w:tc>
      </w:tr>
      <w:tr w:rsidR="008E0732" w:rsidRPr="00404F49" w14:paraId="37295206" w14:textId="77777777" w:rsidTr="008E0732">
        <w:tc>
          <w:tcPr>
            <w:tcW w:w="2291" w:type="dxa"/>
          </w:tcPr>
          <w:p w14:paraId="2C26B3D7" w14:textId="77777777" w:rsidR="008E0732" w:rsidRPr="00404F49" w:rsidRDefault="008E0732" w:rsidP="00E56A19">
            <w:pPr>
              <w:jc w:val="both"/>
              <w:rPr>
                <w:rFonts w:ascii="Times New Roman" w:hAnsi="Times New Roman" w:cs="Times New Roman"/>
                <w:sz w:val="24"/>
                <w:szCs w:val="24"/>
              </w:rPr>
            </w:pPr>
            <w:r w:rsidRPr="00404F49">
              <w:rPr>
                <w:rFonts w:ascii="Times New Roman" w:hAnsi="Times New Roman" w:cs="Times New Roman"/>
                <w:sz w:val="24"/>
                <w:szCs w:val="24"/>
              </w:rPr>
              <w:lastRenderedPageBreak/>
              <w:t>Финансовое положение</w:t>
            </w:r>
          </w:p>
        </w:tc>
        <w:tc>
          <w:tcPr>
            <w:tcW w:w="2474" w:type="dxa"/>
          </w:tcPr>
          <w:p w14:paraId="63CDF906" w14:textId="77777777" w:rsidR="008E0732" w:rsidRPr="00404F49" w:rsidRDefault="008E0732" w:rsidP="00E56A19">
            <w:pPr>
              <w:jc w:val="both"/>
              <w:rPr>
                <w:rFonts w:ascii="Times New Roman" w:hAnsi="Times New Roman" w:cs="Times New Roman"/>
                <w:sz w:val="24"/>
                <w:szCs w:val="24"/>
              </w:rPr>
            </w:pPr>
            <w:r w:rsidRPr="00404F49">
              <w:rPr>
                <w:rFonts w:ascii="Times New Roman" w:hAnsi="Times New Roman" w:cs="Times New Roman"/>
                <w:sz w:val="24"/>
                <w:szCs w:val="24"/>
              </w:rPr>
              <w:t>Финансовое положение предприятия-поставщика</w:t>
            </w:r>
          </w:p>
        </w:tc>
        <w:tc>
          <w:tcPr>
            <w:tcW w:w="2288" w:type="dxa"/>
          </w:tcPr>
          <w:p w14:paraId="6FD744AD" w14:textId="77777777" w:rsidR="008E0732" w:rsidRPr="00404F49" w:rsidRDefault="008E0732" w:rsidP="00E56A19">
            <w:pPr>
              <w:jc w:val="both"/>
              <w:rPr>
                <w:rFonts w:ascii="Times New Roman" w:hAnsi="Times New Roman" w:cs="Times New Roman"/>
                <w:sz w:val="24"/>
                <w:szCs w:val="24"/>
              </w:rPr>
            </w:pPr>
            <w:r w:rsidRPr="00404F49">
              <w:rPr>
                <w:rFonts w:ascii="Times New Roman" w:hAnsi="Times New Roman" w:cs="Times New Roman"/>
                <w:sz w:val="24"/>
                <w:szCs w:val="24"/>
              </w:rPr>
              <w:t>Изменение финансового положение предприятия-поставщика</w:t>
            </w:r>
          </w:p>
        </w:tc>
        <w:tc>
          <w:tcPr>
            <w:tcW w:w="2292" w:type="dxa"/>
          </w:tcPr>
          <w:p w14:paraId="30729776" w14:textId="77777777" w:rsidR="008E0732" w:rsidRPr="00404F49" w:rsidRDefault="008E0732" w:rsidP="00E56A19">
            <w:pPr>
              <w:jc w:val="both"/>
              <w:rPr>
                <w:rFonts w:ascii="Times New Roman" w:hAnsi="Times New Roman" w:cs="Times New Roman"/>
                <w:sz w:val="24"/>
                <w:szCs w:val="24"/>
              </w:rPr>
            </w:pPr>
            <w:r w:rsidRPr="00404F49">
              <w:rPr>
                <w:rFonts w:ascii="Times New Roman" w:hAnsi="Times New Roman" w:cs="Times New Roman"/>
                <w:sz w:val="24"/>
                <w:szCs w:val="24"/>
              </w:rPr>
              <w:t>План совершенствования процессов в системе</w:t>
            </w:r>
          </w:p>
        </w:tc>
      </w:tr>
      <w:tr w:rsidR="008E0732" w:rsidRPr="00404F49" w14:paraId="4FA681A7" w14:textId="77777777" w:rsidTr="008E0732">
        <w:tc>
          <w:tcPr>
            <w:tcW w:w="2291" w:type="dxa"/>
          </w:tcPr>
          <w:p w14:paraId="473C86F2" w14:textId="77777777" w:rsidR="008E0732" w:rsidRPr="00404F49" w:rsidRDefault="008E0732" w:rsidP="00E56A19">
            <w:pPr>
              <w:jc w:val="both"/>
              <w:rPr>
                <w:rFonts w:ascii="Times New Roman" w:hAnsi="Times New Roman" w:cs="Times New Roman"/>
                <w:sz w:val="24"/>
                <w:szCs w:val="24"/>
              </w:rPr>
            </w:pPr>
            <w:r w:rsidRPr="00404F49">
              <w:rPr>
                <w:rFonts w:ascii="Times New Roman" w:hAnsi="Times New Roman" w:cs="Times New Roman"/>
                <w:sz w:val="24"/>
                <w:szCs w:val="24"/>
              </w:rPr>
              <w:t>-</w:t>
            </w:r>
          </w:p>
        </w:tc>
        <w:tc>
          <w:tcPr>
            <w:tcW w:w="2474" w:type="dxa"/>
          </w:tcPr>
          <w:p w14:paraId="7811D8CA" w14:textId="77777777" w:rsidR="008E0732" w:rsidRPr="00404F49" w:rsidRDefault="008E0732" w:rsidP="00E56A19">
            <w:pPr>
              <w:jc w:val="both"/>
              <w:rPr>
                <w:rFonts w:ascii="Times New Roman" w:hAnsi="Times New Roman" w:cs="Times New Roman"/>
                <w:sz w:val="24"/>
                <w:szCs w:val="24"/>
              </w:rPr>
            </w:pPr>
            <w:r w:rsidRPr="00404F49">
              <w:rPr>
                <w:rFonts w:ascii="Times New Roman" w:hAnsi="Times New Roman" w:cs="Times New Roman"/>
                <w:sz w:val="24"/>
                <w:szCs w:val="24"/>
              </w:rPr>
              <w:t>Появление на рынок новых поставщиков данного материала</w:t>
            </w:r>
          </w:p>
        </w:tc>
        <w:tc>
          <w:tcPr>
            <w:tcW w:w="2288" w:type="dxa"/>
          </w:tcPr>
          <w:p w14:paraId="5FB6A648" w14:textId="77777777" w:rsidR="008E0732" w:rsidRPr="00404F49" w:rsidRDefault="008E0732" w:rsidP="00E56A19">
            <w:pPr>
              <w:jc w:val="both"/>
              <w:rPr>
                <w:rFonts w:ascii="Times New Roman" w:hAnsi="Times New Roman" w:cs="Times New Roman"/>
                <w:sz w:val="24"/>
                <w:szCs w:val="24"/>
              </w:rPr>
            </w:pPr>
            <w:r w:rsidRPr="00404F49">
              <w:rPr>
                <w:rFonts w:ascii="Times New Roman" w:hAnsi="Times New Roman" w:cs="Times New Roman"/>
                <w:sz w:val="24"/>
                <w:szCs w:val="24"/>
              </w:rPr>
              <w:t>Изменение структуры рынка продукции производства продукции поставщиков</w:t>
            </w:r>
          </w:p>
        </w:tc>
        <w:tc>
          <w:tcPr>
            <w:tcW w:w="2292" w:type="dxa"/>
          </w:tcPr>
          <w:p w14:paraId="7D15FD62" w14:textId="77777777" w:rsidR="008E0732" w:rsidRPr="00404F49" w:rsidRDefault="008E0732" w:rsidP="00E56A19">
            <w:pPr>
              <w:jc w:val="both"/>
              <w:rPr>
                <w:rFonts w:ascii="Times New Roman" w:hAnsi="Times New Roman" w:cs="Times New Roman"/>
                <w:sz w:val="24"/>
                <w:szCs w:val="24"/>
              </w:rPr>
            </w:pPr>
            <w:r w:rsidRPr="00404F49">
              <w:rPr>
                <w:rFonts w:ascii="Times New Roman" w:hAnsi="Times New Roman" w:cs="Times New Roman"/>
                <w:sz w:val="24"/>
                <w:szCs w:val="24"/>
              </w:rPr>
              <w:t>Плановые расчёты для выявления целесообразности введения изменений</w:t>
            </w:r>
          </w:p>
        </w:tc>
      </w:tr>
      <w:tr w:rsidR="008E0732" w:rsidRPr="00404F49" w14:paraId="46A5A05D" w14:textId="77777777" w:rsidTr="008E0732">
        <w:tc>
          <w:tcPr>
            <w:tcW w:w="2291" w:type="dxa"/>
          </w:tcPr>
          <w:p w14:paraId="41C8B09F" w14:textId="77777777" w:rsidR="008E0732" w:rsidRPr="00404F49" w:rsidRDefault="008E0732" w:rsidP="00E56A19">
            <w:pPr>
              <w:jc w:val="both"/>
              <w:rPr>
                <w:rFonts w:ascii="Times New Roman" w:hAnsi="Times New Roman" w:cs="Times New Roman"/>
                <w:sz w:val="24"/>
                <w:szCs w:val="24"/>
              </w:rPr>
            </w:pPr>
            <w:r w:rsidRPr="00404F49">
              <w:rPr>
                <w:rFonts w:ascii="Times New Roman" w:hAnsi="Times New Roman" w:cs="Times New Roman"/>
                <w:sz w:val="24"/>
                <w:szCs w:val="24"/>
              </w:rPr>
              <w:t>-</w:t>
            </w:r>
          </w:p>
        </w:tc>
        <w:tc>
          <w:tcPr>
            <w:tcW w:w="2474" w:type="dxa"/>
          </w:tcPr>
          <w:p w14:paraId="4B2C8C24" w14:textId="77777777" w:rsidR="008E0732" w:rsidRPr="00404F49" w:rsidRDefault="008E0732" w:rsidP="00E56A19">
            <w:pPr>
              <w:jc w:val="both"/>
              <w:rPr>
                <w:rFonts w:ascii="Times New Roman" w:hAnsi="Times New Roman" w:cs="Times New Roman"/>
                <w:sz w:val="24"/>
                <w:szCs w:val="24"/>
              </w:rPr>
            </w:pPr>
            <w:r w:rsidRPr="00404F49">
              <w:rPr>
                <w:rFonts w:ascii="Times New Roman" w:hAnsi="Times New Roman" w:cs="Times New Roman"/>
                <w:sz w:val="24"/>
                <w:szCs w:val="24"/>
              </w:rPr>
              <w:t xml:space="preserve">Увеличение потребителей продукции поставщика </w:t>
            </w:r>
          </w:p>
        </w:tc>
        <w:tc>
          <w:tcPr>
            <w:tcW w:w="2288" w:type="dxa"/>
          </w:tcPr>
          <w:p w14:paraId="07092CC1" w14:textId="77777777" w:rsidR="008E0732" w:rsidRPr="00404F49" w:rsidRDefault="008E0732" w:rsidP="00E56A19">
            <w:pPr>
              <w:jc w:val="both"/>
              <w:rPr>
                <w:rFonts w:ascii="Times New Roman" w:hAnsi="Times New Roman" w:cs="Times New Roman"/>
                <w:sz w:val="24"/>
                <w:szCs w:val="24"/>
              </w:rPr>
            </w:pPr>
            <w:r w:rsidRPr="00404F49">
              <w:rPr>
                <w:rFonts w:ascii="Times New Roman" w:hAnsi="Times New Roman" w:cs="Times New Roman"/>
                <w:sz w:val="24"/>
                <w:szCs w:val="24"/>
              </w:rPr>
              <w:t>Изменение структуры рынка продукции производства продукции фокусного предприятия</w:t>
            </w:r>
          </w:p>
        </w:tc>
        <w:tc>
          <w:tcPr>
            <w:tcW w:w="2292" w:type="dxa"/>
          </w:tcPr>
          <w:p w14:paraId="06069C44" w14:textId="77777777" w:rsidR="008E0732" w:rsidRPr="00404F49" w:rsidRDefault="008E0732" w:rsidP="00E56A19">
            <w:pPr>
              <w:jc w:val="both"/>
              <w:rPr>
                <w:rFonts w:ascii="Times New Roman" w:hAnsi="Times New Roman" w:cs="Times New Roman"/>
                <w:sz w:val="24"/>
                <w:szCs w:val="24"/>
              </w:rPr>
            </w:pPr>
            <w:r w:rsidRPr="00404F49">
              <w:rPr>
                <w:rFonts w:ascii="Times New Roman" w:hAnsi="Times New Roman" w:cs="Times New Roman"/>
                <w:sz w:val="24"/>
                <w:szCs w:val="24"/>
              </w:rPr>
              <w:t xml:space="preserve">Качественные показатели для процессов системы </w:t>
            </w:r>
          </w:p>
        </w:tc>
      </w:tr>
      <w:tr w:rsidR="008E0732" w:rsidRPr="00404F49" w14:paraId="1E10AB62" w14:textId="77777777" w:rsidTr="008E0732">
        <w:tc>
          <w:tcPr>
            <w:tcW w:w="2291" w:type="dxa"/>
          </w:tcPr>
          <w:p w14:paraId="5B05EA72" w14:textId="77777777" w:rsidR="008E0732" w:rsidRPr="00404F49" w:rsidRDefault="008E0732" w:rsidP="00E56A19">
            <w:pPr>
              <w:jc w:val="both"/>
              <w:rPr>
                <w:rFonts w:ascii="Times New Roman" w:hAnsi="Times New Roman" w:cs="Times New Roman"/>
                <w:sz w:val="24"/>
                <w:szCs w:val="24"/>
              </w:rPr>
            </w:pPr>
            <w:r w:rsidRPr="00404F49">
              <w:rPr>
                <w:rFonts w:ascii="Times New Roman" w:hAnsi="Times New Roman" w:cs="Times New Roman"/>
                <w:sz w:val="24"/>
                <w:szCs w:val="24"/>
              </w:rPr>
              <w:t>-</w:t>
            </w:r>
          </w:p>
        </w:tc>
        <w:tc>
          <w:tcPr>
            <w:tcW w:w="2474" w:type="dxa"/>
          </w:tcPr>
          <w:p w14:paraId="0D000F61" w14:textId="77777777" w:rsidR="008E0732" w:rsidRPr="00404F49" w:rsidRDefault="008E0732" w:rsidP="00E56A19">
            <w:pPr>
              <w:jc w:val="both"/>
              <w:rPr>
                <w:rFonts w:ascii="Times New Roman" w:hAnsi="Times New Roman" w:cs="Times New Roman"/>
                <w:sz w:val="24"/>
                <w:szCs w:val="24"/>
              </w:rPr>
            </w:pPr>
            <w:r w:rsidRPr="00404F49">
              <w:rPr>
                <w:rFonts w:ascii="Times New Roman" w:hAnsi="Times New Roman" w:cs="Times New Roman"/>
                <w:sz w:val="24"/>
                <w:szCs w:val="24"/>
              </w:rPr>
              <w:t>Увеличение потребителей продукции фокусного предприятия</w:t>
            </w:r>
          </w:p>
        </w:tc>
        <w:tc>
          <w:tcPr>
            <w:tcW w:w="2288" w:type="dxa"/>
          </w:tcPr>
          <w:p w14:paraId="565AA84C" w14:textId="77777777" w:rsidR="008E0732" w:rsidRPr="00404F49" w:rsidRDefault="008E0732" w:rsidP="00E56A19">
            <w:pPr>
              <w:jc w:val="both"/>
              <w:rPr>
                <w:rFonts w:ascii="Times New Roman" w:hAnsi="Times New Roman" w:cs="Times New Roman"/>
                <w:sz w:val="24"/>
                <w:szCs w:val="24"/>
              </w:rPr>
            </w:pPr>
            <w:r w:rsidRPr="00404F49">
              <w:rPr>
                <w:rFonts w:ascii="Times New Roman" w:hAnsi="Times New Roman" w:cs="Times New Roman"/>
                <w:sz w:val="24"/>
                <w:szCs w:val="24"/>
              </w:rPr>
              <w:t xml:space="preserve">Изменение спроса выпускаемой продукции </w:t>
            </w:r>
          </w:p>
        </w:tc>
        <w:tc>
          <w:tcPr>
            <w:tcW w:w="2292" w:type="dxa"/>
          </w:tcPr>
          <w:p w14:paraId="6EF73DF4" w14:textId="77777777" w:rsidR="008E0732" w:rsidRPr="00404F49" w:rsidRDefault="008E0732" w:rsidP="00E56A19">
            <w:pPr>
              <w:jc w:val="both"/>
              <w:rPr>
                <w:rFonts w:ascii="Times New Roman" w:hAnsi="Times New Roman" w:cs="Times New Roman"/>
                <w:sz w:val="24"/>
                <w:szCs w:val="24"/>
              </w:rPr>
            </w:pPr>
            <w:r w:rsidRPr="00404F49">
              <w:rPr>
                <w:rFonts w:ascii="Times New Roman" w:hAnsi="Times New Roman" w:cs="Times New Roman"/>
                <w:sz w:val="24"/>
                <w:szCs w:val="24"/>
              </w:rPr>
              <w:t>Контрольные показатели для процессов системы</w:t>
            </w:r>
          </w:p>
        </w:tc>
      </w:tr>
    </w:tbl>
    <w:p w14:paraId="3FA61F4F" w14:textId="3E9D1677" w:rsidR="000E30FC" w:rsidRDefault="008E0732" w:rsidP="00AD6381">
      <w:pPr>
        <w:spacing w:line="360" w:lineRule="auto"/>
        <w:ind w:firstLine="709"/>
        <w:jc w:val="both"/>
        <w:rPr>
          <w:rFonts w:ascii="Times New Roman" w:hAnsi="Times New Roman" w:cs="Times New Roman"/>
          <w:sz w:val="28"/>
          <w:szCs w:val="28"/>
        </w:rPr>
      </w:pPr>
      <w:r w:rsidRPr="00404F49">
        <w:rPr>
          <w:rFonts w:ascii="Times New Roman" w:hAnsi="Times New Roman" w:cs="Times New Roman"/>
          <w:sz w:val="28"/>
          <w:szCs w:val="28"/>
        </w:rPr>
        <w:t>Анализ данных, представленных в таблице, показывает, что на различных стадиях управления структурой системы цепей поставок входными данными для каждого элемента являются материальные и информационные потоки от внешней среды и предприятия- поставщика, а выходными данными являются материальные, финансовые и информационные потоки от фокусного предприятия.</w:t>
      </w:r>
    </w:p>
    <w:p w14:paraId="2B73B996" w14:textId="77777777" w:rsidR="002D1F37" w:rsidRDefault="002D1F37" w:rsidP="00AD6381">
      <w:pPr>
        <w:spacing w:line="360" w:lineRule="auto"/>
        <w:ind w:firstLine="709"/>
        <w:jc w:val="both"/>
        <w:rPr>
          <w:rFonts w:ascii="Times New Roman" w:hAnsi="Times New Roman" w:cs="Times New Roman"/>
          <w:sz w:val="28"/>
          <w:szCs w:val="28"/>
        </w:rPr>
      </w:pPr>
    </w:p>
    <w:p w14:paraId="24EF4D70" w14:textId="05B4A923" w:rsidR="000E30FC" w:rsidRPr="00645392" w:rsidRDefault="000E30FC" w:rsidP="00645392">
      <w:pPr>
        <w:jc w:val="center"/>
        <w:rPr>
          <w:rFonts w:ascii="Times New Roman" w:hAnsi="Times New Roman" w:cs="Times New Roman"/>
          <w:sz w:val="28"/>
          <w:szCs w:val="28"/>
        </w:rPr>
      </w:pPr>
      <w:bookmarkStart w:id="0" w:name="_Toc58073053"/>
      <w:r w:rsidRPr="00645392">
        <w:rPr>
          <w:rFonts w:ascii="Times New Roman" w:hAnsi="Times New Roman" w:cs="Times New Roman"/>
          <w:sz w:val="28"/>
          <w:szCs w:val="28"/>
        </w:rPr>
        <w:t>Список использ</w:t>
      </w:r>
      <w:r w:rsidR="00645392">
        <w:rPr>
          <w:rFonts w:ascii="Times New Roman" w:hAnsi="Times New Roman" w:cs="Times New Roman"/>
          <w:sz w:val="28"/>
          <w:szCs w:val="28"/>
        </w:rPr>
        <w:t>уемых</w:t>
      </w:r>
      <w:r w:rsidRPr="00645392">
        <w:rPr>
          <w:rFonts w:ascii="Times New Roman" w:hAnsi="Times New Roman" w:cs="Times New Roman"/>
          <w:sz w:val="28"/>
          <w:szCs w:val="28"/>
        </w:rPr>
        <w:t xml:space="preserve"> источников</w:t>
      </w:r>
      <w:bookmarkEnd w:id="0"/>
      <w:r w:rsidR="00645392">
        <w:rPr>
          <w:rFonts w:ascii="Times New Roman" w:hAnsi="Times New Roman" w:cs="Times New Roman"/>
          <w:sz w:val="28"/>
          <w:szCs w:val="28"/>
        </w:rPr>
        <w:t xml:space="preserve"> информации</w:t>
      </w:r>
    </w:p>
    <w:p w14:paraId="7809AE98" w14:textId="267BF0D6" w:rsidR="000E30FC" w:rsidRDefault="000E30FC" w:rsidP="007954E6">
      <w:pPr>
        <w:ind w:firstLine="709"/>
        <w:jc w:val="both"/>
        <w:rPr>
          <w:rFonts w:ascii="Times New Roman" w:hAnsi="Times New Roman" w:cs="Times New Roman"/>
          <w:sz w:val="28"/>
          <w:szCs w:val="28"/>
        </w:rPr>
      </w:pPr>
    </w:p>
    <w:p w14:paraId="71BAE750" w14:textId="77777777" w:rsidR="000E30FC" w:rsidRDefault="000E30FC" w:rsidP="007954E6">
      <w:pPr>
        <w:pStyle w:val="a3"/>
        <w:numPr>
          <w:ilvl w:val="0"/>
          <w:numId w:val="4"/>
        </w:numPr>
        <w:spacing w:line="360" w:lineRule="auto"/>
        <w:ind w:left="0" w:firstLine="709"/>
        <w:jc w:val="both"/>
        <w:rPr>
          <w:rFonts w:ascii="Times New Roman" w:hAnsi="Times New Roman" w:cs="Times New Roman"/>
          <w:sz w:val="28"/>
          <w:szCs w:val="28"/>
        </w:rPr>
      </w:pPr>
      <w:r w:rsidRPr="008B1FB4">
        <w:rPr>
          <w:rFonts w:ascii="Times New Roman" w:hAnsi="Times New Roman" w:cs="Times New Roman"/>
          <w:sz w:val="28"/>
          <w:szCs w:val="28"/>
        </w:rPr>
        <w:t xml:space="preserve">Батурин, В. К. Общая теория управления [Электронный ресурс]: учебное пособие для студентов вузов, обучающихся по направлениям «Экономика» и «Менеджмент» / В. К. Батурин. — Электрон. текстовые данные. — М.: ЮНИТИ-ДАНА, 2017. — 487 c. — 978-5-238-02217-8. — URL: </w:t>
      </w:r>
      <w:hyperlink r:id="rId11" w:history="1">
        <w:r w:rsidRPr="00385064">
          <w:rPr>
            <w:rStyle w:val="a5"/>
            <w:rFonts w:ascii="Times New Roman" w:hAnsi="Times New Roman" w:cs="Times New Roman"/>
            <w:sz w:val="28"/>
            <w:szCs w:val="28"/>
          </w:rPr>
          <w:t>http://www.iprbookshop.ru/71030.html</w:t>
        </w:r>
      </w:hyperlink>
      <w:r w:rsidRPr="008B1FB4">
        <w:rPr>
          <w:rFonts w:ascii="Times New Roman" w:hAnsi="Times New Roman" w:cs="Times New Roman"/>
          <w:sz w:val="28"/>
          <w:szCs w:val="28"/>
        </w:rPr>
        <w:t xml:space="preserve"> </w:t>
      </w:r>
    </w:p>
    <w:p w14:paraId="2A48CF77" w14:textId="77777777" w:rsidR="000E30FC" w:rsidRDefault="000E30FC" w:rsidP="007954E6">
      <w:pPr>
        <w:pStyle w:val="a3"/>
        <w:numPr>
          <w:ilvl w:val="0"/>
          <w:numId w:val="4"/>
        </w:numPr>
        <w:spacing w:line="360" w:lineRule="auto"/>
        <w:ind w:left="0" w:firstLine="709"/>
        <w:jc w:val="both"/>
        <w:rPr>
          <w:rFonts w:ascii="Times New Roman" w:hAnsi="Times New Roman" w:cs="Times New Roman"/>
          <w:sz w:val="28"/>
          <w:szCs w:val="28"/>
        </w:rPr>
      </w:pPr>
      <w:r w:rsidRPr="003D0571">
        <w:rPr>
          <w:rFonts w:ascii="Times New Roman" w:hAnsi="Times New Roman" w:cs="Times New Roman"/>
          <w:sz w:val="28"/>
          <w:szCs w:val="28"/>
        </w:rPr>
        <w:t xml:space="preserve">Волкова, В. Н. Теория систем и системный анализ: учебник для академического бакалавриата / В. Н. Волкова, А. А. Денисов. — 2-е изд., </w:t>
      </w:r>
      <w:proofErr w:type="spellStart"/>
      <w:r w:rsidRPr="003D0571">
        <w:rPr>
          <w:rFonts w:ascii="Times New Roman" w:hAnsi="Times New Roman" w:cs="Times New Roman"/>
          <w:sz w:val="28"/>
          <w:szCs w:val="28"/>
        </w:rPr>
        <w:t>перераб</w:t>
      </w:r>
      <w:proofErr w:type="spellEnd"/>
      <w:proofErr w:type="gramStart"/>
      <w:r w:rsidRPr="003D0571">
        <w:rPr>
          <w:rFonts w:ascii="Times New Roman" w:hAnsi="Times New Roman" w:cs="Times New Roman"/>
          <w:sz w:val="28"/>
          <w:szCs w:val="28"/>
        </w:rPr>
        <w:t>.</w:t>
      </w:r>
      <w:proofErr w:type="gramEnd"/>
      <w:r w:rsidRPr="003D0571">
        <w:rPr>
          <w:rFonts w:ascii="Times New Roman" w:hAnsi="Times New Roman" w:cs="Times New Roman"/>
          <w:sz w:val="28"/>
          <w:szCs w:val="28"/>
        </w:rPr>
        <w:t xml:space="preserve"> и доп. — М.: Издательство </w:t>
      </w:r>
      <w:proofErr w:type="spellStart"/>
      <w:r w:rsidRPr="003D0571">
        <w:rPr>
          <w:rFonts w:ascii="Times New Roman" w:hAnsi="Times New Roman" w:cs="Times New Roman"/>
          <w:sz w:val="28"/>
          <w:szCs w:val="28"/>
        </w:rPr>
        <w:t>Юрайт</w:t>
      </w:r>
      <w:proofErr w:type="spellEnd"/>
      <w:r w:rsidRPr="003D0571">
        <w:rPr>
          <w:rFonts w:ascii="Times New Roman" w:hAnsi="Times New Roman" w:cs="Times New Roman"/>
          <w:sz w:val="28"/>
          <w:szCs w:val="28"/>
        </w:rPr>
        <w:t>, 2017. — 462 с. — URL: https://www.biblioonline.ru/viewer/7057E48D-241E-4EF2-B636-5C84E4F678AC#page/1</w:t>
      </w:r>
    </w:p>
    <w:p w14:paraId="1E104885" w14:textId="17337C09" w:rsidR="000E30FC" w:rsidRPr="0047670B" w:rsidRDefault="000E30FC" w:rsidP="0047670B">
      <w:pPr>
        <w:pStyle w:val="a3"/>
        <w:numPr>
          <w:ilvl w:val="0"/>
          <w:numId w:val="4"/>
        </w:numPr>
        <w:spacing w:line="360" w:lineRule="auto"/>
        <w:ind w:left="0" w:firstLine="709"/>
        <w:jc w:val="both"/>
        <w:rPr>
          <w:rFonts w:ascii="Times New Roman" w:hAnsi="Times New Roman" w:cs="Times New Roman"/>
          <w:sz w:val="28"/>
          <w:szCs w:val="28"/>
        </w:rPr>
      </w:pPr>
      <w:proofErr w:type="spellStart"/>
      <w:r w:rsidRPr="003D0571">
        <w:rPr>
          <w:rFonts w:ascii="Times New Roman" w:hAnsi="Times New Roman" w:cs="Times New Roman"/>
          <w:sz w:val="28"/>
          <w:szCs w:val="28"/>
        </w:rPr>
        <w:t>Птускин</w:t>
      </w:r>
      <w:proofErr w:type="spellEnd"/>
      <w:r w:rsidRPr="003D0571">
        <w:rPr>
          <w:rFonts w:ascii="Times New Roman" w:hAnsi="Times New Roman" w:cs="Times New Roman"/>
          <w:sz w:val="28"/>
          <w:szCs w:val="28"/>
        </w:rPr>
        <w:t>, А.С. Системный анализ и принятие решений [Электрон</w:t>
      </w:r>
      <w:r>
        <w:rPr>
          <w:rFonts w:ascii="Times New Roman" w:hAnsi="Times New Roman" w:cs="Times New Roman"/>
          <w:sz w:val="28"/>
          <w:szCs w:val="28"/>
        </w:rPr>
        <w:t>ный ресурс</w:t>
      </w:r>
      <w:r w:rsidRPr="003D0571">
        <w:rPr>
          <w:rFonts w:ascii="Times New Roman" w:hAnsi="Times New Roman" w:cs="Times New Roman"/>
          <w:sz w:val="28"/>
          <w:szCs w:val="28"/>
        </w:rPr>
        <w:t xml:space="preserve">]: учебное пособие / А.С. </w:t>
      </w:r>
      <w:proofErr w:type="spellStart"/>
      <w:r w:rsidRPr="003D0571">
        <w:rPr>
          <w:rFonts w:ascii="Times New Roman" w:hAnsi="Times New Roman" w:cs="Times New Roman"/>
          <w:sz w:val="28"/>
          <w:szCs w:val="28"/>
        </w:rPr>
        <w:t>Птускин</w:t>
      </w:r>
      <w:proofErr w:type="spellEnd"/>
      <w:r w:rsidRPr="003D0571">
        <w:rPr>
          <w:rFonts w:ascii="Times New Roman" w:hAnsi="Times New Roman" w:cs="Times New Roman"/>
          <w:sz w:val="28"/>
          <w:szCs w:val="28"/>
        </w:rPr>
        <w:t xml:space="preserve">. – М.: Изд-во МГТУ им. Н.Э. Баумана, </w:t>
      </w:r>
      <w:r w:rsidRPr="003D0571">
        <w:rPr>
          <w:rFonts w:ascii="Times New Roman" w:hAnsi="Times New Roman" w:cs="Times New Roman"/>
          <w:sz w:val="28"/>
          <w:szCs w:val="28"/>
        </w:rPr>
        <w:lastRenderedPageBreak/>
        <w:t>2017. — 48 с.</w:t>
      </w:r>
      <w:r>
        <w:rPr>
          <w:rFonts w:ascii="Times New Roman" w:hAnsi="Times New Roman" w:cs="Times New Roman"/>
          <w:sz w:val="28"/>
          <w:szCs w:val="28"/>
        </w:rPr>
        <w:t xml:space="preserve"> –</w:t>
      </w:r>
      <w:r w:rsidRPr="00B94B1D">
        <w:rPr>
          <w:rFonts w:ascii="Times New Roman" w:hAnsi="Times New Roman" w:cs="Times New Roman"/>
          <w:sz w:val="28"/>
          <w:szCs w:val="28"/>
        </w:rPr>
        <w:t xml:space="preserve">— </w:t>
      </w:r>
      <w:r>
        <w:rPr>
          <w:rFonts w:ascii="Times New Roman" w:hAnsi="Times New Roman" w:cs="Times New Roman"/>
          <w:sz w:val="28"/>
          <w:szCs w:val="28"/>
        </w:rPr>
        <w:t xml:space="preserve">Режим доступа: </w:t>
      </w:r>
      <w:hyperlink r:id="rId12" w:history="1">
        <w:r w:rsidRPr="00385064">
          <w:rPr>
            <w:rStyle w:val="a5"/>
            <w:rFonts w:ascii="Times New Roman" w:hAnsi="Times New Roman" w:cs="Times New Roman"/>
            <w:sz w:val="28"/>
            <w:szCs w:val="28"/>
          </w:rPr>
          <w:t>http://window.edu.ru/catalog/pdf2txt/375/77375/58464</w:t>
        </w:r>
      </w:hyperlink>
    </w:p>
    <w:sectPr w:rsidR="000E30FC" w:rsidRPr="0047670B" w:rsidSect="006A29D0">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A20016"/>
    <w:multiLevelType w:val="hybridMultilevel"/>
    <w:tmpl w:val="17EAAB2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63C67C13"/>
    <w:multiLevelType w:val="hybridMultilevel"/>
    <w:tmpl w:val="92A06B62"/>
    <w:lvl w:ilvl="0" w:tplc="8BE09CA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64CC3C32"/>
    <w:multiLevelType w:val="hybridMultilevel"/>
    <w:tmpl w:val="2A9AA7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C855C68"/>
    <w:multiLevelType w:val="hybridMultilevel"/>
    <w:tmpl w:val="A76C4F20"/>
    <w:lvl w:ilvl="0" w:tplc="8BE09CA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16cid:durableId="1579048243">
    <w:abstractNumId w:val="2"/>
  </w:num>
  <w:num w:numId="2" w16cid:durableId="976571955">
    <w:abstractNumId w:val="3"/>
  </w:num>
  <w:num w:numId="3" w16cid:durableId="1879774970">
    <w:abstractNumId w:val="1"/>
  </w:num>
  <w:num w:numId="4" w16cid:durableId="1937055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298"/>
    <w:rsid w:val="00030C60"/>
    <w:rsid w:val="00047120"/>
    <w:rsid w:val="000D795A"/>
    <w:rsid w:val="000E30FC"/>
    <w:rsid w:val="000E77C6"/>
    <w:rsid w:val="001625B1"/>
    <w:rsid w:val="00206C5E"/>
    <w:rsid w:val="00291B1A"/>
    <w:rsid w:val="00293477"/>
    <w:rsid w:val="002B5E6F"/>
    <w:rsid w:val="002D1F37"/>
    <w:rsid w:val="002D2F41"/>
    <w:rsid w:val="002E3FCC"/>
    <w:rsid w:val="00354A5F"/>
    <w:rsid w:val="003F1E10"/>
    <w:rsid w:val="0045159A"/>
    <w:rsid w:val="00460710"/>
    <w:rsid w:val="00472A6E"/>
    <w:rsid w:val="0047670B"/>
    <w:rsid w:val="004B4584"/>
    <w:rsid w:val="004B5FD8"/>
    <w:rsid w:val="004F16BC"/>
    <w:rsid w:val="00575F87"/>
    <w:rsid w:val="005C7041"/>
    <w:rsid w:val="00622388"/>
    <w:rsid w:val="00645392"/>
    <w:rsid w:val="006A29D0"/>
    <w:rsid w:val="006A52DD"/>
    <w:rsid w:val="006E6755"/>
    <w:rsid w:val="0072246F"/>
    <w:rsid w:val="00773978"/>
    <w:rsid w:val="007954E6"/>
    <w:rsid w:val="008149F4"/>
    <w:rsid w:val="00831561"/>
    <w:rsid w:val="008B6A79"/>
    <w:rsid w:val="008E0732"/>
    <w:rsid w:val="008E30A9"/>
    <w:rsid w:val="008F1305"/>
    <w:rsid w:val="009E47BF"/>
    <w:rsid w:val="009F6EA8"/>
    <w:rsid w:val="00A412B7"/>
    <w:rsid w:val="00A41D23"/>
    <w:rsid w:val="00AC0240"/>
    <w:rsid w:val="00AD3155"/>
    <w:rsid w:val="00AD6381"/>
    <w:rsid w:val="00AF1AB0"/>
    <w:rsid w:val="00B16908"/>
    <w:rsid w:val="00B9302C"/>
    <w:rsid w:val="00C13B0E"/>
    <w:rsid w:val="00C86715"/>
    <w:rsid w:val="00CA5298"/>
    <w:rsid w:val="00CC4DC5"/>
    <w:rsid w:val="00DF0DB6"/>
    <w:rsid w:val="00E56A19"/>
    <w:rsid w:val="00E61357"/>
    <w:rsid w:val="00E72221"/>
    <w:rsid w:val="00E747ED"/>
    <w:rsid w:val="00EA1345"/>
    <w:rsid w:val="00F80A8E"/>
    <w:rsid w:val="00FD57C2"/>
    <w:rsid w:val="00FE273F"/>
    <w:rsid w:val="00FF12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BB387"/>
  <w15:docId w15:val="{1588A4C8-F5CC-4B2B-866E-6CA493279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6EA8"/>
  </w:style>
  <w:style w:type="paragraph" w:styleId="1">
    <w:name w:val="heading 1"/>
    <w:basedOn w:val="a"/>
    <w:next w:val="a"/>
    <w:link w:val="10"/>
    <w:uiPriority w:val="9"/>
    <w:qFormat/>
    <w:rsid w:val="000E30FC"/>
    <w:pPr>
      <w:keepNext/>
      <w:keepLines/>
      <w:spacing w:before="240"/>
      <w:outlineLvl w:val="0"/>
    </w:pPr>
    <w:rPr>
      <w:rFonts w:asciiTheme="majorHAnsi" w:eastAsiaTheme="majorEastAsia" w:hAnsiTheme="majorHAnsi" w:cstheme="majorBidi"/>
      <w:color w:val="374C80"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9F6EA8"/>
    <w:pPr>
      <w:ind w:left="720"/>
      <w:contextualSpacing/>
    </w:pPr>
  </w:style>
  <w:style w:type="table" w:styleId="a4">
    <w:name w:val="Table Grid"/>
    <w:basedOn w:val="a1"/>
    <w:rsid w:val="00354A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0E30FC"/>
    <w:rPr>
      <w:color w:val="9454C3" w:themeColor="hyperlink"/>
      <w:u w:val="single"/>
    </w:rPr>
  </w:style>
  <w:style w:type="character" w:customStyle="1" w:styleId="10">
    <w:name w:val="Заголовок 1 Знак"/>
    <w:basedOn w:val="a0"/>
    <w:link w:val="1"/>
    <w:uiPriority w:val="9"/>
    <w:rsid w:val="000E30FC"/>
    <w:rPr>
      <w:rFonts w:asciiTheme="majorHAnsi" w:eastAsiaTheme="majorEastAsia" w:hAnsiTheme="majorHAnsi" w:cstheme="majorBidi"/>
      <w:color w:val="374C80" w:themeColor="accent1" w:themeShade="BF"/>
      <w:sz w:val="32"/>
      <w:szCs w:val="32"/>
    </w:rPr>
  </w:style>
  <w:style w:type="character" w:customStyle="1" w:styleId="11">
    <w:name w:val="Неразрешенное упоминание1"/>
    <w:basedOn w:val="a0"/>
    <w:uiPriority w:val="99"/>
    <w:semiHidden/>
    <w:unhideWhenUsed/>
    <w:rsid w:val="00EA1345"/>
    <w:rPr>
      <w:color w:val="605E5C"/>
      <w:shd w:val="clear" w:color="auto" w:fill="E1DFDD"/>
    </w:rPr>
  </w:style>
  <w:style w:type="paragraph" w:styleId="a6">
    <w:name w:val="Balloon Text"/>
    <w:basedOn w:val="a"/>
    <w:link w:val="a7"/>
    <w:uiPriority w:val="99"/>
    <w:semiHidden/>
    <w:unhideWhenUsed/>
    <w:rsid w:val="006E6755"/>
    <w:rPr>
      <w:rFonts w:ascii="Tahoma" w:hAnsi="Tahoma" w:cs="Tahoma"/>
      <w:sz w:val="16"/>
      <w:szCs w:val="16"/>
    </w:rPr>
  </w:style>
  <w:style w:type="character" w:customStyle="1" w:styleId="a7">
    <w:name w:val="Текст выноски Знак"/>
    <w:basedOn w:val="a0"/>
    <w:link w:val="a6"/>
    <w:uiPriority w:val="99"/>
    <w:semiHidden/>
    <w:rsid w:val="006E67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hyperlink" Target="http://window.edu.ru/catalog/pdf2txt/375/77375/5846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hyperlink" Target="http://www.iprbookshop.ru/71030.html" TargetMode="External"/><Relationship Id="rId5" Type="http://schemas.openxmlformats.org/officeDocument/2006/relationships/image" Target="media/image1.pn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5AA2349-911E-4330-9132-36CD5DC96F1D}" type="doc">
      <dgm:prSet loTypeId="urn:microsoft.com/office/officeart/2005/8/layout/StepDownProcess" loCatId="process" qsTypeId="urn:microsoft.com/office/officeart/2005/8/quickstyle/simple1" qsCatId="simple" csTypeId="urn:microsoft.com/office/officeart/2005/8/colors/accent0_1" csCatId="mainScheme" phldr="1"/>
      <dgm:spPr/>
      <dgm:t>
        <a:bodyPr/>
        <a:lstStyle/>
        <a:p>
          <a:endParaRPr lang="ru-RU"/>
        </a:p>
      </dgm:t>
    </dgm:pt>
    <dgm:pt modelId="{25DF95D0-52E9-4DF0-87AD-44444E392AE0}">
      <dgm:prSet phldrT="[Текст]" custT="1"/>
      <dgm:spPr/>
      <dgm:t>
        <a:bodyPr/>
        <a:lstStyle/>
        <a:p>
          <a:r>
            <a:rPr lang="ru-RU" sz="700"/>
            <a:t>Поставка</a:t>
          </a:r>
          <a:r>
            <a:rPr lang="ru-RU" sz="500"/>
            <a:t> сырья</a:t>
          </a:r>
        </a:p>
      </dgm:t>
    </dgm:pt>
    <dgm:pt modelId="{840D044E-8AB3-43A3-94C4-0B52031D5852}" type="parTrans" cxnId="{8EB3798E-5F96-4F8A-9FF6-F0F30B4FDBB0}">
      <dgm:prSet/>
      <dgm:spPr/>
      <dgm:t>
        <a:bodyPr/>
        <a:lstStyle/>
        <a:p>
          <a:endParaRPr lang="ru-RU"/>
        </a:p>
      </dgm:t>
    </dgm:pt>
    <dgm:pt modelId="{E90C77EA-03CF-4B86-88F5-489D02161C2B}" type="sibTrans" cxnId="{8EB3798E-5F96-4F8A-9FF6-F0F30B4FDBB0}">
      <dgm:prSet/>
      <dgm:spPr/>
      <dgm:t>
        <a:bodyPr/>
        <a:lstStyle/>
        <a:p>
          <a:endParaRPr lang="ru-RU"/>
        </a:p>
      </dgm:t>
    </dgm:pt>
    <dgm:pt modelId="{70674D66-1B3F-4393-B1C5-31B2CCB340CA}">
      <dgm:prSet phldrT="[Текст]" custT="1"/>
      <dgm:spPr/>
      <dgm:t>
        <a:bodyPr/>
        <a:lstStyle/>
        <a:p>
          <a:r>
            <a:rPr lang="ru-RU" sz="700"/>
            <a:t>Складирование сырья</a:t>
          </a:r>
        </a:p>
      </dgm:t>
    </dgm:pt>
    <dgm:pt modelId="{BEDE5AA6-D091-4CD1-A91B-751A6B096C0F}" type="parTrans" cxnId="{2A1CDACB-E8CC-4C0C-A973-CD7FD7A22BD2}">
      <dgm:prSet/>
      <dgm:spPr/>
      <dgm:t>
        <a:bodyPr/>
        <a:lstStyle/>
        <a:p>
          <a:endParaRPr lang="ru-RU"/>
        </a:p>
      </dgm:t>
    </dgm:pt>
    <dgm:pt modelId="{790EE112-E52E-4637-BA4A-825320B1C2FB}" type="sibTrans" cxnId="{2A1CDACB-E8CC-4C0C-A973-CD7FD7A22BD2}">
      <dgm:prSet/>
      <dgm:spPr/>
      <dgm:t>
        <a:bodyPr/>
        <a:lstStyle/>
        <a:p>
          <a:endParaRPr lang="ru-RU"/>
        </a:p>
      </dgm:t>
    </dgm:pt>
    <dgm:pt modelId="{364B1124-6D4A-4742-A4A3-40290FC2D071}">
      <dgm:prSet phldrT="[Текст]" custT="1"/>
      <dgm:spPr/>
      <dgm:t>
        <a:bodyPr/>
        <a:lstStyle/>
        <a:p>
          <a:r>
            <a:rPr lang="ru-RU" sz="700"/>
            <a:t>Производство</a:t>
          </a:r>
        </a:p>
      </dgm:t>
    </dgm:pt>
    <dgm:pt modelId="{22C1703A-16ED-46CA-AEF5-CD76DD98CCD3}" type="parTrans" cxnId="{7C93FE39-BE5A-4CE7-BCC9-B99D19F6255C}">
      <dgm:prSet/>
      <dgm:spPr/>
      <dgm:t>
        <a:bodyPr/>
        <a:lstStyle/>
        <a:p>
          <a:endParaRPr lang="ru-RU"/>
        </a:p>
      </dgm:t>
    </dgm:pt>
    <dgm:pt modelId="{B8B5362F-3495-45E7-A776-A2FD85A454FC}" type="sibTrans" cxnId="{7C93FE39-BE5A-4CE7-BCC9-B99D19F6255C}">
      <dgm:prSet/>
      <dgm:spPr/>
      <dgm:t>
        <a:bodyPr/>
        <a:lstStyle/>
        <a:p>
          <a:endParaRPr lang="ru-RU"/>
        </a:p>
      </dgm:t>
    </dgm:pt>
    <dgm:pt modelId="{11B4D71B-589B-4D1B-AB55-99C77845E201}">
      <dgm:prSet custT="1"/>
      <dgm:spPr/>
      <dgm:t>
        <a:bodyPr/>
        <a:lstStyle/>
        <a:p>
          <a:r>
            <a:rPr lang="ru-RU" sz="600"/>
            <a:t>Склад готовой продукции</a:t>
          </a:r>
        </a:p>
      </dgm:t>
    </dgm:pt>
    <dgm:pt modelId="{7DBF3AEB-9B69-40BA-8885-19F26BC539DA}" type="parTrans" cxnId="{0BE9CA60-175A-4CC5-B465-FD004137943E}">
      <dgm:prSet/>
      <dgm:spPr/>
      <dgm:t>
        <a:bodyPr/>
        <a:lstStyle/>
        <a:p>
          <a:endParaRPr lang="ru-RU"/>
        </a:p>
      </dgm:t>
    </dgm:pt>
    <dgm:pt modelId="{CCA1D37E-3441-4485-96E9-45C92B6D3A5A}" type="sibTrans" cxnId="{0BE9CA60-175A-4CC5-B465-FD004137943E}">
      <dgm:prSet/>
      <dgm:spPr/>
      <dgm:t>
        <a:bodyPr/>
        <a:lstStyle/>
        <a:p>
          <a:endParaRPr lang="ru-RU"/>
        </a:p>
      </dgm:t>
    </dgm:pt>
    <dgm:pt modelId="{672933C9-8F70-4FBF-934C-8AB5022E1C1B}">
      <dgm:prSet custT="1"/>
      <dgm:spPr/>
      <dgm:t>
        <a:bodyPr/>
        <a:lstStyle/>
        <a:p>
          <a:r>
            <a:rPr lang="ru-RU" sz="1000"/>
            <a:t>Сбыт</a:t>
          </a:r>
        </a:p>
      </dgm:t>
    </dgm:pt>
    <dgm:pt modelId="{22327C2E-3AA2-4008-983B-808CE5011ABB}" type="parTrans" cxnId="{8D634F14-3E11-4816-A979-5570C614EA93}">
      <dgm:prSet/>
      <dgm:spPr/>
      <dgm:t>
        <a:bodyPr/>
        <a:lstStyle/>
        <a:p>
          <a:endParaRPr lang="ru-RU"/>
        </a:p>
      </dgm:t>
    </dgm:pt>
    <dgm:pt modelId="{9C684EDB-7617-4F60-8070-372E40099F5F}" type="sibTrans" cxnId="{8D634F14-3E11-4816-A979-5570C614EA93}">
      <dgm:prSet/>
      <dgm:spPr/>
      <dgm:t>
        <a:bodyPr/>
        <a:lstStyle/>
        <a:p>
          <a:endParaRPr lang="ru-RU"/>
        </a:p>
      </dgm:t>
    </dgm:pt>
    <dgm:pt modelId="{E920D437-0353-4E2E-81CA-6ABD4AA68678}" type="pres">
      <dgm:prSet presAssocID="{F5AA2349-911E-4330-9132-36CD5DC96F1D}" presName="rootnode" presStyleCnt="0">
        <dgm:presLayoutVars>
          <dgm:chMax/>
          <dgm:chPref/>
          <dgm:dir/>
          <dgm:animLvl val="lvl"/>
        </dgm:presLayoutVars>
      </dgm:prSet>
      <dgm:spPr/>
    </dgm:pt>
    <dgm:pt modelId="{67E8E209-2464-4752-B3EF-8AB3DFCA2BC3}" type="pres">
      <dgm:prSet presAssocID="{25DF95D0-52E9-4DF0-87AD-44444E392AE0}" presName="composite" presStyleCnt="0"/>
      <dgm:spPr/>
    </dgm:pt>
    <dgm:pt modelId="{9465A07D-1035-48F4-9920-107D4E76C533}" type="pres">
      <dgm:prSet presAssocID="{25DF95D0-52E9-4DF0-87AD-44444E392AE0}" presName="bentUpArrow1" presStyleLbl="alignImgPlace1" presStyleIdx="0" presStyleCnt="4" custScaleX="94321" custScaleY="36858" custLinFactNeighborX="6925" custLinFactNeighborY="-32412"/>
      <dgm:spPr/>
    </dgm:pt>
    <dgm:pt modelId="{343CF7C8-8C7C-4B5C-AFBA-0DA38DB5F8E0}" type="pres">
      <dgm:prSet presAssocID="{25DF95D0-52E9-4DF0-87AD-44444E392AE0}" presName="ParentText" presStyleLbl="node1" presStyleIdx="0" presStyleCnt="5" custLinFactNeighborX="-3765" custLinFactNeighborY="-3421">
        <dgm:presLayoutVars>
          <dgm:chMax val="1"/>
          <dgm:chPref val="1"/>
          <dgm:bulletEnabled val="1"/>
        </dgm:presLayoutVars>
      </dgm:prSet>
      <dgm:spPr/>
    </dgm:pt>
    <dgm:pt modelId="{24FBD856-F05D-4270-B439-38158CB131BB}" type="pres">
      <dgm:prSet presAssocID="{25DF95D0-52E9-4DF0-87AD-44444E392AE0}" presName="ChildText" presStyleLbl="revTx" presStyleIdx="0" presStyleCnt="4">
        <dgm:presLayoutVars>
          <dgm:chMax val="0"/>
          <dgm:chPref val="0"/>
          <dgm:bulletEnabled val="1"/>
        </dgm:presLayoutVars>
      </dgm:prSet>
      <dgm:spPr/>
    </dgm:pt>
    <dgm:pt modelId="{EE5B2AFB-497D-4624-8C8B-3B179D3C095A}" type="pres">
      <dgm:prSet presAssocID="{E90C77EA-03CF-4B86-88F5-489D02161C2B}" presName="sibTrans" presStyleCnt="0"/>
      <dgm:spPr/>
    </dgm:pt>
    <dgm:pt modelId="{A71FB37E-36C2-4907-8E53-A501B17A94A5}" type="pres">
      <dgm:prSet presAssocID="{70674D66-1B3F-4393-B1C5-31B2CCB340CA}" presName="composite" presStyleCnt="0"/>
      <dgm:spPr/>
    </dgm:pt>
    <dgm:pt modelId="{0C872755-4439-43BD-A70A-B36A2C7401E5}" type="pres">
      <dgm:prSet presAssocID="{70674D66-1B3F-4393-B1C5-31B2CCB340CA}" presName="bentUpArrow1" presStyleLbl="alignImgPlace1" presStyleIdx="1" presStyleCnt="4" custScaleX="89273" custScaleY="50150" custLinFactNeighborX="11334" custLinFactNeighborY="-24795"/>
      <dgm:spPr/>
    </dgm:pt>
    <dgm:pt modelId="{8AAC974F-3C4B-4D02-A6A5-B00FF384E993}" type="pres">
      <dgm:prSet presAssocID="{70674D66-1B3F-4393-B1C5-31B2CCB340CA}" presName="ParentText" presStyleLbl="node1" presStyleIdx="1" presStyleCnt="5">
        <dgm:presLayoutVars>
          <dgm:chMax val="1"/>
          <dgm:chPref val="1"/>
          <dgm:bulletEnabled val="1"/>
        </dgm:presLayoutVars>
      </dgm:prSet>
      <dgm:spPr/>
    </dgm:pt>
    <dgm:pt modelId="{4A311BA0-D1D9-4001-AEEE-041EB390B068}" type="pres">
      <dgm:prSet presAssocID="{70674D66-1B3F-4393-B1C5-31B2CCB340CA}" presName="ChildText" presStyleLbl="revTx" presStyleIdx="1" presStyleCnt="4">
        <dgm:presLayoutVars>
          <dgm:chMax val="0"/>
          <dgm:chPref val="0"/>
          <dgm:bulletEnabled val="1"/>
        </dgm:presLayoutVars>
      </dgm:prSet>
      <dgm:spPr/>
    </dgm:pt>
    <dgm:pt modelId="{C835D5B3-FE2B-400D-95B8-7FFACBDB5885}" type="pres">
      <dgm:prSet presAssocID="{790EE112-E52E-4637-BA4A-825320B1C2FB}" presName="sibTrans" presStyleCnt="0"/>
      <dgm:spPr/>
    </dgm:pt>
    <dgm:pt modelId="{9EA73779-829B-410E-9FA0-D82E0E0F60D6}" type="pres">
      <dgm:prSet presAssocID="{364B1124-6D4A-4742-A4A3-40290FC2D071}" presName="composite" presStyleCnt="0"/>
      <dgm:spPr/>
    </dgm:pt>
    <dgm:pt modelId="{532F23F6-8D23-4F8F-84BB-8B1E6036DCE8}" type="pres">
      <dgm:prSet presAssocID="{364B1124-6D4A-4742-A4A3-40290FC2D071}" presName="bentUpArrow1" presStyleLbl="alignImgPlace1" presStyleIdx="2" presStyleCnt="4" custScaleX="67810" custScaleY="45636" custLinFactNeighborX="15557" custLinFactNeighborY="-14391"/>
      <dgm:spPr/>
    </dgm:pt>
    <dgm:pt modelId="{7118CD84-4A00-4A4A-AF29-226DAA74D6FC}" type="pres">
      <dgm:prSet presAssocID="{364B1124-6D4A-4742-A4A3-40290FC2D071}" presName="ParentText" presStyleLbl="node1" presStyleIdx="2" presStyleCnt="5">
        <dgm:presLayoutVars>
          <dgm:chMax val="1"/>
          <dgm:chPref val="1"/>
          <dgm:bulletEnabled val="1"/>
        </dgm:presLayoutVars>
      </dgm:prSet>
      <dgm:spPr/>
    </dgm:pt>
    <dgm:pt modelId="{20041835-18E0-4EE3-95FE-0451269E1F98}" type="pres">
      <dgm:prSet presAssocID="{364B1124-6D4A-4742-A4A3-40290FC2D071}" presName="ChildText" presStyleLbl="revTx" presStyleIdx="2" presStyleCnt="4">
        <dgm:presLayoutVars>
          <dgm:chMax val="0"/>
          <dgm:chPref val="0"/>
          <dgm:bulletEnabled val="1"/>
        </dgm:presLayoutVars>
      </dgm:prSet>
      <dgm:spPr/>
    </dgm:pt>
    <dgm:pt modelId="{EF695873-E9D3-46A3-97A3-D543FB40C657}" type="pres">
      <dgm:prSet presAssocID="{B8B5362F-3495-45E7-A776-A2FD85A454FC}" presName="sibTrans" presStyleCnt="0"/>
      <dgm:spPr/>
    </dgm:pt>
    <dgm:pt modelId="{D879D491-DC43-496A-A4EF-C1CF700D6DC2}" type="pres">
      <dgm:prSet presAssocID="{11B4D71B-589B-4D1B-AB55-99C77845E201}" presName="composite" presStyleCnt="0"/>
      <dgm:spPr/>
    </dgm:pt>
    <dgm:pt modelId="{FD01A2F7-6AAC-425E-BF13-2B9A341B9DF8}" type="pres">
      <dgm:prSet presAssocID="{11B4D71B-589B-4D1B-AB55-99C77845E201}" presName="bentUpArrow1" presStyleLbl="alignImgPlace1" presStyleIdx="3" presStyleCnt="4" custScaleY="49018" custLinFactNeighborX="5567" custLinFactNeighborY="-17956"/>
      <dgm:spPr/>
    </dgm:pt>
    <dgm:pt modelId="{A820DEE7-8400-49FC-90C9-6E5B0EF35871}" type="pres">
      <dgm:prSet presAssocID="{11B4D71B-589B-4D1B-AB55-99C77845E201}" presName="ParentText" presStyleLbl="node1" presStyleIdx="3" presStyleCnt="5">
        <dgm:presLayoutVars>
          <dgm:chMax val="1"/>
          <dgm:chPref val="1"/>
          <dgm:bulletEnabled val="1"/>
        </dgm:presLayoutVars>
      </dgm:prSet>
      <dgm:spPr/>
    </dgm:pt>
    <dgm:pt modelId="{32B0AF02-1005-49EF-B91B-C6B8A6A0E8CD}" type="pres">
      <dgm:prSet presAssocID="{11B4D71B-589B-4D1B-AB55-99C77845E201}" presName="ChildText" presStyleLbl="revTx" presStyleIdx="3" presStyleCnt="4">
        <dgm:presLayoutVars>
          <dgm:chMax val="0"/>
          <dgm:chPref val="0"/>
          <dgm:bulletEnabled val="1"/>
        </dgm:presLayoutVars>
      </dgm:prSet>
      <dgm:spPr/>
    </dgm:pt>
    <dgm:pt modelId="{8D31DE21-201E-4F75-97D3-229681C6662A}" type="pres">
      <dgm:prSet presAssocID="{CCA1D37E-3441-4485-96E9-45C92B6D3A5A}" presName="sibTrans" presStyleCnt="0"/>
      <dgm:spPr/>
    </dgm:pt>
    <dgm:pt modelId="{C0A8AA46-BDAD-4CE0-82ED-D1294C9B8BFB}" type="pres">
      <dgm:prSet presAssocID="{672933C9-8F70-4FBF-934C-8AB5022E1C1B}" presName="composite" presStyleCnt="0"/>
      <dgm:spPr/>
    </dgm:pt>
    <dgm:pt modelId="{849DA1C7-4AC9-4D07-A84D-252CC1F47711}" type="pres">
      <dgm:prSet presAssocID="{672933C9-8F70-4FBF-934C-8AB5022E1C1B}" presName="ParentText" presStyleLbl="node1" presStyleIdx="4" presStyleCnt="5">
        <dgm:presLayoutVars>
          <dgm:chMax val="1"/>
          <dgm:chPref val="1"/>
          <dgm:bulletEnabled val="1"/>
        </dgm:presLayoutVars>
      </dgm:prSet>
      <dgm:spPr/>
    </dgm:pt>
  </dgm:ptLst>
  <dgm:cxnLst>
    <dgm:cxn modelId="{8B098405-E97E-4F15-ADE7-E9E0B75A0CF9}" type="presOf" srcId="{F5AA2349-911E-4330-9132-36CD5DC96F1D}" destId="{E920D437-0353-4E2E-81CA-6ABD4AA68678}" srcOrd="0" destOrd="0" presId="urn:microsoft.com/office/officeart/2005/8/layout/StepDownProcess"/>
    <dgm:cxn modelId="{38599B08-3784-447A-A37F-9199B5805EEF}" type="presOf" srcId="{11B4D71B-589B-4D1B-AB55-99C77845E201}" destId="{A820DEE7-8400-49FC-90C9-6E5B0EF35871}" srcOrd="0" destOrd="0" presId="urn:microsoft.com/office/officeart/2005/8/layout/StepDownProcess"/>
    <dgm:cxn modelId="{DB09940B-1D9B-40EF-886B-FEE723BBCFE0}" type="presOf" srcId="{70674D66-1B3F-4393-B1C5-31B2CCB340CA}" destId="{8AAC974F-3C4B-4D02-A6A5-B00FF384E993}" srcOrd="0" destOrd="0" presId="urn:microsoft.com/office/officeart/2005/8/layout/StepDownProcess"/>
    <dgm:cxn modelId="{8D634F14-3E11-4816-A979-5570C614EA93}" srcId="{F5AA2349-911E-4330-9132-36CD5DC96F1D}" destId="{672933C9-8F70-4FBF-934C-8AB5022E1C1B}" srcOrd="4" destOrd="0" parTransId="{22327C2E-3AA2-4008-983B-808CE5011ABB}" sibTransId="{9C684EDB-7617-4F60-8070-372E40099F5F}"/>
    <dgm:cxn modelId="{7C93FE39-BE5A-4CE7-BCC9-B99D19F6255C}" srcId="{F5AA2349-911E-4330-9132-36CD5DC96F1D}" destId="{364B1124-6D4A-4742-A4A3-40290FC2D071}" srcOrd="2" destOrd="0" parTransId="{22C1703A-16ED-46CA-AEF5-CD76DD98CCD3}" sibTransId="{B8B5362F-3495-45E7-A776-A2FD85A454FC}"/>
    <dgm:cxn modelId="{0BE9CA60-175A-4CC5-B465-FD004137943E}" srcId="{F5AA2349-911E-4330-9132-36CD5DC96F1D}" destId="{11B4D71B-589B-4D1B-AB55-99C77845E201}" srcOrd="3" destOrd="0" parTransId="{7DBF3AEB-9B69-40BA-8885-19F26BC539DA}" sibTransId="{CCA1D37E-3441-4485-96E9-45C92B6D3A5A}"/>
    <dgm:cxn modelId="{D9A61665-74A8-46C1-B534-30F20FB06074}" type="presOf" srcId="{364B1124-6D4A-4742-A4A3-40290FC2D071}" destId="{7118CD84-4A00-4A4A-AF29-226DAA74D6FC}" srcOrd="0" destOrd="0" presId="urn:microsoft.com/office/officeart/2005/8/layout/StepDownProcess"/>
    <dgm:cxn modelId="{71511C89-0739-4D41-97A8-54BBEB575753}" type="presOf" srcId="{672933C9-8F70-4FBF-934C-8AB5022E1C1B}" destId="{849DA1C7-4AC9-4D07-A84D-252CC1F47711}" srcOrd="0" destOrd="0" presId="urn:microsoft.com/office/officeart/2005/8/layout/StepDownProcess"/>
    <dgm:cxn modelId="{8EB3798E-5F96-4F8A-9FF6-F0F30B4FDBB0}" srcId="{F5AA2349-911E-4330-9132-36CD5DC96F1D}" destId="{25DF95D0-52E9-4DF0-87AD-44444E392AE0}" srcOrd="0" destOrd="0" parTransId="{840D044E-8AB3-43A3-94C4-0B52031D5852}" sibTransId="{E90C77EA-03CF-4B86-88F5-489D02161C2B}"/>
    <dgm:cxn modelId="{2A1CDACB-E8CC-4C0C-A973-CD7FD7A22BD2}" srcId="{F5AA2349-911E-4330-9132-36CD5DC96F1D}" destId="{70674D66-1B3F-4393-B1C5-31B2CCB340CA}" srcOrd="1" destOrd="0" parTransId="{BEDE5AA6-D091-4CD1-A91B-751A6B096C0F}" sibTransId="{790EE112-E52E-4637-BA4A-825320B1C2FB}"/>
    <dgm:cxn modelId="{CFB893ED-DABB-43C6-BB15-EBA272FF01A7}" type="presOf" srcId="{25DF95D0-52E9-4DF0-87AD-44444E392AE0}" destId="{343CF7C8-8C7C-4B5C-AFBA-0DA38DB5F8E0}" srcOrd="0" destOrd="0" presId="urn:microsoft.com/office/officeart/2005/8/layout/StepDownProcess"/>
    <dgm:cxn modelId="{8925700C-295E-4DB9-AE52-8AAD3B0E173B}" type="presParOf" srcId="{E920D437-0353-4E2E-81CA-6ABD4AA68678}" destId="{67E8E209-2464-4752-B3EF-8AB3DFCA2BC3}" srcOrd="0" destOrd="0" presId="urn:microsoft.com/office/officeart/2005/8/layout/StepDownProcess"/>
    <dgm:cxn modelId="{BB45981F-0C89-4C69-AFB8-4E643211F6D3}" type="presParOf" srcId="{67E8E209-2464-4752-B3EF-8AB3DFCA2BC3}" destId="{9465A07D-1035-48F4-9920-107D4E76C533}" srcOrd="0" destOrd="0" presId="urn:microsoft.com/office/officeart/2005/8/layout/StepDownProcess"/>
    <dgm:cxn modelId="{451EEF36-4DB3-45BD-974F-710F509EF0DF}" type="presParOf" srcId="{67E8E209-2464-4752-B3EF-8AB3DFCA2BC3}" destId="{343CF7C8-8C7C-4B5C-AFBA-0DA38DB5F8E0}" srcOrd="1" destOrd="0" presId="urn:microsoft.com/office/officeart/2005/8/layout/StepDownProcess"/>
    <dgm:cxn modelId="{018F5F86-9446-4A5A-9175-0FD8B485689F}" type="presParOf" srcId="{67E8E209-2464-4752-B3EF-8AB3DFCA2BC3}" destId="{24FBD856-F05D-4270-B439-38158CB131BB}" srcOrd="2" destOrd="0" presId="urn:microsoft.com/office/officeart/2005/8/layout/StepDownProcess"/>
    <dgm:cxn modelId="{A5259E31-0446-4357-8375-2C413D9E80E7}" type="presParOf" srcId="{E920D437-0353-4E2E-81CA-6ABD4AA68678}" destId="{EE5B2AFB-497D-4624-8C8B-3B179D3C095A}" srcOrd="1" destOrd="0" presId="urn:microsoft.com/office/officeart/2005/8/layout/StepDownProcess"/>
    <dgm:cxn modelId="{35F69CB0-1361-4A03-8D92-443AB61F562D}" type="presParOf" srcId="{E920D437-0353-4E2E-81CA-6ABD4AA68678}" destId="{A71FB37E-36C2-4907-8E53-A501B17A94A5}" srcOrd="2" destOrd="0" presId="urn:microsoft.com/office/officeart/2005/8/layout/StepDownProcess"/>
    <dgm:cxn modelId="{CE8056DC-5A23-45DC-BA0E-17CBB7DF9003}" type="presParOf" srcId="{A71FB37E-36C2-4907-8E53-A501B17A94A5}" destId="{0C872755-4439-43BD-A70A-B36A2C7401E5}" srcOrd="0" destOrd="0" presId="urn:microsoft.com/office/officeart/2005/8/layout/StepDownProcess"/>
    <dgm:cxn modelId="{4E604FE1-ADB6-4EE2-A4FF-D86C1DC91E29}" type="presParOf" srcId="{A71FB37E-36C2-4907-8E53-A501B17A94A5}" destId="{8AAC974F-3C4B-4D02-A6A5-B00FF384E993}" srcOrd="1" destOrd="0" presId="urn:microsoft.com/office/officeart/2005/8/layout/StepDownProcess"/>
    <dgm:cxn modelId="{0F4C975B-1618-4038-99C5-1220E301E701}" type="presParOf" srcId="{A71FB37E-36C2-4907-8E53-A501B17A94A5}" destId="{4A311BA0-D1D9-4001-AEEE-041EB390B068}" srcOrd="2" destOrd="0" presId="urn:microsoft.com/office/officeart/2005/8/layout/StepDownProcess"/>
    <dgm:cxn modelId="{BA29B74D-989A-4330-92D4-AE8D3F818CC0}" type="presParOf" srcId="{E920D437-0353-4E2E-81CA-6ABD4AA68678}" destId="{C835D5B3-FE2B-400D-95B8-7FFACBDB5885}" srcOrd="3" destOrd="0" presId="urn:microsoft.com/office/officeart/2005/8/layout/StepDownProcess"/>
    <dgm:cxn modelId="{107E581F-27F9-4CEB-BD7D-5465D4F42446}" type="presParOf" srcId="{E920D437-0353-4E2E-81CA-6ABD4AA68678}" destId="{9EA73779-829B-410E-9FA0-D82E0E0F60D6}" srcOrd="4" destOrd="0" presId="urn:microsoft.com/office/officeart/2005/8/layout/StepDownProcess"/>
    <dgm:cxn modelId="{99472C9E-6A53-4820-BD79-430882E039F7}" type="presParOf" srcId="{9EA73779-829B-410E-9FA0-D82E0E0F60D6}" destId="{532F23F6-8D23-4F8F-84BB-8B1E6036DCE8}" srcOrd="0" destOrd="0" presId="urn:microsoft.com/office/officeart/2005/8/layout/StepDownProcess"/>
    <dgm:cxn modelId="{0189AB1A-9B5B-4428-A108-B0C8A5AAC23F}" type="presParOf" srcId="{9EA73779-829B-410E-9FA0-D82E0E0F60D6}" destId="{7118CD84-4A00-4A4A-AF29-226DAA74D6FC}" srcOrd="1" destOrd="0" presId="urn:microsoft.com/office/officeart/2005/8/layout/StepDownProcess"/>
    <dgm:cxn modelId="{75C719AD-989D-4BD3-8046-1FFF1F51796F}" type="presParOf" srcId="{9EA73779-829B-410E-9FA0-D82E0E0F60D6}" destId="{20041835-18E0-4EE3-95FE-0451269E1F98}" srcOrd="2" destOrd="0" presId="urn:microsoft.com/office/officeart/2005/8/layout/StepDownProcess"/>
    <dgm:cxn modelId="{5752DC55-6D71-454E-9C33-4C3662F7A4BD}" type="presParOf" srcId="{E920D437-0353-4E2E-81CA-6ABD4AA68678}" destId="{EF695873-E9D3-46A3-97A3-D543FB40C657}" srcOrd="5" destOrd="0" presId="urn:microsoft.com/office/officeart/2005/8/layout/StepDownProcess"/>
    <dgm:cxn modelId="{18E79DC4-2D12-4929-9BD3-D7C5A24CCD5C}" type="presParOf" srcId="{E920D437-0353-4E2E-81CA-6ABD4AA68678}" destId="{D879D491-DC43-496A-A4EF-C1CF700D6DC2}" srcOrd="6" destOrd="0" presId="urn:microsoft.com/office/officeart/2005/8/layout/StepDownProcess"/>
    <dgm:cxn modelId="{47D7E688-AEDB-4C59-8B0B-E7E56805E082}" type="presParOf" srcId="{D879D491-DC43-496A-A4EF-C1CF700D6DC2}" destId="{FD01A2F7-6AAC-425E-BF13-2B9A341B9DF8}" srcOrd="0" destOrd="0" presId="urn:microsoft.com/office/officeart/2005/8/layout/StepDownProcess"/>
    <dgm:cxn modelId="{D5A52C4E-A915-4FE2-B575-3978C78ECEEA}" type="presParOf" srcId="{D879D491-DC43-496A-A4EF-C1CF700D6DC2}" destId="{A820DEE7-8400-49FC-90C9-6E5B0EF35871}" srcOrd="1" destOrd="0" presId="urn:microsoft.com/office/officeart/2005/8/layout/StepDownProcess"/>
    <dgm:cxn modelId="{DF6EA62B-E759-424C-867A-98B33446DE15}" type="presParOf" srcId="{D879D491-DC43-496A-A4EF-C1CF700D6DC2}" destId="{32B0AF02-1005-49EF-B91B-C6B8A6A0E8CD}" srcOrd="2" destOrd="0" presId="urn:microsoft.com/office/officeart/2005/8/layout/StepDownProcess"/>
    <dgm:cxn modelId="{AFBF89CC-75E2-41E1-8CAF-15DFA9D5E148}" type="presParOf" srcId="{E920D437-0353-4E2E-81CA-6ABD4AA68678}" destId="{8D31DE21-201E-4F75-97D3-229681C6662A}" srcOrd="7" destOrd="0" presId="urn:microsoft.com/office/officeart/2005/8/layout/StepDownProcess"/>
    <dgm:cxn modelId="{C1FFFAD8-CB28-4C44-86B0-64C0AF79F3C5}" type="presParOf" srcId="{E920D437-0353-4E2E-81CA-6ABD4AA68678}" destId="{C0A8AA46-BDAD-4CE0-82ED-D1294C9B8BFB}" srcOrd="8" destOrd="0" presId="urn:microsoft.com/office/officeart/2005/8/layout/StepDownProcess"/>
    <dgm:cxn modelId="{DDE2F581-55F4-4163-80CD-B5F042AC067D}" type="presParOf" srcId="{C0A8AA46-BDAD-4CE0-82ED-D1294C9B8BFB}" destId="{849DA1C7-4AC9-4D07-A84D-252CC1F47711}" srcOrd="0" destOrd="0" presId="urn:microsoft.com/office/officeart/2005/8/layout/StepDownProcess"/>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65A07D-1035-48F4-9920-107D4E76C533}">
      <dsp:nvSpPr>
        <dsp:cNvPr id="0" name=""/>
        <dsp:cNvSpPr/>
      </dsp:nvSpPr>
      <dsp:spPr>
        <a:xfrm rot="5400000">
          <a:off x="1078979" y="269867"/>
          <a:ext cx="116157" cy="338408"/>
        </a:xfrm>
        <a:prstGeom prst="bentUpArrow">
          <a:avLst>
            <a:gd name="adj1" fmla="val 32840"/>
            <a:gd name="adj2" fmla="val 25000"/>
            <a:gd name="adj3" fmla="val 35780"/>
          </a:avLst>
        </a:prstGeom>
        <a:solidFill>
          <a:schemeClr val="dk1">
            <a:tint val="40000"/>
            <a:hueOff val="0"/>
            <a:satOff val="0"/>
            <a:lumOff val="0"/>
            <a:alphaOff val="0"/>
          </a:schemeClr>
        </a:solidFill>
        <a:ln w="1079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43CF7C8-8C7C-4B5C-AFBA-0DA38DB5F8E0}">
      <dsp:nvSpPr>
        <dsp:cNvPr id="0" name=""/>
        <dsp:cNvSpPr/>
      </dsp:nvSpPr>
      <dsp:spPr>
        <a:xfrm>
          <a:off x="851169" y="0"/>
          <a:ext cx="530522" cy="371348"/>
        </a:xfrm>
        <a:prstGeom prst="roundRect">
          <a:avLst>
            <a:gd name="adj" fmla="val 16670"/>
          </a:avLst>
        </a:prstGeom>
        <a:solidFill>
          <a:schemeClr val="lt1">
            <a:hueOff val="0"/>
            <a:satOff val="0"/>
            <a:lumOff val="0"/>
            <a:alphaOff val="0"/>
          </a:schemeClr>
        </a:solidFill>
        <a:ln w="1079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ru-RU" sz="700" kern="1200"/>
            <a:t>Поставка</a:t>
          </a:r>
          <a:r>
            <a:rPr lang="ru-RU" sz="500" kern="1200"/>
            <a:t> сырья</a:t>
          </a:r>
        </a:p>
      </dsp:txBody>
      <dsp:txXfrm>
        <a:off x="869300" y="18131"/>
        <a:ext cx="494260" cy="335086"/>
      </dsp:txXfrm>
    </dsp:sp>
    <dsp:sp modelId="{24FBD856-F05D-4270-B439-38158CB131BB}">
      <dsp:nvSpPr>
        <dsp:cNvPr id="0" name=""/>
        <dsp:cNvSpPr/>
      </dsp:nvSpPr>
      <dsp:spPr>
        <a:xfrm>
          <a:off x="1401666" y="47894"/>
          <a:ext cx="385851" cy="300140"/>
        </a:xfrm>
        <a:prstGeom prst="rect">
          <a:avLst/>
        </a:prstGeom>
        <a:noFill/>
        <a:ln>
          <a:noFill/>
        </a:ln>
        <a:effectLst/>
      </dsp:spPr>
      <dsp:style>
        <a:lnRef idx="0">
          <a:scrgbClr r="0" g="0" b="0"/>
        </a:lnRef>
        <a:fillRef idx="0">
          <a:scrgbClr r="0" g="0" b="0"/>
        </a:fillRef>
        <a:effectRef idx="0">
          <a:scrgbClr r="0" g="0" b="0"/>
        </a:effectRef>
        <a:fontRef idx="minor"/>
      </dsp:style>
    </dsp:sp>
    <dsp:sp modelId="{0C872755-4439-43BD-A70A-B36A2C7401E5}">
      <dsp:nvSpPr>
        <dsp:cNvPr id="0" name=""/>
        <dsp:cNvSpPr/>
      </dsp:nvSpPr>
      <dsp:spPr>
        <a:xfrm rot="5400000">
          <a:off x="1513713" y="620579"/>
          <a:ext cx="158046" cy="320297"/>
        </a:xfrm>
        <a:prstGeom prst="bentUpArrow">
          <a:avLst>
            <a:gd name="adj1" fmla="val 32840"/>
            <a:gd name="adj2" fmla="val 25000"/>
            <a:gd name="adj3" fmla="val 35780"/>
          </a:avLst>
        </a:prstGeom>
        <a:solidFill>
          <a:schemeClr val="dk1">
            <a:tint val="40000"/>
            <a:hueOff val="0"/>
            <a:satOff val="0"/>
            <a:lumOff val="0"/>
            <a:alphaOff val="0"/>
          </a:schemeClr>
        </a:solidFill>
        <a:ln w="1079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AAC974F-3C4B-4D02-A6A5-B00FF384E993}">
      <dsp:nvSpPr>
        <dsp:cNvPr id="0" name=""/>
        <dsp:cNvSpPr/>
      </dsp:nvSpPr>
      <dsp:spPr>
        <a:xfrm>
          <a:off x="1311003" y="330129"/>
          <a:ext cx="530522" cy="371348"/>
        </a:xfrm>
        <a:prstGeom prst="roundRect">
          <a:avLst>
            <a:gd name="adj" fmla="val 16670"/>
          </a:avLst>
        </a:prstGeom>
        <a:solidFill>
          <a:schemeClr val="lt1">
            <a:hueOff val="0"/>
            <a:satOff val="0"/>
            <a:lumOff val="0"/>
            <a:alphaOff val="0"/>
          </a:schemeClr>
        </a:solidFill>
        <a:ln w="1079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ru-RU" sz="700" kern="1200"/>
            <a:t>Складирование сырья</a:t>
          </a:r>
        </a:p>
      </dsp:txBody>
      <dsp:txXfrm>
        <a:off x="1329134" y="348260"/>
        <a:ext cx="494260" cy="335086"/>
      </dsp:txXfrm>
    </dsp:sp>
    <dsp:sp modelId="{4A311BA0-D1D9-4001-AEEE-041EB390B068}">
      <dsp:nvSpPr>
        <dsp:cNvPr id="0" name=""/>
        <dsp:cNvSpPr/>
      </dsp:nvSpPr>
      <dsp:spPr>
        <a:xfrm>
          <a:off x="1841526" y="365546"/>
          <a:ext cx="385851" cy="300140"/>
        </a:xfrm>
        <a:prstGeom prst="rect">
          <a:avLst/>
        </a:prstGeom>
        <a:noFill/>
        <a:ln>
          <a:noFill/>
        </a:ln>
        <a:effectLst/>
      </dsp:spPr>
      <dsp:style>
        <a:lnRef idx="0">
          <a:scrgbClr r="0" g="0" b="0"/>
        </a:lnRef>
        <a:fillRef idx="0">
          <a:scrgbClr r="0" g="0" b="0"/>
        </a:fillRef>
        <a:effectRef idx="0">
          <a:scrgbClr r="0" g="0" b="0"/>
        </a:effectRef>
        <a:fontRef idx="minor"/>
      </dsp:style>
    </dsp:sp>
    <dsp:sp modelId="{532F23F6-8D23-4F8F-84BB-8B1E6036DCE8}">
      <dsp:nvSpPr>
        <dsp:cNvPr id="0" name=""/>
        <dsp:cNvSpPr/>
      </dsp:nvSpPr>
      <dsp:spPr>
        <a:xfrm rot="5400000">
          <a:off x="1975837" y="1030467"/>
          <a:ext cx="143820" cy="243291"/>
        </a:xfrm>
        <a:prstGeom prst="bentUpArrow">
          <a:avLst>
            <a:gd name="adj1" fmla="val 32840"/>
            <a:gd name="adj2" fmla="val 25000"/>
            <a:gd name="adj3" fmla="val 35780"/>
          </a:avLst>
        </a:prstGeom>
        <a:solidFill>
          <a:schemeClr val="dk1">
            <a:tint val="40000"/>
            <a:hueOff val="0"/>
            <a:satOff val="0"/>
            <a:lumOff val="0"/>
            <a:alphaOff val="0"/>
          </a:schemeClr>
        </a:solidFill>
        <a:ln w="1079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118CD84-4A00-4A4A-AF29-226DAA74D6FC}">
      <dsp:nvSpPr>
        <dsp:cNvPr id="0" name=""/>
        <dsp:cNvSpPr/>
      </dsp:nvSpPr>
      <dsp:spPr>
        <a:xfrm>
          <a:off x="1750863" y="668726"/>
          <a:ext cx="530522" cy="371348"/>
        </a:xfrm>
        <a:prstGeom prst="roundRect">
          <a:avLst>
            <a:gd name="adj" fmla="val 16670"/>
          </a:avLst>
        </a:prstGeom>
        <a:solidFill>
          <a:schemeClr val="lt1">
            <a:hueOff val="0"/>
            <a:satOff val="0"/>
            <a:lumOff val="0"/>
            <a:alphaOff val="0"/>
          </a:schemeClr>
        </a:solidFill>
        <a:ln w="1079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ru-RU" sz="700" kern="1200"/>
            <a:t>Производство</a:t>
          </a:r>
        </a:p>
      </dsp:txBody>
      <dsp:txXfrm>
        <a:off x="1768994" y="686857"/>
        <a:ext cx="494260" cy="335086"/>
      </dsp:txXfrm>
    </dsp:sp>
    <dsp:sp modelId="{20041835-18E0-4EE3-95FE-0451269E1F98}">
      <dsp:nvSpPr>
        <dsp:cNvPr id="0" name=""/>
        <dsp:cNvSpPr/>
      </dsp:nvSpPr>
      <dsp:spPr>
        <a:xfrm>
          <a:off x="2281386" y="704143"/>
          <a:ext cx="385851" cy="300140"/>
        </a:xfrm>
        <a:prstGeom prst="rect">
          <a:avLst/>
        </a:prstGeom>
        <a:noFill/>
        <a:ln>
          <a:noFill/>
        </a:ln>
        <a:effectLst/>
      </dsp:spPr>
      <dsp:style>
        <a:lnRef idx="0">
          <a:scrgbClr r="0" g="0" b="0"/>
        </a:lnRef>
        <a:fillRef idx="0">
          <a:scrgbClr r="0" g="0" b="0"/>
        </a:fillRef>
        <a:effectRef idx="0">
          <a:scrgbClr r="0" g="0" b="0"/>
        </a:effectRef>
        <a:fontRef idx="minor"/>
      </dsp:style>
    </dsp:sp>
    <dsp:sp modelId="{FD01A2F7-6AAC-425E-BF13-2B9A341B9DF8}">
      <dsp:nvSpPr>
        <dsp:cNvPr id="0" name=""/>
        <dsp:cNvSpPr/>
      </dsp:nvSpPr>
      <dsp:spPr>
        <a:xfrm rot="5400000">
          <a:off x="2374526" y="1292969"/>
          <a:ext cx="154478" cy="358784"/>
        </a:xfrm>
        <a:prstGeom prst="bentUpArrow">
          <a:avLst>
            <a:gd name="adj1" fmla="val 32840"/>
            <a:gd name="adj2" fmla="val 25000"/>
            <a:gd name="adj3" fmla="val 35780"/>
          </a:avLst>
        </a:prstGeom>
        <a:solidFill>
          <a:schemeClr val="dk1">
            <a:tint val="40000"/>
            <a:hueOff val="0"/>
            <a:satOff val="0"/>
            <a:lumOff val="0"/>
            <a:alphaOff val="0"/>
          </a:schemeClr>
        </a:solidFill>
        <a:ln w="1079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820DEE7-8400-49FC-90C9-6E5B0EF35871}">
      <dsp:nvSpPr>
        <dsp:cNvPr id="0" name=""/>
        <dsp:cNvSpPr/>
      </dsp:nvSpPr>
      <dsp:spPr>
        <a:xfrm>
          <a:off x="2190723" y="1000210"/>
          <a:ext cx="530522" cy="371348"/>
        </a:xfrm>
        <a:prstGeom prst="roundRect">
          <a:avLst>
            <a:gd name="adj" fmla="val 16670"/>
          </a:avLst>
        </a:prstGeom>
        <a:solidFill>
          <a:schemeClr val="lt1">
            <a:hueOff val="0"/>
            <a:satOff val="0"/>
            <a:lumOff val="0"/>
            <a:alphaOff val="0"/>
          </a:schemeClr>
        </a:solidFill>
        <a:ln w="1079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ru-RU" sz="600" kern="1200"/>
            <a:t>Склад готовой продукции</a:t>
          </a:r>
        </a:p>
      </dsp:txBody>
      <dsp:txXfrm>
        <a:off x="2208854" y="1018341"/>
        <a:ext cx="494260" cy="335086"/>
      </dsp:txXfrm>
    </dsp:sp>
    <dsp:sp modelId="{32B0AF02-1005-49EF-B91B-C6B8A6A0E8CD}">
      <dsp:nvSpPr>
        <dsp:cNvPr id="0" name=""/>
        <dsp:cNvSpPr/>
      </dsp:nvSpPr>
      <dsp:spPr>
        <a:xfrm>
          <a:off x="2721246" y="1035626"/>
          <a:ext cx="385851" cy="300140"/>
        </a:xfrm>
        <a:prstGeom prst="rect">
          <a:avLst/>
        </a:prstGeom>
        <a:noFill/>
        <a:ln>
          <a:noFill/>
        </a:ln>
        <a:effectLst/>
      </dsp:spPr>
      <dsp:style>
        <a:lnRef idx="0">
          <a:scrgbClr r="0" g="0" b="0"/>
        </a:lnRef>
        <a:fillRef idx="0">
          <a:scrgbClr r="0" g="0" b="0"/>
        </a:fillRef>
        <a:effectRef idx="0">
          <a:scrgbClr r="0" g="0" b="0"/>
        </a:effectRef>
        <a:fontRef idx="minor"/>
      </dsp:style>
    </dsp:sp>
    <dsp:sp modelId="{849DA1C7-4AC9-4D07-A84D-252CC1F47711}">
      <dsp:nvSpPr>
        <dsp:cNvPr id="0" name=""/>
        <dsp:cNvSpPr/>
      </dsp:nvSpPr>
      <dsp:spPr>
        <a:xfrm>
          <a:off x="2630583" y="1337023"/>
          <a:ext cx="530522" cy="371348"/>
        </a:xfrm>
        <a:prstGeom prst="roundRect">
          <a:avLst>
            <a:gd name="adj" fmla="val 16670"/>
          </a:avLst>
        </a:prstGeom>
        <a:solidFill>
          <a:schemeClr val="lt1">
            <a:hueOff val="0"/>
            <a:satOff val="0"/>
            <a:lumOff val="0"/>
            <a:alphaOff val="0"/>
          </a:schemeClr>
        </a:solidFill>
        <a:ln w="10795"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ru-RU" sz="1000" kern="1200"/>
            <a:t>Сбыт</a:t>
          </a:r>
        </a:p>
      </dsp:txBody>
      <dsp:txXfrm>
        <a:off x="2648714" y="1355154"/>
        <a:ext cx="494260" cy="335086"/>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Теплый синий">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Тонкие сплошные">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1906</Words>
  <Characters>10868</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Офеля Галоян</dc:creator>
  <cp:lastModifiedBy>Офеля Галоян</cp:lastModifiedBy>
  <cp:revision>8</cp:revision>
  <dcterms:created xsi:type="dcterms:W3CDTF">2020-12-10T10:16:00Z</dcterms:created>
  <dcterms:modified xsi:type="dcterms:W3CDTF">2022-09-16T19:51:00Z</dcterms:modified>
</cp:coreProperties>
</file>