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b/>
          <w:sz w:val="36"/>
        </w:rPr>
        <w:t>מסמך אפיון ביניים – יישום וובי לניהול ודשבורד מערך ההסעות בקמפוס</w:t>
      </w:r>
    </w:p>
    <w:p>
      <w:pPr>
        <w:bidi w:val="1"/>
        <w:jc w:val="right"/>
      </w:pPr>
      <w:r>
        <w:rPr>
          <w:i/>
        </w:rPr>
        <w:t>גרסת ביניים על בסיס איסוף הדרישות עד כה</w:t>
      </w:r>
    </w:p>
    <w:p>
      <w:pPr>
        <w:bidi w:val="1"/>
        <w:jc w:val="right"/>
      </w:pPr>
      <w:r>
        <w:rPr>
          <w:b w:val="0"/>
        </w:rPr>
        <w:t>תאריך תחילת עבודה מתוכנן למערכת: 15/04/2026</w:t>
      </w:r>
    </w:p>
    <w:p>
      <w:pPr>
        <w:bidi w:val="1"/>
        <w:jc w:val="right"/>
      </w:pPr>
      <w:r>
        <w:rPr>
          <w:b w:val="0"/>
        </w:rPr>
        <w:t>ייעוד המסמך: לייצר מסמך ביניים מסודר שישמש בסיס לאפיון מלא, החלטות פיתוח, תכנון UI/UX ותכנון נתונים.</w:t>
      </w:r>
    </w:p>
    <w:p/>
    <w:p>
      <w:pPr>
        <w:pStyle w:val="Heading1"/>
        <w:bidi w:val="1"/>
        <w:jc w:val="right"/>
      </w:pPr>
      <w:r>
        <w:rPr>
          <w:b w:val="0"/>
        </w:rPr>
        <w:t>1. מטרת היישום</w:t>
      </w:r>
    </w:p>
    <w:p>
      <w:pPr>
        <w:bidi w:val="1"/>
        <w:jc w:val="right"/>
      </w:pPr>
      <w:r>
        <w:rPr>
          <w:b w:val="0"/>
        </w:rPr>
        <w:t>פיתוח יישום עצמאי, וובי מלא, פשוט מאוד לתפעול, עבור 5 מנהלים בארגון. היישום יאפשר הזנה יומית מצומצמת של נתוני מערך ההסעות, חישוב אוטומטי של המדדים, והצגתם בדשבורד ניהולי ברור. בהמשך, היישום צפוי להשתלב כמסך אחד בתוך דשבורד ניהולי רחב יותר לכל פעילות הקמפוס.</w:t>
      </w:r>
    </w:p>
    <w:p>
      <w:pPr>
        <w:pStyle w:val="Heading1"/>
        <w:bidi w:val="1"/>
        <w:jc w:val="right"/>
      </w:pPr>
      <w:r>
        <w:rPr>
          <w:b w:val="0"/>
        </w:rPr>
        <w:t>2. קהל יעד ומשתמשים</w:t>
      </w:r>
    </w:p>
    <w:p>
      <w:pPr>
        <w:bidi w:val="1"/>
        <w:jc w:val="right"/>
      </w:pPr>
      <w:r>
        <w:rPr>
          <w:b w:val="0"/>
        </w:rPr>
        <w:t>המערכת תשמש 5 מנהלים בארגון.</w:t>
      </w:r>
    </w:p>
    <w:p>
      <w:pPr>
        <w:bidi w:val="1"/>
        <w:jc w:val="right"/>
      </w:pPr>
      <w:r>
        <w:rPr>
          <w:b w:val="0"/>
        </w:rPr>
        <w:t>לכל 5 המנהלים אותן הרשאות תפעוליות: הזנה, עריכה, צפייה, ניהול יעדים, ניהול מדדים, ניהול סוגי ימים חריגים וייצוא נתונים.</w:t>
      </w:r>
    </w:p>
    <w:p>
      <w:pPr>
        <w:bidi w:val="1"/>
        <w:jc w:val="right"/>
      </w:pPr>
      <w:r>
        <w:rPr>
          <w:b w:val="0"/>
        </w:rPr>
        <w:t>נדרשת התחברות אישית עם שם משתמש וסיסמה, ושמירת Audit Trail מלא: מי הזין, מי שינה, מתי, ומה היה לפני ואחרי.</w:t>
      </w:r>
    </w:p>
    <w:p>
      <w:pPr>
        <w:pStyle w:val="Heading1"/>
        <w:bidi w:val="1"/>
        <w:jc w:val="right"/>
      </w:pPr>
      <w:r>
        <w:rPr>
          <w:b w:val="0"/>
        </w:rPr>
        <w:t>3. עקרונות תפעול מרכזיים</w:t>
      </w:r>
    </w:p>
    <w:p>
      <w:pPr>
        <w:pStyle w:val="ListBullet"/>
        <w:bidi w:val="1"/>
        <w:jc w:val="right"/>
      </w:pPr>
      <w:r>
        <w:t>המשתמש מזין רק נתונים יומיים; כל המדדים, ההשוואות, הציונים והמגמות מחושבים אוטומטית.</w:t>
      </w:r>
    </w:p>
    <w:p>
      <w:pPr>
        <w:pStyle w:val="ListBullet"/>
        <w:bidi w:val="1"/>
        <w:jc w:val="right"/>
      </w:pPr>
      <w:r>
        <w:t>הזנה מתבצעת בבוקר: עבור נסיעות הפיזור של היום הקודם ועבור נסיעות האיסוף של אותו יום.</w:t>
      </w:r>
    </w:p>
    <w:p>
      <w:pPr>
        <w:pStyle w:val="ListBullet"/>
        <w:bidi w:val="1"/>
        <w:jc w:val="right"/>
      </w:pPr>
      <w:r>
        <w:t>כל נתון נשמר לפי תאריך הביצוע בפועל.</w:t>
      </w:r>
    </w:p>
    <w:p>
      <w:pPr>
        <w:pStyle w:val="ListBullet"/>
        <w:bidi w:val="1"/>
        <w:jc w:val="right"/>
      </w:pPr>
      <w:r>
        <w:t>במסך ההזנה יוצגו אוטומטית שני אזורי הזנה: פיזור של אתמול ואיסוף של היום.</w:t>
      </w:r>
    </w:p>
    <w:p>
      <w:pPr>
        <w:pStyle w:val="ListBullet"/>
        <w:bidi w:val="1"/>
        <w:jc w:val="right"/>
      </w:pPr>
      <w:r>
        <w:t>המערכת תאפשר תיקון נתוני עבר עם היסטוריית שינויים מלאה.</w:t>
      </w:r>
    </w:p>
    <w:p>
      <w:pPr>
        <w:pStyle w:val="ListBullet"/>
        <w:bidi w:val="1"/>
        <w:jc w:val="right"/>
      </w:pPr>
      <w:r>
        <w:t>לאחר שמירת נתונים, הדשבורד יתעדכן אוטומטית וללא צורך ברענון ידני.</w:t>
      </w:r>
    </w:p>
    <w:p>
      <w:pPr>
        <w:pStyle w:val="Heading1"/>
        <w:bidi w:val="1"/>
        <w:jc w:val="right"/>
      </w:pPr>
      <w:r>
        <w:rPr>
          <w:b w:val="0"/>
        </w:rPr>
        <w:t>4. מסכי המערכת ברמת על</w:t>
      </w:r>
    </w:p>
    <w:p>
      <w:pPr>
        <w:pStyle w:val="ListBullet"/>
        <w:bidi w:val="1"/>
        <w:jc w:val="right"/>
      </w:pPr>
      <w:r>
        <w:t>מסך פתיחה / Dashboard: כרטיסי KPI מרכזיים + גרפים + טבלת חריגים/ימים אדומים אחרונים.</w:t>
      </w:r>
    </w:p>
    <w:p>
      <w:pPr>
        <w:pStyle w:val="ListBullet"/>
        <w:bidi w:val="1"/>
        <w:jc w:val="right"/>
      </w:pPr>
      <w:r>
        <w:t>מסך הזנה יומית: הזנת נתוני איסוף/פיזור, פתיחת חלון פירוט תקלות, שמירה ועדכון ראשי.</w:t>
      </w:r>
    </w:p>
    <w:p>
      <w:pPr>
        <w:pStyle w:val="ListBullet"/>
        <w:bidi w:val="1"/>
        <w:jc w:val="right"/>
      </w:pPr>
      <w:r>
        <w:t>מסך Drill Down: פירוט לפי מדד, ימים, נתוני גלם ופירוט תקלות.</w:t>
      </w:r>
    </w:p>
    <w:p>
      <w:pPr>
        <w:pStyle w:val="ListBullet"/>
        <w:bidi w:val="1"/>
        <w:jc w:val="right"/>
      </w:pPr>
      <w:r>
        <w:t>מסכי ניהול: יעדים, ספי צבעים, ניהול סוגי ימים חריגים, היסטוריית שינויים.</w:t>
      </w:r>
    </w:p>
    <w:p>
      <w:pPr>
        <w:pStyle w:val="ListBullet"/>
        <w:bidi w:val="1"/>
        <w:jc w:val="right"/>
      </w:pPr>
      <w:r>
        <w:t>ייצוא: Excel ו-PDF, כולל כל הנתונים, הגרפים, המגמות והפירוטים.</w:t>
      </w:r>
    </w:p>
    <w:p>
      <w:pPr>
        <w:pStyle w:val="Heading1"/>
        <w:bidi w:val="1"/>
        <w:jc w:val="right"/>
      </w:pPr>
      <w:r>
        <w:rPr>
          <w:b w:val="0"/>
        </w:rPr>
        <w:t>5. נתוני הקלט היומיים</w:t>
      </w:r>
    </w:p>
    <w:p>
      <w:pPr>
        <w:bidi w:val="1"/>
        <w:jc w:val="right"/>
      </w:pPr>
      <w:r>
        <w:rPr>
          <w:b w:val="0"/>
        </w:rPr>
        <w:t>השדות היומיים שנקלטים בטבלה הראשית:</w:t>
      </w:r>
    </w:p>
    <w:tbl>
      <w:tblPr>
        <w:tblStyle w:val="TableGrid"/>
        <w:tblW w:type="auto" w:w="0"/>
        <w:tblLook w:firstColumn="1" w:firstRow="1" w:lastColumn="0" w:lastRow="0" w:noHBand="0" w:noVBand="1" w:val="04A0"/>
      </w:tblPr>
      <w:tblGrid>
        <w:gridCol w:w="3324"/>
        <w:gridCol w:w="3324"/>
        <w:gridCol w:w="3324"/>
      </w:tblGrid>
      <w:tr>
        <w:tc>
          <w:tcPr>
            <w:tcW w:type="dxa" w:w="3324"/>
          </w:tcPr>
          <w:p>
            <w:pPr>
              <w:bidi w:val="1"/>
              <w:jc w:val="right"/>
            </w:pPr>
            <w:r>
              <w:t>קבוצה</w:t>
            </w:r>
          </w:p>
        </w:tc>
        <w:tc>
          <w:tcPr>
            <w:tcW w:type="dxa" w:w="3324"/>
          </w:tcPr>
          <w:p>
            <w:pPr>
              <w:bidi w:val="1"/>
              <w:jc w:val="right"/>
            </w:pPr>
            <w:r>
              <w:t>שדה</w:t>
            </w:r>
          </w:p>
        </w:tc>
        <w:tc>
          <w:tcPr>
            <w:tcW w:type="dxa" w:w="3324"/>
          </w:tcPr>
          <w:p>
            <w:pPr>
              <w:bidi w:val="1"/>
              <w:jc w:val="right"/>
            </w:pPr>
            <w:r>
              <w:t>הערה</w:t>
            </w:r>
          </w:p>
        </w:tc>
      </w:tr>
      <w:tr>
        <w:tc>
          <w:tcPr>
            <w:tcW w:type="dxa" w:w="3324"/>
          </w:tcPr>
          <w:p>
            <w:pPr>
              <w:bidi w:val="1"/>
              <w:jc w:val="right"/>
            </w:pPr>
            <w:r>
              <w:t>איסוף</w:t>
            </w:r>
          </w:p>
        </w:tc>
        <w:tc>
          <w:tcPr>
            <w:tcW w:type="dxa" w:w="3324"/>
          </w:tcPr>
          <w:p>
            <w:pPr>
              <w:bidi w:val="1"/>
              <w:jc w:val="right"/>
            </w:pPr>
            <w:r>
              <w:t>מספר נסיעות איסוף</w:t>
            </w:r>
          </w:p>
        </w:tc>
        <w:tc>
          <w:tcPr>
            <w:tcW w:type="dxa" w:w="3324"/>
          </w:tcPr>
          <w:p>
            <w:pPr>
              <w:bidi w:val="1"/>
              <w:jc w:val="right"/>
            </w:pPr>
            <w:r>
              <w:t>מספר נסיעות שבוצעו/מדווחות לאיסוף</w:t>
            </w:r>
          </w:p>
        </w:tc>
      </w:tr>
      <w:tr>
        <w:tc>
          <w:tcPr>
            <w:tcW w:type="dxa" w:w="3324"/>
          </w:tcPr>
          <w:p>
            <w:pPr>
              <w:bidi w:val="1"/>
              <w:jc w:val="right"/>
            </w:pPr>
            <w:r>
              <w:t>איסוף</w:t>
            </w:r>
          </w:p>
        </w:tc>
        <w:tc>
          <w:tcPr>
            <w:tcW w:type="dxa" w:w="3324"/>
          </w:tcPr>
          <w:p>
            <w:pPr>
              <w:bidi w:val="1"/>
              <w:jc w:val="right"/>
            </w:pPr>
            <w:r>
              <w:t>מספר נוסעים רשומים באיסוף</w:t>
            </w:r>
          </w:p>
        </w:tc>
        <w:tc>
          <w:tcPr>
            <w:tcW w:type="dxa" w:w="3324"/>
          </w:tcPr>
          <w:p>
            <w:pPr>
              <w:bidi w:val="1"/>
              <w:jc w:val="right"/>
            </w:pPr>
            <w:r>
              <w:t>סה"כ נוסעים רשומים באיסוף</w:t>
            </w:r>
          </w:p>
        </w:tc>
      </w:tr>
      <w:tr>
        <w:tc>
          <w:tcPr>
            <w:tcW w:type="dxa" w:w="3324"/>
          </w:tcPr>
          <w:p>
            <w:pPr>
              <w:bidi w:val="1"/>
              <w:jc w:val="right"/>
            </w:pPr>
            <w:r>
              <w:t>איסוף</w:t>
            </w:r>
          </w:p>
        </w:tc>
        <w:tc>
          <w:tcPr>
            <w:tcW w:type="dxa" w:w="3324"/>
          </w:tcPr>
          <w:p>
            <w:pPr>
              <w:bidi w:val="1"/>
              <w:jc w:val="right"/>
            </w:pPr>
            <w:r>
              <w:t>מספר תקלות איסוף</w:t>
            </w:r>
          </w:p>
        </w:tc>
        <w:tc>
          <w:tcPr>
            <w:tcW w:type="dxa" w:w="3324"/>
          </w:tcPr>
          <w:p>
            <w:pPr>
              <w:bidi w:val="1"/>
              <w:jc w:val="right"/>
            </w:pPr>
            <w:r>
              <w:t>ניתן לעדכון אוטומטי מחלון פירוט תקלות</w:t>
            </w:r>
          </w:p>
        </w:tc>
      </w:tr>
      <w:tr>
        <w:tc>
          <w:tcPr>
            <w:tcW w:type="dxa" w:w="3324"/>
          </w:tcPr>
          <w:p>
            <w:pPr>
              <w:bidi w:val="1"/>
              <w:jc w:val="right"/>
            </w:pPr>
            <w:r>
              <w:t>איסוף</w:t>
            </w:r>
          </w:p>
        </w:tc>
        <w:tc>
          <w:tcPr>
            <w:tcW w:type="dxa" w:w="3324"/>
          </w:tcPr>
          <w:p>
            <w:pPr>
              <w:bidi w:val="1"/>
              <w:jc w:val="right"/>
            </w:pPr>
            <w:r>
              <w:t>מספר נוסעים בנסיעות עם תקלה – איסוף</w:t>
            </w:r>
          </w:p>
        </w:tc>
        <w:tc>
          <w:tcPr>
            <w:tcW w:type="dxa" w:w="3324"/>
          </w:tcPr>
          <w:p>
            <w:pPr>
              <w:bidi w:val="1"/>
              <w:jc w:val="right"/>
            </w:pPr>
            <w:r>
              <w:t>ניתן לעדכון אוטומטי מחלון פירוט תקלות</w:t>
            </w:r>
          </w:p>
        </w:tc>
      </w:tr>
      <w:tr>
        <w:tc>
          <w:tcPr>
            <w:tcW w:type="dxa" w:w="3324"/>
          </w:tcPr>
          <w:p>
            <w:pPr>
              <w:bidi w:val="1"/>
              <w:jc w:val="right"/>
            </w:pPr>
            <w:r>
              <w:t>פיזור</w:t>
            </w:r>
          </w:p>
        </w:tc>
        <w:tc>
          <w:tcPr>
            <w:tcW w:type="dxa" w:w="3324"/>
          </w:tcPr>
          <w:p>
            <w:pPr>
              <w:bidi w:val="1"/>
              <w:jc w:val="right"/>
            </w:pPr>
            <w:r>
              <w:t>מספר נסיעות פיזור</w:t>
            </w:r>
          </w:p>
        </w:tc>
        <w:tc>
          <w:tcPr>
            <w:tcW w:type="dxa" w:w="3324"/>
          </w:tcPr>
          <w:p>
            <w:pPr>
              <w:bidi w:val="1"/>
              <w:jc w:val="right"/>
            </w:pPr>
            <w:r>
              <w:t>מספר נסיעות שבוצעו/מדווחות לפיזור</w:t>
            </w:r>
          </w:p>
        </w:tc>
      </w:tr>
      <w:tr>
        <w:tc>
          <w:tcPr>
            <w:tcW w:type="dxa" w:w="3324"/>
          </w:tcPr>
          <w:p>
            <w:pPr>
              <w:bidi w:val="1"/>
              <w:jc w:val="right"/>
            </w:pPr>
            <w:r>
              <w:t>פיזור</w:t>
            </w:r>
          </w:p>
        </w:tc>
        <w:tc>
          <w:tcPr>
            <w:tcW w:type="dxa" w:w="3324"/>
          </w:tcPr>
          <w:p>
            <w:pPr>
              <w:bidi w:val="1"/>
              <w:jc w:val="right"/>
            </w:pPr>
            <w:r>
              <w:t>מספר נוסעים רשומים פיזור</w:t>
            </w:r>
          </w:p>
        </w:tc>
        <w:tc>
          <w:tcPr>
            <w:tcW w:type="dxa" w:w="3324"/>
          </w:tcPr>
          <w:p>
            <w:pPr>
              <w:bidi w:val="1"/>
              <w:jc w:val="right"/>
            </w:pPr>
            <w:r>
              <w:t>סה"כ נוסעים רשומים בפיזור</w:t>
            </w:r>
          </w:p>
        </w:tc>
      </w:tr>
      <w:tr>
        <w:tc>
          <w:tcPr>
            <w:tcW w:type="dxa" w:w="3324"/>
          </w:tcPr>
          <w:p>
            <w:pPr>
              <w:bidi w:val="1"/>
              <w:jc w:val="right"/>
            </w:pPr>
            <w:r>
              <w:t>פיזור</w:t>
            </w:r>
          </w:p>
        </w:tc>
        <w:tc>
          <w:tcPr>
            <w:tcW w:type="dxa" w:w="3324"/>
          </w:tcPr>
          <w:p>
            <w:pPr>
              <w:bidi w:val="1"/>
              <w:jc w:val="right"/>
            </w:pPr>
            <w:r>
              <w:t>מספר תקלות פיזור</w:t>
            </w:r>
          </w:p>
        </w:tc>
        <w:tc>
          <w:tcPr>
            <w:tcW w:type="dxa" w:w="3324"/>
          </w:tcPr>
          <w:p>
            <w:pPr>
              <w:bidi w:val="1"/>
              <w:jc w:val="right"/>
            </w:pPr>
            <w:r>
              <w:t>ניתן לעדכון אוטומטי מחלון פירוט תקלות</w:t>
            </w:r>
          </w:p>
        </w:tc>
      </w:tr>
      <w:tr>
        <w:tc>
          <w:tcPr>
            <w:tcW w:type="dxa" w:w="3324"/>
          </w:tcPr>
          <w:p>
            <w:pPr>
              <w:bidi w:val="1"/>
              <w:jc w:val="right"/>
            </w:pPr>
            <w:r>
              <w:t>פיזור</w:t>
            </w:r>
          </w:p>
        </w:tc>
        <w:tc>
          <w:tcPr>
            <w:tcW w:type="dxa" w:w="3324"/>
          </w:tcPr>
          <w:p>
            <w:pPr>
              <w:bidi w:val="1"/>
              <w:jc w:val="right"/>
            </w:pPr>
            <w:r>
              <w:t>מספר נוסעים בנסיעות עם תקלה – פיזור</w:t>
            </w:r>
          </w:p>
        </w:tc>
        <w:tc>
          <w:tcPr>
            <w:tcW w:type="dxa" w:w="3324"/>
          </w:tcPr>
          <w:p>
            <w:pPr>
              <w:bidi w:val="1"/>
              <w:jc w:val="right"/>
            </w:pPr>
            <w:r>
              <w:t>ניתן לעדכון אוטומטי מחלון פירוט תקלות</w:t>
            </w:r>
          </w:p>
        </w:tc>
      </w:tr>
    </w:tbl>
    <w:p>
      <w:pPr>
        <w:pStyle w:val="Heading1"/>
        <w:bidi w:val="1"/>
        <w:jc w:val="right"/>
      </w:pPr>
      <w:r>
        <w:rPr>
          <w:b w:val="0"/>
        </w:rPr>
        <w:t>6. חישובי מדדים עסקיים</w:t>
      </w:r>
    </w:p>
    <w:p>
      <w:pPr>
        <w:bidi w:val="1"/>
        <w:jc w:val="right"/>
      </w:pPr>
      <w:r>
        <w:rPr>
          <w:b w:val="0"/>
        </w:rPr>
        <w:t>המערכת תחשב אוטומטית את המדדים הבאים ברמת איסוף, פיזור וכולל:</w:t>
      </w:r>
    </w:p>
    <w:p>
      <w:pPr>
        <w:pStyle w:val="ListBullet"/>
        <w:bidi w:val="1"/>
        <w:jc w:val="right"/>
      </w:pPr>
      <w:r>
        <w:t>מספר נוסעים</w:t>
      </w:r>
    </w:p>
    <w:p>
      <w:pPr>
        <w:pStyle w:val="ListBullet"/>
        <w:bidi w:val="1"/>
        <w:jc w:val="right"/>
      </w:pPr>
      <w:r>
        <w:t>מספר נסיעות</w:t>
      </w:r>
    </w:p>
    <w:p>
      <w:pPr>
        <w:pStyle w:val="ListBullet"/>
        <w:bidi w:val="1"/>
        <w:jc w:val="right"/>
      </w:pPr>
      <w:r>
        <w:t>יעילות המערך = מספר נוסעים ממוצע לנסיעה</w:t>
      </w:r>
    </w:p>
    <w:p>
      <w:pPr>
        <w:pStyle w:val="ListBullet"/>
        <w:bidi w:val="1"/>
        <w:jc w:val="right"/>
      </w:pPr>
      <w:r>
        <w:t>אחוז נסיעות עם תקלה = מספר תקלות / מספר נסיעות</w:t>
      </w:r>
    </w:p>
    <w:p>
      <w:pPr>
        <w:pStyle w:val="ListBullet"/>
        <w:bidi w:val="1"/>
        <w:jc w:val="right"/>
      </w:pPr>
      <w:r>
        <w:t>אחוז נוסעים שהושפעו מתקלה = מספר נוסעים בנסיעות עם תקלה / מספר נוסעים רשומים</w:t>
      </w:r>
    </w:p>
    <w:p>
      <w:pPr>
        <w:pStyle w:val="ListBullet"/>
        <w:bidi w:val="1"/>
        <w:jc w:val="right"/>
      </w:pPr>
      <w:r>
        <w:t>איכות שירות משולבת = 100% פחות [50% × אחוז נסיעות עם תקלה + 50% × אחוז נוסעים שהושפעו מתקלה]</w:t>
      </w:r>
    </w:p>
    <w:p>
      <w:pPr>
        <w:pStyle w:val="ListBullet"/>
        <w:bidi w:val="1"/>
        <w:jc w:val="right"/>
      </w:pPr>
      <w:r>
        <w:t>מספר תקלות</w:t>
      </w:r>
    </w:p>
    <w:p>
      <w:pPr>
        <w:pStyle w:val="Heading1"/>
        <w:bidi w:val="1"/>
        <w:jc w:val="right"/>
      </w:pPr>
      <w:r>
        <w:rPr>
          <w:b w:val="0"/>
        </w:rPr>
        <w:t>7. הצגת KPI במסך הפתיחה</w:t>
      </w:r>
    </w:p>
    <w:p>
      <w:pPr>
        <w:bidi w:val="1"/>
        <w:jc w:val="right"/>
      </w:pPr>
      <w:r>
        <w:rPr>
          <w:b w:val="0"/>
        </w:rPr>
        <w:t>במסך הפתיחה יוצגו KPI עבור המדדים הבאים:</w:t>
      </w:r>
    </w:p>
    <w:p>
      <w:pPr>
        <w:pStyle w:val="ListBullet"/>
        <w:bidi w:val="1"/>
        <w:jc w:val="right"/>
      </w:pPr>
      <w:r>
        <w:t>מספר נוסעים כולל/איסוף/פיזור</w:t>
      </w:r>
    </w:p>
    <w:p>
      <w:pPr>
        <w:pStyle w:val="ListBullet"/>
        <w:bidi w:val="1"/>
        <w:jc w:val="right"/>
      </w:pPr>
      <w:r>
        <w:t>מספר נסיעות כולל/איסוף/פיזור</w:t>
      </w:r>
    </w:p>
    <w:p>
      <w:pPr>
        <w:pStyle w:val="ListBullet"/>
        <w:bidi w:val="1"/>
        <w:jc w:val="right"/>
      </w:pPr>
      <w:r>
        <w:t>יעילות המערך</w:t>
      </w:r>
    </w:p>
    <w:p>
      <w:pPr>
        <w:pStyle w:val="ListBullet"/>
        <w:bidi w:val="1"/>
        <w:jc w:val="right"/>
      </w:pPr>
      <w:r>
        <w:t>איכות שירות</w:t>
      </w:r>
    </w:p>
    <w:p>
      <w:pPr>
        <w:pStyle w:val="ListBullet"/>
        <w:bidi w:val="1"/>
        <w:jc w:val="right"/>
      </w:pPr>
      <w:r>
        <w:t>מספר תקלות</w:t>
      </w:r>
    </w:p>
    <w:p>
      <w:pPr>
        <w:pStyle w:val="ListBullet"/>
        <w:bidi w:val="1"/>
        <w:jc w:val="right"/>
      </w:pPr>
      <w:r>
        <w:t>אחוז נסיעות עם תקלה</w:t>
      </w:r>
    </w:p>
    <w:p>
      <w:pPr>
        <w:pStyle w:val="ListBullet"/>
        <w:bidi w:val="1"/>
        <w:jc w:val="right"/>
      </w:pPr>
      <w:r>
        <w:t>אחוז נוסעים שהושפעו מתקלה</w:t>
      </w:r>
    </w:p>
    <w:p>
      <w:pPr>
        <w:bidi w:val="1"/>
        <w:jc w:val="right"/>
      </w:pPr>
      <w:r>
        <w:rPr>
          <w:b w:val="0"/>
        </w:rPr>
        <w:t>בכל כרטיס KPI יוצגו: ערך נוכחי, יעד, פער מול יעד, שינוי מול הממוצע השבועי הקודם לפי סוג יום, חיווי צבע ירוק/צהוב/אדום, ופירוט כולל/איסוף/פיזור.</w:t>
      </w:r>
    </w:p>
    <w:p>
      <w:pPr>
        <w:pStyle w:val="Heading1"/>
        <w:bidi w:val="1"/>
        <w:jc w:val="right"/>
      </w:pPr>
      <w:r>
        <w:rPr>
          <w:b w:val="0"/>
        </w:rPr>
        <w:t>8. מגמות, השוואות וסוגי ימים</w:t>
      </w:r>
    </w:p>
    <w:p>
      <w:pPr>
        <w:pStyle w:val="ListBullet"/>
        <w:bidi w:val="1"/>
        <w:jc w:val="right"/>
      </w:pPr>
      <w:r>
        <w:t>המגמה תחושב מול ממוצע שבועי קודם לפי סוג יום עבודה.</w:t>
      </w:r>
    </w:p>
    <w:p>
      <w:pPr>
        <w:pStyle w:val="ListBullet"/>
        <w:bidi w:val="1"/>
        <w:jc w:val="right"/>
      </w:pPr>
      <w:r>
        <w:t>ברירת מחדל: ימים א׳–ה׳ ייחשבו יום רגיל, אלא אם סומנו אחרת.</w:t>
      </w:r>
    </w:p>
    <w:p>
      <w:pPr>
        <w:pStyle w:val="ListBullet"/>
        <w:bidi w:val="1"/>
        <w:jc w:val="right"/>
      </w:pPr>
      <w:r>
        <w:t>ימי שישי ינוהלו כסוג יום נפרד.</w:t>
      </w:r>
    </w:p>
    <w:p>
      <w:pPr>
        <w:pStyle w:val="ListBullet"/>
        <w:bidi w:val="1"/>
        <w:jc w:val="right"/>
      </w:pPr>
      <w:r>
        <w:t>ערבי חג / ימים מיוחדים יסומנו ידנית לפי תאריך.</w:t>
      </w:r>
    </w:p>
    <w:p>
      <w:pPr>
        <w:pStyle w:val="ListBullet"/>
        <w:bidi w:val="1"/>
        <w:jc w:val="right"/>
      </w:pPr>
      <w:r>
        <w:t>קיים צורך בסימון יום ללא פעילות או פעילות חלקית, כולל סיבה.</w:t>
      </w:r>
    </w:p>
    <w:p>
      <w:pPr>
        <w:pStyle w:val="ListBullet"/>
        <w:bidi w:val="1"/>
        <w:jc w:val="right"/>
      </w:pPr>
      <w:r>
        <w:t>סיבות מוצעות שאושרו: חג/ערב חג, חופשה מרוכזת, פעילות קמפוס חלקית, אירוע מיוחד, מזג אוויר, תקלה תפעולית, אחר.</w:t>
      </w:r>
    </w:p>
    <w:p>
      <w:pPr>
        <w:pStyle w:val="Heading1"/>
        <w:bidi w:val="1"/>
        <w:jc w:val="right"/>
      </w:pPr>
      <w:r>
        <w:rPr>
          <w:b w:val="0"/>
        </w:rPr>
        <w:t>9. ניהול תקלות</w:t>
      </w:r>
    </w:p>
    <w:p>
      <w:pPr>
        <w:bidi w:val="1"/>
        <w:jc w:val="right"/>
      </w:pPr>
      <w:r>
        <w:rPr>
          <w:b w:val="0"/>
        </w:rPr>
        <w:t>בעת הזנת מספר תקלות, ייפתח חלון הזנה ייעודי לפירוט תקלות. כל תקלה משויכת לנסיעה אחת בלבד ולסוג תקלה עיקרי אחד בלבד.</w:t>
      </w:r>
    </w:p>
    <w:p>
      <w:pPr>
        <w:pStyle w:val="ListBullet"/>
        <w:bidi w:val="1"/>
        <w:jc w:val="right"/>
      </w:pPr>
      <w:r>
        <w:t>שדות פירוט תקלה: איסוף/פיזור, מוצא, יעד, שעת משמרת, מספר נוסעים, סוג תקלה, תיאור חופשי קצר.</w:t>
      </w:r>
    </w:p>
    <w:p>
      <w:pPr>
        <w:pStyle w:val="ListBullet"/>
        <w:bidi w:val="1"/>
        <w:jc w:val="right"/>
      </w:pPr>
      <w:r>
        <w:t>בסוג תקלה "איחור" יופיע גם שדה חובה של מספר דקות איחור.</w:t>
      </w:r>
    </w:p>
    <w:p>
      <w:pPr>
        <w:pStyle w:val="ListBullet"/>
        <w:bidi w:val="1"/>
        <w:jc w:val="right"/>
      </w:pPr>
      <w:r>
        <w:t>רשימת סוגי התקלות שאושרה להתחלה: איחור, אי הגעה, תקלה ברכב, עומס/חוסר מקום, שינוי מסלול, טעות שיבוץ/מידע שגוי, התנהלות נהג/שירות, אחר.</w:t>
      </w:r>
    </w:p>
    <w:p>
      <w:pPr>
        <w:pStyle w:val="ListBullet"/>
        <w:bidi w:val="1"/>
        <w:jc w:val="right"/>
      </w:pPr>
      <w:r>
        <w:t>הזנה בשלב ראשון תהיה ידנית, ללא רשימות סגורות עבור מוצא/יעד/שעת משמרת.</w:t>
      </w:r>
    </w:p>
    <w:p>
      <w:pPr>
        <w:pStyle w:val="ListBullet"/>
        <w:bidi w:val="1"/>
        <w:jc w:val="right"/>
      </w:pPr>
      <w:r>
        <w:t>מנהל התפעול יוכל לאחר הזנת הפירוט ללחוץ על כפתור לעדכון אוטומטי של מספר התקלות ומספר הנוסעים המושפעים אל הטבלה הראשית.</w:t>
      </w:r>
    </w:p>
    <w:p>
      <w:pPr>
        <w:pStyle w:val="ListBullet"/>
        <w:bidi w:val="1"/>
        <w:jc w:val="right"/>
      </w:pPr>
      <w:r>
        <w:t>לא נדרש סטטוס טיפול לתקלה בשלב זה.</w:t>
      </w:r>
    </w:p>
    <w:p>
      <w:pPr>
        <w:pStyle w:val="Heading1"/>
        <w:bidi w:val="1"/>
        <w:jc w:val="right"/>
      </w:pPr>
      <w:r>
        <w:rPr>
          <w:b w:val="0"/>
        </w:rPr>
        <w:t>10. יעדים עסקיים שאושרו עד כה</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bidi w:val="1"/>
              <w:jc w:val="right"/>
            </w:pPr>
            <w:r>
              <w:t>מדד</w:t>
            </w:r>
          </w:p>
        </w:tc>
        <w:tc>
          <w:tcPr>
            <w:tcW w:type="dxa" w:w="1994"/>
          </w:tcPr>
          <w:p>
            <w:pPr>
              <w:bidi w:val="1"/>
              <w:jc w:val="right"/>
            </w:pPr>
            <w:r>
              <w:t>איסוף</w:t>
            </w:r>
          </w:p>
        </w:tc>
        <w:tc>
          <w:tcPr>
            <w:tcW w:type="dxa" w:w="1994"/>
          </w:tcPr>
          <w:p>
            <w:pPr>
              <w:bidi w:val="1"/>
              <w:jc w:val="right"/>
            </w:pPr>
            <w:r>
              <w:t>פיזור</w:t>
            </w:r>
          </w:p>
        </w:tc>
        <w:tc>
          <w:tcPr>
            <w:tcW w:type="dxa" w:w="1994"/>
          </w:tcPr>
          <w:p>
            <w:pPr>
              <w:bidi w:val="1"/>
              <w:jc w:val="right"/>
            </w:pPr>
            <w:r>
              <w:t>כולל</w:t>
            </w:r>
          </w:p>
        </w:tc>
        <w:tc>
          <w:tcPr>
            <w:tcW w:type="dxa" w:w="1994"/>
          </w:tcPr>
          <w:p>
            <w:pPr>
              <w:bidi w:val="1"/>
              <w:jc w:val="right"/>
            </w:pPr>
            <w:r>
              <w:t>כיוון יעד</w:t>
            </w:r>
          </w:p>
        </w:tc>
      </w:tr>
      <w:tr>
        <w:tc>
          <w:tcPr>
            <w:tcW w:type="dxa" w:w="1994"/>
          </w:tcPr>
          <w:p>
            <w:pPr>
              <w:bidi w:val="1"/>
              <w:jc w:val="right"/>
            </w:pPr>
            <w:r>
              <w:t>מספר נוסעים</w:t>
            </w:r>
          </w:p>
        </w:tc>
        <w:tc>
          <w:tcPr>
            <w:tcW w:type="dxa" w:w="1994"/>
          </w:tcPr>
          <w:p>
            <w:pPr>
              <w:bidi w:val="1"/>
              <w:jc w:val="right"/>
            </w:pPr>
            <w:r>
              <w:t>800</w:t>
            </w:r>
          </w:p>
        </w:tc>
        <w:tc>
          <w:tcPr>
            <w:tcW w:type="dxa" w:w="1994"/>
          </w:tcPr>
          <w:p>
            <w:pPr>
              <w:bidi w:val="1"/>
              <w:jc w:val="right"/>
            </w:pPr>
            <w:r>
              <w:t>800</w:t>
            </w:r>
          </w:p>
        </w:tc>
        <w:tc>
          <w:tcPr>
            <w:tcW w:type="dxa" w:w="1994"/>
          </w:tcPr>
          <w:p>
            <w:pPr>
              <w:bidi w:val="1"/>
              <w:jc w:val="right"/>
            </w:pPr>
            <w:r>
              <w:t>1600</w:t>
            </w:r>
          </w:p>
        </w:tc>
        <w:tc>
          <w:tcPr>
            <w:tcW w:type="dxa" w:w="1994"/>
          </w:tcPr>
          <w:p>
            <w:pPr>
              <w:bidi w:val="1"/>
              <w:jc w:val="right"/>
            </w:pPr>
            <w:r>
              <w:t>לפחות</w:t>
            </w:r>
          </w:p>
        </w:tc>
      </w:tr>
      <w:tr>
        <w:tc>
          <w:tcPr>
            <w:tcW w:type="dxa" w:w="1994"/>
          </w:tcPr>
          <w:p>
            <w:pPr>
              <w:bidi w:val="1"/>
              <w:jc w:val="right"/>
            </w:pPr>
            <w:r>
              <w:t>מספר נסיעות</w:t>
            </w:r>
          </w:p>
        </w:tc>
        <w:tc>
          <w:tcPr>
            <w:tcW w:type="dxa" w:w="1994"/>
          </w:tcPr>
          <w:p>
            <w:pPr>
              <w:bidi w:val="1"/>
              <w:jc w:val="right"/>
            </w:pPr>
            <w:r>
              <w:t>עד 50</w:t>
            </w:r>
          </w:p>
        </w:tc>
        <w:tc>
          <w:tcPr>
            <w:tcW w:type="dxa" w:w="1994"/>
          </w:tcPr>
          <w:p>
            <w:pPr>
              <w:bidi w:val="1"/>
              <w:jc w:val="right"/>
            </w:pPr>
            <w:r>
              <w:t>עד 50</w:t>
            </w:r>
          </w:p>
        </w:tc>
        <w:tc>
          <w:tcPr>
            <w:tcW w:type="dxa" w:w="1994"/>
          </w:tcPr>
          <w:p>
            <w:pPr>
              <w:bidi w:val="1"/>
              <w:jc w:val="right"/>
            </w:pPr>
            <w:r>
              <w:t>עד 100</w:t>
            </w:r>
          </w:p>
        </w:tc>
        <w:tc>
          <w:tcPr>
            <w:tcW w:type="dxa" w:w="1994"/>
          </w:tcPr>
          <w:p>
            <w:pPr>
              <w:bidi w:val="1"/>
              <w:jc w:val="right"/>
            </w:pPr>
            <w:r>
              <w:t>מקסימום</w:t>
            </w:r>
          </w:p>
        </w:tc>
      </w:tr>
      <w:tr>
        <w:tc>
          <w:tcPr>
            <w:tcW w:type="dxa" w:w="1994"/>
          </w:tcPr>
          <w:p>
            <w:pPr>
              <w:bidi w:val="1"/>
              <w:jc w:val="right"/>
            </w:pPr>
            <w:r>
              <w:t>יעילות המערך</w:t>
            </w:r>
          </w:p>
        </w:tc>
        <w:tc>
          <w:tcPr>
            <w:tcW w:type="dxa" w:w="1994"/>
          </w:tcPr>
          <w:p>
            <w:pPr>
              <w:bidi w:val="1"/>
              <w:jc w:val="right"/>
            </w:pPr>
            <w:r>
              <w:t>10</w:t>
            </w:r>
          </w:p>
        </w:tc>
        <w:tc>
          <w:tcPr>
            <w:tcW w:type="dxa" w:w="1994"/>
          </w:tcPr>
          <w:p>
            <w:pPr>
              <w:bidi w:val="1"/>
              <w:jc w:val="right"/>
            </w:pPr>
            <w:r>
              <w:t>10</w:t>
            </w:r>
          </w:p>
        </w:tc>
        <w:tc>
          <w:tcPr>
            <w:tcW w:type="dxa" w:w="1994"/>
          </w:tcPr>
          <w:p>
            <w:pPr>
              <w:bidi w:val="1"/>
              <w:jc w:val="right"/>
            </w:pPr>
            <w:r>
              <w:t>10</w:t>
            </w:r>
          </w:p>
        </w:tc>
        <w:tc>
          <w:tcPr>
            <w:tcW w:type="dxa" w:w="1994"/>
          </w:tcPr>
          <w:p>
            <w:pPr>
              <w:bidi w:val="1"/>
              <w:jc w:val="right"/>
            </w:pPr>
            <w:r>
              <w:t>לפחות</w:t>
            </w:r>
          </w:p>
        </w:tc>
      </w:tr>
      <w:tr>
        <w:tc>
          <w:tcPr>
            <w:tcW w:type="dxa" w:w="1994"/>
          </w:tcPr>
          <w:p>
            <w:pPr>
              <w:bidi w:val="1"/>
              <w:jc w:val="right"/>
            </w:pPr>
            <w:r>
              <w:t>איכות שירות</w:t>
            </w:r>
          </w:p>
        </w:tc>
        <w:tc>
          <w:tcPr>
            <w:tcW w:type="dxa" w:w="1994"/>
          </w:tcPr>
          <w:p>
            <w:pPr>
              <w:bidi w:val="1"/>
              <w:jc w:val="right"/>
            </w:pPr>
            <w:r>
              <w:t>98%</w:t>
            </w:r>
          </w:p>
        </w:tc>
        <w:tc>
          <w:tcPr>
            <w:tcW w:type="dxa" w:w="1994"/>
          </w:tcPr>
          <w:p>
            <w:pPr>
              <w:bidi w:val="1"/>
              <w:jc w:val="right"/>
            </w:pPr>
            <w:r>
              <w:t>98%</w:t>
            </w:r>
          </w:p>
        </w:tc>
        <w:tc>
          <w:tcPr>
            <w:tcW w:type="dxa" w:w="1994"/>
          </w:tcPr>
          <w:p>
            <w:pPr>
              <w:bidi w:val="1"/>
              <w:jc w:val="right"/>
            </w:pPr>
            <w:r>
              <w:t>98%</w:t>
            </w:r>
          </w:p>
        </w:tc>
        <w:tc>
          <w:tcPr>
            <w:tcW w:type="dxa" w:w="1994"/>
          </w:tcPr>
          <w:p>
            <w:pPr>
              <w:bidi w:val="1"/>
              <w:jc w:val="right"/>
            </w:pPr>
            <w:r>
              <w:t>לפחות</w:t>
            </w:r>
          </w:p>
        </w:tc>
      </w:tr>
      <w:tr>
        <w:tc>
          <w:tcPr>
            <w:tcW w:type="dxa" w:w="1994"/>
          </w:tcPr>
          <w:p>
            <w:pPr>
              <w:bidi w:val="1"/>
              <w:jc w:val="right"/>
            </w:pPr>
            <w:r>
              <w:t>מספר תקלות</w:t>
            </w:r>
          </w:p>
        </w:tc>
        <w:tc>
          <w:tcPr>
            <w:tcW w:type="dxa" w:w="1994"/>
          </w:tcPr>
          <w:p>
            <w:pPr>
              <w:bidi w:val="1"/>
              <w:jc w:val="right"/>
            </w:pPr>
            <w:r>
              <w:t>עד 1</w:t>
            </w:r>
          </w:p>
        </w:tc>
        <w:tc>
          <w:tcPr>
            <w:tcW w:type="dxa" w:w="1994"/>
          </w:tcPr>
          <w:p>
            <w:pPr>
              <w:bidi w:val="1"/>
              <w:jc w:val="right"/>
            </w:pPr>
            <w:r>
              <w:t>עד 1</w:t>
            </w:r>
          </w:p>
        </w:tc>
        <w:tc>
          <w:tcPr>
            <w:tcW w:type="dxa" w:w="1994"/>
          </w:tcPr>
          <w:p>
            <w:pPr>
              <w:bidi w:val="1"/>
              <w:jc w:val="right"/>
            </w:pPr>
            <w:r>
              <w:t>עד 2</w:t>
            </w:r>
          </w:p>
        </w:tc>
        <w:tc>
          <w:tcPr>
            <w:tcW w:type="dxa" w:w="1994"/>
          </w:tcPr>
          <w:p>
            <w:pPr>
              <w:bidi w:val="1"/>
              <w:jc w:val="right"/>
            </w:pPr>
            <w:r>
              <w:t>מקסימום</w:t>
            </w:r>
          </w:p>
        </w:tc>
      </w:tr>
      <w:tr>
        <w:tc>
          <w:tcPr>
            <w:tcW w:type="dxa" w:w="1994"/>
          </w:tcPr>
          <w:p>
            <w:pPr>
              <w:bidi w:val="1"/>
              <w:jc w:val="right"/>
            </w:pPr>
            <w:r>
              <w:t>אחוז נסיעות עם תקלה</w:t>
            </w:r>
          </w:p>
        </w:tc>
        <w:tc>
          <w:tcPr>
            <w:tcW w:type="dxa" w:w="1994"/>
          </w:tcPr>
          <w:p>
            <w:pPr>
              <w:bidi w:val="1"/>
              <w:jc w:val="right"/>
            </w:pPr>
            <w:r>
              <w:t>עד 2%</w:t>
            </w:r>
          </w:p>
        </w:tc>
        <w:tc>
          <w:tcPr>
            <w:tcW w:type="dxa" w:w="1994"/>
          </w:tcPr>
          <w:p>
            <w:pPr>
              <w:bidi w:val="1"/>
              <w:jc w:val="right"/>
            </w:pPr>
            <w:r>
              <w:t>עד 2%</w:t>
            </w:r>
          </w:p>
        </w:tc>
        <w:tc>
          <w:tcPr>
            <w:tcW w:type="dxa" w:w="1994"/>
          </w:tcPr>
          <w:p>
            <w:pPr>
              <w:bidi w:val="1"/>
              <w:jc w:val="right"/>
            </w:pPr>
            <w:r>
              <w:t>עד 2%</w:t>
            </w:r>
          </w:p>
        </w:tc>
        <w:tc>
          <w:tcPr>
            <w:tcW w:type="dxa" w:w="1994"/>
          </w:tcPr>
          <w:p>
            <w:pPr>
              <w:bidi w:val="1"/>
              <w:jc w:val="right"/>
            </w:pPr>
            <w:r>
              <w:t>מקסימום</w:t>
            </w:r>
          </w:p>
        </w:tc>
      </w:tr>
      <w:tr>
        <w:tc>
          <w:tcPr>
            <w:tcW w:type="dxa" w:w="1994"/>
          </w:tcPr>
          <w:p>
            <w:pPr>
              <w:bidi w:val="1"/>
              <w:jc w:val="right"/>
            </w:pPr>
            <w:r>
              <w:t>אחוז נוסעים שהושפעו מתקלה</w:t>
            </w:r>
          </w:p>
        </w:tc>
        <w:tc>
          <w:tcPr>
            <w:tcW w:type="dxa" w:w="1994"/>
          </w:tcPr>
          <w:p>
            <w:pPr>
              <w:bidi w:val="1"/>
              <w:jc w:val="right"/>
            </w:pPr>
            <w:r>
              <w:t>עד 2%</w:t>
            </w:r>
          </w:p>
        </w:tc>
        <w:tc>
          <w:tcPr>
            <w:tcW w:type="dxa" w:w="1994"/>
          </w:tcPr>
          <w:p>
            <w:pPr>
              <w:bidi w:val="1"/>
              <w:jc w:val="right"/>
            </w:pPr>
            <w:r>
              <w:t>עד 2%</w:t>
            </w:r>
          </w:p>
        </w:tc>
        <w:tc>
          <w:tcPr>
            <w:tcW w:type="dxa" w:w="1994"/>
          </w:tcPr>
          <w:p>
            <w:pPr>
              <w:bidi w:val="1"/>
              <w:jc w:val="right"/>
            </w:pPr>
            <w:r>
              <w:t>עד 2%</w:t>
            </w:r>
          </w:p>
        </w:tc>
        <w:tc>
          <w:tcPr>
            <w:tcW w:type="dxa" w:w="1994"/>
          </w:tcPr>
          <w:p>
            <w:pPr>
              <w:bidi w:val="1"/>
              <w:jc w:val="right"/>
            </w:pPr>
            <w:r>
              <w:t>מקסימום / טרם אושר סופית בשיחה האחרונה</w:t>
            </w:r>
          </w:p>
        </w:tc>
      </w:tr>
    </w:tbl>
    <w:p>
      <w:pPr>
        <w:bidi w:val="1"/>
        <w:jc w:val="right"/>
      </w:pPr>
      <w:r>
        <w:rPr>
          <w:b w:val="0"/>
        </w:rPr>
        <w:t>הערה: יעדים ינוהלו בטבלה היסטורית עם "תאריך תחילה", כך שניתן יהיה לשנות יעד ממועד מסוים ואילך מבלי לפגוע בהיסטוריה.</w:t>
      </w:r>
    </w:p>
    <w:p>
      <w:pPr>
        <w:pStyle w:val="Heading1"/>
        <w:bidi w:val="1"/>
        <w:jc w:val="right"/>
      </w:pPr>
      <w:r>
        <w:rPr>
          <w:b w:val="0"/>
        </w:rPr>
        <w:t>11. הצעת ספי צבע התחלתיים</w:t>
      </w:r>
    </w:p>
    <w:p>
      <w:pPr>
        <w:bidi w:val="1"/>
        <w:jc w:val="right"/>
      </w:pPr>
      <w:r>
        <w:rPr>
          <w:b w:val="0"/>
        </w:rPr>
        <w:t>הוצע ואושר עקרון של ספים נפרדים לכל פרמטר, עם אפשרות שינוי עתידית. נכון לעכשיו הוצע כבסיס רק למדד יעילות המערך:</w:t>
      </w:r>
    </w:p>
    <w:p>
      <w:pPr>
        <w:pStyle w:val="ListBullet"/>
        <w:bidi w:val="1"/>
        <w:jc w:val="right"/>
      </w:pPr>
      <w:r>
        <w:t>ירוק: בטווח של ±5% מהייחוס</w:t>
      </w:r>
    </w:p>
    <w:p>
      <w:pPr>
        <w:pStyle w:val="ListBullet"/>
        <w:bidi w:val="1"/>
        <w:jc w:val="right"/>
      </w:pPr>
      <w:r>
        <w:t>צהוב: סטייה של 5%–10%</w:t>
      </w:r>
    </w:p>
    <w:p>
      <w:pPr>
        <w:pStyle w:val="ListBullet"/>
        <w:bidi w:val="1"/>
        <w:jc w:val="right"/>
      </w:pPr>
      <w:r>
        <w:t>אדום: סטייה מעל 10%</w:t>
      </w:r>
    </w:p>
    <w:p>
      <w:pPr>
        <w:bidi w:val="1"/>
        <w:jc w:val="right"/>
      </w:pPr>
      <w:r>
        <w:rPr>
          <w:b w:val="0"/>
        </w:rPr>
        <w:t>לשאר המדדים טרם נסגרו ספי צבע מספריים.</w:t>
      </w:r>
    </w:p>
    <w:p>
      <w:pPr>
        <w:pStyle w:val="Heading1"/>
        <w:bidi w:val="1"/>
        <w:jc w:val="right"/>
      </w:pPr>
      <w:r>
        <w:rPr>
          <w:b w:val="0"/>
        </w:rPr>
        <w:t>12. סינונים, Drill Down וייצוא</w:t>
      </w:r>
    </w:p>
    <w:p>
      <w:pPr>
        <w:pStyle w:val="ListBullet"/>
        <w:bidi w:val="1"/>
        <w:jc w:val="right"/>
      </w:pPr>
      <w:r>
        <w:t>סינונים נדרשים: היום, 7 ימים אחרונים, חודש נוכחי, חודש קודם, טווח תאריכים חופשי, סוג יום, איסוף/פיזור/כולל.</w:t>
      </w:r>
    </w:p>
    <w:p>
      <w:pPr>
        <w:pStyle w:val="ListBullet"/>
        <w:bidi w:val="1"/>
        <w:jc w:val="right"/>
      </w:pPr>
      <w:r>
        <w:t>תידרש יכולת Drill Down מלחיצה על KPI או על נקודה בגרף.</w:t>
      </w:r>
    </w:p>
    <w:p>
      <w:pPr>
        <w:pStyle w:val="ListBullet"/>
        <w:bidi w:val="1"/>
        <w:jc w:val="right"/>
      </w:pPr>
      <w:r>
        <w:t>ב-Drill Down יוצגו נתוני הגלם, פירוט לפי ימים ופירוט תקלות רלוונטיות.</w:t>
      </w:r>
    </w:p>
    <w:p>
      <w:pPr>
        <w:pStyle w:val="ListBullet"/>
        <w:bidi w:val="1"/>
        <w:jc w:val="right"/>
      </w:pPr>
      <w:r>
        <w:t>נדרש ייצוא ל-Excel ול-PDF של כל הנתונים: גלם, KPI, גרפים, מגמות, יעדים ופירוט תקלות.</w:t>
      </w:r>
    </w:p>
    <w:p>
      <w:pPr>
        <w:pStyle w:val="Heading1"/>
        <w:bidi w:val="1"/>
        <w:jc w:val="right"/>
      </w:pPr>
      <w:r>
        <w:rPr>
          <w:b w:val="0"/>
        </w:rPr>
        <w:t>13. נגישות ופלטפורמות</w:t>
      </w:r>
    </w:p>
    <w:p>
      <w:pPr>
        <w:pStyle w:val="ListBullet"/>
        <w:bidi w:val="1"/>
        <w:jc w:val="right"/>
      </w:pPr>
      <w:r>
        <w:t>היישום יהיה Web מלא ועצמאי.</w:t>
      </w:r>
    </w:p>
    <w:p>
      <w:pPr>
        <w:pStyle w:val="ListBullet"/>
        <w:bidi w:val="1"/>
        <w:jc w:val="right"/>
      </w:pPr>
      <w:r>
        <w:t>היישום יהיה מותאם גם למובייל.</w:t>
      </w:r>
    </w:p>
    <w:p>
      <w:pPr>
        <w:pStyle w:val="ListBullet"/>
        <w:bidi w:val="1"/>
        <w:jc w:val="right"/>
      </w:pPr>
      <w:r>
        <w:t>במובייל יהיו כל היכולות למעט ניהול יעדים ומדדים.</w:t>
      </w:r>
    </w:p>
    <w:p>
      <w:pPr>
        <w:pStyle w:val="Heading1"/>
        <w:bidi w:val="1"/>
        <w:jc w:val="right"/>
      </w:pPr>
      <w:r>
        <w:rPr>
          <w:b w:val="0"/>
        </w:rPr>
        <w:t>14. בקרות תקינות</w:t>
      </w:r>
    </w:p>
    <w:p>
      <w:pPr>
        <w:pStyle w:val="ListBullet"/>
        <w:bidi w:val="1"/>
        <w:jc w:val="right"/>
      </w:pPr>
      <w:r>
        <w:t>כל השדות היומיים חובה.</w:t>
      </w:r>
    </w:p>
    <w:p>
      <w:pPr>
        <w:pStyle w:val="ListBullet"/>
        <w:bidi w:val="1"/>
        <w:jc w:val="right"/>
      </w:pPr>
      <w:r>
        <w:t>מספרים שלמים בלבד בשדות הכמותיים.</w:t>
      </w:r>
    </w:p>
    <w:p>
      <w:pPr>
        <w:pStyle w:val="ListBullet"/>
        <w:bidi w:val="1"/>
        <w:jc w:val="right"/>
      </w:pPr>
      <w:r>
        <w:t>לא ניתן להזין ערך שלילי.</w:t>
      </w:r>
    </w:p>
    <w:p>
      <w:pPr>
        <w:pStyle w:val="ListBullet"/>
        <w:bidi w:val="1"/>
        <w:jc w:val="right"/>
      </w:pPr>
      <w:r>
        <w:t>מספר נוסעים בנסיעות עם תקלה לא יכול להיות גדול ממספר הנוסעים הרשומים.</w:t>
      </w:r>
    </w:p>
    <w:p>
      <w:pPr>
        <w:pStyle w:val="ListBullet"/>
        <w:bidi w:val="1"/>
        <w:jc w:val="right"/>
      </w:pPr>
      <w:r>
        <w:t>מספר תקלות לא יכול להיות גדול ממספר הנסיעות.</w:t>
      </w:r>
    </w:p>
    <w:p>
      <w:pPr>
        <w:pStyle w:val="ListBullet"/>
        <w:bidi w:val="1"/>
        <w:jc w:val="right"/>
      </w:pPr>
      <w:r>
        <w:t>כאשר סוג התקלה הוא איחור – שדה דקות איחור הוא חובה.</w:t>
      </w:r>
    </w:p>
    <w:p>
      <w:pPr>
        <w:pStyle w:val="Heading1"/>
        <w:bidi w:val="1"/>
        <w:jc w:val="right"/>
      </w:pPr>
      <w:r>
        <w:rPr>
          <w:b w:val="0"/>
        </w:rPr>
        <w:t>15. נושאים פתוחים / חסרים להשלמת האפיון</w:t>
      </w:r>
    </w:p>
    <w:p>
      <w:pPr>
        <w:pStyle w:val="ListBullet"/>
        <w:bidi w:val="1"/>
        <w:jc w:val="right"/>
      </w:pPr>
      <w:r>
        <w:t>אישור סופי למדד "אחוז נוסעים שהושפעו מתקלה" ברמת איסוף/פיזור/כולל – השיחה נעצרה לפני אישור מפורש, למרות שסביר שהכוונה היא יעד זהה של עד 2%.</w:t>
      </w:r>
    </w:p>
    <w:p>
      <w:pPr>
        <w:pStyle w:val="ListBullet"/>
        <w:bidi w:val="1"/>
        <w:jc w:val="right"/>
      </w:pPr>
      <w:r>
        <w:t>הגדרה מלאה של ספי צבע לכל KPI ולא רק ליעילות המערך.</w:t>
      </w:r>
    </w:p>
    <w:p>
      <w:pPr>
        <w:pStyle w:val="ListBullet"/>
        <w:bidi w:val="1"/>
        <w:jc w:val="right"/>
      </w:pPr>
      <w:r>
        <w:t>אופן ההצגה המדויק של KPI במובייל: סדר רכיבים, Collapse/Expand, והתנהגות גרפים במסך קטן.</w:t>
      </w:r>
    </w:p>
    <w:p>
      <w:pPr>
        <w:pStyle w:val="ListBullet"/>
        <w:bidi w:val="1"/>
        <w:jc w:val="right"/>
      </w:pPr>
      <w:r>
        <w:t>החלטה על השפה/מיתוג/עיצוב: לוגו, צבעי מותג, שפת ממשק, פורמט תאריכים ושעות.</w:t>
      </w:r>
    </w:p>
    <w:p>
      <w:pPr>
        <w:pStyle w:val="ListBullet"/>
        <w:bidi w:val="1"/>
        <w:jc w:val="right"/>
      </w:pPr>
      <w:r>
        <w:t>החלטה על מנגנון הזדהות: בסיס נתונים פנימי, SSO ארגוני, Active Directory, Microsoft/Google login וכדומה.</w:t>
      </w:r>
    </w:p>
    <w:p>
      <w:pPr>
        <w:pStyle w:val="ListBullet"/>
        <w:bidi w:val="1"/>
        <w:jc w:val="right"/>
      </w:pPr>
      <w:r>
        <w:t>ארכיטקטורה טכנולוגית: Frontend, Backend, Database, Hosting, סביבת ענן/On-prem.</w:t>
      </w:r>
    </w:p>
    <w:p>
      <w:pPr>
        <w:pStyle w:val="ListBullet"/>
        <w:bidi w:val="1"/>
        <w:jc w:val="right"/>
      </w:pPr>
      <w:r>
        <w:t>מדיניות אבטחת מידע: דרישות סיסמה, Session timeout, הרשאות, הצפנת מידע, גיבויים.</w:t>
      </w:r>
    </w:p>
    <w:p>
      <w:pPr>
        <w:pStyle w:val="ListBullet"/>
        <w:bidi w:val="1"/>
        <w:jc w:val="right"/>
      </w:pPr>
      <w:r>
        <w:t>הגדרת ביצועים רצויה: כמה שנות היסטוריה, זמני טעינה מקסימליים, מספר משתמשים במקביל.</w:t>
      </w:r>
    </w:p>
    <w:p>
      <w:pPr>
        <w:pStyle w:val="ListBullet"/>
        <w:bidi w:val="1"/>
        <w:jc w:val="right"/>
      </w:pPr>
      <w:r>
        <w:t>רשימת גרפים סופית: אילו בדיוק יוצגו במסך הפתיחה ובאיזו היררכיה.</w:t>
      </w:r>
    </w:p>
    <w:p>
      <w:pPr>
        <w:pStyle w:val="ListBullet"/>
        <w:bidi w:val="1"/>
        <w:jc w:val="right"/>
      </w:pPr>
      <w:r>
        <w:t>מבנה מסך Drill Down: אילו עמודות, אילו סינונים, האם ניתן לערוך ישירות מהפירוט.</w:t>
      </w:r>
    </w:p>
    <w:p>
      <w:pPr>
        <w:pStyle w:val="ListBullet"/>
        <w:bidi w:val="1"/>
        <w:jc w:val="right"/>
      </w:pPr>
      <w:r>
        <w:t>מבנה מסך הייצוא ל-PDF ול-Excel: תבנית דוח, כותרות, סיכומים, Pagination, האם לכלול לוגו וכותרת תקופת הדוח.</w:t>
      </w:r>
    </w:p>
    <w:p>
      <w:pPr>
        <w:pStyle w:val="ListBullet"/>
        <w:bidi w:val="1"/>
        <w:jc w:val="right"/>
      </w:pPr>
      <w:r>
        <w:t>הגדרת מנגנון Audit Trail מפורט: האם נדרש גם חיפוש/סינון בהיסטוריית שינויים.</w:t>
      </w:r>
    </w:p>
    <w:p>
      <w:pPr>
        <w:pStyle w:val="ListBullet"/>
        <w:bidi w:val="1"/>
        <w:jc w:val="right"/>
      </w:pPr>
      <w:r>
        <w:t>הגדרת יום ללא פעילות / פעילות חלקית ברמת UI: האם הסימון חוסם הזנה רגילה או רק משפיע על ניתוח המגמה.</w:t>
      </w:r>
    </w:p>
    <w:p>
      <w:pPr>
        <w:pStyle w:val="ListBullet"/>
        <w:bidi w:val="1"/>
        <w:jc w:val="right"/>
      </w:pPr>
      <w:r>
        <w:t>החלטה האם נדרש ממשק פתיחה עם "משימות להשלמה" או "התראות חסר" עבור ימים שלא הוזנו.</w:t>
      </w:r>
    </w:p>
    <w:p>
      <w:pPr>
        <w:pStyle w:val="ListBullet"/>
        <w:bidi w:val="1"/>
        <w:jc w:val="right"/>
      </w:pPr>
      <w:r>
        <w:t>החלטה האם בהמשך יש צורך בהתראות אוטומטיות במערכת או במייל – סומן כשלב עתידי, אך ללא אפיון.</w:t>
      </w:r>
    </w:p>
    <w:p>
      <w:pPr>
        <w:pStyle w:val="Heading1"/>
        <w:bidi w:val="1"/>
        <w:jc w:val="right"/>
      </w:pPr>
      <w:r>
        <w:rPr>
          <w:b w:val="0"/>
        </w:rPr>
        <w:t>16. המלצות מקצועיות להמשך</w:t>
      </w:r>
    </w:p>
    <w:p>
      <w:pPr>
        <w:pStyle w:val="ListBullet"/>
        <w:bidi w:val="1"/>
        <w:jc w:val="right"/>
      </w:pPr>
      <w:r>
        <w:t>לסגור קודם את כל הנושאים הפתוחים העסקיים לפני בחירת טכנולוגיה.</w:t>
      </w:r>
    </w:p>
    <w:p>
      <w:pPr>
        <w:pStyle w:val="ListBullet"/>
        <w:bidi w:val="1"/>
        <w:jc w:val="right"/>
      </w:pPr>
      <w:r>
        <w:t>לבנות אפיון מסכים מפורט (Wireframe) למסך הפתיחה, מסך ההזנה, חלון התקלות ומסך Drill Down.</w:t>
      </w:r>
    </w:p>
    <w:p>
      <w:pPr>
        <w:pStyle w:val="ListBullet"/>
        <w:bidi w:val="1"/>
        <w:jc w:val="right"/>
      </w:pPr>
      <w:r>
        <w:t>לאפיין Data Model סופי לפני פיתוח, כולל טבלאות Daily Metrics, Incidents, Targets, Day Types, Audit Log, Users.</w:t>
      </w:r>
    </w:p>
    <w:p>
      <w:pPr>
        <w:pStyle w:val="ListBullet"/>
        <w:bidi w:val="1"/>
        <w:jc w:val="right"/>
      </w:pPr>
      <w:r>
        <w:t>להכין מסמך של כל נוסחאות המדדים והצבעים כנספח נפרד, כדי למנוע מחלוקות בפרשנות בשלב הפיתוח והבדיקות.</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