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ED5A" w14:textId="25298877" w:rsidR="00E8563B" w:rsidRDefault="00E8563B" w:rsidP="00F9751C">
      <w:pPr>
        <w:ind w:left="-851" w:firstLine="720"/>
        <w:jc w:val="center"/>
        <w:rPr>
          <w:rFonts w:ascii="Times New Roman" w:hAnsi="Times New Roman" w:cs="Times New Roman"/>
          <w:b/>
          <w:bCs/>
          <w:sz w:val="28"/>
          <w:szCs w:val="28"/>
        </w:rPr>
      </w:pPr>
      <w:r w:rsidRPr="00E8563B">
        <w:rPr>
          <w:rFonts w:ascii="Times New Roman" w:hAnsi="Times New Roman" w:cs="Times New Roman"/>
          <w:b/>
          <w:bCs/>
          <w:sz w:val="28"/>
          <w:szCs w:val="28"/>
        </w:rPr>
        <w:t>PROPOSAL SKRIPSI</w:t>
      </w:r>
    </w:p>
    <w:p w14:paraId="45650E87" w14:textId="7016AE5D" w:rsidR="00E8563B" w:rsidRPr="00E8563B" w:rsidRDefault="00E8563B" w:rsidP="00E8563B">
      <w:pPr>
        <w:jc w:val="center"/>
        <w:rPr>
          <w:rFonts w:ascii="Times New Roman" w:hAnsi="Times New Roman" w:cs="Times New Roman"/>
          <w:b/>
          <w:bCs/>
          <w:sz w:val="36"/>
          <w:szCs w:val="36"/>
        </w:rPr>
      </w:pPr>
      <w:r w:rsidRPr="00E8563B">
        <w:rPr>
          <w:rStyle w:val="oypena"/>
          <w:rFonts w:ascii="Times New Roman" w:hAnsi="Times New Roman" w:cs="Times New Roman"/>
          <w:b/>
          <w:bCs/>
          <w:color w:val="000000"/>
          <w:sz w:val="28"/>
          <w:szCs w:val="28"/>
        </w:rPr>
        <w:t xml:space="preserve">IMPLEMENTASI </w:t>
      </w:r>
      <w:r w:rsidR="00FE2451">
        <w:rPr>
          <w:rStyle w:val="oypena"/>
          <w:rFonts w:ascii="Times New Roman" w:hAnsi="Times New Roman" w:cs="Times New Roman"/>
          <w:b/>
          <w:bCs/>
          <w:color w:val="000000"/>
          <w:sz w:val="28"/>
          <w:szCs w:val="28"/>
        </w:rPr>
        <w:t>MODEL LSTM UNTUK PREDIKSI HARGA KOMODITAS PANGAN BERBASIS WEB DI PROVINSI JAWA TENGAH</w:t>
      </w:r>
    </w:p>
    <w:p w14:paraId="3E9533E1" w14:textId="275CDD4E" w:rsidR="00E8563B" w:rsidRDefault="00E8563B" w:rsidP="00E8563B">
      <w:pPr>
        <w:jc w:val="center"/>
        <w:rPr>
          <w:rFonts w:ascii="Times New Roman" w:hAnsi="Times New Roman" w:cs="Times New Roman"/>
          <w:b/>
          <w:bCs/>
          <w:sz w:val="28"/>
          <w:szCs w:val="28"/>
        </w:rPr>
      </w:pPr>
    </w:p>
    <w:p w14:paraId="30A2D38D" w14:textId="719A965F" w:rsidR="00E8563B" w:rsidRDefault="00E8563B" w:rsidP="00E8563B">
      <w:pPr>
        <w:jc w:val="center"/>
        <w:rPr>
          <w:rFonts w:ascii="Times New Roman" w:hAnsi="Times New Roman" w:cs="Times New Roman"/>
          <w:b/>
          <w:bCs/>
          <w:sz w:val="28"/>
          <w:szCs w:val="28"/>
        </w:rPr>
      </w:pPr>
    </w:p>
    <w:p w14:paraId="5287A5A9" w14:textId="6395BE30" w:rsidR="00E8563B" w:rsidRDefault="00E8563B" w:rsidP="00E8563B">
      <w:pPr>
        <w:jc w:val="center"/>
        <w:rPr>
          <w:rFonts w:ascii="Times New Roman" w:hAnsi="Times New Roman" w:cs="Times New Roman"/>
          <w:b/>
          <w:bCs/>
          <w:sz w:val="28"/>
          <w:szCs w:val="28"/>
        </w:rPr>
      </w:pPr>
      <w:r w:rsidRPr="00C6072F">
        <w:rPr>
          <w:rFonts w:cs="Times New Roman"/>
          <w:b/>
          <w:noProof/>
          <w:sz w:val="28"/>
          <w:szCs w:val="28"/>
        </w:rPr>
        <w:drawing>
          <wp:inline distT="0" distB="0" distL="0" distR="0" wp14:anchorId="2D83C606" wp14:editId="64D24624">
            <wp:extent cx="1981200" cy="2009775"/>
            <wp:effectExtent l="0" t="0" r="0" b="952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81545" cy="2010125"/>
                    </a:xfrm>
                    <a:prstGeom prst="rect">
                      <a:avLst/>
                    </a:prstGeom>
                    <a:ln/>
                  </pic:spPr>
                </pic:pic>
              </a:graphicData>
            </a:graphic>
          </wp:inline>
        </w:drawing>
      </w:r>
    </w:p>
    <w:p w14:paraId="02AE32C6" w14:textId="3452F192" w:rsidR="00E8563B" w:rsidRDefault="00E8563B" w:rsidP="00E8563B">
      <w:pPr>
        <w:jc w:val="center"/>
        <w:rPr>
          <w:rFonts w:ascii="Times New Roman" w:hAnsi="Times New Roman" w:cs="Times New Roman"/>
          <w:b/>
          <w:bCs/>
          <w:sz w:val="28"/>
          <w:szCs w:val="28"/>
        </w:rPr>
      </w:pPr>
    </w:p>
    <w:p w14:paraId="6D0A35AB" w14:textId="77777777" w:rsidR="00E8563B" w:rsidRDefault="00E8563B" w:rsidP="00E8563B">
      <w:pPr>
        <w:jc w:val="center"/>
        <w:rPr>
          <w:rFonts w:ascii="Times New Roman" w:hAnsi="Times New Roman" w:cs="Times New Roman"/>
          <w:b/>
          <w:bCs/>
          <w:sz w:val="28"/>
          <w:szCs w:val="28"/>
        </w:rPr>
      </w:pPr>
    </w:p>
    <w:p w14:paraId="09BA513E" w14:textId="0986F14E" w:rsidR="00E8563B" w:rsidRDefault="00E8563B" w:rsidP="00E8563B">
      <w:pPr>
        <w:jc w:val="center"/>
        <w:rPr>
          <w:rFonts w:ascii="Times New Roman" w:hAnsi="Times New Roman" w:cs="Times New Roman"/>
          <w:b/>
          <w:bCs/>
          <w:sz w:val="28"/>
          <w:szCs w:val="28"/>
        </w:rPr>
      </w:pPr>
      <w:r>
        <w:rPr>
          <w:rFonts w:ascii="Times New Roman" w:hAnsi="Times New Roman" w:cs="Times New Roman"/>
          <w:b/>
          <w:bCs/>
          <w:sz w:val="28"/>
          <w:szCs w:val="28"/>
        </w:rPr>
        <w:t>Disusun oleh:</w:t>
      </w:r>
    </w:p>
    <w:p w14:paraId="616BDFB2" w14:textId="77777777" w:rsidR="00FE2451" w:rsidRDefault="00FE2451" w:rsidP="00E8563B">
      <w:pPr>
        <w:jc w:val="center"/>
        <w:rPr>
          <w:rFonts w:ascii="Times New Roman" w:hAnsi="Times New Roman" w:cs="Times New Roman"/>
          <w:b/>
          <w:bCs/>
          <w:sz w:val="28"/>
          <w:szCs w:val="28"/>
        </w:rPr>
      </w:pPr>
      <w:r>
        <w:rPr>
          <w:rFonts w:ascii="Times New Roman" w:hAnsi="Times New Roman" w:cs="Times New Roman"/>
          <w:b/>
          <w:bCs/>
          <w:sz w:val="28"/>
          <w:szCs w:val="28"/>
        </w:rPr>
        <w:t>Akasha Bin Ali</w:t>
      </w:r>
    </w:p>
    <w:p w14:paraId="18E40066" w14:textId="5FF8A8AD" w:rsidR="00E8563B" w:rsidRDefault="00E8563B" w:rsidP="00E8563B">
      <w:pPr>
        <w:jc w:val="center"/>
        <w:rPr>
          <w:rFonts w:ascii="Times New Roman" w:hAnsi="Times New Roman" w:cs="Times New Roman"/>
          <w:b/>
          <w:bCs/>
          <w:sz w:val="28"/>
          <w:szCs w:val="28"/>
        </w:rPr>
      </w:pPr>
      <w:r>
        <w:rPr>
          <w:rFonts w:ascii="Times New Roman" w:hAnsi="Times New Roman" w:cs="Times New Roman"/>
          <w:b/>
          <w:bCs/>
          <w:sz w:val="28"/>
          <w:szCs w:val="28"/>
        </w:rPr>
        <w:t>4.3</w:t>
      </w:r>
      <w:r w:rsidR="00FE2451">
        <w:rPr>
          <w:rFonts w:ascii="Times New Roman" w:hAnsi="Times New Roman" w:cs="Times New Roman"/>
          <w:b/>
          <w:bCs/>
          <w:sz w:val="28"/>
          <w:szCs w:val="28"/>
        </w:rPr>
        <w:t>3.22.0.01</w:t>
      </w:r>
    </w:p>
    <w:p w14:paraId="6F2EDBE6" w14:textId="35841026" w:rsidR="00E8563B" w:rsidRDefault="00E8563B" w:rsidP="00E8563B">
      <w:pPr>
        <w:jc w:val="center"/>
        <w:rPr>
          <w:rFonts w:ascii="Times New Roman" w:hAnsi="Times New Roman" w:cs="Times New Roman"/>
          <w:b/>
          <w:bCs/>
          <w:sz w:val="28"/>
          <w:szCs w:val="28"/>
        </w:rPr>
      </w:pPr>
    </w:p>
    <w:p w14:paraId="62B7C923" w14:textId="3FAC39F4" w:rsidR="00E8563B" w:rsidRDefault="00E8563B" w:rsidP="00E8563B">
      <w:pPr>
        <w:jc w:val="center"/>
        <w:rPr>
          <w:rFonts w:ascii="Times New Roman" w:hAnsi="Times New Roman" w:cs="Times New Roman"/>
          <w:b/>
          <w:bCs/>
          <w:sz w:val="28"/>
          <w:szCs w:val="28"/>
        </w:rPr>
      </w:pPr>
    </w:p>
    <w:p w14:paraId="4D38113E" w14:textId="7AFA5BED" w:rsidR="00E8563B" w:rsidRDefault="00E8563B" w:rsidP="00E8563B">
      <w:pPr>
        <w:jc w:val="center"/>
        <w:rPr>
          <w:rFonts w:ascii="Times New Roman" w:hAnsi="Times New Roman" w:cs="Times New Roman"/>
          <w:b/>
          <w:bCs/>
          <w:sz w:val="28"/>
          <w:szCs w:val="28"/>
        </w:rPr>
      </w:pPr>
    </w:p>
    <w:p w14:paraId="71A57C38" w14:textId="749B6A8D" w:rsidR="00E8563B" w:rsidRDefault="00E8563B" w:rsidP="00E8563B">
      <w:pPr>
        <w:jc w:val="center"/>
        <w:rPr>
          <w:rFonts w:ascii="Times New Roman" w:hAnsi="Times New Roman" w:cs="Times New Roman"/>
          <w:b/>
          <w:bCs/>
          <w:sz w:val="28"/>
          <w:szCs w:val="28"/>
        </w:rPr>
      </w:pPr>
    </w:p>
    <w:p w14:paraId="4CE7908A" w14:textId="6AA0E0F6" w:rsidR="00E8563B" w:rsidRDefault="00E8563B" w:rsidP="00E8563B">
      <w:pPr>
        <w:jc w:val="center"/>
        <w:rPr>
          <w:rFonts w:ascii="Times New Roman" w:hAnsi="Times New Roman" w:cs="Times New Roman"/>
          <w:b/>
          <w:bCs/>
          <w:sz w:val="28"/>
          <w:szCs w:val="28"/>
        </w:rPr>
      </w:pPr>
    </w:p>
    <w:p w14:paraId="48A0CA9B"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PROGRAM STUDI TEKNOLOGI REKAYASA KOMPUTER</w:t>
      </w:r>
    </w:p>
    <w:p w14:paraId="5B8967C3"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JURUSAN TEKNIK ELEKTRO</w:t>
      </w:r>
    </w:p>
    <w:p w14:paraId="415E7A4F"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POLITEKNIK NEGERI SEMARANG</w:t>
      </w:r>
    </w:p>
    <w:p w14:paraId="6EBF61FE" w14:textId="589514F9" w:rsidR="00E8563B" w:rsidRPr="00E8563B" w:rsidRDefault="00E8563B" w:rsidP="005E0426">
      <w:pPr>
        <w:jc w:val="center"/>
        <w:rPr>
          <w:rFonts w:ascii="Times New Roman" w:hAnsi="Times New Roman" w:cs="Times New Roman"/>
          <w:b/>
          <w:sz w:val="28"/>
          <w:szCs w:val="28"/>
        </w:rPr>
      </w:pPr>
      <w:r w:rsidRPr="00E8563B">
        <w:rPr>
          <w:rFonts w:ascii="Times New Roman" w:hAnsi="Times New Roman" w:cs="Times New Roman"/>
          <w:b/>
          <w:sz w:val="28"/>
          <w:szCs w:val="28"/>
        </w:rPr>
        <w:t>202</w:t>
      </w:r>
      <w:r w:rsidR="001237BD">
        <w:rPr>
          <w:rFonts w:ascii="Times New Roman" w:hAnsi="Times New Roman" w:cs="Times New Roman"/>
          <w:b/>
          <w:sz w:val="28"/>
          <w:szCs w:val="28"/>
        </w:rPr>
        <w:t>6</w:t>
      </w:r>
    </w:p>
    <w:p w14:paraId="38E32D9C" w14:textId="6BE69096" w:rsidR="00E8563B" w:rsidRDefault="00FC0F14" w:rsidP="004B4656">
      <w:pPr>
        <w:ind w:left="-709"/>
        <w:jc w:val="center"/>
        <w:rPr>
          <w:rFonts w:ascii="Times New Roman" w:hAnsi="Times New Roman" w:cs="Times New Roman"/>
          <w:b/>
          <w:bCs/>
          <w:sz w:val="24"/>
          <w:szCs w:val="24"/>
        </w:rPr>
      </w:pPr>
      <w:r w:rsidRPr="00FC0F14">
        <w:rPr>
          <w:rFonts w:ascii="Times New Roman" w:hAnsi="Times New Roman" w:cs="Times New Roman"/>
          <w:b/>
          <w:bCs/>
          <w:sz w:val="24"/>
          <w:szCs w:val="24"/>
        </w:rPr>
        <w:lastRenderedPageBreak/>
        <w:t>HALAMAN PERSETUJUAN</w:t>
      </w:r>
    </w:p>
    <w:p w14:paraId="5CACCC65" w14:textId="6C2A166E" w:rsidR="00FC0F14" w:rsidRDefault="00FC0F14" w:rsidP="00E8563B">
      <w:pPr>
        <w:jc w:val="center"/>
        <w:rPr>
          <w:rFonts w:ascii="Times New Roman" w:hAnsi="Times New Roman" w:cs="Times New Roman"/>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283"/>
        <w:gridCol w:w="4530"/>
      </w:tblGrid>
      <w:tr w:rsidR="00367DC2" w14:paraId="3EFB04DE" w14:textId="77777777" w:rsidTr="007F6F14">
        <w:tc>
          <w:tcPr>
            <w:tcW w:w="2394" w:type="dxa"/>
          </w:tcPr>
          <w:p w14:paraId="20629920" w14:textId="6136A04C" w:rsidR="00367DC2" w:rsidRPr="00367DC2" w:rsidRDefault="00367DC2" w:rsidP="006A4F41">
            <w:pPr>
              <w:pStyle w:val="ListParagraph"/>
              <w:numPr>
                <w:ilvl w:val="0"/>
                <w:numId w:val="4"/>
              </w:numPr>
              <w:spacing w:line="276" w:lineRule="auto"/>
              <w:ind w:left="294" w:hanging="283"/>
              <w:jc w:val="both"/>
              <w:rPr>
                <w:rFonts w:ascii="Times New Roman" w:hAnsi="Times New Roman" w:cs="Times New Roman"/>
                <w:sz w:val="24"/>
                <w:szCs w:val="24"/>
              </w:rPr>
            </w:pPr>
            <w:r>
              <w:rPr>
                <w:rFonts w:ascii="Times New Roman" w:hAnsi="Times New Roman" w:cs="Times New Roman"/>
                <w:sz w:val="24"/>
                <w:szCs w:val="24"/>
              </w:rPr>
              <w:t>Judul Skripsi</w:t>
            </w:r>
          </w:p>
        </w:tc>
        <w:tc>
          <w:tcPr>
            <w:tcW w:w="283" w:type="dxa"/>
          </w:tcPr>
          <w:p w14:paraId="0199312D" w14:textId="69537F9A"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6D0048F0" w14:textId="745AAF4B" w:rsidR="00367DC2" w:rsidRPr="00367DC2" w:rsidRDefault="00367DC2" w:rsidP="006A4F41">
            <w:pPr>
              <w:pStyle w:val="ListParagraph"/>
              <w:spacing w:line="276" w:lineRule="auto"/>
              <w:ind w:left="0"/>
              <w:jc w:val="both"/>
              <w:rPr>
                <w:rFonts w:ascii="Times New Roman" w:hAnsi="Times New Roman" w:cs="Times New Roman"/>
                <w:sz w:val="24"/>
                <w:szCs w:val="24"/>
              </w:rPr>
            </w:pPr>
            <w:r w:rsidRPr="00367DC2">
              <w:rPr>
                <w:rStyle w:val="oypena"/>
                <w:rFonts w:ascii="Times New Roman" w:hAnsi="Times New Roman" w:cs="Times New Roman"/>
                <w:color w:val="000000"/>
                <w:sz w:val="24"/>
                <w:szCs w:val="24"/>
              </w:rPr>
              <w:t xml:space="preserve">Implementasi </w:t>
            </w:r>
            <w:r w:rsidR="00FE2451">
              <w:rPr>
                <w:rStyle w:val="oypena"/>
                <w:rFonts w:ascii="Times New Roman" w:hAnsi="Times New Roman" w:cs="Times New Roman"/>
                <w:color w:val="000000"/>
                <w:sz w:val="24"/>
                <w:szCs w:val="24"/>
              </w:rPr>
              <w:t>Model LSTM untuk Prediksi Harga Komoditas Pangan Berbasis Web di Provinsi Jawa Tengah</w:t>
            </w:r>
          </w:p>
        </w:tc>
      </w:tr>
      <w:tr w:rsidR="00367DC2" w14:paraId="316CDD68" w14:textId="77777777" w:rsidTr="007F6F14">
        <w:tc>
          <w:tcPr>
            <w:tcW w:w="2394" w:type="dxa"/>
          </w:tcPr>
          <w:p w14:paraId="21F94A66" w14:textId="4226BE0B" w:rsidR="00367DC2" w:rsidRDefault="00367DC2" w:rsidP="006A4F41">
            <w:pPr>
              <w:pStyle w:val="ListParagraph"/>
              <w:numPr>
                <w:ilvl w:val="0"/>
                <w:numId w:val="4"/>
              </w:numPr>
              <w:spacing w:line="276" w:lineRule="auto"/>
              <w:ind w:left="294" w:hanging="283"/>
              <w:jc w:val="both"/>
              <w:rPr>
                <w:rFonts w:ascii="Times New Roman" w:hAnsi="Times New Roman" w:cs="Times New Roman"/>
                <w:sz w:val="24"/>
                <w:szCs w:val="24"/>
              </w:rPr>
            </w:pPr>
            <w:r>
              <w:rPr>
                <w:rFonts w:ascii="Times New Roman" w:hAnsi="Times New Roman" w:cs="Times New Roman"/>
                <w:sz w:val="24"/>
                <w:szCs w:val="24"/>
              </w:rPr>
              <w:t>Pelaksana</w:t>
            </w:r>
          </w:p>
        </w:tc>
        <w:tc>
          <w:tcPr>
            <w:tcW w:w="283" w:type="dxa"/>
          </w:tcPr>
          <w:p w14:paraId="73A7E858" w14:textId="5606806C" w:rsidR="00367DC2" w:rsidRDefault="00367DC2" w:rsidP="006A4F41">
            <w:pPr>
              <w:pStyle w:val="ListParagraph"/>
              <w:spacing w:line="276" w:lineRule="auto"/>
              <w:ind w:left="0"/>
              <w:jc w:val="both"/>
              <w:rPr>
                <w:rFonts w:ascii="Times New Roman" w:hAnsi="Times New Roman" w:cs="Times New Roman"/>
                <w:sz w:val="24"/>
                <w:szCs w:val="24"/>
              </w:rPr>
            </w:pPr>
          </w:p>
        </w:tc>
        <w:tc>
          <w:tcPr>
            <w:tcW w:w="4530" w:type="dxa"/>
          </w:tcPr>
          <w:p w14:paraId="0B896824" w14:textId="77777777" w:rsidR="00367DC2" w:rsidRDefault="00367DC2" w:rsidP="006A4F41">
            <w:pPr>
              <w:pStyle w:val="ListParagraph"/>
              <w:spacing w:line="276" w:lineRule="auto"/>
              <w:ind w:left="0"/>
              <w:jc w:val="both"/>
              <w:rPr>
                <w:rFonts w:ascii="Times New Roman" w:hAnsi="Times New Roman" w:cs="Times New Roman"/>
                <w:sz w:val="24"/>
                <w:szCs w:val="24"/>
              </w:rPr>
            </w:pPr>
          </w:p>
        </w:tc>
      </w:tr>
      <w:tr w:rsidR="00367DC2" w14:paraId="144F3008" w14:textId="77777777" w:rsidTr="007F6F14">
        <w:tc>
          <w:tcPr>
            <w:tcW w:w="2394" w:type="dxa"/>
          </w:tcPr>
          <w:p w14:paraId="0268B156" w14:textId="3E2D6F6D" w:rsidR="00367DC2" w:rsidRP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Nama</w:t>
            </w:r>
          </w:p>
        </w:tc>
        <w:tc>
          <w:tcPr>
            <w:tcW w:w="283" w:type="dxa"/>
          </w:tcPr>
          <w:p w14:paraId="0567EE36" w14:textId="6943EC50"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7F2A4969" w14:textId="2504148C" w:rsidR="00367DC2" w:rsidRDefault="00FE2451"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Akasha Bin Ali</w:t>
            </w:r>
          </w:p>
        </w:tc>
      </w:tr>
      <w:tr w:rsidR="00367DC2" w14:paraId="10DB18D5" w14:textId="77777777" w:rsidTr="007F6F14">
        <w:tc>
          <w:tcPr>
            <w:tcW w:w="2394" w:type="dxa"/>
          </w:tcPr>
          <w:p w14:paraId="456DBD94" w14:textId="0ABAE91E" w:rsid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NIM</w:t>
            </w:r>
          </w:p>
        </w:tc>
        <w:tc>
          <w:tcPr>
            <w:tcW w:w="283" w:type="dxa"/>
          </w:tcPr>
          <w:p w14:paraId="1E0E9F4C" w14:textId="6DCDA568"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3201F9DB" w14:textId="17C5BDF2"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4.33.2</w:t>
            </w:r>
            <w:r w:rsidR="00FE2451">
              <w:rPr>
                <w:rFonts w:ascii="Times New Roman" w:hAnsi="Times New Roman" w:cs="Times New Roman"/>
                <w:sz w:val="24"/>
                <w:szCs w:val="24"/>
              </w:rPr>
              <w:t>2.0.01</w:t>
            </w:r>
          </w:p>
        </w:tc>
      </w:tr>
      <w:tr w:rsidR="00367DC2" w14:paraId="507A3CC4" w14:textId="77777777" w:rsidTr="007F6F14">
        <w:tc>
          <w:tcPr>
            <w:tcW w:w="2394" w:type="dxa"/>
          </w:tcPr>
          <w:p w14:paraId="65F404B1" w14:textId="6F2B53CC" w:rsidR="00367DC2" w:rsidRP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r>
          </w:p>
        </w:tc>
        <w:tc>
          <w:tcPr>
            <w:tcW w:w="283" w:type="dxa"/>
          </w:tcPr>
          <w:p w14:paraId="5D64D723" w14:textId="054F79A6"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009E3595" w14:textId="49FED95B"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Teknologi Rekayasa Komputer</w:t>
            </w:r>
          </w:p>
        </w:tc>
      </w:tr>
      <w:tr w:rsidR="00367DC2" w14:paraId="06239422" w14:textId="77777777" w:rsidTr="007F6F14">
        <w:tc>
          <w:tcPr>
            <w:tcW w:w="2394" w:type="dxa"/>
          </w:tcPr>
          <w:p w14:paraId="77FFC48E" w14:textId="6EB414ED" w:rsid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Jurusan</w:t>
            </w:r>
          </w:p>
        </w:tc>
        <w:tc>
          <w:tcPr>
            <w:tcW w:w="283" w:type="dxa"/>
          </w:tcPr>
          <w:p w14:paraId="2A247BF1" w14:textId="6ECEEC11"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54B385DF" w14:textId="2777FC11"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Teknik Elektro</w:t>
            </w:r>
          </w:p>
        </w:tc>
      </w:tr>
      <w:tr w:rsidR="00367DC2" w14:paraId="2009310A" w14:textId="77777777" w:rsidTr="007F6F14">
        <w:tc>
          <w:tcPr>
            <w:tcW w:w="2394" w:type="dxa"/>
          </w:tcPr>
          <w:p w14:paraId="39B9A85C" w14:textId="2448CBD7" w:rsidR="00367DC2" w:rsidRPr="00367DC2" w:rsidRDefault="00367DC2" w:rsidP="006A4F41">
            <w:pPr>
              <w:pStyle w:val="ListParagraph"/>
              <w:numPr>
                <w:ilvl w:val="0"/>
                <w:numId w:val="9"/>
              </w:numPr>
              <w:spacing w:line="276" w:lineRule="auto"/>
              <w:ind w:left="294" w:hanging="283"/>
              <w:jc w:val="both"/>
              <w:rPr>
                <w:rFonts w:ascii="Times New Roman" w:hAnsi="Times New Roman" w:cs="Times New Roman"/>
                <w:sz w:val="24"/>
                <w:szCs w:val="24"/>
              </w:rPr>
            </w:pPr>
            <w:r>
              <w:rPr>
                <w:rFonts w:ascii="Times New Roman" w:hAnsi="Times New Roman" w:cs="Times New Roman"/>
                <w:sz w:val="24"/>
                <w:szCs w:val="24"/>
              </w:rPr>
              <w:t>Pembimbing</w:t>
            </w:r>
          </w:p>
        </w:tc>
        <w:tc>
          <w:tcPr>
            <w:tcW w:w="283" w:type="dxa"/>
          </w:tcPr>
          <w:p w14:paraId="227CA1F9" w14:textId="7EB0FC1D" w:rsidR="00367DC2" w:rsidRDefault="00367DC2" w:rsidP="006A4F41">
            <w:pPr>
              <w:pStyle w:val="ListParagraph"/>
              <w:spacing w:line="276" w:lineRule="auto"/>
              <w:ind w:left="0"/>
              <w:jc w:val="both"/>
              <w:rPr>
                <w:rFonts w:ascii="Times New Roman" w:hAnsi="Times New Roman" w:cs="Times New Roman"/>
                <w:sz w:val="24"/>
                <w:szCs w:val="24"/>
              </w:rPr>
            </w:pPr>
          </w:p>
        </w:tc>
        <w:tc>
          <w:tcPr>
            <w:tcW w:w="4530" w:type="dxa"/>
          </w:tcPr>
          <w:p w14:paraId="225E8B0D" w14:textId="77777777" w:rsidR="00367DC2" w:rsidRDefault="00367DC2" w:rsidP="006A4F41">
            <w:pPr>
              <w:pStyle w:val="ListParagraph"/>
              <w:spacing w:line="276" w:lineRule="auto"/>
              <w:ind w:left="0"/>
              <w:jc w:val="both"/>
              <w:rPr>
                <w:rFonts w:ascii="Times New Roman" w:hAnsi="Times New Roman" w:cs="Times New Roman"/>
                <w:sz w:val="24"/>
                <w:szCs w:val="24"/>
              </w:rPr>
            </w:pPr>
          </w:p>
        </w:tc>
      </w:tr>
      <w:tr w:rsidR="00367DC2" w14:paraId="37EA1644" w14:textId="77777777" w:rsidTr="007F6F14">
        <w:tc>
          <w:tcPr>
            <w:tcW w:w="2394" w:type="dxa"/>
          </w:tcPr>
          <w:p w14:paraId="317384B2" w14:textId="55388C82" w:rsidR="00367DC2" w:rsidRDefault="00367DC2" w:rsidP="006A4F41">
            <w:pPr>
              <w:pStyle w:val="ListParagraph"/>
              <w:numPr>
                <w:ilvl w:val="0"/>
                <w:numId w:val="10"/>
              </w:numPr>
              <w:spacing w:line="276" w:lineRule="auto"/>
              <w:jc w:val="both"/>
              <w:rPr>
                <w:rFonts w:ascii="Times New Roman" w:hAnsi="Times New Roman" w:cs="Times New Roman"/>
                <w:sz w:val="24"/>
                <w:szCs w:val="24"/>
              </w:rPr>
            </w:pPr>
            <w:r>
              <w:rPr>
                <w:rFonts w:ascii="Times New Roman" w:hAnsi="Times New Roman" w:cs="Times New Roman"/>
                <w:sz w:val="24"/>
                <w:szCs w:val="24"/>
              </w:rPr>
              <w:t>Pembimbing I</w:t>
            </w:r>
          </w:p>
        </w:tc>
        <w:tc>
          <w:tcPr>
            <w:tcW w:w="283" w:type="dxa"/>
          </w:tcPr>
          <w:p w14:paraId="37B675A2" w14:textId="32642AA5"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6DCBA0F0" w14:textId="6C230463" w:rsidR="00367DC2" w:rsidRDefault="00FE2451" w:rsidP="006A4F41">
            <w:pPr>
              <w:pStyle w:val="ListParagraph"/>
              <w:spacing w:line="276" w:lineRule="auto"/>
              <w:ind w:left="0"/>
              <w:jc w:val="both"/>
              <w:rPr>
                <w:rFonts w:ascii="Times New Roman" w:hAnsi="Times New Roman" w:cs="Times New Roman"/>
                <w:sz w:val="24"/>
                <w:szCs w:val="24"/>
              </w:rPr>
            </w:pPr>
            <w:r w:rsidRPr="00FE2451">
              <w:rPr>
                <w:rFonts w:ascii="Times New Roman" w:hAnsi="Times New Roman" w:cs="Times New Roman"/>
                <w:sz w:val="24"/>
                <w:szCs w:val="24"/>
              </w:rPr>
              <w:t>S</w:t>
            </w:r>
            <w:r>
              <w:rPr>
                <w:rFonts w:ascii="Times New Roman" w:hAnsi="Times New Roman" w:cs="Times New Roman"/>
                <w:sz w:val="24"/>
                <w:szCs w:val="24"/>
              </w:rPr>
              <w:t>lamet</w:t>
            </w:r>
            <w:r w:rsidRPr="00FE2451">
              <w:rPr>
                <w:rFonts w:ascii="Times New Roman" w:hAnsi="Times New Roman" w:cs="Times New Roman"/>
                <w:sz w:val="24"/>
                <w:szCs w:val="24"/>
              </w:rPr>
              <w:t xml:space="preserve"> H</w:t>
            </w:r>
            <w:r>
              <w:rPr>
                <w:rFonts w:ascii="Times New Roman" w:hAnsi="Times New Roman" w:cs="Times New Roman"/>
                <w:sz w:val="24"/>
                <w:szCs w:val="24"/>
              </w:rPr>
              <w:t>andoko</w:t>
            </w:r>
            <w:r w:rsidRPr="00FE2451">
              <w:rPr>
                <w:rFonts w:ascii="Times New Roman" w:hAnsi="Times New Roman" w:cs="Times New Roman"/>
                <w:sz w:val="24"/>
                <w:szCs w:val="24"/>
              </w:rPr>
              <w:t>, S. K</w:t>
            </w:r>
            <w:r>
              <w:rPr>
                <w:rFonts w:ascii="Times New Roman" w:hAnsi="Times New Roman" w:cs="Times New Roman"/>
                <w:sz w:val="24"/>
                <w:szCs w:val="24"/>
              </w:rPr>
              <w:t>om</w:t>
            </w:r>
            <w:r w:rsidRPr="00FE2451">
              <w:rPr>
                <w:rFonts w:ascii="Times New Roman" w:hAnsi="Times New Roman" w:cs="Times New Roman"/>
                <w:sz w:val="24"/>
                <w:szCs w:val="24"/>
              </w:rPr>
              <w:t>., M.K</w:t>
            </w:r>
            <w:r>
              <w:rPr>
                <w:rFonts w:ascii="Times New Roman" w:hAnsi="Times New Roman" w:cs="Times New Roman"/>
                <w:sz w:val="24"/>
                <w:szCs w:val="24"/>
              </w:rPr>
              <w:t>om</w:t>
            </w:r>
            <w:r w:rsidRPr="00FE2451">
              <w:rPr>
                <w:rFonts w:ascii="Times New Roman" w:hAnsi="Times New Roman" w:cs="Times New Roman"/>
                <w:sz w:val="24"/>
                <w:szCs w:val="24"/>
              </w:rPr>
              <w:t>.</w:t>
            </w:r>
          </w:p>
        </w:tc>
      </w:tr>
      <w:tr w:rsidR="00367DC2" w14:paraId="17924370" w14:textId="77777777" w:rsidTr="007F6F14">
        <w:tc>
          <w:tcPr>
            <w:tcW w:w="2394" w:type="dxa"/>
          </w:tcPr>
          <w:p w14:paraId="2D5E6605" w14:textId="2EACBB18" w:rsidR="00367DC2" w:rsidRDefault="00367DC2" w:rsidP="006A4F41">
            <w:pPr>
              <w:pStyle w:val="ListParagraph"/>
              <w:numPr>
                <w:ilvl w:val="0"/>
                <w:numId w:val="10"/>
              </w:numPr>
              <w:spacing w:line="276" w:lineRule="auto"/>
              <w:jc w:val="both"/>
              <w:rPr>
                <w:rFonts w:ascii="Times New Roman" w:hAnsi="Times New Roman" w:cs="Times New Roman"/>
                <w:sz w:val="24"/>
                <w:szCs w:val="24"/>
              </w:rPr>
            </w:pPr>
            <w:r>
              <w:rPr>
                <w:rFonts w:ascii="Times New Roman" w:hAnsi="Times New Roman" w:cs="Times New Roman"/>
                <w:sz w:val="24"/>
                <w:szCs w:val="24"/>
              </w:rPr>
              <w:t>Pembimbing II</w:t>
            </w:r>
          </w:p>
        </w:tc>
        <w:tc>
          <w:tcPr>
            <w:tcW w:w="283" w:type="dxa"/>
          </w:tcPr>
          <w:p w14:paraId="197CA26A" w14:textId="47C4D8ED"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5D6F72C1" w14:textId="074B2E3E" w:rsidR="00367DC2" w:rsidRDefault="00FE2451" w:rsidP="006A4F41">
            <w:pPr>
              <w:pStyle w:val="ListParagraph"/>
              <w:spacing w:line="276" w:lineRule="auto"/>
              <w:ind w:left="0"/>
              <w:jc w:val="both"/>
              <w:rPr>
                <w:rFonts w:ascii="Times New Roman" w:hAnsi="Times New Roman" w:cs="Times New Roman"/>
                <w:sz w:val="24"/>
                <w:szCs w:val="24"/>
              </w:rPr>
            </w:pPr>
            <w:r w:rsidRPr="00FE2451">
              <w:rPr>
                <w:rFonts w:ascii="Times New Roman" w:hAnsi="Times New Roman" w:cs="Times New Roman"/>
                <w:sz w:val="24"/>
                <w:szCs w:val="24"/>
                <w:lang w:val="en-US"/>
              </w:rPr>
              <w:t>Dr. Ir. Kurnianingsih</w:t>
            </w:r>
            <w:r w:rsidRPr="00FE2451">
              <w:rPr>
                <w:rFonts w:ascii="Times New Roman" w:hAnsi="Times New Roman" w:cs="Times New Roman"/>
                <w:sz w:val="24"/>
                <w:szCs w:val="24"/>
                <w:lang w:val="id-ID"/>
              </w:rPr>
              <w:t>, S.T., M.</w:t>
            </w:r>
            <w:r w:rsidRPr="00FE2451">
              <w:rPr>
                <w:rFonts w:ascii="Times New Roman" w:hAnsi="Times New Roman" w:cs="Times New Roman"/>
                <w:sz w:val="24"/>
                <w:szCs w:val="24"/>
                <w:lang w:val="en-US"/>
              </w:rPr>
              <w:t>T</w:t>
            </w:r>
            <w:r w:rsidRPr="00FE2451">
              <w:rPr>
                <w:rFonts w:ascii="Times New Roman" w:hAnsi="Times New Roman" w:cs="Times New Roman"/>
                <w:sz w:val="24"/>
                <w:szCs w:val="24"/>
                <w:lang w:val="id-ID"/>
              </w:rPr>
              <w:t>.</w:t>
            </w:r>
          </w:p>
        </w:tc>
      </w:tr>
    </w:tbl>
    <w:p w14:paraId="25AB6EB3" w14:textId="17B5BEA5" w:rsidR="00FC0F14" w:rsidRDefault="00FC0F14" w:rsidP="00EF17CE">
      <w:pPr>
        <w:pStyle w:val="ListParagraph"/>
        <w:jc w:val="both"/>
        <w:rPr>
          <w:rFonts w:ascii="Times New Roman" w:hAnsi="Times New Roman" w:cs="Times New Roman"/>
          <w:sz w:val="24"/>
          <w:szCs w:val="24"/>
        </w:rPr>
      </w:pPr>
    </w:p>
    <w:p w14:paraId="325F6FBF" w14:textId="77777777" w:rsidR="007F6F14" w:rsidRDefault="007F6F14" w:rsidP="00EF17CE">
      <w:pPr>
        <w:pStyle w:val="ListParagraph"/>
        <w:jc w:val="both"/>
        <w:rPr>
          <w:rFonts w:ascii="Times New Roman" w:hAnsi="Times New Roman" w:cs="Times New Roman"/>
          <w:sz w:val="24"/>
          <w:szCs w:val="24"/>
        </w:rPr>
      </w:pPr>
    </w:p>
    <w:tbl>
      <w:tblPr>
        <w:tblStyle w:val="TableGrid"/>
        <w:tblW w:w="0" w:type="auto"/>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tblGrid>
      <w:tr w:rsidR="007F6F14" w14:paraId="3824E377" w14:textId="77777777" w:rsidTr="00A2411F">
        <w:tc>
          <w:tcPr>
            <w:tcW w:w="3532" w:type="dxa"/>
          </w:tcPr>
          <w:p w14:paraId="17F8A028" w14:textId="2DC3031B" w:rsidR="007F6F14" w:rsidRDefault="007F6F14" w:rsidP="00EF17CE">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Semarang, </w:t>
            </w:r>
            <w:r w:rsidR="000F6056">
              <w:rPr>
                <w:rFonts w:ascii="Times New Roman" w:hAnsi="Times New Roman" w:cs="Times New Roman"/>
                <w:sz w:val="24"/>
                <w:szCs w:val="24"/>
              </w:rPr>
              <w:t xml:space="preserve">9 </w:t>
            </w:r>
            <w:r w:rsidR="00A65CD2">
              <w:rPr>
                <w:rFonts w:ascii="Times New Roman" w:hAnsi="Times New Roman" w:cs="Times New Roman"/>
                <w:sz w:val="24"/>
                <w:szCs w:val="24"/>
              </w:rPr>
              <w:t>Maret</w:t>
            </w:r>
            <w:r>
              <w:rPr>
                <w:rFonts w:ascii="Times New Roman" w:hAnsi="Times New Roman" w:cs="Times New Roman"/>
                <w:sz w:val="24"/>
                <w:szCs w:val="24"/>
              </w:rPr>
              <w:t xml:space="preserve"> 202</w:t>
            </w:r>
            <w:r w:rsidR="000F6056">
              <w:rPr>
                <w:rFonts w:ascii="Times New Roman" w:hAnsi="Times New Roman" w:cs="Times New Roman"/>
                <w:sz w:val="24"/>
                <w:szCs w:val="24"/>
              </w:rPr>
              <w:t>6</w:t>
            </w:r>
          </w:p>
        </w:tc>
      </w:tr>
      <w:tr w:rsidR="007F6F14" w14:paraId="315D4AF8" w14:textId="77777777" w:rsidTr="00A2411F">
        <w:tc>
          <w:tcPr>
            <w:tcW w:w="3532" w:type="dxa"/>
          </w:tcPr>
          <w:p w14:paraId="7A372A43" w14:textId="611E05B9" w:rsidR="007F6F14" w:rsidRDefault="007F6F14" w:rsidP="00EF17CE">
            <w:pPr>
              <w:pStyle w:val="ListParagraph"/>
              <w:ind w:left="0"/>
              <w:jc w:val="both"/>
              <w:rPr>
                <w:rFonts w:ascii="Times New Roman" w:hAnsi="Times New Roman" w:cs="Times New Roman"/>
                <w:sz w:val="24"/>
                <w:szCs w:val="24"/>
              </w:rPr>
            </w:pPr>
            <w:r>
              <w:rPr>
                <w:rFonts w:ascii="Times New Roman" w:hAnsi="Times New Roman" w:cs="Times New Roman"/>
                <w:sz w:val="24"/>
                <w:szCs w:val="24"/>
              </w:rPr>
              <w:t>Pelaksana</w:t>
            </w:r>
          </w:p>
        </w:tc>
      </w:tr>
      <w:tr w:rsidR="007F6F14" w14:paraId="7F3C9A4A" w14:textId="77777777" w:rsidTr="00A2411F">
        <w:trPr>
          <w:trHeight w:val="1245"/>
        </w:trPr>
        <w:tc>
          <w:tcPr>
            <w:tcW w:w="3532" w:type="dxa"/>
          </w:tcPr>
          <w:p w14:paraId="275EE9D0" w14:textId="733BF94B" w:rsidR="007F6F14" w:rsidRDefault="007F6F14" w:rsidP="00EF17CE">
            <w:pPr>
              <w:pStyle w:val="ListParagraph"/>
              <w:ind w:left="0"/>
              <w:jc w:val="both"/>
              <w:rPr>
                <w:rFonts w:ascii="Times New Roman" w:hAnsi="Times New Roman" w:cs="Times New Roman"/>
                <w:sz w:val="24"/>
                <w:szCs w:val="24"/>
              </w:rPr>
            </w:pPr>
          </w:p>
        </w:tc>
      </w:tr>
      <w:tr w:rsidR="007F6F14" w14:paraId="61B11316" w14:textId="77777777" w:rsidTr="00A2411F">
        <w:trPr>
          <w:trHeight w:val="423"/>
        </w:trPr>
        <w:tc>
          <w:tcPr>
            <w:tcW w:w="3532" w:type="dxa"/>
          </w:tcPr>
          <w:p w14:paraId="1F32751E" w14:textId="0C685201" w:rsidR="007F6F14" w:rsidRPr="007F6F14" w:rsidRDefault="00FE2451" w:rsidP="00EF17CE">
            <w:pPr>
              <w:pStyle w:val="ListParagraph"/>
              <w:ind w:left="0"/>
              <w:jc w:val="both"/>
              <w:rPr>
                <w:rFonts w:ascii="Times New Roman" w:hAnsi="Times New Roman" w:cs="Times New Roman"/>
                <w:sz w:val="24"/>
                <w:szCs w:val="24"/>
                <w:u w:val="single"/>
              </w:rPr>
            </w:pPr>
            <w:r>
              <w:rPr>
                <w:rFonts w:ascii="Times New Roman" w:hAnsi="Times New Roman" w:cs="Times New Roman"/>
                <w:sz w:val="24"/>
                <w:szCs w:val="24"/>
                <w:u w:val="single"/>
              </w:rPr>
              <w:t>Akasha</w:t>
            </w:r>
            <w:r w:rsidR="007F6F14" w:rsidRPr="007F6F14">
              <w:rPr>
                <w:rFonts w:ascii="Times New Roman" w:hAnsi="Times New Roman" w:cs="Times New Roman"/>
                <w:sz w:val="24"/>
                <w:szCs w:val="24"/>
                <w:u w:val="single"/>
              </w:rPr>
              <w:t xml:space="preserve"> </w:t>
            </w:r>
            <w:r>
              <w:rPr>
                <w:rFonts w:ascii="Times New Roman" w:hAnsi="Times New Roman" w:cs="Times New Roman"/>
                <w:sz w:val="24"/>
                <w:szCs w:val="24"/>
                <w:u w:val="single"/>
              </w:rPr>
              <w:t>Bin Ali</w:t>
            </w:r>
          </w:p>
          <w:p w14:paraId="3DDCFBB5" w14:textId="5CF08A35" w:rsidR="007F6F14" w:rsidRDefault="007F6F14" w:rsidP="00EF17CE">
            <w:pPr>
              <w:pStyle w:val="ListParagraph"/>
              <w:ind w:left="0"/>
              <w:jc w:val="both"/>
              <w:rPr>
                <w:rFonts w:ascii="Times New Roman" w:hAnsi="Times New Roman" w:cs="Times New Roman"/>
                <w:sz w:val="24"/>
                <w:szCs w:val="24"/>
              </w:rPr>
            </w:pPr>
            <w:r>
              <w:rPr>
                <w:rFonts w:ascii="Times New Roman" w:hAnsi="Times New Roman" w:cs="Times New Roman"/>
                <w:sz w:val="24"/>
                <w:szCs w:val="24"/>
              </w:rPr>
              <w:t>NIM. 4.33.2</w:t>
            </w:r>
            <w:r w:rsidR="00FE2451">
              <w:rPr>
                <w:rFonts w:ascii="Times New Roman" w:hAnsi="Times New Roman" w:cs="Times New Roman"/>
                <w:sz w:val="24"/>
                <w:szCs w:val="24"/>
              </w:rPr>
              <w:t>2</w:t>
            </w:r>
            <w:r>
              <w:rPr>
                <w:rFonts w:ascii="Times New Roman" w:hAnsi="Times New Roman" w:cs="Times New Roman"/>
                <w:sz w:val="24"/>
                <w:szCs w:val="24"/>
              </w:rPr>
              <w:t>.0.</w:t>
            </w:r>
            <w:r w:rsidR="00FE2451">
              <w:rPr>
                <w:rFonts w:ascii="Times New Roman" w:hAnsi="Times New Roman" w:cs="Times New Roman"/>
                <w:sz w:val="24"/>
                <w:szCs w:val="24"/>
              </w:rPr>
              <w:t>01</w:t>
            </w:r>
          </w:p>
        </w:tc>
      </w:tr>
    </w:tbl>
    <w:p w14:paraId="778D653F" w14:textId="124EC7E2" w:rsidR="001632CC" w:rsidRDefault="001632CC" w:rsidP="00EF17CE">
      <w:pPr>
        <w:pStyle w:val="ListParagraph"/>
        <w:jc w:val="both"/>
        <w:rPr>
          <w:rFonts w:ascii="Times New Roman" w:hAnsi="Times New Roman" w:cs="Times New Roman"/>
          <w:sz w:val="24"/>
          <w:szCs w:val="24"/>
        </w:rPr>
      </w:pPr>
    </w:p>
    <w:tbl>
      <w:tblPr>
        <w:tblStyle w:val="TableGrid"/>
        <w:tblW w:w="767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3570"/>
      </w:tblGrid>
      <w:tr w:rsidR="007F6F14" w14:paraId="3CD538EA" w14:textId="77777777" w:rsidTr="00A65CD2">
        <w:tc>
          <w:tcPr>
            <w:tcW w:w="4100" w:type="dxa"/>
          </w:tcPr>
          <w:p w14:paraId="0635E13E" w14:textId="07EDF772" w:rsidR="007F6F14" w:rsidRDefault="007F6F14"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Menyetujui</w:t>
            </w:r>
          </w:p>
        </w:tc>
        <w:tc>
          <w:tcPr>
            <w:tcW w:w="3570" w:type="dxa"/>
          </w:tcPr>
          <w:p w14:paraId="5C0EBF7E" w14:textId="77777777" w:rsidR="007F6F14" w:rsidRDefault="007F6F14" w:rsidP="006A4F41">
            <w:pPr>
              <w:pStyle w:val="ListParagraph"/>
              <w:spacing w:line="276" w:lineRule="auto"/>
              <w:ind w:left="0"/>
              <w:jc w:val="both"/>
              <w:rPr>
                <w:rFonts w:ascii="Times New Roman" w:hAnsi="Times New Roman" w:cs="Times New Roman"/>
                <w:sz w:val="24"/>
                <w:szCs w:val="24"/>
              </w:rPr>
            </w:pPr>
          </w:p>
        </w:tc>
      </w:tr>
      <w:tr w:rsidR="007F6F14" w14:paraId="403C7A86" w14:textId="77777777" w:rsidTr="00A65CD2">
        <w:tc>
          <w:tcPr>
            <w:tcW w:w="4100" w:type="dxa"/>
          </w:tcPr>
          <w:p w14:paraId="09ACF710" w14:textId="7051BA48" w:rsidR="007F6F14" w:rsidRDefault="007F6F14"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Pembimbing I</w:t>
            </w:r>
          </w:p>
        </w:tc>
        <w:tc>
          <w:tcPr>
            <w:tcW w:w="3570" w:type="dxa"/>
          </w:tcPr>
          <w:p w14:paraId="4B8ECC32" w14:textId="73877CC4" w:rsidR="007F6F14" w:rsidRDefault="007F6F14"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Pembimbing II</w:t>
            </w:r>
          </w:p>
        </w:tc>
      </w:tr>
      <w:tr w:rsidR="007F6F14" w14:paraId="5C2518FB" w14:textId="77777777" w:rsidTr="00A65CD2">
        <w:trPr>
          <w:trHeight w:val="1228"/>
        </w:trPr>
        <w:tc>
          <w:tcPr>
            <w:tcW w:w="4100" w:type="dxa"/>
          </w:tcPr>
          <w:p w14:paraId="014030D8" w14:textId="77777777" w:rsidR="007F6F14" w:rsidRDefault="007F6F14" w:rsidP="006A4F41">
            <w:pPr>
              <w:pStyle w:val="ListParagraph"/>
              <w:spacing w:line="276" w:lineRule="auto"/>
              <w:ind w:left="0"/>
              <w:jc w:val="both"/>
              <w:rPr>
                <w:rFonts w:ascii="Times New Roman" w:hAnsi="Times New Roman" w:cs="Times New Roman"/>
                <w:sz w:val="24"/>
                <w:szCs w:val="24"/>
              </w:rPr>
            </w:pPr>
          </w:p>
        </w:tc>
        <w:tc>
          <w:tcPr>
            <w:tcW w:w="3570" w:type="dxa"/>
          </w:tcPr>
          <w:p w14:paraId="169E90C8" w14:textId="77777777" w:rsidR="007F6F14" w:rsidRDefault="007F6F14" w:rsidP="006A4F41">
            <w:pPr>
              <w:pStyle w:val="ListParagraph"/>
              <w:spacing w:line="276" w:lineRule="auto"/>
              <w:ind w:left="0"/>
              <w:jc w:val="both"/>
              <w:rPr>
                <w:rFonts w:ascii="Times New Roman" w:hAnsi="Times New Roman" w:cs="Times New Roman"/>
                <w:sz w:val="24"/>
                <w:szCs w:val="24"/>
              </w:rPr>
            </w:pPr>
          </w:p>
        </w:tc>
      </w:tr>
      <w:tr w:rsidR="007F6F14" w14:paraId="72C042B3" w14:textId="77777777" w:rsidTr="00A65CD2">
        <w:tc>
          <w:tcPr>
            <w:tcW w:w="4100" w:type="dxa"/>
          </w:tcPr>
          <w:p w14:paraId="5140D6E0" w14:textId="77777777" w:rsidR="00FE2451" w:rsidRDefault="00FE2451" w:rsidP="006A4F41">
            <w:pPr>
              <w:pStyle w:val="NormalWeb"/>
              <w:spacing w:before="1" w:beforeAutospacing="0" w:after="0" w:afterAutospacing="0" w:line="276" w:lineRule="auto"/>
              <w:ind w:left="50" w:right="263"/>
              <w:rPr>
                <w:color w:val="000000"/>
              </w:rPr>
            </w:pPr>
            <w:r w:rsidRPr="00FE2451">
              <w:t>S</w:t>
            </w:r>
            <w:r>
              <w:t>lamet</w:t>
            </w:r>
            <w:r w:rsidRPr="00FE2451">
              <w:t xml:space="preserve"> H</w:t>
            </w:r>
            <w:r>
              <w:t>andoko</w:t>
            </w:r>
            <w:r w:rsidRPr="00FE2451">
              <w:t>, S. K</w:t>
            </w:r>
            <w:r>
              <w:t>om</w:t>
            </w:r>
            <w:r w:rsidRPr="00FE2451">
              <w:t>., M.K</w:t>
            </w:r>
            <w:r>
              <w:t>om</w:t>
            </w:r>
            <w:r w:rsidRPr="00FE2451">
              <w:t>.</w:t>
            </w:r>
            <w:r w:rsidR="007F6F14">
              <w:rPr>
                <w:color w:val="000000"/>
              </w:rPr>
              <w:t xml:space="preserve"> </w:t>
            </w:r>
          </w:p>
          <w:p w14:paraId="04E5447C" w14:textId="248C6EC2" w:rsidR="007F6F14" w:rsidRDefault="007F6F14" w:rsidP="006A4F41">
            <w:pPr>
              <w:pStyle w:val="NormalWeb"/>
              <w:spacing w:before="1" w:beforeAutospacing="0" w:after="0" w:afterAutospacing="0" w:line="276" w:lineRule="auto"/>
              <w:ind w:left="50" w:right="263"/>
            </w:pPr>
            <w:r>
              <w:rPr>
                <w:color w:val="000000"/>
              </w:rPr>
              <w:t xml:space="preserve">NIP. </w:t>
            </w:r>
            <w:r w:rsidR="002679D8" w:rsidRPr="002679D8">
              <w:rPr>
                <w:color w:val="000000"/>
              </w:rPr>
              <w:t>197501302001121001</w:t>
            </w:r>
          </w:p>
        </w:tc>
        <w:tc>
          <w:tcPr>
            <w:tcW w:w="3570" w:type="dxa"/>
          </w:tcPr>
          <w:p w14:paraId="7CB475A8" w14:textId="77777777" w:rsidR="002679D8" w:rsidRDefault="00FE2451" w:rsidP="006A4F41">
            <w:pPr>
              <w:pStyle w:val="ListParagraph"/>
              <w:spacing w:line="276" w:lineRule="auto"/>
              <w:ind w:left="0"/>
              <w:jc w:val="both"/>
              <w:rPr>
                <w:rFonts w:ascii="Times New Roman" w:hAnsi="Times New Roman" w:cs="Times New Roman"/>
                <w:sz w:val="24"/>
                <w:szCs w:val="24"/>
                <w:lang w:val="id-ID"/>
              </w:rPr>
            </w:pPr>
            <w:r w:rsidRPr="00FE2451">
              <w:rPr>
                <w:rFonts w:ascii="Times New Roman" w:hAnsi="Times New Roman" w:cs="Times New Roman"/>
                <w:sz w:val="24"/>
                <w:szCs w:val="24"/>
                <w:lang w:val="en-US"/>
              </w:rPr>
              <w:t>Dr. Ir. Kurnianingsih</w:t>
            </w:r>
            <w:r w:rsidRPr="00FE2451">
              <w:rPr>
                <w:rFonts w:ascii="Times New Roman" w:hAnsi="Times New Roman" w:cs="Times New Roman"/>
                <w:sz w:val="24"/>
                <w:szCs w:val="24"/>
                <w:lang w:val="id-ID"/>
              </w:rPr>
              <w:t>, S.T., M.</w:t>
            </w:r>
            <w:r w:rsidRPr="00FE2451">
              <w:rPr>
                <w:rFonts w:ascii="Times New Roman" w:hAnsi="Times New Roman" w:cs="Times New Roman"/>
                <w:sz w:val="24"/>
                <w:szCs w:val="24"/>
                <w:lang w:val="en-US"/>
              </w:rPr>
              <w:t>T</w:t>
            </w:r>
            <w:r w:rsidRPr="00FE2451">
              <w:rPr>
                <w:rFonts w:ascii="Times New Roman" w:hAnsi="Times New Roman" w:cs="Times New Roman"/>
                <w:sz w:val="24"/>
                <w:szCs w:val="24"/>
                <w:lang w:val="id-ID"/>
              </w:rPr>
              <w:t>.</w:t>
            </w:r>
          </w:p>
          <w:p w14:paraId="6A810596" w14:textId="0C4E3DAA" w:rsidR="007F6F14" w:rsidRPr="007F6F14" w:rsidRDefault="007F6F14" w:rsidP="006A4F41">
            <w:pPr>
              <w:pStyle w:val="ListParagraph"/>
              <w:spacing w:line="276" w:lineRule="auto"/>
              <w:ind w:left="0"/>
              <w:jc w:val="both"/>
              <w:rPr>
                <w:rFonts w:ascii="Times New Roman" w:hAnsi="Times New Roman" w:cs="Times New Roman"/>
                <w:sz w:val="24"/>
                <w:szCs w:val="24"/>
              </w:rPr>
            </w:pPr>
            <w:r w:rsidRPr="007F6F14">
              <w:rPr>
                <w:rFonts w:ascii="Times New Roman" w:hAnsi="Times New Roman" w:cs="Times New Roman"/>
                <w:color w:val="000000"/>
                <w:sz w:val="24"/>
                <w:szCs w:val="24"/>
              </w:rPr>
              <w:t xml:space="preserve">NIP. </w:t>
            </w:r>
            <w:r w:rsidR="002679D8" w:rsidRPr="002679D8">
              <w:rPr>
                <w:rFonts w:ascii="Times New Roman" w:hAnsi="Times New Roman" w:cs="Times New Roman"/>
                <w:color w:val="000000"/>
                <w:sz w:val="24"/>
                <w:szCs w:val="24"/>
              </w:rPr>
              <w:t>197904262003122002</w:t>
            </w:r>
          </w:p>
        </w:tc>
      </w:tr>
    </w:tbl>
    <w:p w14:paraId="6FFFFCEB" w14:textId="77777777" w:rsidR="006A4F41" w:rsidRDefault="006A4F41" w:rsidP="006A4F41">
      <w:pPr>
        <w:pStyle w:val="ListParagraph"/>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7F6F14" w14:paraId="2D7F388F" w14:textId="77777777" w:rsidTr="00600164">
        <w:tc>
          <w:tcPr>
            <w:tcW w:w="7927" w:type="dxa"/>
          </w:tcPr>
          <w:p w14:paraId="5511F8B6" w14:textId="026A2687" w:rsidR="007F6F14" w:rsidRDefault="007F6F14" w:rsidP="006A4F41">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Mengetahui,</w:t>
            </w:r>
          </w:p>
        </w:tc>
      </w:tr>
      <w:tr w:rsidR="007F6F14" w14:paraId="5A928A2D" w14:textId="77777777" w:rsidTr="00600164">
        <w:trPr>
          <w:trHeight w:val="74"/>
        </w:trPr>
        <w:tc>
          <w:tcPr>
            <w:tcW w:w="7927" w:type="dxa"/>
          </w:tcPr>
          <w:p w14:paraId="76BA0D06" w14:textId="05AF4C9D" w:rsidR="007F6F14" w:rsidRPr="007F6F14" w:rsidRDefault="007422CE" w:rsidP="006A4F41">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color w:val="000000"/>
                <w:sz w:val="24"/>
                <w:szCs w:val="24"/>
              </w:rPr>
              <w:t xml:space="preserve">Koordinator Program Studi </w:t>
            </w:r>
            <w:r w:rsidR="007F6F14" w:rsidRPr="007F6F14">
              <w:rPr>
                <w:rFonts w:ascii="Times New Roman" w:hAnsi="Times New Roman" w:cs="Times New Roman"/>
                <w:color w:val="000000"/>
                <w:sz w:val="24"/>
                <w:szCs w:val="24"/>
              </w:rPr>
              <w:t>S.Tr Teknologi Rekayasa Komputer</w:t>
            </w:r>
          </w:p>
        </w:tc>
      </w:tr>
      <w:tr w:rsidR="007F6F14" w14:paraId="31521FF0" w14:textId="77777777" w:rsidTr="00600164">
        <w:trPr>
          <w:trHeight w:val="1216"/>
        </w:trPr>
        <w:tc>
          <w:tcPr>
            <w:tcW w:w="7927" w:type="dxa"/>
          </w:tcPr>
          <w:p w14:paraId="7553F7B0" w14:textId="77777777" w:rsidR="007F6F14" w:rsidRPr="007F6F14" w:rsidRDefault="007F6F14" w:rsidP="006A4F41">
            <w:pPr>
              <w:pStyle w:val="ListParagraph"/>
              <w:spacing w:line="276" w:lineRule="auto"/>
              <w:ind w:left="0"/>
              <w:rPr>
                <w:rFonts w:ascii="Times New Roman" w:hAnsi="Times New Roman" w:cs="Times New Roman"/>
                <w:color w:val="000000"/>
                <w:sz w:val="24"/>
                <w:szCs w:val="24"/>
              </w:rPr>
            </w:pPr>
          </w:p>
        </w:tc>
      </w:tr>
      <w:tr w:rsidR="007F6F14" w14:paraId="42025A2C" w14:textId="77777777" w:rsidTr="00600164">
        <w:trPr>
          <w:trHeight w:val="278"/>
        </w:trPr>
        <w:tc>
          <w:tcPr>
            <w:tcW w:w="7927" w:type="dxa"/>
          </w:tcPr>
          <w:p w14:paraId="74B01BC5" w14:textId="77777777" w:rsidR="007F6F14" w:rsidRDefault="007F6F14" w:rsidP="006A4F41">
            <w:pPr>
              <w:pStyle w:val="NormalWeb"/>
              <w:spacing w:before="0" w:beforeAutospacing="0" w:after="0" w:afterAutospacing="0" w:line="276" w:lineRule="auto"/>
              <w:ind w:left="11" w:right="1"/>
              <w:jc w:val="center"/>
            </w:pPr>
            <w:r>
              <w:rPr>
                <w:color w:val="000000"/>
                <w:u w:val="single"/>
              </w:rPr>
              <w:t>Kuwat Santoso, S.Kom., M.Kom.</w:t>
            </w:r>
          </w:p>
          <w:p w14:paraId="32CEC904" w14:textId="1A2AD01B" w:rsidR="00600164" w:rsidRPr="00600164" w:rsidRDefault="007F6F14" w:rsidP="00600164">
            <w:pPr>
              <w:pStyle w:val="NormalWeb"/>
              <w:spacing w:before="41" w:beforeAutospacing="0" w:after="0" w:afterAutospacing="0" w:line="276" w:lineRule="auto"/>
              <w:ind w:left="11"/>
              <w:jc w:val="center"/>
              <w:rPr>
                <w:color w:val="000000"/>
              </w:rPr>
            </w:pPr>
            <w:r>
              <w:rPr>
                <w:color w:val="000000"/>
              </w:rPr>
              <w:t>NIP. 198407192019031008</w:t>
            </w:r>
          </w:p>
        </w:tc>
      </w:tr>
    </w:tbl>
    <w:p w14:paraId="5EBF829F" w14:textId="1E2612AB" w:rsidR="007F6F14" w:rsidRDefault="007F6F14" w:rsidP="0029184D">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41"/>
        <w:gridCol w:w="4671"/>
        <w:gridCol w:w="1415"/>
      </w:tblGrid>
      <w:tr w:rsidR="00600164" w14:paraId="63E6FD26" w14:textId="77777777" w:rsidTr="00F85D57">
        <w:trPr>
          <w:trHeight w:val="1129"/>
        </w:trPr>
        <w:tc>
          <w:tcPr>
            <w:tcW w:w="1843" w:type="dxa"/>
            <w:tcBorders>
              <w:top w:val="single" w:sz="4" w:space="0" w:color="auto"/>
            </w:tcBorders>
            <w:vAlign w:val="center"/>
          </w:tcPr>
          <w:p w14:paraId="6272BA11"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6658F816"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7E3262FE"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tcBorders>
              <w:top w:val="single" w:sz="4" w:space="0" w:color="auto"/>
            </w:tcBorders>
            <w:vAlign w:val="center"/>
          </w:tcPr>
          <w:p w14:paraId="6E0CA5E7" w14:textId="77777777" w:rsidR="00600164" w:rsidRPr="0029184D" w:rsidRDefault="00600164" w:rsidP="00F85D57">
            <w:pPr>
              <w:jc w:val="center"/>
              <w:rPr>
                <w:rFonts w:ascii="Times New Roman" w:hAnsi="Times New Roman" w:cs="Times New Roman"/>
                <w:sz w:val="24"/>
                <w:szCs w:val="24"/>
              </w:rPr>
            </w:pPr>
            <w:r>
              <w:rPr>
                <w:rFonts w:ascii="Times New Roman" w:hAnsi="Times New Roman" w:cs="Times New Roman"/>
                <w:sz w:val="24"/>
                <w:szCs w:val="24"/>
              </w:rPr>
              <w:t>SURAT PERMOHONAN SKRIPSI</w:t>
            </w:r>
          </w:p>
        </w:tc>
        <w:tc>
          <w:tcPr>
            <w:tcW w:w="1416" w:type="dxa"/>
            <w:tcBorders>
              <w:top w:val="single" w:sz="4" w:space="0" w:color="auto"/>
            </w:tcBorders>
            <w:vAlign w:val="center"/>
          </w:tcPr>
          <w:p w14:paraId="76458407"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t>FORM - 1</w:t>
            </w:r>
          </w:p>
        </w:tc>
      </w:tr>
    </w:tbl>
    <w:p w14:paraId="44113032" w14:textId="77777777" w:rsidR="00600164" w:rsidRDefault="00600164" w:rsidP="0029184D">
      <w:pPr>
        <w:jc w:val="right"/>
        <w:rPr>
          <w:rFonts w:ascii="Times New Roman" w:hAnsi="Times New Roman" w:cs="Times New Roman"/>
          <w:sz w:val="24"/>
          <w:szCs w:val="24"/>
        </w:rPr>
      </w:pPr>
    </w:p>
    <w:p w14:paraId="35A6DB20" w14:textId="79657872" w:rsidR="0029184D" w:rsidRDefault="0029184D" w:rsidP="0029184D">
      <w:pPr>
        <w:jc w:val="right"/>
        <w:rPr>
          <w:rFonts w:ascii="Times New Roman" w:hAnsi="Times New Roman" w:cs="Times New Roman"/>
          <w:sz w:val="24"/>
          <w:szCs w:val="24"/>
        </w:rPr>
      </w:pPr>
      <w:r>
        <w:rPr>
          <w:rFonts w:ascii="Times New Roman" w:hAnsi="Times New Roman" w:cs="Times New Roman"/>
          <w:sz w:val="24"/>
          <w:szCs w:val="24"/>
        </w:rPr>
        <w:t xml:space="preserve">Semarang, </w:t>
      </w:r>
      <w:r w:rsidR="000F6056">
        <w:rPr>
          <w:rFonts w:ascii="Times New Roman" w:hAnsi="Times New Roman" w:cs="Times New Roman"/>
          <w:sz w:val="24"/>
          <w:szCs w:val="24"/>
        </w:rPr>
        <w:t>9</w:t>
      </w:r>
      <w:r>
        <w:rPr>
          <w:rFonts w:ascii="Times New Roman" w:hAnsi="Times New Roman" w:cs="Times New Roman"/>
          <w:sz w:val="24"/>
          <w:szCs w:val="24"/>
        </w:rPr>
        <w:t xml:space="preserve"> </w:t>
      </w:r>
      <w:r w:rsidR="002679D8">
        <w:rPr>
          <w:rFonts w:ascii="Times New Roman" w:hAnsi="Times New Roman" w:cs="Times New Roman"/>
          <w:sz w:val="24"/>
          <w:szCs w:val="24"/>
        </w:rPr>
        <w:t xml:space="preserve">Maret </w:t>
      </w:r>
      <w:r>
        <w:rPr>
          <w:rFonts w:ascii="Times New Roman" w:hAnsi="Times New Roman" w:cs="Times New Roman"/>
          <w:sz w:val="24"/>
          <w:szCs w:val="24"/>
        </w:rPr>
        <w:t>202</w:t>
      </w:r>
      <w:r w:rsidR="002679D8">
        <w:rPr>
          <w:rFonts w:ascii="Times New Roman" w:hAnsi="Times New Roman" w:cs="Times New Roman"/>
          <w:sz w:val="24"/>
          <w:szCs w:val="24"/>
        </w:rPr>
        <w:t>6</w:t>
      </w:r>
    </w:p>
    <w:p w14:paraId="64F7C97D" w14:textId="10F9AE7C" w:rsidR="0029184D" w:rsidRDefault="0029184D" w:rsidP="0029184D">
      <w:pPr>
        <w:rPr>
          <w:rFonts w:ascii="Times New Roman" w:hAnsi="Times New Roman" w:cs="Times New Roman"/>
          <w:sz w:val="24"/>
          <w:szCs w:val="24"/>
        </w:rPr>
      </w:pPr>
    </w:p>
    <w:p w14:paraId="3D9B0159"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Kepada Yth.</w:t>
      </w:r>
    </w:p>
    <w:p w14:paraId="528A8DBE" w14:textId="3760D2AD" w:rsidR="0029184D" w:rsidRDefault="007422CE" w:rsidP="004114BE">
      <w:pPr>
        <w:spacing w:before="41" w:after="0" w:line="276" w:lineRule="auto"/>
        <w:ind w:left="666" w:right="1841" w:hanging="666"/>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Koordinator Program Studi </w:t>
      </w:r>
      <w:r w:rsidR="00704B9E">
        <w:rPr>
          <w:rFonts w:ascii="Times New Roman" w:eastAsia="Times New Roman" w:hAnsi="Times New Roman" w:cs="Times New Roman"/>
          <w:color w:val="000000"/>
          <w:sz w:val="24"/>
          <w:szCs w:val="24"/>
          <w:lang w:eastAsia="en-ID"/>
        </w:rPr>
        <w:t>,</w:t>
      </w:r>
      <w:r w:rsidR="0029184D" w:rsidRPr="0029184D">
        <w:rPr>
          <w:rFonts w:ascii="Times New Roman" w:eastAsia="Times New Roman" w:hAnsi="Times New Roman" w:cs="Times New Roman"/>
          <w:color w:val="000000"/>
          <w:sz w:val="24"/>
          <w:szCs w:val="24"/>
          <w:lang w:eastAsia="en-ID"/>
        </w:rPr>
        <w:t>Teknologi Rekayasa</w:t>
      </w:r>
      <w:r w:rsidR="004114BE">
        <w:rPr>
          <w:rFonts w:ascii="Times New Roman" w:eastAsia="Times New Roman" w:hAnsi="Times New Roman" w:cs="Times New Roman"/>
          <w:color w:val="000000"/>
          <w:sz w:val="24"/>
          <w:szCs w:val="24"/>
          <w:lang w:eastAsia="en-ID"/>
        </w:rPr>
        <w:t xml:space="preserve"> </w:t>
      </w:r>
      <w:r w:rsidR="0029184D" w:rsidRPr="0029184D">
        <w:rPr>
          <w:rFonts w:ascii="Times New Roman" w:eastAsia="Times New Roman" w:hAnsi="Times New Roman" w:cs="Times New Roman"/>
          <w:color w:val="000000"/>
          <w:sz w:val="24"/>
          <w:szCs w:val="24"/>
          <w:lang w:eastAsia="en-ID"/>
        </w:rPr>
        <w:t xml:space="preserve">Komputer </w:t>
      </w:r>
    </w:p>
    <w:p w14:paraId="7E8F9B7B" w14:textId="769BD014" w:rsidR="0029184D" w:rsidRPr="0029184D" w:rsidRDefault="0029184D" w:rsidP="006A4F41">
      <w:pPr>
        <w:spacing w:before="41" w:after="0" w:line="276" w:lineRule="auto"/>
        <w:ind w:left="666" w:right="2792"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Jurusan</w:t>
      </w:r>
      <w:r>
        <w:rPr>
          <w:rFonts w:ascii="Times New Roman" w:eastAsia="Times New Roman" w:hAnsi="Times New Roman" w:cs="Times New Roman"/>
          <w:color w:val="000000"/>
          <w:sz w:val="24"/>
          <w:szCs w:val="24"/>
          <w:lang w:eastAsia="en-ID"/>
        </w:rPr>
        <w:t xml:space="preserve"> </w:t>
      </w:r>
      <w:r w:rsidRPr="0029184D">
        <w:rPr>
          <w:rFonts w:ascii="Times New Roman" w:eastAsia="Times New Roman" w:hAnsi="Times New Roman" w:cs="Times New Roman"/>
          <w:color w:val="000000"/>
          <w:sz w:val="24"/>
          <w:szCs w:val="24"/>
          <w:lang w:eastAsia="en-ID"/>
        </w:rPr>
        <w:t>Teknik Elektro</w:t>
      </w:r>
    </w:p>
    <w:p w14:paraId="664CA9F4"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Politeknik Negeri Semarang</w:t>
      </w:r>
    </w:p>
    <w:p w14:paraId="2620E19D"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567C140F"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Yang bertanda tangan dibawah ini, saya:</w:t>
      </w:r>
    </w:p>
    <w:p w14:paraId="711A5CFC" w14:textId="77777777" w:rsidR="0029184D" w:rsidRPr="0029184D" w:rsidRDefault="0029184D" w:rsidP="006A4F41">
      <w:pPr>
        <w:spacing w:before="43"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Nama / NIM / Kelas</w:t>
      </w:r>
    </w:p>
    <w:p w14:paraId="2C9D8C30" w14:textId="5EB1D775" w:rsidR="0029184D" w:rsidRDefault="002679D8" w:rsidP="006A4F41">
      <w:pPr>
        <w:spacing w:before="41" w:after="0" w:line="276" w:lineRule="auto"/>
        <w:ind w:left="2047" w:right="2151" w:hanging="666"/>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Akasha Bin Ali</w:t>
      </w:r>
      <w:r w:rsidR="0029184D" w:rsidRPr="0029184D">
        <w:rPr>
          <w:rFonts w:ascii="Times New Roman" w:eastAsia="Times New Roman" w:hAnsi="Times New Roman" w:cs="Times New Roman"/>
          <w:color w:val="000000"/>
          <w:sz w:val="24"/>
          <w:szCs w:val="24"/>
          <w:lang w:eastAsia="en-ID"/>
        </w:rPr>
        <w:t xml:space="preserve"> / 4.33.2</w:t>
      </w:r>
      <w:r>
        <w:rPr>
          <w:rFonts w:ascii="Times New Roman" w:eastAsia="Times New Roman" w:hAnsi="Times New Roman" w:cs="Times New Roman"/>
          <w:color w:val="000000"/>
          <w:sz w:val="24"/>
          <w:szCs w:val="24"/>
          <w:lang w:eastAsia="en-ID"/>
        </w:rPr>
        <w:t>2</w:t>
      </w:r>
      <w:r w:rsidR="0029184D" w:rsidRPr="0029184D">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01</w:t>
      </w:r>
      <w:r w:rsidR="0029184D" w:rsidRPr="0029184D">
        <w:rPr>
          <w:rFonts w:ascii="Times New Roman" w:eastAsia="Times New Roman" w:hAnsi="Times New Roman" w:cs="Times New Roman"/>
          <w:color w:val="000000"/>
          <w:sz w:val="24"/>
          <w:szCs w:val="24"/>
          <w:lang w:eastAsia="en-ID"/>
        </w:rPr>
        <w:t xml:space="preserve"> / TI-4A</w:t>
      </w:r>
    </w:p>
    <w:p w14:paraId="6D83C68F"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73655CF9" w14:textId="4C1E1040" w:rsidR="0029184D" w:rsidRPr="0029184D" w:rsidRDefault="0029184D" w:rsidP="006A4F41">
      <w:pPr>
        <w:spacing w:after="0" w:line="276" w:lineRule="auto"/>
        <w:ind w:left="666" w:right="315"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 xml:space="preserve">Judul Skripsi : </w:t>
      </w:r>
      <w:r w:rsidRPr="00367DC2">
        <w:rPr>
          <w:rStyle w:val="oypena"/>
          <w:rFonts w:ascii="Times New Roman" w:hAnsi="Times New Roman" w:cs="Times New Roman"/>
          <w:color w:val="000000"/>
          <w:sz w:val="24"/>
          <w:szCs w:val="24"/>
        </w:rPr>
        <w:t>Implementasi</w:t>
      </w:r>
      <w:r w:rsidR="002679D8">
        <w:rPr>
          <w:rStyle w:val="oypena"/>
          <w:rFonts w:ascii="Times New Roman" w:hAnsi="Times New Roman" w:cs="Times New Roman"/>
          <w:color w:val="000000"/>
          <w:sz w:val="24"/>
          <w:szCs w:val="24"/>
        </w:rPr>
        <w:t xml:space="preserve"> Model LSTM untuk Prediksi </w:t>
      </w:r>
      <w:r w:rsidR="00697C2F">
        <w:rPr>
          <w:rStyle w:val="oypena"/>
          <w:rFonts w:ascii="Times New Roman" w:hAnsi="Times New Roman" w:cs="Times New Roman"/>
          <w:color w:val="000000"/>
          <w:sz w:val="24"/>
          <w:szCs w:val="24"/>
        </w:rPr>
        <w:tab/>
      </w:r>
      <w:r w:rsidR="00697C2F">
        <w:rPr>
          <w:rStyle w:val="oypena"/>
          <w:rFonts w:ascii="Times New Roman" w:hAnsi="Times New Roman" w:cs="Times New Roman"/>
          <w:color w:val="000000"/>
          <w:sz w:val="24"/>
          <w:szCs w:val="24"/>
        </w:rPr>
        <w:tab/>
      </w:r>
      <w:r w:rsidR="002679D8">
        <w:rPr>
          <w:rStyle w:val="oypena"/>
          <w:rFonts w:ascii="Times New Roman" w:hAnsi="Times New Roman" w:cs="Times New Roman"/>
          <w:color w:val="000000"/>
          <w:sz w:val="24"/>
          <w:szCs w:val="24"/>
        </w:rPr>
        <w:tab/>
        <w:t>Harga Komoditas Pangan Berbasis Web di Provinsi Jawa</w:t>
      </w:r>
      <w:r w:rsidR="002679D8">
        <w:rPr>
          <w:rStyle w:val="oypena"/>
          <w:rFonts w:ascii="Times New Roman" w:hAnsi="Times New Roman" w:cs="Times New Roman"/>
          <w:color w:val="000000"/>
          <w:sz w:val="24"/>
          <w:szCs w:val="24"/>
        </w:rPr>
        <w:tab/>
      </w:r>
      <w:r w:rsidR="002679D8">
        <w:rPr>
          <w:rStyle w:val="oypena"/>
          <w:rFonts w:ascii="Times New Roman" w:hAnsi="Times New Roman" w:cs="Times New Roman"/>
          <w:color w:val="000000"/>
          <w:sz w:val="24"/>
          <w:szCs w:val="24"/>
        </w:rPr>
        <w:tab/>
      </w:r>
      <w:r w:rsidR="002679D8">
        <w:rPr>
          <w:rStyle w:val="oypena"/>
          <w:rFonts w:ascii="Times New Roman" w:hAnsi="Times New Roman" w:cs="Times New Roman"/>
          <w:color w:val="000000"/>
          <w:sz w:val="24"/>
          <w:szCs w:val="24"/>
        </w:rPr>
        <w:tab/>
        <w:t>Tengah</w:t>
      </w:r>
      <w:r w:rsidR="002679D8">
        <w:rPr>
          <w:rStyle w:val="oypena"/>
          <w:rFonts w:ascii="Times New Roman" w:hAnsi="Times New Roman" w:cs="Times New Roman"/>
          <w:color w:val="000000"/>
          <w:sz w:val="24"/>
          <w:szCs w:val="24"/>
        </w:rPr>
        <w:tab/>
      </w:r>
    </w:p>
    <w:p w14:paraId="12ACB492" w14:textId="6ABF469B" w:rsidR="0029184D" w:rsidRPr="0029184D" w:rsidRDefault="0029184D" w:rsidP="006A4F41">
      <w:pPr>
        <w:spacing w:after="240" w:line="276" w:lineRule="auto"/>
        <w:ind w:hanging="666"/>
        <w:rPr>
          <w:rFonts w:ascii="Times New Roman" w:eastAsia="Times New Roman" w:hAnsi="Times New Roman" w:cs="Times New Roman"/>
          <w:sz w:val="24"/>
          <w:szCs w:val="24"/>
          <w:lang w:eastAsia="en-ID"/>
        </w:rPr>
      </w:pPr>
    </w:p>
    <w:p w14:paraId="0697FF1D"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Pembimbing I</w:t>
      </w:r>
    </w:p>
    <w:p w14:paraId="4EF76B9D" w14:textId="1B2E8333" w:rsidR="00697C2F" w:rsidRDefault="0029184D" w:rsidP="002679D8">
      <w:pPr>
        <w:pStyle w:val="NormalWeb"/>
        <w:spacing w:before="1" w:beforeAutospacing="0" w:after="0" w:afterAutospacing="0" w:line="276" w:lineRule="auto"/>
        <w:ind w:right="263"/>
        <w:rPr>
          <w:color w:val="000000"/>
        </w:rPr>
      </w:pPr>
      <w:r w:rsidRPr="0029184D">
        <w:rPr>
          <w:color w:val="000000"/>
        </w:rPr>
        <w:t>Nama</w:t>
      </w:r>
      <w:r w:rsidRPr="0029184D">
        <w:rPr>
          <w:color w:val="000000"/>
        </w:rPr>
        <w:tab/>
        <w:t xml:space="preserve">: </w:t>
      </w:r>
      <w:r w:rsidR="002679D8" w:rsidRPr="00FE2451">
        <w:t>S</w:t>
      </w:r>
      <w:r w:rsidR="002679D8">
        <w:t>lamet</w:t>
      </w:r>
      <w:r w:rsidR="002679D8" w:rsidRPr="00FE2451">
        <w:t xml:space="preserve"> H</w:t>
      </w:r>
      <w:r w:rsidR="002679D8">
        <w:t>andoko</w:t>
      </w:r>
      <w:r w:rsidR="002679D8" w:rsidRPr="00FE2451">
        <w:t>, S. K</w:t>
      </w:r>
      <w:r w:rsidR="002679D8">
        <w:t>om</w:t>
      </w:r>
      <w:r w:rsidR="002679D8" w:rsidRPr="00FE2451">
        <w:t>., M.K</w:t>
      </w:r>
      <w:r w:rsidR="002679D8">
        <w:t>om</w:t>
      </w:r>
      <w:r w:rsidR="002679D8" w:rsidRPr="00FE2451">
        <w:t>.</w:t>
      </w:r>
      <w:r w:rsidR="002679D8">
        <w:rPr>
          <w:color w:val="000000"/>
        </w:rPr>
        <w:t xml:space="preserve"> </w:t>
      </w:r>
    </w:p>
    <w:p w14:paraId="1022A63F" w14:textId="3EE675DA" w:rsidR="0029184D" w:rsidRPr="0029184D" w:rsidRDefault="0029184D" w:rsidP="006A4F41">
      <w:pPr>
        <w:spacing w:before="41" w:after="0" w:line="276" w:lineRule="auto"/>
        <w:ind w:left="666" w:right="377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NIP</w:t>
      </w:r>
      <w:r w:rsidR="00602CA3">
        <w:rPr>
          <w:rFonts w:ascii="Times New Roman" w:eastAsia="Times New Roman" w:hAnsi="Times New Roman" w:cs="Times New Roman"/>
          <w:color w:val="000000"/>
          <w:sz w:val="24"/>
          <w:szCs w:val="24"/>
          <w:lang w:eastAsia="en-ID"/>
        </w:rPr>
        <w:tab/>
      </w:r>
      <w:r w:rsidR="002679D8">
        <w:rPr>
          <w:rFonts w:ascii="Times New Roman" w:eastAsia="Times New Roman" w:hAnsi="Times New Roman" w:cs="Times New Roman"/>
          <w:color w:val="000000"/>
          <w:sz w:val="24"/>
          <w:szCs w:val="24"/>
          <w:lang w:eastAsia="en-ID"/>
        </w:rPr>
        <w:t xml:space="preserve"> </w:t>
      </w:r>
      <w:r w:rsidR="00602CA3">
        <w:rPr>
          <w:rFonts w:ascii="Times New Roman" w:eastAsia="Times New Roman" w:hAnsi="Times New Roman" w:cs="Times New Roman"/>
          <w:color w:val="000000"/>
          <w:sz w:val="24"/>
          <w:szCs w:val="24"/>
          <w:lang w:eastAsia="en-ID"/>
        </w:rPr>
        <w:t xml:space="preserve">: </w:t>
      </w:r>
      <w:r w:rsidR="002679D8" w:rsidRPr="002679D8">
        <w:rPr>
          <w:rFonts w:ascii="Times New Roman" w:hAnsi="Times New Roman" w:cs="Times New Roman"/>
          <w:color w:val="000000"/>
          <w:sz w:val="24"/>
          <w:szCs w:val="24"/>
        </w:rPr>
        <w:t>197501302001121001</w:t>
      </w:r>
    </w:p>
    <w:p w14:paraId="1C5086E5"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5853C805"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Pembimbing II</w:t>
      </w:r>
    </w:p>
    <w:p w14:paraId="5E2377D2" w14:textId="2FD66394" w:rsidR="00697C2F" w:rsidRDefault="0029184D" w:rsidP="006A4F41">
      <w:pPr>
        <w:spacing w:before="41" w:after="0" w:line="276" w:lineRule="auto"/>
        <w:ind w:left="666" w:right="3824" w:hanging="666"/>
        <w:rPr>
          <w:rFonts w:ascii="Times New Roman" w:eastAsia="Times New Roman" w:hAnsi="Times New Roman" w:cs="Times New Roman"/>
          <w:color w:val="000000"/>
          <w:sz w:val="24"/>
          <w:szCs w:val="24"/>
          <w:lang w:eastAsia="en-ID"/>
        </w:rPr>
      </w:pPr>
      <w:r w:rsidRPr="0029184D">
        <w:rPr>
          <w:rFonts w:ascii="Times New Roman" w:eastAsia="Times New Roman" w:hAnsi="Times New Roman" w:cs="Times New Roman"/>
          <w:color w:val="000000"/>
          <w:sz w:val="24"/>
          <w:szCs w:val="24"/>
          <w:lang w:eastAsia="en-ID"/>
        </w:rPr>
        <w:t>Nama</w:t>
      </w:r>
      <w:r w:rsidRPr="0029184D">
        <w:rPr>
          <w:rFonts w:ascii="Times New Roman" w:eastAsia="Times New Roman" w:hAnsi="Times New Roman" w:cs="Times New Roman"/>
          <w:color w:val="000000"/>
          <w:sz w:val="24"/>
          <w:szCs w:val="24"/>
          <w:lang w:eastAsia="en-ID"/>
        </w:rPr>
        <w:tab/>
        <w:t xml:space="preserve">: </w:t>
      </w:r>
      <w:r w:rsidR="00876692" w:rsidRPr="00FE2451">
        <w:rPr>
          <w:rFonts w:ascii="Times New Roman" w:hAnsi="Times New Roman" w:cs="Times New Roman"/>
          <w:sz w:val="24"/>
          <w:szCs w:val="24"/>
          <w:lang w:val="en-US"/>
        </w:rPr>
        <w:t>Dr. Ir. Kurnianingsih</w:t>
      </w:r>
      <w:r w:rsidR="00876692" w:rsidRPr="00FE2451">
        <w:rPr>
          <w:rFonts w:ascii="Times New Roman" w:hAnsi="Times New Roman" w:cs="Times New Roman"/>
          <w:sz w:val="24"/>
          <w:szCs w:val="24"/>
          <w:lang w:val="id-ID"/>
        </w:rPr>
        <w:t>, S.T., M.</w:t>
      </w:r>
      <w:r w:rsidR="00876692" w:rsidRPr="00FE2451">
        <w:rPr>
          <w:rFonts w:ascii="Times New Roman" w:hAnsi="Times New Roman" w:cs="Times New Roman"/>
          <w:sz w:val="24"/>
          <w:szCs w:val="24"/>
          <w:lang w:val="en-US"/>
        </w:rPr>
        <w:t>T</w:t>
      </w:r>
      <w:r w:rsidRPr="0029184D">
        <w:rPr>
          <w:rFonts w:ascii="Times New Roman" w:eastAsia="Times New Roman" w:hAnsi="Times New Roman" w:cs="Times New Roman"/>
          <w:color w:val="000000"/>
          <w:sz w:val="24"/>
          <w:szCs w:val="24"/>
          <w:lang w:eastAsia="en-ID"/>
        </w:rPr>
        <w:t xml:space="preserve">. </w:t>
      </w:r>
    </w:p>
    <w:p w14:paraId="212D56F0" w14:textId="6E6AD07A" w:rsidR="0029184D" w:rsidRPr="0029184D" w:rsidRDefault="0029184D" w:rsidP="006A4F41">
      <w:pPr>
        <w:spacing w:before="41" w:after="0" w:line="276" w:lineRule="auto"/>
        <w:ind w:left="666" w:right="3824"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NIP</w:t>
      </w:r>
      <w:r w:rsidR="00602CA3">
        <w:rPr>
          <w:rFonts w:ascii="Times New Roman" w:eastAsia="Times New Roman" w:hAnsi="Times New Roman" w:cs="Times New Roman"/>
          <w:color w:val="000000"/>
          <w:sz w:val="24"/>
          <w:szCs w:val="24"/>
          <w:lang w:eastAsia="en-ID"/>
        </w:rPr>
        <w:tab/>
        <w:t xml:space="preserve">: </w:t>
      </w:r>
      <w:r w:rsidR="00876692" w:rsidRPr="002679D8">
        <w:rPr>
          <w:rFonts w:ascii="Times New Roman" w:hAnsi="Times New Roman" w:cs="Times New Roman"/>
          <w:color w:val="000000"/>
          <w:sz w:val="24"/>
          <w:szCs w:val="24"/>
        </w:rPr>
        <w:t>197904262003122002</w:t>
      </w:r>
    </w:p>
    <w:p w14:paraId="636CF6F9"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664B9ABA"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Mengajukan permohonan untuk melakukan skripsi</w:t>
      </w:r>
    </w:p>
    <w:p w14:paraId="55A77801" w14:textId="11B893BA" w:rsidR="0029184D" w:rsidRDefault="0029184D" w:rsidP="006A4F41">
      <w:pPr>
        <w:spacing w:line="276" w:lineRule="auto"/>
        <w:rPr>
          <w:rFonts w:ascii="Times New Roman" w:hAnsi="Times New Roman" w:cs="Times New Roman"/>
          <w:sz w:val="24"/>
          <w:szCs w:val="24"/>
        </w:rPr>
      </w:pPr>
    </w:p>
    <w:tbl>
      <w:tblPr>
        <w:tblStyle w:val="TableGrid"/>
        <w:tblW w:w="0" w:type="auto"/>
        <w:tblInd w:w="5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2"/>
      </w:tblGrid>
      <w:tr w:rsidR="00697C2F" w14:paraId="5552061D" w14:textId="77777777" w:rsidTr="0071063C">
        <w:tc>
          <w:tcPr>
            <w:tcW w:w="2682" w:type="dxa"/>
          </w:tcPr>
          <w:p w14:paraId="7CDD6AAA" w14:textId="12F12636" w:rsidR="00697C2F" w:rsidRDefault="00697C2F" w:rsidP="0029184D">
            <w:pPr>
              <w:rPr>
                <w:rFonts w:ascii="Times New Roman" w:hAnsi="Times New Roman" w:cs="Times New Roman"/>
                <w:sz w:val="24"/>
                <w:szCs w:val="24"/>
              </w:rPr>
            </w:pPr>
            <w:r>
              <w:rPr>
                <w:rFonts w:ascii="Times New Roman" w:hAnsi="Times New Roman" w:cs="Times New Roman"/>
                <w:sz w:val="24"/>
                <w:szCs w:val="24"/>
              </w:rPr>
              <w:t>Pemohon</w:t>
            </w:r>
          </w:p>
        </w:tc>
      </w:tr>
      <w:tr w:rsidR="00697C2F" w14:paraId="0E3A4205" w14:textId="77777777" w:rsidTr="0071063C">
        <w:trPr>
          <w:trHeight w:val="1236"/>
        </w:trPr>
        <w:tc>
          <w:tcPr>
            <w:tcW w:w="2682" w:type="dxa"/>
          </w:tcPr>
          <w:p w14:paraId="4AA099D4" w14:textId="77777777" w:rsidR="00697C2F" w:rsidRDefault="00697C2F" w:rsidP="0029184D">
            <w:pPr>
              <w:rPr>
                <w:rFonts w:ascii="Times New Roman" w:hAnsi="Times New Roman" w:cs="Times New Roman"/>
                <w:sz w:val="24"/>
                <w:szCs w:val="24"/>
              </w:rPr>
            </w:pPr>
          </w:p>
        </w:tc>
      </w:tr>
      <w:tr w:rsidR="00697C2F" w14:paraId="06AB8D5B" w14:textId="77777777" w:rsidTr="0071063C">
        <w:tc>
          <w:tcPr>
            <w:tcW w:w="2682" w:type="dxa"/>
          </w:tcPr>
          <w:p w14:paraId="5B312028" w14:textId="17ED46DE" w:rsidR="00697C2F" w:rsidRPr="00697C2F" w:rsidRDefault="00876692" w:rsidP="0029184D">
            <w:pPr>
              <w:rPr>
                <w:rFonts w:ascii="Times New Roman" w:hAnsi="Times New Roman" w:cs="Times New Roman"/>
                <w:sz w:val="24"/>
                <w:szCs w:val="24"/>
                <w:u w:val="single"/>
              </w:rPr>
            </w:pPr>
            <w:r>
              <w:rPr>
                <w:rFonts w:ascii="Times New Roman" w:hAnsi="Times New Roman" w:cs="Times New Roman"/>
                <w:sz w:val="24"/>
                <w:szCs w:val="24"/>
                <w:u w:val="single"/>
              </w:rPr>
              <w:t>Akasha Bin Ali</w:t>
            </w:r>
          </w:p>
        </w:tc>
      </w:tr>
      <w:tr w:rsidR="00697C2F" w14:paraId="6A4EC26C" w14:textId="77777777" w:rsidTr="0071063C">
        <w:tc>
          <w:tcPr>
            <w:tcW w:w="2682" w:type="dxa"/>
          </w:tcPr>
          <w:p w14:paraId="0EB2540A" w14:textId="5B154D66" w:rsidR="00697C2F" w:rsidRDefault="00697C2F" w:rsidP="0029184D">
            <w:pPr>
              <w:rPr>
                <w:rFonts w:ascii="Times New Roman" w:hAnsi="Times New Roman" w:cs="Times New Roman"/>
                <w:sz w:val="24"/>
                <w:szCs w:val="24"/>
              </w:rPr>
            </w:pPr>
            <w:r>
              <w:rPr>
                <w:rFonts w:ascii="Times New Roman" w:hAnsi="Times New Roman" w:cs="Times New Roman"/>
                <w:sz w:val="24"/>
                <w:szCs w:val="24"/>
              </w:rPr>
              <w:t>NIM. 4.33.2</w:t>
            </w:r>
            <w:r w:rsidR="00876692">
              <w:rPr>
                <w:rFonts w:ascii="Times New Roman" w:hAnsi="Times New Roman" w:cs="Times New Roman"/>
                <w:sz w:val="24"/>
                <w:szCs w:val="24"/>
              </w:rPr>
              <w:t>2</w:t>
            </w:r>
            <w:r>
              <w:rPr>
                <w:rFonts w:ascii="Times New Roman" w:hAnsi="Times New Roman" w:cs="Times New Roman"/>
                <w:sz w:val="24"/>
                <w:szCs w:val="24"/>
              </w:rPr>
              <w:t>.0.</w:t>
            </w:r>
            <w:r w:rsidR="00876692">
              <w:rPr>
                <w:rFonts w:ascii="Times New Roman" w:hAnsi="Times New Roman" w:cs="Times New Roman"/>
                <w:sz w:val="24"/>
                <w:szCs w:val="24"/>
              </w:rPr>
              <w:t>01</w:t>
            </w:r>
          </w:p>
        </w:tc>
      </w:tr>
    </w:tbl>
    <w:p w14:paraId="0E4AB814" w14:textId="2CC4DD65" w:rsidR="00E9621C" w:rsidRPr="002176FB" w:rsidRDefault="00E9621C" w:rsidP="0029184D">
      <w:pPr>
        <w:rPr>
          <w:rFonts w:ascii="Times New Roman" w:hAnsi="Times New Roman" w:cs="Times New Roman"/>
          <w:sz w:val="24"/>
          <w:szCs w:val="24"/>
        </w:rPr>
      </w:pPr>
    </w:p>
    <w:tbl>
      <w:tblPr>
        <w:tblStyle w:val="TableGrid"/>
        <w:tblW w:w="7937" w:type="dxa"/>
        <w:tblInd w:w="-5" w:type="dxa"/>
        <w:tblLook w:val="04A0" w:firstRow="1" w:lastRow="0" w:firstColumn="1" w:lastColumn="0" w:noHBand="0" w:noVBand="1"/>
      </w:tblPr>
      <w:tblGrid>
        <w:gridCol w:w="1843"/>
        <w:gridCol w:w="4678"/>
        <w:gridCol w:w="1416"/>
      </w:tblGrid>
      <w:tr w:rsidR="00E9621C" w14:paraId="6C27B4F9" w14:textId="77777777" w:rsidTr="00E9621C">
        <w:trPr>
          <w:trHeight w:val="1129"/>
        </w:trPr>
        <w:tc>
          <w:tcPr>
            <w:tcW w:w="1843" w:type="dxa"/>
            <w:vAlign w:val="center"/>
          </w:tcPr>
          <w:p w14:paraId="206380D5" w14:textId="77777777"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24523B2E" w14:textId="77777777"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01B51859" w14:textId="77777777"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vAlign w:val="center"/>
          </w:tcPr>
          <w:p w14:paraId="1B73D07F" w14:textId="0BC54B44" w:rsidR="00E9621C" w:rsidRPr="0029184D" w:rsidRDefault="00E9621C" w:rsidP="00F85D57">
            <w:pPr>
              <w:jc w:val="center"/>
              <w:rPr>
                <w:rFonts w:ascii="Times New Roman" w:hAnsi="Times New Roman" w:cs="Times New Roman"/>
                <w:sz w:val="24"/>
                <w:szCs w:val="24"/>
              </w:rPr>
            </w:pPr>
            <w:r>
              <w:rPr>
                <w:rFonts w:ascii="Times New Roman" w:hAnsi="Times New Roman" w:cs="Times New Roman"/>
                <w:sz w:val="24"/>
                <w:szCs w:val="24"/>
              </w:rPr>
              <w:t>SURAT KESANGGUPAN SEBAGAI PEMBIMBING SKRIPSI</w:t>
            </w:r>
          </w:p>
        </w:tc>
        <w:tc>
          <w:tcPr>
            <w:tcW w:w="1416" w:type="dxa"/>
            <w:vAlign w:val="center"/>
          </w:tcPr>
          <w:p w14:paraId="45125A87" w14:textId="3304F313"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t>FORM - 2</w:t>
            </w:r>
          </w:p>
        </w:tc>
      </w:tr>
    </w:tbl>
    <w:p w14:paraId="10AAEC78" w14:textId="45EF1294" w:rsidR="00697C2F" w:rsidRDefault="00697C2F" w:rsidP="0029184D">
      <w:pPr>
        <w:rPr>
          <w:rFonts w:ascii="Times New Roman" w:hAnsi="Times New Roman" w:cs="Times New Roman"/>
          <w:sz w:val="24"/>
          <w:szCs w:val="24"/>
        </w:rPr>
      </w:pPr>
    </w:p>
    <w:p w14:paraId="7F03CEB4" w14:textId="094A36E0" w:rsidR="00E9621C" w:rsidRDefault="00E9621C" w:rsidP="00E9621C">
      <w:pPr>
        <w:jc w:val="right"/>
        <w:rPr>
          <w:rFonts w:ascii="Times New Roman" w:hAnsi="Times New Roman" w:cs="Times New Roman"/>
          <w:sz w:val="24"/>
          <w:szCs w:val="24"/>
        </w:rPr>
      </w:pPr>
      <w:r>
        <w:rPr>
          <w:rFonts w:ascii="Times New Roman" w:hAnsi="Times New Roman" w:cs="Times New Roman"/>
          <w:sz w:val="24"/>
          <w:szCs w:val="24"/>
        </w:rPr>
        <w:t xml:space="preserve">Semarang, </w:t>
      </w:r>
      <w:r w:rsidR="000F6056">
        <w:rPr>
          <w:rFonts w:ascii="Times New Roman" w:hAnsi="Times New Roman" w:cs="Times New Roman"/>
          <w:sz w:val="24"/>
          <w:szCs w:val="24"/>
        </w:rPr>
        <w:t>9</w:t>
      </w:r>
      <w:r>
        <w:rPr>
          <w:rFonts w:ascii="Times New Roman" w:hAnsi="Times New Roman" w:cs="Times New Roman"/>
          <w:sz w:val="24"/>
          <w:szCs w:val="24"/>
        </w:rPr>
        <w:t xml:space="preserve"> </w:t>
      </w:r>
      <w:r w:rsidR="00876692">
        <w:rPr>
          <w:rFonts w:ascii="Times New Roman" w:hAnsi="Times New Roman" w:cs="Times New Roman"/>
          <w:sz w:val="24"/>
          <w:szCs w:val="24"/>
        </w:rPr>
        <w:t>Maret</w:t>
      </w:r>
      <w:r>
        <w:rPr>
          <w:rFonts w:ascii="Times New Roman" w:hAnsi="Times New Roman" w:cs="Times New Roman"/>
          <w:sz w:val="24"/>
          <w:szCs w:val="24"/>
        </w:rPr>
        <w:t xml:space="preserve"> 202</w:t>
      </w:r>
      <w:r w:rsidR="00876692">
        <w:rPr>
          <w:rFonts w:ascii="Times New Roman" w:hAnsi="Times New Roman" w:cs="Times New Roman"/>
          <w:sz w:val="24"/>
          <w:szCs w:val="24"/>
        </w:rPr>
        <w:t>6</w:t>
      </w:r>
    </w:p>
    <w:p w14:paraId="1619E255" w14:textId="77777777" w:rsidR="00E9621C" w:rsidRPr="00E9621C" w:rsidRDefault="00E9621C" w:rsidP="006A4F41">
      <w:pPr>
        <w:spacing w:after="0" w:line="276" w:lineRule="auto"/>
        <w:ind w:left="66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Yang bertanda tangan dibawah ini, saya :</w:t>
      </w:r>
    </w:p>
    <w:p w14:paraId="7A0CA63A" w14:textId="77777777" w:rsidR="00E9621C" w:rsidRPr="00E9621C" w:rsidRDefault="00E9621C" w:rsidP="006A4F41">
      <w:pPr>
        <w:spacing w:before="43" w:after="0" w:line="276" w:lineRule="auto"/>
        <w:ind w:left="66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Pembimbing I</w:t>
      </w:r>
    </w:p>
    <w:p w14:paraId="055CF004" w14:textId="73A4EC53" w:rsidR="00E9621C" w:rsidRDefault="00E9621C" w:rsidP="00876692">
      <w:pPr>
        <w:spacing w:before="41" w:after="0" w:line="276" w:lineRule="auto"/>
        <w:ind w:left="666" w:right="3684" w:hanging="666"/>
        <w:rPr>
          <w:rFonts w:ascii="Times New Roman" w:eastAsia="Times New Roman" w:hAnsi="Times New Roman" w:cs="Times New Roman"/>
          <w:color w:val="000000"/>
          <w:sz w:val="24"/>
          <w:szCs w:val="24"/>
          <w:lang w:eastAsia="en-ID"/>
        </w:rPr>
      </w:pPr>
      <w:r w:rsidRPr="00E9621C">
        <w:rPr>
          <w:rFonts w:ascii="Times New Roman" w:eastAsia="Times New Roman" w:hAnsi="Times New Roman" w:cs="Times New Roman"/>
          <w:color w:val="000000"/>
          <w:sz w:val="24"/>
          <w:szCs w:val="24"/>
          <w:lang w:eastAsia="en-ID"/>
        </w:rPr>
        <w:t>Nama</w:t>
      </w:r>
      <w:r w:rsidRPr="00E9621C">
        <w:rPr>
          <w:rFonts w:ascii="Times New Roman" w:eastAsia="Times New Roman" w:hAnsi="Times New Roman" w:cs="Times New Roman"/>
          <w:color w:val="000000"/>
          <w:sz w:val="24"/>
          <w:szCs w:val="24"/>
          <w:lang w:eastAsia="en-ID"/>
        </w:rPr>
        <w:tab/>
        <w:t xml:space="preserve">: </w:t>
      </w:r>
      <w:r w:rsidR="00876692" w:rsidRPr="00FE2451">
        <w:rPr>
          <w:rFonts w:ascii="Times New Roman" w:hAnsi="Times New Roman" w:cs="Times New Roman"/>
          <w:sz w:val="24"/>
          <w:szCs w:val="24"/>
        </w:rPr>
        <w:t>S</w:t>
      </w:r>
      <w:r w:rsidR="00876692">
        <w:rPr>
          <w:rFonts w:ascii="Times New Roman" w:hAnsi="Times New Roman" w:cs="Times New Roman"/>
          <w:sz w:val="24"/>
          <w:szCs w:val="24"/>
        </w:rPr>
        <w:t>lamet</w:t>
      </w:r>
      <w:r w:rsidR="00876692" w:rsidRPr="00FE2451">
        <w:rPr>
          <w:rFonts w:ascii="Times New Roman" w:hAnsi="Times New Roman" w:cs="Times New Roman"/>
          <w:sz w:val="24"/>
          <w:szCs w:val="24"/>
        </w:rPr>
        <w:t xml:space="preserve"> H</w:t>
      </w:r>
      <w:r w:rsidR="00876692">
        <w:rPr>
          <w:rFonts w:ascii="Times New Roman" w:hAnsi="Times New Roman" w:cs="Times New Roman"/>
          <w:sz w:val="24"/>
          <w:szCs w:val="24"/>
        </w:rPr>
        <w:t>andoko</w:t>
      </w:r>
      <w:r w:rsidR="00876692" w:rsidRPr="00FE2451">
        <w:rPr>
          <w:rFonts w:ascii="Times New Roman" w:hAnsi="Times New Roman" w:cs="Times New Roman"/>
          <w:sz w:val="24"/>
          <w:szCs w:val="24"/>
        </w:rPr>
        <w:t>, S. K</w:t>
      </w:r>
      <w:r w:rsidR="00876692">
        <w:rPr>
          <w:rFonts w:ascii="Times New Roman" w:hAnsi="Times New Roman" w:cs="Times New Roman"/>
          <w:sz w:val="24"/>
          <w:szCs w:val="24"/>
        </w:rPr>
        <w:t>om</w:t>
      </w:r>
      <w:r w:rsidR="00876692" w:rsidRPr="00FE2451">
        <w:rPr>
          <w:rFonts w:ascii="Times New Roman" w:hAnsi="Times New Roman" w:cs="Times New Roman"/>
          <w:sz w:val="24"/>
          <w:szCs w:val="24"/>
        </w:rPr>
        <w:t>., M.K</w:t>
      </w:r>
      <w:r w:rsidR="00876692">
        <w:rPr>
          <w:rFonts w:ascii="Times New Roman" w:hAnsi="Times New Roman" w:cs="Times New Roman"/>
          <w:sz w:val="24"/>
          <w:szCs w:val="24"/>
        </w:rPr>
        <w:t>om</w:t>
      </w:r>
      <w:r w:rsidRPr="00E9621C">
        <w:rPr>
          <w:rFonts w:ascii="Times New Roman" w:eastAsia="Times New Roman" w:hAnsi="Times New Roman" w:cs="Times New Roman"/>
          <w:color w:val="000000"/>
          <w:sz w:val="24"/>
          <w:szCs w:val="24"/>
          <w:lang w:eastAsia="en-ID"/>
        </w:rPr>
        <w:t xml:space="preserve">. </w:t>
      </w:r>
    </w:p>
    <w:p w14:paraId="5251E69F" w14:textId="46536579" w:rsidR="00E9621C" w:rsidRPr="00E9621C" w:rsidRDefault="00E9621C" w:rsidP="006A4F41">
      <w:pPr>
        <w:spacing w:before="41" w:after="0" w:line="276" w:lineRule="auto"/>
        <w:ind w:left="666" w:right="377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NIP</w:t>
      </w:r>
      <w:r w:rsidR="00C704B7">
        <w:rPr>
          <w:rFonts w:ascii="Times New Roman" w:eastAsia="Times New Roman" w:hAnsi="Times New Roman" w:cs="Times New Roman"/>
          <w:color w:val="000000"/>
          <w:sz w:val="24"/>
          <w:szCs w:val="24"/>
          <w:lang w:eastAsia="en-ID"/>
        </w:rPr>
        <w:tab/>
        <w:t xml:space="preserve">: </w:t>
      </w:r>
      <w:r w:rsidR="00876692" w:rsidRPr="002679D8">
        <w:rPr>
          <w:rFonts w:ascii="Times New Roman" w:hAnsi="Times New Roman" w:cs="Times New Roman"/>
          <w:color w:val="000000"/>
          <w:sz w:val="24"/>
          <w:szCs w:val="24"/>
        </w:rPr>
        <w:t>197501302001121001</w:t>
      </w:r>
    </w:p>
    <w:p w14:paraId="2B093CCD" w14:textId="77777777" w:rsidR="00E9621C" w:rsidRPr="00E9621C" w:rsidRDefault="00E9621C" w:rsidP="006A4F41">
      <w:pPr>
        <w:spacing w:after="0" w:line="276" w:lineRule="auto"/>
        <w:ind w:left="666" w:right="1491"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Tidak keberatan dan sanggup untuk membimbing mahasiswa : Nama / NIM / Kelas :</w:t>
      </w:r>
    </w:p>
    <w:p w14:paraId="1C6E528D" w14:textId="6BE1C42C" w:rsidR="00E9621C" w:rsidRPr="00E9621C" w:rsidRDefault="00876692" w:rsidP="006A4F41">
      <w:pPr>
        <w:spacing w:after="0" w:line="276" w:lineRule="auto"/>
        <w:ind w:left="2707" w:right="1491" w:hanging="666"/>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Akasha Bin Ali</w:t>
      </w:r>
      <w:r w:rsidR="0071063C">
        <w:rPr>
          <w:rFonts w:ascii="Times New Roman" w:eastAsia="Times New Roman" w:hAnsi="Times New Roman" w:cs="Times New Roman"/>
          <w:color w:val="000000"/>
          <w:sz w:val="24"/>
          <w:szCs w:val="24"/>
          <w:lang w:eastAsia="en-ID"/>
        </w:rPr>
        <w:t xml:space="preserve"> </w:t>
      </w:r>
      <w:r w:rsidR="00E9621C" w:rsidRPr="00E9621C">
        <w:rPr>
          <w:rFonts w:ascii="Times New Roman" w:eastAsia="Times New Roman" w:hAnsi="Times New Roman" w:cs="Times New Roman"/>
          <w:color w:val="000000"/>
          <w:sz w:val="24"/>
          <w:szCs w:val="24"/>
          <w:lang w:eastAsia="en-ID"/>
        </w:rPr>
        <w:t>/ 4.33.2</w:t>
      </w:r>
      <w:r>
        <w:rPr>
          <w:rFonts w:ascii="Times New Roman" w:eastAsia="Times New Roman" w:hAnsi="Times New Roman" w:cs="Times New Roman"/>
          <w:color w:val="000000"/>
          <w:sz w:val="24"/>
          <w:szCs w:val="24"/>
          <w:lang w:eastAsia="en-ID"/>
        </w:rPr>
        <w:t>2</w:t>
      </w:r>
      <w:r w:rsidR="00E9621C" w:rsidRPr="00E9621C">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01</w:t>
      </w:r>
      <w:r w:rsidR="00E9621C" w:rsidRPr="00E9621C">
        <w:rPr>
          <w:rFonts w:ascii="Times New Roman" w:eastAsia="Times New Roman" w:hAnsi="Times New Roman" w:cs="Times New Roman"/>
          <w:color w:val="000000"/>
          <w:sz w:val="24"/>
          <w:szCs w:val="24"/>
          <w:lang w:eastAsia="en-ID"/>
        </w:rPr>
        <w:t xml:space="preserve"> / TI-4A </w:t>
      </w:r>
    </w:p>
    <w:p w14:paraId="4F61A90A" w14:textId="77777777" w:rsidR="00E9621C" w:rsidRPr="00E9621C" w:rsidRDefault="00E9621C" w:rsidP="006A4F41">
      <w:pPr>
        <w:spacing w:after="0" w:line="276" w:lineRule="auto"/>
        <w:rPr>
          <w:rFonts w:ascii="Times New Roman" w:eastAsia="Times New Roman" w:hAnsi="Times New Roman" w:cs="Times New Roman"/>
          <w:sz w:val="24"/>
          <w:szCs w:val="24"/>
          <w:lang w:eastAsia="en-ID"/>
        </w:rPr>
      </w:pPr>
    </w:p>
    <w:p w14:paraId="709EB8D9" w14:textId="77777777" w:rsidR="00E9621C" w:rsidRPr="00E9621C" w:rsidRDefault="00E9621C" w:rsidP="006A4F41">
      <w:pPr>
        <w:spacing w:after="0" w:line="276" w:lineRule="auto"/>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Dalam menyelesaikan Skripsi dengan judul:</w:t>
      </w:r>
    </w:p>
    <w:p w14:paraId="1FBD6928" w14:textId="3E32DD91" w:rsidR="00E9621C" w:rsidRPr="00E9621C" w:rsidRDefault="006A4F41" w:rsidP="006A4F41">
      <w:pPr>
        <w:spacing w:after="240" w:line="276" w:lineRule="auto"/>
        <w:jc w:val="center"/>
        <w:rPr>
          <w:rFonts w:ascii="Times New Roman" w:eastAsia="Times New Roman" w:hAnsi="Times New Roman" w:cs="Times New Roman"/>
          <w:b/>
          <w:bCs/>
          <w:i/>
          <w:iCs/>
          <w:sz w:val="24"/>
          <w:szCs w:val="24"/>
          <w:lang w:eastAsia="en-ID"/>
        </w:rPr>
      </w:pPr>
      <w:r w:rsidRPr="006A4F41">
        <w:rPr>
          <w:rStyle w:val="oypena"/>
          <w:rFonts w:ascii="Times New Roman" w:hAnsi="Times New Roman" w:cs="Times New Roman"/>
          <w:b/>
          <w:bCs/>
          <w:i/>
          <w:iCs/>
          <w:color w:val="000000"/>
          <w:sz w:val="24"/>
          <w:szCs w:val="24"/>
        </w:rPr>
        <w:t>Impleme</w:t>
      </w:r>
      <w:r w:rsidR="00876692">
        <w:rPr>
          <w:rStyle w:val="oypena"/>
          <w:rFonts w:ascii="Times New Roman" w:hAnsi="Times New Roman" w:cs="Times New Roman"/>
          <w:b/>
          <w:bCs/>
          <w:i/>
          <w:iCs/>
          <w:color w:val="000000"/>
          <w:sz w:val="24"/>
          <w:szCs w:val="24"/>
        </w:rPr>
        <w:t>ntasi Model LSTM untuk Prediksi Harga Komoditas Pangan Berbasis Web di Provinsi Jawa Tengah</w:t>
      </w:r>
      <w:r w:rsidR="00E9621C" w:rsidRPr="00E9621C">
        <w:rPr>
          <w:rFonts w:ascii="Times New Roman" w:eastAsia="Times New Roman" w:hAnsi="Times New Roman" w:cs="Times New Roman"/>
          <w:b/>
          <w:bCs/>
          <w:i/>
          <w:iCs/>
          <w:sz w:val="24"/>
          <w:szCs w:val="24"/>
          <w:lang w:eastAsia="en-ID"/>
        </w:rPr>
        <w:br/>
      </w:r>
      <w:r w:rsidR="00E9621C" w:rsidRPr="00E9621C">
        <w:rPr>
          <w:rFonts w:ascii="Times New Roman" w:eastAsia="Times New Roman" w:hAnsi="Times New Roman" w:cs="Times New Roman"/>
          <w:b/>
          <w:bCs/>
          <w:i/>
          <w:iCs/>
          <w:sz w:val="24"/>
          <w:szCs w:val="24"/>
          <w:lang w:eastAsia="en-ID"/>
        </w:rPr>
        <w:br/>
      </w:r>
    </w:p>
    <w:tbl>
      <w:tblPr>
        <w:tblW w:w="3543" w:type="dxa"/>
        <w:tblInd w:w="4395" w:type="dxa"/>
        <w:tblCellMar>
          <w:top w:w="15" w:type="dxa"/>
          <w:left w:w="15" w:type="dxa"/>
          <w:bottom w:w="15" w:type="dxa"/>
          <w:right w:w="15" w:type="dxa"/>
        </w:tblCellMar>
        <w:tblLook w:val="04A0" w:firstRow="1" w:lastRow="0" w:firstColumn="1" w:lastColumn="0" w:noHBand="0" w:noVBand="1"/>
      </w:tblPr>
      <w:tblGrid>
        <w:gridCol w:w="3543"/>
      </w:tblGrid>
      <w:tr w:rsidR="00E9621C" w:rsidRPr="00E9621C" w14:paraId="5157CFB3" w14:textId="77777777" w:rsidTr="00876692">
        <w:trPr>
          <w:trHeight w:val="270"/>
        </w:trPr>
        <w:tc>
          <w:tcPr>
            <w:tcW w:w="3543" w:type="dxa"/>
            <w:hideMark/>
          </w:tcPr>
          <w:p w14:paraId="4077DCA0" w14:textId="378A1EA1" w:rsidR="00E9621C" w:rsidRPr="00E9621C" w:rsidRDefault="00E9621C" w:rsidP="00E9621C">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Semarang, </w:t>
            </w:r>
            <w:r w:rsidR="000F6056">
              <w:rPr>
                <w:rFonts w:ascii="Times New Roman" w:eastAsia="Times New Roman" w:hAnsi="Times New Roman" w:cs="Times New Roman"/>
                <w:color w:val="000000"/>
                <w:sz w:val="24"/>
                <w:szCs w:val="24"/>
                <w:lang w:eastAsia="en-ID"/>
              </w:rPr>
              <w:t xml:space="preserve">9 </w:t>
            </w:r>
            <w:r w:rsidR="00876692">
              <w:rPr>
                <w:rFonts w:ascii="Times New Roman" w:eastAsia="Times New Roman" w:hAnsi="Times New Roman" w:cs="Times New Roman"/>
                <w:color w:val="000000"/>
                <w:sz w:val="24"/>
                <w:szCs w:val="24"/>
                <w:lang w:eastAsia="en-ID"/>
              </w:rPr>
              <w:t>Maret</w:t>
            </w:r>
            <w:r w:rsidRPr="00E9621C">
              <w:rPr>
                <w:rFonts w:ascii="Times New Roman" w:eastAsia="Times New Roman" w:hAnsi="Times New Roman" w:cs="Times New Roman"/>
                <w:color w:val="000000"/>
                <w:sz w:val="24"/>
                <w:szCs w:val="24"/>
                <w:lang w:eastAsia="en-ID"/>
              </w:rPr>
              <w:t xml:space="preserve"> 202</w:t>
            </w:r>
            <w:r w:rsidR="00876692">
              <w:rPr>
                <w:rFonts w:ascii="Times New Roman" w:eastAsia="Times New Roman" w:hAnsi="Times New Roman" w:cs="Times New Roman"/>
                <w:color w:val="000000"/>
                <w:sz w:val="24"/>
                <w:szCs w:val="24"/>
                <w:lang w:eastAsia="en-ID"/>
              </w:rPr>
              <w:t>6</w:t>
            </w:r>
          </w:p>
        </w:tc>
      </w:tr>
      <w:tr w:rsidR="00E9621C" w:rsidRPr="00E9621C" w14:paraId="7E7F7DD8" w14:textId="77777777" w:rsidTr="00876692">
        <w:trPr>
          <w:trHeight w:val="827"/>
        </w:trPr>
        <w:tc>
          <w:tcPr>
            <w:tcW w:w="3543" w:type="dxa"/>
            <w:hideMark/>
          </w:tcPr>
          <w:p w14:paraId="30C7DD3F" w14:textId="77777777" w:rsidR="00E9621C" w:rsidRPr="00E9621C" w:rsidRDefault="00E9621C" w:rsidP="00E9621C">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Pembimbing I</w:t>
            </w:r>
          </w:p>
        </w:tc>
      </w:tr>
      <w:tr w:rsidR="00E9621C" w:rsidRPr="00E9621C" w14:paraId="315CB2D8" w14:textId="77777777" w:rsidTr="00876692">
        <w:trPr>
          <w:trHeight w:val="624"/>
        </w:trPr>
        <w:tc>
          <w:tcPr>
            <w:tcW w:w="3543" w:type="dxa"/>
            <w:hideMark/>
          </w:tcPr>
          <w:p w14:paraId="7C0BBE01" w14:textId="77777777" w:rsidR="00E9621C" w:rsidRDefault="00E9621C" w:rsidP="00E9621C">
            <w:pPr>
              <w:spacing w:after="0" w:line="240" w:lineRule="auto"/>
              <w:rPr>
                <w:rFonts w:ascii="Times New Roman" w:eastAsia="Times New Roman" w:hAnsi="Times New Roman" w:cs="Times New Roman"/>
                <w:sz w:val="24"/>
                <w:szCs w:val="24"/>
                <w:lang w:eastAsia="en-ID"/>
              </w:rPr>
            </w:pPr>
          </w:p>
          <w:p w14:paraId="03729FD5" w14:textId="77777777" w:rsidR="00A65CD2" w:rsidRPr="00E9621C" w:rsidRDefault="00A65CD2" w:rsidP="00E9621C">
            <w:pPr>
              <w:spacing w:after="0" w:line="240" w:lineRule="auto"/>
              <w:rPr>
                <w:rFonts w:ascii="Times New Roman" w:eastAsia="Times New Roman" w:hAnsi="Times New Roman" w:cs="Times New Roman"/>
                <w:sz w:val="24"/>
                <w:szCs w:val="24"/>
                <w:lang w:eastAsia="en-ID"/>
              </w:rPr>
            </w:pPr>
          </w:p>
          <w:p w14:paraId="698513FD" w14:textId="3D47F49F" w:rsidR="00E9621C" w:rsidRPr="00E9621C" w:rsidRDefault="00876692" w:rsidP="00876692">
            <w:pPr>
              <w:spacing w:before="1" w:after="0" w:line="240" w:lineRule="auto"/>
              <w:ind w:left="50" w:right="-573"/>
              <w:rPr>
                <w:rFonts w:ascii="Times New Roman" w:eastAsia="Times New Roman" w:hAnsi="Times New Roman" w:cs="Times New Roman"/>
                <w:sz w:val="24"/>
                <w:szCs w:val="24"/>
                <w:lang w:eastAsia="en-ID"/>
              </w:rPr>
            </w:pPr>
            <w:r w:rsidRPr="00FE2451">
              <w:rPr>
                <w:rFonts w:ascii="Times New Roman" w:hAnsi="Times New Roman" w:cs="Times New Roman"/>
                <w:sz w:val="24"/>
                <w:szCs w:val="24"/>
              </w:rPr>
              <w:t>S</w:t>
            </w:r>
            <w:r>
              <w:rPr>
                <w:rFonts w:ascii="Times New Roman" w:hAnsi="Times New Roman" w:cs="Times New Roman"/>
                <w:sz w:val="24"/>
                <w:szCs w:val="24"/>
              </w:rPr>
              <w:t>lamet</w:t>
            </w:r>
            <w:r w:rsidRPr="00FE2451">
              <w:rPr>
                <w:rFonts w:ascii="Times New Roman" w:hAnsi="Times New Roman" w:cs="Times New Roman"/>
                <w:sz w:val="24"/>
                <w:szCs w:val="24"/>
              </w:rPr>
              <w:t xml:space="preserve"> H</w:t>
            </w:r>
            <w:r>
              <w:rPr>
                <w:rFonts w:ascii="Times New Roman" w:hAnsi="Times New Roman" w:cs="Times New Roman"/>
                <w:sz w:val="24"/>
                <w:szCs w:val="24"/>
              </w:rPr>
              <w:t>andoko</w:t>
            </w:r>
            <w:r w:rsidRPr="00FE2451">
              <w:rPr>
                <w:rFonts w:ascii="Times New Roman" w:hAnsi="Times New Roman" w:cs="Times New Roman"/>
                <w:sz w:val="24"/>
                <w:szCs w:val="24"/>
              </w:rPr>
              <w:t>, S. K</w:t>
            </w:r>
            <w:r>
              <w:rPr>
                <w:rFonts w:ascii="Times New Roman" w:hAnsi="Times New Roman" w:cs="Times New Roman"/>
                <w:sz w:val="24"/>
                <w:szCs w:val="24"/>
              </w:rPr>
              <w:t>om</w:t>
            </w:r>
            <w:r w:rsidRPr="00FE2451">
              <w:rPr>
                <w:rFonts w:ascii="Times New Roman" w:hAnsi="Times New Roman" w:cs="Times New Roman"/>
                <w:sz w:val="24"/>
                <w:szCs w:val="24"/>
              </w:rPr>
              <w:t>., M.K</w:t>
            </w:r>
            <w:r>
              <w:rPr>
                <w:rFonts w:ascii="Times New Roman" w:hAnsi="Times New Roman" w:cs="Times New Roman"/>
                <w:sz w:val="24"/>
                <w:szCs w:val="24"/>
              </w:rPr>
              <w:t>om</w:t>
            </w:r>
            <w:r w:rsidR="00E9621C" w:rsidRPr="00E9621C">
              <w:rPr>
                <w:rFonts w:ascii="Times New Roman" w:eastAsia="Times New Roman" w:hAnsi="Times New Roman" w:cs="Times New Roman"/>
                <w:color w:val="000000"/>
                <w:sz w:val="24"/>
                <w:szCs w:val="24"/>
                <w:u w:val="single"/>
                <w:lang w:eastAsia="en-ID"/>
              </w:rPr>
              <w:t>.</w:t>
            </w:r>
          </w:p>
        </w:tc>
      </w:tr>
      <w:tr w:rsidR="00E9621C" w:rsidRPr="00E9621C" w14:paraId="2C9B09D1" w14:textId="77777777" w:rsidTr="00876692">
        <w:trPr>
          <w:trHeight w:val="270"/>
        </w:trPr>
        <w:tc>
          <w:tcPr>
            <w:tcW w:w="3543" w:type="dxa"/>
            <w:hideMark/>
          </w:tcPr>
          <w:p w14:paraId="4C45CB74" w14:textId="6EB8BA66" w:rsidR="00E9621C" w:rsidRPr="00E9621C" w:rsidRDefault="00E9621C" w:rsidP="00E9621C">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NIP. </w:t>
            </w:r>
            <w:r w:rsidR="00876692" w:rsidRPr="002679D8">
              <w:rPr>
                <w:rFonts w:ascii="Times New Roman" w:hAnsi="Times New Roman" w:cs="Times New Roman"/>
                <w:color w:val="000000"/>
                <w:sz w:val="24"/>
                <w:szCs w:val="24"/>
              </w:rPr>
              <w:t>197501302001121001</w:t>
            </w:r>
          </w:p>
        </w:tc>
      </w:tr>
    </w:tbl>
    <w:p w14:paraId="7FA88503" w14:textId="286CB95F" w:rsidR="0054539E" w:rsidRDefault="0054539E" w:rsidP="0029184D">
      <w:pPr>
        <w:rPr>
          <w:rFonts w:ascii="Times New Roman" w:hAnsi="Times New Roman" w:cs="Times New Roman"/>
          <w:sz w:val="24"/>
          <w:szCs w:val="24"/>
        </w:rPr>
      </w:pPr>
    </w:p>
    <w:p w14:paraId="3F7B4044" w14:textId="77777777" w:rsidR="0054539E" w:rsidRPr="002176FB" w:rsidRDefault="0054539E" w:rsidP="0029184D">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7937" w:type="dxa"/>
        <w:tblInd w:w="-5" w:type="dxa"/>
        <w:tblLook w:val="04A0" w:firstRow="1" w:lastRow="0" w:firstColumn="1" w:lastColumn="0" w:noHBand="0" w:noVBand="1"/>
      </w:tblPr>
      <w:tblGrid>
        <w:gridCol w:w="1843"/>
        <w:gridCol w:w="4678"/>
        <w:gridCol w:w="1416"/>
      </w:tblGrid>
      <w:tr w:rsidR="0054539E" w14:paraId="222DF03F" w14:textId="77777777" w:rsidTr="00F85D57">
        <w:trPr>
          <w:trHeight w:val="1129"/>
        </w:trPr>
        <w:tc>
          <w:tcPr>
            <w:tcW w:w="1843" w:type="dxa"/>
            <w:vAlign w:val="center"/>
          </w:tcPr>
          <w:p w14:paraId="765D57DC" w14:textId="77777777"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76007932" w14:textId="77777777"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0B36711F" w14:textId="77777777"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vAlign w:val="center"/>
          </w:tcPr>
          <w:p w14:paraId="429E72C6" w14:textId="77777777" w:rsidR="0054539E" w:rsidRPr="0029184D" w:rsidRDefault="0054539E" w:rsidP="00F85D57">
            <w:pPr>
              <w:jc w:val="center"/>
              <w:rPr>
                <w:rFonts w:ascii="Times New Roman" w:hAnsi="Times New Roman" w:cs="Times New Roman"/>
                <w:sz w:val="24"/>
                <w:szCs w:val="24"/>
              </w:rPr>
            </w:pPr>
            <w:r>
              <w:rPr>
                <w:rFonts w:ascii="Times New Roman" w:hAnsi="Times New Roman" w:cs="Times New Roman"/>
                <w:sz w:val="24"/>
                <w:szCs w:val="24"/>
              </w:rPr>
              <w:t>SURAT KESANGGUPAN SEBAGAI PEMBIMBING SKRIPSI</w:t>
            </w:r>
          </w:p>
        </w:tc>
        <w:tc>
          <w:tcPr>
            <w:tcW w:w="1416" w:type="dxa"/>
            <w:vAlign w:val="center"/>
          </w:tcPr>
          <w:p w14:paraId="53A5FED4" w14:textId="1116A0B1"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t>FORM - 3</w:t>
            </w:r>
          </w:p>
        </w:tc>
      </w:tr>
    </w:tbl>
    <w:p w14:paraId="57666392" w14:textId="77777777" w:rsidR="0054539E" w:rsidRDefault="0054539E" w:rsidP="0054539E">
      <w:pPr>
        <w:rPr>
          <w:rFonts w:ascii="Times New Roman" w:hAnsi="Times New Roman" w:cs="Times New Roman"/>
          <w:sz w:val="24"/>
          <w:szCs w:val="24"/>
        </w:rPr>
      </w:pPr>
    </w:p>
    <w:p w14:paraId="0E06CB35" w14:textId="3F9DCE08" w:rsidR="0054539E" w:rsidRDefault="0054539E" w:rsidP="0054539E">
      <w:pPr>
        <w:jc w:val="right"/>
        <w:rPr>
          <w:rFonts w:ascii="Times New Roman" w:hAnsi="Times New Roman" w:cs="Times New Roman"/>
          <w:sz w:val="24"/>
          <w:szCs w:val="24"/>
        </w:rPr>
      </w:pPr>
      <w:r>
        <w:rPr>
          <w:rFonts w:ascii="Times New Roman" w:hAnsi="Times New Roman" w:cs="Times New Roman"/>
          <w:sz w:val="24"/>
          <w:szCs w:val="24"/>
        </w:rPr>
        <w:t xml:space="preserve">Semarang, </w:t>
      </w:r>
      <w:r w:rsidR="000F6056">
        <w:rPr>
          <w:rFonts w:ascii="Times New Roman" w:hAnsi="Times New Roman" w:cs="Times New Roman"/>
          <w:sz w:val="24"/>
          <w:szCs w:val="24"/>
        </w:rPr>
        <w:t>9</w:t>
      </w:r>
      <w:r>
        <w:rPr>
          <w:rFonts w:ascii="Times New Roman" w:hAnsi="Times New Roman" w:cs="Times New Roman"/>
          <w:sz w:val="24"/>
          <w:szCs w:val="24"/>
        </w:rPr>
        <w:t xml:space="preserve"> </w:t>
      </w:r>
      <w:r w:rsidR="00876692">
        <w:rPr>
          <w:rFonts w:ascii="Times New Roman" w:hAnsi="Times New Roman" w:cs="Times New Roman"/>
          <w:sz w:val="24"/>
          <w:szCs w:val="24"/>
        </w:rPr>
        <w:t xml:space="preserve">Maret </w:t>
      </w:r>
      <w:r>
        <w:rPr>
          <w:rFonts w:ascii="Times New Roman" w:hAnsi="Times New Roman" w:cs="Times New Roman"/>
          <w:sz w:val="24"/>
          <w:szCs w:val="24"/>
        </w:rPr>
        <w:t>202</w:t>
      </w:r>
      <w:r w:rsidR="00876692">
        <w:rPr>
          <w:rFonts w:ascii="Times New Roman" w:hAnsi="Times New Roman" w:cs="Times New Roman"/>
          <w:sz w:val="24"/>
          <w:szCs w:val="24"/>
        </w:rPr>
        <w:t>6</w:t>
      </w:r>
    </w:p>
    <w:p w14:paraId="35AE6AB3" w14:textId="77777777" w:rsidR="0054539E" w:rsidRPr="00E9621C" w:rsidRDefault="0054539E" w:rsidP="0054539E">
      <w:pPr>
        <w:spacing w:after="0" w:line="276" w:lineRule="auto"/>
        <w:ind w:left="66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Yang bertanda tangan dibawah ini, saya :</w:t>
      </w:r>
    </w:p>
    <w:p w14:paraId="7F402293" w14:textId="162264D4" w:rsidR="0054539E" w:rsidRPr="00E9621C" w:rsidRDefault="0054539E" w:rsidP="0054539E">
      <w:pPr>
        <w:spacing w:before="43" w:after="0" w:line="276" w:lineRule="auto"/>
        <w:ind w:left="66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Pembimbing I</w:t>
      </w:r>
      <w:r w:rsidR="00F454E2">
        <w:rPr>
          <w:rFonts w:ascii="Times New Roman" w:eastAsia="Times New Roman" w:hAnsi="Times New Roman" w:cs="Times New Roman"/>
          <w:color w:val="000000"/>
          <w:sz w:val="24"/>
          <w:szCs w:val="24"/>
          <w:lang w:eastAsia="en-ID"/>
        </w:rPr>
        <w:t>I</w:t>
      </w:r>
    </w:p>
    <w:p w14:paraId="5A7B6187" w14:textId="6637EE5A" w:rsidR="0054539E" w:rsidRDefault="0054539E" w:rsidP="0054539E">
      <w:pPr>
        <w:spacing w:before="41" w:after="0" w:line="276" w:lineRule="auto"/>
        <w:ind w:left="666" w:right="3776" w:hanging="666"/>
        <w:rPr>
          <w:rFonts w:ascii="Times New Roman" w:eastAsia="Times New Roman" w:hAnsi="Times New Roman" w:cs="Times New Roman"/>
          <w:color w:val="000000"/>
          <w:sz w:val="24"/>
          <w:szCs w:val="24"/>
          <w:lang w:eastAsia="en-ID"/>
        </w:rPr>
      </w:pPr>
      <w:r w:rsidRPr="00E9621C">
        <w:rPr>
          <w:rFonts w:ascii="Times New Roman" w:eastAsia="Times New Roman" w:hAnsi="Times New Roman" w:cs="Times New Roman"/>
          <w:color w:val="000000"/>
          <w:sz w:val="24"/>
          <w:szCs w:val="24"/>
          <w:lang w:eastAsia="en-ID"/>
        </w:rPr>
        <w:t>Nama</w:t>
      </w:r>
      <w:r w:rsidRPr="00E9621C">
        <w:rPr>
          <w:rFonts w:ascii="Times New Roman" w:eastAsia="Times New Roman" w:hAnsi="Times New Roman" w:cs="Times New Roman"/>
          <w:color w:val="000000"/>
          <w:sz w:val="24"/>
          <w:szCs w:val="24"/>
          <w:lang w:eastAsia="en-ID"/>
        </w:rPr>
        <w:tab/>
        <w:t xml:space="preserve">: </w:t>
      </w:r>
      <w:r w:rsidR="00876692" w:rsidRPr="00FE2451">
        <w:rPr>
          <w:rFonts w:ascii="Times New Roman" w:hAnsi="Times New Roman" w:cs="Times New Roman"/>
          <w:sz w:val="24"/>
          <w:szCs w:val="24"/>
          <w:lang w:val="en-US"/>
        </w:rPr>
        <w:t>Dr. Ir. Kurnianingsih</w:t>
      </w:r>
      <w:r w:rsidR="00876692" w:rsidRPr="00FE2451">
        <w:rPr>
          <w:rFonts w:ascii="Times New Roman" w:hAnsi="Times New Roman" w:cs="Times New Roman"/>
          <w:sz w:val="24"/>
          <w:szCs w:val="24"/>
          <w:lang w:val="id-ID"/>
        </w:rPr>
        <w:t>, S.T., M.</w:t>
      </w:r>
      <w:r w:rsidR="00876692" w:rsidRPr="00FE2451">
        <w:rPr>
          <w:rFonts w:ascii="Times New Roman" w:hAnsi="Times New Roman" w:cs="Times New Roman"/>
          <w:sz w:val="24"/>
          <w:szCs w:val="24"/>
          <w:lang w:val="en-US"/>
        </w:rPr>
        <w:t>T</w:t>
      </w:r>
      <w:r w:rsidR="00F454E2" w:rsidRPr="00F454E2">
        <w:rPr>
          <w:rFonts w:ascii="Times New Roman" w:hAnsi="Times New Roman" w:cs="Times New Roman"/>
          <w:color w:val="000000"/>
          <w:sz w:val="24"/>
          <w:szCs w:val="24"/>
        </w:rPr>
        <w:t>.</w:t>
      </w:r>
    </w:p>
    <w:p w14:paraId="4A596942" w14:textId="58094D15" w:rsidR="0054539E" w:rsidRPr="00E9621C" w:rsidRDefault="0054539E" w:rsidP="0054539E">
      <w:pPr>
        <w:spacing w:before="41" w:after="0" w:line="276" w:lineRule="auto"/>
        <w:ind w:left="666" w:right="377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NI</w:t>
      </w:r>
      <w:r>
        <w:rPr>
          <w:rFonts w:ascii="Times New Roman" w:eastAsia="Times New Roman" w:hAnsi="Times New Roman" w:cs="Times New Roman"/>
          <w:color w:val="000000"/>
          <w:sz w:val="24"/>
          <w:szCs w:val="24"/>
          <w:lang w:eastAsia="en-ID"/>
        </w:rPr>
        <w:t>P</w:t>
      </w:r>
      <w:r>
        <w:rPr>
          <w:rFonts w:ascii="Times New Roman" w:eastAsia="Times New Roman" w:hAnsi="Times New Roman" w:cs="Times New Roman"/>
          <w:color w:val="000000"/>
          <w:sz w:val="24"/>
          <w:szCs w:val="24"/>
          <w:lang w:eastAsia="en-ID"/>
        </w:rPr>
        <w:tab/>
        <w:t xml:space="preserve">: </w:t>
      </w:r>
      <w:r w:rsidR="00876692" w:rsidRPr="002679D8">
        <w:rPr>
          <w:rFonts w:ascii="Times New Roman" w:hAnsi="Times New Roman" w:cs="Times New Roman"/>
          <w:color w:val="000000"/>
          <w:sz w:val="24"/>
          <w:szCs w:val="24"/>
        </w:rPr>
        <w:t>197904262003122002</w:t>
      </w:r>
    </w:p>
    <w:p w14:paraId="6327F46C" w14:textId="77777777" w:rsidR="0054539E" w:rsidRPr="00E9621C" w:rsidRDefault="0054539E" w:rsidP="0054539E">
      <w:pPr>
        <w:spacing w:after="0" w:line="276" w:lineRule="auto"/>
        <w:ind w:left="666" w:right="1491"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Tidak keberatan dan sanggup untuk membimbing mahasiswa : Nama / NIM / Kelas :</w:t>
      </w:r>
    </w:p>
    <w:p w14:paraId="0ED8BF36" w14:textId="7BA15CDE" w:rsidR="0054539E" w:rsidRPr="00E9621C" w:rsidRDefault="00876692" w:rsidP="0054539E">
      <w:pPr>
        <w:spacing w:after="0" w:line="276" w:lineRule="auto"/>
        <w:ind w:left="2707" w:right="1491" w:hanging="666"/>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Akasha Bin Ali</w:t>
      </w:r>
      <w:r w:rsidR="00BF162F">
        <w:rPr>
          <w:rFonts w:ascii="Times New Roman" w:eastAsia="Times New Roman" w:hAnsi="Times New Roman" w:cs="Times New Roman"/>
          <w:color w:val="000000"/>
          <w:sz w:val="24"/>
          <w:szCs w:val="24"/>
          <w:lang w:eastAsia="en-ID"/>
        </w:rPr>
        <w:t xml:space="preserve"> </w:t>
      </w:r>
      <w:r w:rsidR="0054539E" w:rsidRPr="00E9621C">
        <w:rPr>
          <w:rFonts w:ascii="Times New Roman" w:eastAsia="Times New Roman" w:hAnsi="Times New Roman" w:cs="Times New Roman"/>
          <w:color w:val="000000"/>
          <w:sz w:val="24"/>
          <w:szCs w:val="24"/>
          <w:lang w:eastAsia="en-ID"/>
        </w:rPr>
        <w:t>/ 4.33.2</w:t>
      </w:r>
      <w:r>
        <w:rPr>
          <w:rFonts w:ascii="Times New Roman" w:eastAsia="Times New Roman" w:hAnsi="Times New Roman" w:cs="Times New Roman"/>
          <w:color w:val="000000"/>
          <w:sz w:val="24"/>
          <w:szCs w:val="24"/>
          <w:lang w:eastAsia="en-ID"/>
        </w:rPr>
        <w:t>2</w:t>
      </w:r>
      <w:r w:rsidR="0054539E" w:rsidRPr="00E9621C">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01</w:t>
      </w:r>
      <w:r w:rsidR="0054539E" w:rsidRPr="00E9621C">
        <w:rPr>
          <w:rFonts w:ascii="Times New Roman" w:eastAsia="Times New Roman" w:hAnsi="Times New Roman" w:cs="Times New Roman"/>
          <w:color w:val="000000"/>
          <w:sz w:val="24"/>
          <w:szCs w:val="24"/>
          <w:lang w:eastAsia="en-ID"/>
        </w:rPr>
        <w:t xml:space="preserve"> / TI-4A </w:t>
      </w:r>
    </w:p>
    <w:p w14:paraId="2C2C2447" w14:textId="77777777" w:rsidR="0054539E" w:rsidRPr="00E9621C" w:rsidRDefault="0054539E" w:rsidP="0054539E">
      <w:pPr>
        <w:spacing w:after="0" w:line="276" w:lineRule="auto"/>
        <w:rPr>
          <w:rFonts w:ascii="Times New Roman" w:eastAsia="Times New Roman" w:hAnsi="Times New Roman" w:cs="Times New Roman"/>
          <w:sz w:val="24"/>
          <w:szCs w:val="24"/>
          <w:lang w:eastAsia="en-ID"/>
        </w:rPr>
      </w:pPr>
    </w:p>
    <w:p w14:paraId="34789155" w14:textId="77777777" w:rsidR="0054539E" w:rsidRPr="00E9621C" w:rsidRDefault="0054539E" w:rsidP="0054539E">
      <w:pPr>
        <w:spacing w:after="0" w:line="276" w:lineRule="auto"/>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Dalam menyelesaikan Skripsi dengan judul:</w:t>
      </w:r>
    </w:p>
    <w:p w14:paraId="106C460B" w14:textId="551535F7" w:rsidR="0054539E" w:rsidRPr="00E9621C" w:rsidRDefault="00876692" w:rsidP="0054539E">
      <w:pPr>
        <w:spacing w:after="240" w:line="276" w:lineRule="auto"/>
        <w:jc w:val="center"/>
        <w:rPr>
          <w:rFonts w:ascii="Times New Roman" w:eastAsia="Times New Roman" w:hAnsi="Times New Roman" w:cs="Times New Roman"/>
          <w:b/>
          <w:bCs/>
          <w:i/>
          <w:iCs/>
          <w:sz w:val="24"/>
          <w:szCs w:val="24"/>
          <w:lang w:eastAsia="en-ID"/>
        </w:rPr>
      </w:pPr>
      <w:r w:rsidRPr="006A4F41">
        <w:rPr>
          <w:rStyle w:val="oypena"/>
          <w:rFonts w:ascii="Times New Roman" w:hAnsi="Times New Roman" w:cs="Times New Roman"/>
          <w:b/>
          <w:bCs/>
          <w:i/>
          <w:iCs/>
          <w:color w:val="000000"/>
          <w:sz w:val="24"/>
          <w:szCs w:val="24"/>
        </w:rPr>
        <w:t>Impleme</w:t>
      </w:r>
      <w:r>
        <w:rPr>
          <w:rStyle w:val="oypena"/>
          <w:rFonts w:ascii="Times New Roman" w:hAnsi="Times New Roman" w:cs="Times New Roman"/>
          <w:b/>
          <w:bCs/>
          <w:i/>
          <w:iCs/>
          <w:color w:val="000000"/>
          <w:sz w:val="24"/>
          <w:szCs w:val="24"/>
        </w:rPr>
        <w:t>ntasi Model LSTM untuk Prediksi Harga Komoditas Pangan Berbasis Web di Provinsi Jawa Tengah</w:t>
      </w:r>
      <w:r w:rsidR="0054539E" w:rsidRPr="00E9621C">
        <w:rPr>
          <w:rFonts w:ascii="Times New Roman" w:eastAsia="Times New Roman" w:hAnsi="Times New Roman" w:cs="Times New Roman"/>
          <w:b/>
          <w:bCs/>
          <w:i/>
          <w:iCs/>
          <w:sz w:val="24"/>
          <w:szCs w:val="24"/>
          <w:lang w:eastAsia="en-ID"/>
        </w:rPr>
        <w:br/>
      </w:r>
      <w:r w:rsidR="0054539E" w:rsidRPr="00E9621C">
        <w:rPr>
          <w:rFonts w:ascii="Times New Roman" w:eastAsia="Times New Roman" w:hAnsi="Times New Roman" w:cs="Times New Roman"/>
          <w:b/>
          <w:bCs/>
          <w:i/>
          <w:iCs/>
          <w:sz w:val="24"/>
          <w:szCs w:val="24"/>
          <w:lang w:eastAsia="en-ID"/>
        </w:rPr>
        <w:br/>
      </w:r>
    </w:p>
    <w:tbl>
      <w:tblPr>
        <w:tblW w:w="3260" w:type="dxa"/>
        <w:tblInd w:w="4678" w:type="dxa"/>
        <w:tblCellMar>
          <w:top w:w="15" w:type="dxa"/>
          <w:left w:w="15" w:type="dxa"/>
          <w:bottom w:w="15" w:type="dxa"/>
          <w:right w:w="15" w:type="dxa"/>
        </w:tblCellMar>
        <w:tblLook w:val="04A0" w:firstRow="1" w:lastRow="0" w:firstColumn="1" w:lastColumn="0" w:noHBand="0" w:noVBand="1"/>
      </w:tblPr>
      <w:tblGrid>
        <w:gridCol w:w="3260"/>
      </w:tblGrid>
      <w:tr w:rsidR="0054539E" w:rsidRPr="00E9621C" w14:paraId="21A362F5" w14:textId="77777777" w:rsidTr="00402095">
        <w:trPr>
          <w:trHeight w:val="270"/>
        </w:trPr>
        <w:tc>
          <w:tcPr>
            <w:tcW w:w="3260" w:type="dxa"/>
            <w:hideMark/>
          </w:tcPr>
          <w:p w14:paraId="24C7D782" w14:textId="29B82CA9" w:rsidR="0054539E" w:rsidRPr="00E9621C" w:rsidRDefault="0054539E" w:rsidP="00F85D57">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Semarang, </w:t>
            </w:r>
            <w:r w:rsidR="000F6056">
              <w:rPr>
                <w:rFonts w:ascii="Times New Roman" w:eastAsia="Times New Roman" w:hAnsi="Times New Roman" w:cs="Times New Roman"/>
                <w:color w:val="000000"/>
                <w:sz w:val="24"/>
                <w:szCs w:val="24"/>
                <w:lang w:eastAsia="en-ID"/>
              </w:rPr>
              <w:t>9 Maret</w:t>
            </w:r>
            <w:r w:rsidRPr="00E9621C">
              <w:rPr>
                <w:rFonts w:ascii="Times New Roman" w:eastAsia="Times New Roman" w:hAnsi="Times New Roman" w:cs="Times New Roman"/>
                <w:color w:val="000000"/>
                <w:sz w:val="24"/>
                <w:szCs w:val="24"/>
                <w:lang w:eastAsia="en-ID"/>
              </w:rPr>
              <w:t xml:space="preserve"> 202</w:t>
            </w:r>
            <w:r w:rsidR="000F6056">
              <w:rPr>
                <w:rFonts w:ascii="Times New Roman" w:eastAsia="Times New Roman" w:hAnsi="Times New Roman" w:cs="Times New Roman"/>
                <w:color w:val="000000"/>
                <w:sz w:val="24"/>
                <w:szCs w:val="24"/>
                <w:lang w:eastAsia="en-ID"/>
              </w:rPr>
              <w:t>6</w:t>
            </w:r>
          </w:p>
        </w:tc>
      </w:tr>
      <w:tr w:rsidR="0054539E" w:rsidRPr="00E9621C" w14:paraId="7870B45A" w14:textId="77777777" w:rsidTr="00402095">
        <w:trPr>
          <w:trHeight w:val="1221"/>
        </w:trPr>
        <w:tc>
          <w:tcPr>
            <w:tcW w:w="3260" w:type="dxa"/>
            <w:hideMark/>
          </w:tcPr>
          <w:p w14:paraId="1418047C" w14:textId="6328250E" w:rsidR="0054539E" w:rsidRPr="00E9621C" w:rsidRDefault="0054539E" w:rsidP="00F85D57">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Pembimbing I</w:t>
            </w:r>
            <w:r w:rsidR="00F454E2">
              <w:rPr>
                <w:rFonts w:ascii="Times New Roman" w:eastAsia="Times New Roman" w:hAnsi="Times New Roman" w:cs="Times New Roman"/>
                <w:color w:val="000000"/>
                <w:sz w:val="24"/>
                <w:szCs w:val="24"/>
                <w:lang w:eastAsia="en-ID"/>
              </w:rPr>
              <w:t>I</w:t>
            </w:r>
          </w:p>
        </w:tc>
      </w:tr>
      <w:tr w:rsidR="0054539E" w:rsidRPr="00E9621C" w14:paraId="06A053FE" w14:textId="77777777" w:rsidTr="00402095">
        <w:trPr>
          <w:trHeight w:val="340"/>
        </w:trPr>
        <w:tc>
          <w:tcPr>
            <w:tcW w:w="3260" w:type="dxa"/>
            <w:hideMark/>
          </w:tcPr>
          <w:p w14:paraId="0F839CDF" w14:textId="77777777" w:rsidR="00A65CD2" w:rsidRDefault="00A65CD2" w:rsidP="00F85D57">
            <w:pPr>
              <w:spacing w:before="1" w:after="0" w:line="240" w:lineRule="auto"/>
              <w:ind w:left="50"/>
              <w:rPr>
                <w:rFonts w:ascii="Times New Roman" w:hAnsi="Times New Roman" w:cs="Times New Roman"/>
                <w:sz w:val="24"/>
                <w:szCs w:val="24"/>
                <w:lang w:val="en-US"/>
              </w:rPr>
            </w:pPr>
          </w:p>
          <w:p w14:paraId="73866A13" w14:textId="5F6A63CD" w:rsidR="0054539E" w:rsidRPr="00E9621C" w:rsidRDefault="00402095" w:rsidP="00F85D57">
            <w:pPr>
              <w:spacing w:before="1" w:after="0" w:line="240" w:lineRule="auto"/>
              <w:ind w:left="50"/>
              <w:rPr>
                <w:rFonts w:ascii="Times New Roman" w:eastAsia="Times New Roman" w:hAnsi="Times New Roman" w:cs="Times New Roman"/>
                <w:sz w:val="24"/>
                <w:szCs w:val="24"/>
                <w:lang w:eastAsia="en-ID"/>
              </w:rPr>
            </w:pPr>
            <w:r w:rsidRPr="00FE2451">
              <w:rPr>
                <w:rFonts w:ascii="Times New Roman" w:hAnsi="Times New Roman" w:cs="Times New Roman"/>
                <w:sz w:val="24"/>
                <w:szCs w:val="24"/>
                <w:lang w:val="en-US"/>
              </w:rPr>
              <w:t>Dr. Ir. Kurnianingsih</w:t>
            </w:r>
            <w:r w:rsidRPr="00FE2451">
              <w:rPr>
                <w:rFonts w:ascii="Times New Roman" w:hAnsi="Times New Roman" w:cs="Times New Roman"/>
                <w:sz w:val="24"/>
                <w:szCs w:val="24"/>
                <w:lang w:val="id-ID"/>
              </w:rPr>
              <w:t>, S.T., M.</w:t>
            </w:r>
            <w:r w:rsidRPr="00FE2451">
              <w:rPr>
                <w:rFonts w:ascii="Times New Roman" w:hAnsi="Times New Roman" w:cs="Times New Roman"/>
                <w:sz w:val="24"/>
                <w:szCs w:val="24"/>
                <w:lang w:val="en-US"/>
              </w:rPr>
              <w:t>T</w:t>
            </w:r>
            <w:r w:rsidR="00F454E2" w:rsidRPr="00F454E2">
              <w:rPr>
                <w:rFonts w:ascii="Times New Roman" w:hAnsi="Times New Roman" w:cs="Times New Roman"/>
                <w:color w:val="000000"/>
                <w:sz w:val="24"/>
                <w:szCs w:val="24"/>
              </w:rPr>
              <w:t>.</w:t>
            </w:r>
          </w:p>
        </w:tc>
      </w:tr>
      <w:tr w:rsidR="0054539E" w:rsidRPr="00E9621C" w14:paraId="0102B877" w14:textId="77777777" w:rsidTr="00402095">
        <w:trPr>
          <w:trHeight w:val="270"/>
        </w:trPr>
        <w:tc>
          <w:tcPr>
            <w:tcW w:w="3260" w:type="dxa"/>
            <w:hideMark/>
          </w:tcPr>
          <w:p w14:paraId="4FC2D8C4" w14:textId="47C5DFB2" w:rsidR="0054539E" w:rsidRPr="00E9621C" w:rsidRDefault="0054539E" w:rsidP="00F85D57">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NIP. </w:t>
            </w:r>
            <w:r w:rsidR="00402095" w:rsidRPr="002679D8">
              <w:rPr>
                <w:rFonts w:ascii="Times New Roman" w:hAnsi="Times New Roman" w:cs="Times New Roman"/>
                <w:color w:val="000000"/>
                <w:sz w:val="24"/>
                <w:szCs w:val="24"/>
              </w:rPr>
              <w:t>197904262003122002</w:t>
            </w:r>
          </w:p>
        </w:tc>
      </w:tr>
    </w:tbl>
    <w:p w14:paraId="24F364BF" w14:textId="1E2F78C4" w:rsidR="00BE2EF6" w:rsidRDefault="00BE2EF6" w:rsidP="0029184D">
      <w:pPr>
        <w:rPr>
          <w:rFonts w:ascii="Times New Roman" w:hAnsi="Times New Roman" w:cs="Times New Roman"/>
          <w:sz w:val="24"/>
          <w:szCs w:val="24"/>
        </w:rPr>
      </w:pPr>
    </w:p>
    <w:p w14:paraId="1E38C761" w14:textId="77777777" w:rsidR="00BE2EF6" w:rsidRDefault="00BE2EF6">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7937" w:type="dxa"/>
        <w:tblInd w:w="-5" w:type="dxa"/>
        <w:tblLook w:val="04A0" w:firstRow="1" w:lastRow="0" w:firstColumn="1" w:lastColumn="0" w:noHBand="0" w:noVBand="1"/>
      </w:tblPr>
      <w:tblGrid>
        <w:gridCol w:w="1843"/>
        <w:gridCol w:w="4678"/>
        <w:gridCol w:w="1416"/>
      </w:tblGrid>
      <w:tr w:rsidR="00BE2EF6" w14:paraId="60EE6AB3" w14:textId="77777777" w:rsidTr="00F85D57">
        <w:trPr>
          <w:trHeight w:val="1129"/>
        </w:trPr>
        <w:tc>
          <w:tcPr>
            <w:tcW w:w="1843" w:type="dxa"/>
            <w:vAlign w:val="center"/>
          </w:tcPr>
          <w:p w14:paraId="0345955B" w14:textId="77777777"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1F7F719E" w14:textId="77777777"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77367EA8" w14:textId="77777777"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vAlign w:val="center"/>
          </w:tcPr>
          <w:p w14:paraId="00A5F616" w14:textId="524CCF76" w:rsidR="00BE2EF6" w:rsidRPr="0029184D" w:rsidRDefault="00BE2EF6" w:rsidP="00F85D57">
            <w:pPr>
              <w:jc w:val="center"/>
              <w:rPr>
                <w:rFonts w:ascii="Times New Roman" w:hAnsi="Times New Roman" w:cs="Times New Roman"/>
                <w:sz w:val="24"/>
                <w:szCs w:val="24"/>
              </w:rPr>
            </w:pPr>
            <w:r>
              <w:rPr>
                <w:rFonts w:ascii="Times New Roman" w:hAnsi="Times New Roman" w:cs="Times New Roman"/>
                <w:sz w:val="24"/>
                <w:szCs w:val="24"/>
              </w:rPr>
              <w:t>SURAT PERNYATAAN PENJAMINAN KARYA SKRIPSI</w:t>
            </w:r>
          </w:p>
        </w:tc>
        <w:tc>
          <w:tcPr>
            <w:tcW w:w="1416" w:type="dxa"/>
            <w:vAlign w:val="center"/>
          </w:tcPr>
          <w:p w14:paraId="79DE51A0" w14:textId="42D5B1D0"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t>FORM - 4</w:t>
            </w:r>
          </w:p>
        </w:tc>
      </w:tr>
    </w:tbl>
    <w:p w14:paraId="295ADF26" w14:textId="0102C291" w:rsidR="00E9621C" w:rsidRDefault="00E9621C" w:rsidP="0029184D">
      <w:pPr>
        <w:rPr>
          <w:rFonts w:ascii="Times New Roman" w:hAnsi="Times New Roman" w:cs="Times New Roman"/>
          <w:sz w:val="24"/>
          <w:szCs w:val="24"/>
        </w:rPr>
      </w:pPr>
    </w:p>
    <w:p w14:paraId="27BCB5C7" w14:textId="11DC841A" w:rsidR="00BE2EF6" w:rsidRDefault="00BE2EF6" w:rsidP="00BE2EF6">
      <w:pPr>
        <w:jc w:val="right"/>
        <w:rPr>
          <w:rFonts w:ascii="Times New Roman" w:hAnsi="Times New Roman" w:cs="Times New Roman"/>
          <w:sz w:val="24"/>
          <w:szCs w:val="24"/>
        </w:rPr>
      </w:pPr>
      <w:r>
        <w:rPr>
          <w:rFonts w:ascii="Times New Roman" w:hAnsi="Times New Roman" w:cs="Times New Roman"/>
          <w:sz w:val="24"/>
          <w:szCs w:val="24"/>
        </w:rPr>
        <w:t xml:space="preserve">Semarang, </w:t>
      </w:r>
      <w:r w:rsidR="000F6056">
        <w:rPr>
          <w:rFonts w:ascii="Times New Roman" w:hAnsi="Times New Roman" w:cs="Times New Roman"/>
          <w:sz w:val="24"/>
          <w:szCs w:val="24"/>
        </w:rPr>
        <w:t>9</w:t>
      </w:r>
      <w:r>
        <w:rPr>
          <w:rFonts w:ascii="Times New Roman" w:hAnsi="Times New Roman" w:cs="Times New Roman"/>
          <w:sz w:val="24"/>
          <w:szCs w:val="24"/>
        </w:rPr>
        <w:t xml:space="preserve"> </w:t>
      </w:r>
      <w:r w:rsidR="00402095">
        <w:rPr>
          <w:rFonts w:ascii="Times New Roman" w:hAnsi="Times New Roman" w:cs="Times New Roman"/>
          <w:sz w:val="24"/>
          <w:szCs w:val="24"/>
        </w:rPr>
        <w:t>Maret</w:t>
      </w:r>
      <w:r>
        <w:rPr>
          <w:rFonts w:ascii="Times New Roman" w:hAnsi="Times New Roman" w:cs="Times New Roman"/>
          <w:sz w:val="24"/>
          <w:szCs w:val="24"/>
        </w:rPr>
        <w:t xml:space="preserve"> 202</w:t>
      </w:r>
      <w:r w:rsidR="00402095">
        <w:rPr>
          <w:rFonts w:ascii="Times New Roman" w:hAnsi="Times New Roman" w:cs="Times New Roman"/>
          <w:sz w:val="24"/>
          <w:szCs w:val="24"/>
        </w:rPr>
        <w:t>6</w:t>
      </w:r>
    </w:p>
    <w:p w14:paraId="089B3B7A" w14:textId="77777777" w:rsidR="00B8457D" w:rsidRPr="00B8457D" w:rsidRDefault="00B8457D" w:rsidP="00B8457D">
      <w:pPr>
        <w:spacing w:after="0" w:line="276" w:lineRule="auto"/>
        <w:jc w:val="both"/>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Yang bertanda tangan di bawah ini, saya:</w:t>
      </w:r>
    </w:p>
    <w:p w14:paraId="46456759" w14:textId="77777777" w:rsidR="00B8457D" w:rsidRPr="00B8457D" w:rsidRDefault="00B8457D" w:rsidP="00B8457D">
      <w:pPr>
        <w:spacing w:after="0" w:line="276" w:lineRule="auto"/>
        <w:rPr>
          <w:rFonts w:ascii="Times New Roman" w:eastAsia="Times New Roman" w:hAnsi="Times New Roman" w:cs="Times New Roman"/>
          <w:sz w:val="24"/>
          <w:szCs w:val="24"/>
          <w:lang w:eastAsia="en-ID"/>
        </w:rPr>
      </w:pPr>
    </w:p>
    <w:tbl>
      <w:tblPr>
        <w:tblW w:w="7987" w:type="dxa"/>
        <w:tblCellMar>
          <w:top w:w="15" w:type="dxa"/>
          <w:left w:w="15" w:type="dxa"/>
          <w:bottom w:w="15" w:type="dxa"/>
          <w:right w:w="15" w:type="dxa"/>
        </w:tblCellMar>
        <w:tblLook w:val="04A0" w:firstRow="1" w:lastRow="0" w:firstColumn="1" w:lastColumn="0" w:noHBand="0" w:noVBand="1"/>
      </w:tblPr>
      <w:tblGrid>
        <w:gridCol w:w="2268"/>
        <w:gridCol w:w="142"/>
        <w:gridCol w:w="5577"/>
      </w:tblGrid>
      <w:tr w:rsidR="00B8457D" w:rsidRPr="00B8457D" w14:paraId="1B94C025" w14:textId="77777777" w:rsidTr="00B8457D">
        <w:trPr>
          <w:trHeight w:val="370"/>
        </w:trPr>
        <w:tc>
          <w:tcPr>
            <w:tcW w:w="2268" w:type="dxa"/>
            <w:hideMark/>
          </w:tcPr>
          <w:p w14:paraId="6F9AABBA" w14:textId="77777777" w:rsidR="00B8457D" w:rsidRPr="00B8457D" w:rsidRDefault="00B8457D" w:rsidP="00B8457D">
            <w:pPr>
              <w:spacing w:after="0" w:line="276" w:lineRule="auto"/>
              <w:ind w:left="50"/>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Nama / NIM / Kelas</w:t>
            </w:r>
          </w:p>
        </w:tc>
        <w:tc>
          <w:tcPr>
            <w:tcW w:w="142" w:type="dxa"/>
            <w:hideMark/>
          </w:tcPr>
          <w:p w14:paraId="1BBAFC14" w14:textId="77777777" w:rsidR="00B8457D" w:rsidRPr="00B8457D" w:rsidRDefault="00B8457D" w:rsidP="00B8457D">
            <w:pPr>
              <w:spacing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6F654854" w14:textId="0A43E45D" w:rsidR="00B8457D" w:rsidRPr="00B8457D" w:rsidRDefault="008E090A" w:rsidP="00B8457D">
            <w:pPr>
              <w:spacing w:after="0" w:line="276" w:lineRule="auto"/>
              <w:ind w:left="94"/>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Akasha Bin Ali</w:t>
            </w:r>
            <w:r w:rsidR="0064754E">
              <w:rPr>
                <w:rFonts w:ascii="Times New Roman" w:eastAsia="Times New Roman" w:hAnsi="Times New Roman" w:cs="Times New Roman"/>
                <w:color w:val="000000"/>
                <w:sz w:val="24"/>
                <w:szCs w:val="24"/>
                <w:lang w:eastAsia="en-ID"/>
              </w:rPr>
              <w:t xml:space="preserve"> </w:t>
            </w:r>
            <w:r w:rsidR="00B8457D" w:rsidRPr="00B8457D">
              <w:rPr>
                <w:rFonts w:ascii="Times New Roman" w:eastAsia="Times New Roman" w:hAnsi="Times New Roman" w:cs="Times New Roman"/>
                <w:color w:val="000000"/>
                <w:sz w:val="24"/>
                <w:szCs w:val="24"/>
                <w:lang w:eastAsia="en-ID"/>
              </w:rPr>
              <w:t>/ 4.33.2</w:t>
            </w:r>
            <w:r>
              <w:rPr>
                <w:rFonts w:ascii="Times New Roman" w:eastAsia="Times New Roman" w:hAnsi="Times New Roman" w:cs="Times New Roman"/>
                <w:color w:val="000000"/>
                <w:sz w:val="24"/>
                <w:szCs w:val="24"/>
                <w:lang w:eastAsia="en-ID"/>
              </w:rPr>
              <w:t>2</w:t>
            </w:r>
            <w:r w:rsidR="00B8457D" w:rsidRPr="00B8457D">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.01</w:t>
            </w:r>
            <w:r w:rsidR="00B8457D" w:rsidRPr="00B8457D">
              <w:rPr>
                <w:rFonts w:ascii="Times New Roman" w:eastAsia="Times New Roman" w:hAnsi="Times New Roman" w:cs="Times New Roman"/>
                <w:color w:val="000000"/>
                <w:sz w:val="24"/>
                <w:szCs w:val="24"/>
                <w:lang w:eastAsia="en-ID"/>
              </w:rPr>
              <w:t xml:space="preserve"> / TI-4A</w:t>
            </w:r>
          </w:p>
        </w:tc>
      </w:tr>
      <w:tr w:rsidR="00B8457D" w:rsidRPr="00B8457D" w14:paraId="7508A755" w14:textId="77777777" w:rsidTr="00B8457D">
        <w:trPr>
          <w:trHeight w:val="476"/>
        </w:trPr>
        <w:tc>
          <w:tcPr>
            <w:tcW w:w="2268" w:type="dxa"/>
            <w:hideMark/>
          </w:tcPr>
          <w:p w14:paraId="349C0836" w14:textId="77777777" w:rsidR="00B8457D" w:rsidRPr="00B8457D" w:rsidRDefault="00B8457D" w:rsidP="00B8457D">
            <w:pPr>
              <w:spacing w:before="95" w:after="0" w:line="276" w:lineRule="auto"/>
              <w:ind w:left="50"/>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Jurusan</w:t>
            </w:r>
          </w:p>
        </w:tc>
        <w:tc>
          <w:tcPr>
            <w:tcW w:w="142" w:type="dxa"/>
            <w:hideMark/>
          </w:tcPr>
          <w:p w14:paraId="60F3BF01" w14:textId="77777777" w:rsidR="00B8457D" w:rsidRPr="00B8457D" w:rsidRDefault="00B8457D" w:rsidP="00B8457D">
            <w:pPr>
              <w:spacing w:before="95"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01F37CD5" w14:textId="77777777" w:rsidR="00B8457D" w:rsidRPr="00B8457D" w:rsidRDefault="00B8457D" w:rsidP="00B8457D">
            <w:pPr>
              <w:spacing w:before="95" w:after="0" w:line="276" w:lineRule="auto"/>
              <w:ind w:left="94"/>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Teknik Elektro</w:t>
            </w:r>
          </w:p>
        </w:tc>
      </w:tr>
      <w:tr w:rsidR="00B8457D" w:rsidRPr="00B8457D" w14:paraId="00EF5A96" w14:textId="77777777" w:rsidTr="00B8457D">
        <w:trPr>
          <w:trHeight w:val="476"/>
        </w:trPr>
        <w:tc>
          <w:tcPr>
            <w:tcW w:w="2268" w:type="dxa"/>
            <w:hideMark/>
          </w:tcPr>
          <w:p w14:paraId="68084B4F" w14:textId="77777777" w:rsidR="00B8457D" w:rsidRPr="00B8457D" w:rsidRDefault="00B8457D" w:rsidP="00B8457D">
            <w:pPr>
              <w:spacing w:before="95" w:after="0" w:line="276" w:lineRule="auto"/>
              <w:ind w:left="50"/>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Program Studi</w:t>
            </w:r>
          </w:p>
        </w:tc>
        <w:tc>
          <w:tcPr>
            <w:tcW w:w="142" w:type="dxa"/>
            <w:hideMark/>
          </w:tcPr>
          <w:p w14:paraId="213E07F8" w14:textId="77777777" w:rsidR="00B8457D" w:rsidRPr="00B8457D" w:rsidRDefault="00B8457D" w:rsidP="00B8457D">
            <w:pPr>
              <w:spacing w:before="95"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63C468A4" w14:textId="77777777" w:rsidR="00B8457D" w:rsidRPr="00B8457D" w:rsidRDefault="00B8457D" w:rsidP="00B8457D">
            <w:pPr>
              <w:spacing w:before="95" w:after="0" w:line="276" w:lineRule="auto"/>
              <w:ind w:left="94"/>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S.Tr Teknologi Rekayasa Komputer</w:t>
            </w:r>
          </w:p>
        </w:tc>
      </w:tr>
      <w:tr w:rsidR="00B8457D" w:rsidRPr="00B8457D" w14:paraId="665BCB07" w14:textId="77777777" w:rsidTr="00B8457D">
        <w:trPr>
          <w:trHeight w:val="922"/>
        </w:trPr>
        <w:tc>
          <w:tcPr>
            <w:tcW w:w="2268" w:type="dxa"/>
            <w:hideMark/>
          </w:tcPr>
          <w:p w14:paraId="7972DB65" w14:textId="77777777" w:rsidR="00B8457D" w:rsidRPr="00B8457D" w:rsidRDefault="00B8457D" w:rsidP="00B8457D">
            <w:pPr>
              <w:spacing w:before="94" w:after="0" w:line="276" w:lineRule="auto"/>
              <w:ind w:left="50"/>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Judul Skripsi</w:t>
            </w:r>
          </w:p>
        </w:tc>
        <w:tc>
          <w:tcPr>
            <w:tcW w:w="142" w:type="dxa"/>
            <w:hideMark/>
          </w:tcPr>
          <w:p w14:paraId="4657A6A8" w14:textId="77777777" w:rsidR="00B8457D" w:rsidRPr="00B8457D" w:rsidRDefault="00B8457D" w:rsidP="00B8457D">
            <w:pPr>
              <w:spacing w:before="94"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2BA14EE1" w14:textId="0631D455" w:rsidR="00B8457D" w:rsidRPr="008E090A" w:rsidRDefault="008E090A" w:rsidP="00B8457D">
            <w:pPr>
              <w:spacing w:before="74" w:after="0" w:line="276" w:lineRule="auto"/>
              <w:ind w:left="94" w:right="47"/>
              <w:jc w:val="both"/>
              <w:rPr>
                <w:rFonts w:ascii="Times New Roman" w:eastAsia="Times New Roman" w:hAnsi="Times New Roman" w:cs="Times New Roman"/>
                <w:b/>
                <w:bCs/>
                <w:sz w:val="24"/>
                <w:szCs w:val="24"/>
                <w:lang w:eastAsia="en-ID"/>
              </w:rPr>
            </w:pPr>
            <w:r w:rsidRPr="008E090A">
              <w:rPr>
                <w:rStyle w:val="oypena"/>
                <w:rFonts w:ascii="Times New Roman" w:hAnsi="Times New Roman" w:cs="Times New Roman"/>
                <w:b/>
                <w:bCs/>
                <w:color w:val="000000"/>
                <w:sz w:val="24"/>
                <w:szCs w:val="24"/>
              </w:rPr>
              <w:t>Implementasi Model LSTM untuk Prediksi Harga Komoditas Pangan Berbasis Web di Provinsi Jawa Tengah</w:t>
            </w:r>
            <w:r w:rsidRPr="008E090A">
              <w:rPr>
                <w:rStyle w:val="oypena"/>
                <w:rFonts w:ascii="Times New Roman" w:hAnsi="Times New Roman" w:cs="Times New Roman"/>
                <w:b/>
                <w:bCs/>
                <w:color w:val="000000"/>
                <w:sz w:val="24"/>
                <w:szCs w:val="24"/>
              </w:rPr>
              <w:tab/>
            </w:r>
          </w:p>
        </w:tc>
      </w:tr>
    </w:tbl>
    <w:p w14:paraId="6A88BBB5" w14:textId="77777777" w:rsidR="00B8457D" w:rsidRPr="00B8457D" w:rsidRDefault="00B8457D" w:rsidP="00B8457D">
      <w:pPr>
        <w:spacing w:after="240" w:line="276" w:lineRule="auto"/>
        <w:rPr>
          <w:rFonts w:ascii="Times New Roman" w:eastAsia="Times New Roman" w:hAnsi="Times New Roman" w:cs="Times New Roman"/>
          <w:sz w:val="24"/>
          <w:szCs w:val="24"/>
          <w:lang w:eastAsia="en-ID"/>
        </w:rPr>
      </w:pPr>
    </w:p>
    <w:p w14:paraId="1A960BBD" w14:textId="79DFECE9" w:rsidR="00B8457D" w:rsidRPr="00B8457D" w:rsidRDefault="00B8457D" w:rsidP="00704B9E">
      <w:pPr>
        <w:spacing w:before="1" w:after="0" w:line="360" w:lineRule="auto"/>
        <w:ind w:left="142" w:right="258"/>
        <w:jc w:val="both"/>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Saya menyatakan dengan sesungguhnya bahwa Skripsi dengan judul “</w:t>
      </w:r>
      <w:r w:rsidR="008E090A" w:rsidRPr="008E090A">
        <w:rPr>
          <w:rStyle w:val="oypena"/>
          <w:rFonts w:ascii="Times New Roman" w:hAnsi="Times New Roman" w:cs="Times New Roman"/>
          <w:b/>
          <w:bCs/>
          <w:color w:val="000000"/>
          <w:sz w:val="24"/>
          <w:szCs w:val="24"/>
        </w:rPr>
        <w:t>Implementasi Model LSTM untuk Prediksi Harga Komoditas Pangan Berbasis Web di Provinsi Jawa Tengah</w:t>
      </w:r>
      <w:r w:rsidRPr="00B8457D">
        <w:rPr>
          <w:rFonts w:ascii="Times New Roman" w:eastAsia="Times New Roman" w:hAnsi="Times New Roman" w:cs="Times New Roman"/>
          <w:color w:val="000000"/>
          <w:sz w:val="24"/>
          <w:szCs w:val="24"/>
          <w:lang w:eastAsia="en-ID"/>
        </w:rPr>
        <w:t>” yang dibuat untuk melengkapi sebagai persyaratan menjadi Sarjana Terapan pada Program Studi S.Tr Teknologi Rekayasa Komputer Jurusan Teknik Elektro Politeknik Negeri Semarang sejauh yang saya ketahui bukan merupakan tiruan atau duplikasi dari Skripsi yang sudah dipublikasikan dan atau pernah dipakai untuk mendapatkan gelar Sarjana Terapan di lingkungan Politeknik Negeri Semarang maupun di perguruan tinggi atau instansi manapun, kecuali bagian yang sumber informasinya dicantumkan sebagaimana mestinya.</w:t>
      </w:r>
    </w:p>
    <w:p w14:paraId="094D043E" w14:textId="77777777" w:rsidR="00B8457D" w:rsidRPr="00B8457D" w:rsidRDefault="00B8457D" w:rsidP="00B8457D">
      <w:pPr>
        <w:spacing w:after="0" w:line="240" w:lineRule="auto"/>
        <w:rPr>
          <w:rFonts w:ascii="Times New Roman" w:eastAsia="Times New Roman" w:hAnsi="Times New Roman" w:cs="Times New Roman"/>
          <w:sz w:val="24"/>
          <w:szCs w:val="24"/>
          <w:lang w:eastAsia="en-ID"/>
        </w:rPr>
      </w:pPr>
    </w:p>
    <w:tbl>
      <w:tblPr>
        <w:tblStyle w:val="TableGrid"/>
        <w:tblW w:w="0" w:type="auto"/>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tblGrid>
      <w:tr w:rsidR="0095480E" w14:paraId="726E763D" w14:textId="77777777" w:rsidTr="00315964">
        <w:tc>
          <w:tcPr>
            <w:tcW w:w="3254" w:type="dxa"/>
          </w:tcPr>
          <w:p w14:paraId="7295A882" w14:textId="36C0C703" w:rsidR="0095480E" w:rsidRDefault="0095480E" w:rsidP="0029184D">
            <w:pPr>
              <w:rPr>
                <w:rFonts w:ascii="Times New Roman" w:hAnsi="Times New Roman" w:cs="Times New Roman"/>
                <w:sz w:val="24"/>
                <w:szCs w:val="24"/>
              </w:rPr>
            </w:pPr>
            <w:r>
              <w:rPr>
                <w:rFonts w:ascii="Times New Roman" w:hAnsi="Times New Roman" w:cs="Times New Roman"/>
                <w:sz w:val="24"/>
                <w:szCs w:val="24"/>
              </w:rPr>
              <w:t xml:space="preserve">Semarang, </w:t>
            </w:r>
            <w:r w:rsidR="000F6056">
              <w:rPr>
                <w:rFonts w:ascii="Times New Roman" w:hAnsi="Times New Roman" w:cs="Times New Roman"/>
                <w:sz w:val="24"/>
                <w:szCs w:val="24"/>
              </w:rPr>
              <w:t xml:space="preserve">9 </w:t>
            </w:r>
            <w:r w:rsidR="008E090A">
              <w:rPr>
                <w:rFonts w:ascii="Times New Roman" w:hAnsi="Times New Roman" w:cs="Times New Roman"/>
                <w:sz w:val="24"/>
                <w:szCs w:val="24"/>
              </w:rPr>
              <w:t>Maret</w:t>
            </w:r>
            <w:r>
              <w:rPr>
                <w:rFonts w:ascii="Times New Roman" w:hAnsi="Times New Roman" w:cs="Times New Roman"/>
                <w:sz w:val="24"/>
                <w:szCs w:val="24"/>
              </w:rPr>
              <w:t xml:space="preserve"> 202</w:t>
            </w:r>
            <w:r w:rsidR="008E090A">
              <w:rPr>
                <w:rFonts w:ascii="Times New Roman" w:hAnsi="Times New Roman" w:cs="Times New Roman"/>
                <w:sz w:val="24"/>
                <w:szCs w:val="24"/>
              </w:rPr>
              <w:t>6</w:t>
            </w:r>
          </w:p>
        </w:tc>
      </w:tr>
      <w:tr w:rsidR="00600164" w14:paraId="0D193AE0" w14:textId="77777777" w:rsidTr="00315964">
        <w:tc>
          <w:tcPr>
            <w:tcW w:w="3254" w:type="dxa"/>
          </w:tcPr>
          <w:p w14:paraId="7772E071" w14:textId="46D5A049" w:rsidR="00600164" w:rsidRDefault="00600164" w:rsidP="0029184D">
            <w:pPr>
              <w:rPr>
                <w:rFonts w:ascii="Times New Roman" w:hAnsi="Times New Roman" w:cs="Times New Roman"/>
                <w:sz w:val="24"/>
                <w:szCs w:val="24"/>
              </w:rPr>
            </w:pPr>
            <w:r>
              <w:rPr>
                <w:rFonts w:ascii="Times New Roman" w:hAnsi="Times New Roman" w:cs="Times New Roman"/>
                <w:sz w:val="24"/>
                <w:szCs w:val="24"/>
              </w:rPr>
              <w:t>Mahasiswa,</w:t>
            </w:r>
          </w:p>
        </w:tc>
      </w:tr>
      <w:tr w:rsidR="00600164" w14:paraId="35901713" w14:textId="77777777" w:rsidTr="00315964">
        <w:trPr>
          <w:trHeight w:val="1120"/>
        </w:trPr>
        <w:tc>
          <w:tcPr>
            <w:tcW w:w="3254" w:type="dxa"/>
          </w:tcPr>
          <w:p w14:paraId="2DF1EFFA" w14:textId="77777777" w:rsidR="00600164" w:rsidRDefault="00600164" w:rsidP="0029184D">
            <w:pPr>
              <w:rPr>
                <w:rFonts w:ascii="Times New Roman" w:hAnsi="Times New Roman" w:cs="Times New Roman"/>
                <w:sz w:val="24"/>
                <w:szCs w:val="24"/>
              </w:rPr>
            </w:pPr>
          </w:p>
        </w:tc>
      </w:tr>
      <w:tr w:rsidR="00600164" w14:paraId="241053EA" w14:textId="77777777" w:rsidTr="00315964">
        <w:tc>
          <w:tcPr>
            <w:tcW w:w="3254" w:type="dxa"/>
          </w:tcPr>
          <w:p w14:paraId="5835D3EF" w14:textId="15D39265" w:rsidR="00600164" w:rsidRPr="00600164" w:rsidRDefault="008E090A" w:rsidP="0029184D">
            <w:pPr>
              <w:rPr>
                <w:rFonts w:ascii="Times New Roman" w:hAnsi="Times New Roman" w:cs="Times New Roman"/>
                <w:sz w:val="24"/>
                <w:szCs w:val="24"/>
                <w:u w:val="single"/>
              </w:rPr>
            </w:pPr>
            <w:r>
              <w:rPr>
                <w:rFonts w:ascii="Times New Roman" w:hAnsi="Times New Roman" w:cs="Times New Roman"/>
                <w:sz w:val="24"/>
                <w:szCs w:val="24"/>
                <w:u w:val="single"/>
              </w:rPr>
              <w:t>Akasha Bin Ali</w:t>
            </w:r>
          </w:p>
        </w:tc>
      </w:tr>
      <w:tr w:rsidR="00600164" w14:paraId="12BC6C56" w14:textId="77777777" w:rsidTr="00315964">
        <w:tc>
          <w:tcPr>
            <w:tcW w:w="3254" w:type="dxa"/>
          </w:tcPr>
          <w:p w14:paraId="55C8C863" w14:textId="28572DFF" w:rsidR="00600164" w:rsidRDefault="00600164" w:rsidP="0029184D">
            <w:pPr>
              <w:rPr>
                <w:rFonts w:ascii="Times New Roman" w:hAnsi="Times New Roman" w:cs="Times New Roman"/>
                <w:sz w:val="24"/>
                <w:szCs w:val="24"/>
              </w:rPr>
            </w:pPr>
            <w:r>
              <w:rPr>
                <w:rFonts w:ascii="Times New Roman" w:hAnsi="Times New Roman" w:cs="Times New Roman"/>
                <w:sz w:val="24"/>
                <w:szCs w:val="24"/>
              </w:rPr>
              <w:t>NIM. 4.33.2</w:t>
            </w:r>
            <w:r w:rsidR="008E090A">
              <w:rPr>
                <w:rFonts w:ascii="Times New Roman" w:hAnsi="Times New Roman" w:cs="Times New Roman"/>
                <w:sz w:val="24"/>
                <w:szCs w:val="24"/>
              </w:rPr>
              <w:t>2</w:t>
            </w:r>
            <w:r>
              <w:rPr>
                <w:rFonts w:ascii="Times New Roman" w:hAnsi="Times New Roman" w:cs="Times New Roman"/>
                <w:sz w:val="24"/>
                <w:szCs w:val="24"/>
              </w:rPr>
              <w:t>.0.</w:t>
            </w:r>
            <w:r w:rsidR="008E090A">
              <w:rPr>
                <w:rFonts w:ascii="Times New Roman" w:hAnsi="Times New Roman" w:cs="Times New Roman"/>
                <w:sz w:val="24"/>
                <w:szCs w:val="24"/>
              </w:rPr>
              <w:t>01</w:t>
            </w:r>
          </w:p>
        </w:tc>
      </w:tr>
    </w:tbl>
    <w:p w14:paraId="61EEF869" w14:textId="6D9027AD" w:rsidR="00FA2E7A" w:rsidRDefault="00FA2E7A" w:rsidP="0029184D">
      <w:pPr>
        <w:rPr>
          <w:rFonts w:ascii="Times New Roman" w:hAnsi="Times New Roman" w:cs="Times New Roman"/>
          <w:sz w:val="24"/>
          <w:szCs w:val="24"/>
        </w:rPr>
      </w:pPr>
    </w:p>
    <w:p w14:paraId="4E4F0DC9" w14:textId="77777777" w:rsidR="00FA2E7A" w:rsidRDefault="00FA2E7A">
      <w:pPr>
        <w:rPr>
          <w:rFonts w:ascii="Times New Roman" w:hAnsi="Times New Roman" w:cs="Times New Roman"/>
          <w:sz w:val="24"/>
          <w:szCs w:val="24"/>
        </w:rPr>
      </w:pPr>
      <w:r>
        <w:rPr>
          <w:rFonts w:ascii="Times New Roman" w:hAnsi="Times New Roman" w:cs="Times New Roman"/>
          <w:sz w:val="24"/>
          <w:szCs w:val="24"/>
        </w:rPr>
        <w:br w:type="page"/>
      </w:r>
    </w:p>
    <w:p w14:paraId="183CBFA0" w14:textId="31B0A455" w:rsidR="00BE2EF6" w:rsidRPr="007873EF" w:rsidRDefault="00D00BA7" w:rsidP="007873EF">
      <w:pPr>
        <w:pStyle w:val="Heading1"/>
      </w:pPr>
      <w:r w:rsidRPr="007873EF">
        <w:lastRenderedPageBreak/>
        <w:t>Latar Belakang</w:t>
      </w:r>
    </w:p>
    <w:p w14:paraId="6B1EA97D" w14:textId="0A1B0154" w:rsidR="001244AC" w:rsidRPr="001244AC" w:rsidRDefault="001244AC" w:rsidP="001244AC">
      <w:pPr>
        <w:spacing w:line="360" w:lineRule="auto"/>
        <w:jc w:val="both"/>
        <w:rPr>
          <w:rFonts w:ascii="Times New Roman" w:hAnsi="Times New Roman" w:cs="Times New Roman"/>
          <w:sz w:val="24"/>
          <w:szCs w:val="24"/>
        </w:rPr>
      </w:pPr>
      <w:r w:rsidRPr="001244AC">
        <w:rPr>
          <w:rFonts w:ascii="Times New Roman" w:hAnsi="Times New Roman" w:cs="Times New Roman"/>
          <w:sz w:val="24"/>
          <w:szCs w:val="24"/>
        </w:rPr>
        <w:t xml:space="preserve">Komoditas pangan merupakan kebutuhan pokok strategis bagi masyarakat Indonesia yang memiliki dampak langsung terhadap tingkat kemiskinan, laju inflasi, dan stabilitas ekonomi nasional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{"citationID":"3vRh5X6M","properties":{"unsorted":false,"formattedCitation":"(Hidayah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(Hidayah &amp; Putra, 2024)</w:t>
      </w:r>
      <w:r w:rsidR="00C055A0">
        <w:rPr>
          <w:rFonts w:ascii="Times New Roman" w:hAnsi="Times New Roman" w:cs="Times New Roman"/>
          <w:sz w:val="24"/>
          <w:szCs w:val="24"/>
        </w:rPr>
        <w:fldChar w:fldCharType="end"/>
      </w:r>
      <w:r w:rsidR="00C055A0">
        <w:rPr>
          <w:rFonts w:ascii="Times New Roman" w:hAnsi="Times New Roman" w:cs="Times New Roman"/>
          <w:sz w:val="24"/>
          <w:szCs w:val="24"/>
        </w:rPr>
        <w:t>.</w:t>
      </w:r>
      <w:r w:rsidRPr="001244AC">
        <w:rPr>
          <w:rFonts w:ascii="Times New Roman" w:hAnsi="Times New Roman" w:cs="Times New Roman"/>
          <w:sz w:val="24"/>
          <w:szCs w:val="24"/>
        </w:rPr>
        <w:t xml:space="preserve"> Sebagai contoh, harga beras di Indonesia terus meningkat sejak Agustus 2022, yang menjadi perhatian serius bagi pemerintah untuk menjaga stabilitas harga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{"citationID":"3d68EzOI","properties":{"unsorted":false,"formattedCitation":"(Hidayah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(Hidayah &amp; Putra, 2024)</w:t>
      </w:r>
      <w:r w:rsidR="00C055A0">
        <w:rPr>
          <w:rFonts w:ascii="Times New Roman" w:hAnsi="Times New Roman" w:cs="Times New Roman"/>
          <w:sz w:val="24"/>
          <w:szCs w:val="24"/>
        </w:rPr>
        <w:fldChar w:fldCharType="end"/>
      </w:r>
      <w:r w:rsidR="00C055A0">
        <w:rPr>
          <w:rFonts w:ascii="Times New Roman" w:hAnsi="Times New Roman" w:cs="Times New Roman"/>
          <w:sz w:val="24"/>
          <w:szCs w:val="24"/>
        </w:rPr>
        <w:t>.</w:t>
      </w:r>
      <w:r w:rsidRPr="001244AC">
        <w:rPr>
          <w:rFonts w:ascii="Times New Roman" w:hAnsi="Times New Roman" w:cs="Times New Roman"/>
          <w:sz w:val="24"/>
          <w:szCs w:val="24"/>
        </w:rPr>
        <w:t xml:space="preserve"> Di Provinsi Jawa Tengah, sektor perdagangan menjadi penggerak utama ekonomi dengan pertumbuhan mencapai 4,98% pada tahun 2023, di mana komoditas seperti daging ayam ras menjadi salah satu produk yang produksinya melimpah namun memiliki fluktuasi harga yang tinggi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{"citationID":"OyTBvfiG","properties":{"unsorted":false,"formattedCitation":"(Sakina &amp; Muhaimin, 2025)","plainCitation":"(Sakina &amp; Muhaimin, 2025)","noteIndex":0},"citationItems":[{"id":11,"uris":["http://zotero.org/users/19855583/items/59SBFCIK"],"itemData":{"id":11,"type":"article-journal","abstract":"Central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(Sakina &amp; Muhaimin, 2025)</w:t>
      </w:r>
      <w:r w:rsidR="00C055A0">
        <w:rPr>
          <w:rFonts w:ascii="Times New Roman" w:hAnsi="Times New Roman" w:cs="Times New Roman"/>
          <w:sz w:val="24"/>
          <w:szCs w:val="24"/>
        </w:rPr>
        <w:fldChar w:fldCharType="end"/>
      </w:r>
      <w:r w:rsidRPr="001244AC">
        <w:rPr>
          <w:rFonts w:ascii="Times New Roman" w:hAnsi="Times New Roman" w:cs="Times New Roman"/>
          <w:sz w:val="24"/>
          <w:szCs w:val="24"/>
        </w:rPr>
        <w:t>. Permasalahan utama yang dihadapi adalah kerugian petani lokal akibat ketidaktahuan harga komoditas saat menjual hasil pertanian, yang sering kali dimanfaatkan oleh permainan tengkulak untuk membeli hasil panen dengan harga rendah</w:t>
      </w:r>
      <w:r w:rsidR="00C055A0">
        <w:rPr>
          <w:rFonts w:ascii="Times New Roman" w:hAnsi="Times New Roman" w:cs="Times New Roman"/>
          <w:sz w:val="24"/>
          <w:szCs w:val="24"/>
        </w:rPr>
        <w:t xml:space="preserve">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{"citationID":"TVLhDoFR","properties":{"unsorted":false,"formattedCitation":"(Adi &amp; Sudianto, 2022)","plainCitation":"(Adi &amp; Sudianto, 2022)","noteIndex":0},"citationItems":[{"id":12,"uris":["http://zotero.org/users/19855583/items/88S2PAZU"],"itemData":{"id":12,"type":"article-journal","abstract":"Food is a basic need for human survival. The existence of food is influenced by production and selling prices. The problem that exists is that food producers lose out with the dynamics of selling prices. In addition, the low selling price is not commensurate with the production costs that have been spent, especially for food producers in agricultural commodities, namely local farmers. Local farmers lose money because they do not know the price of commodities when selling their agricultural products. In addition, the game of intermediaries causes local farmers to sell their crops at low prices. So from the existing problems, it is necessary to predict commodity prices to help farmers determine the commodity prices before selling their agricultural products to the market. This study aims to predict the price of food commodities, especially in Banyumas, so that local farmers can find the price of commodities before they are sold to the market. The Deep Learning method used is Long Short-Term Memory (LSTM), which can remember a collection of information that has been stored for a long time with time series data. The results obtained, the model can predict food commodity prices. Meanwhile, the prediction model with epoch 50 shows the lowest Root Mean Squared Error (RMSE) with a value of 79.19%.","container-title":"Building of Informatics, Technology and Science (BITS)","DOI":"10.47065/bits.v4i2.2229","ISSN":"2685-3310, 2684-8910","issue":"2","journalAbbreviation":"bits","language":"id","license":"http://creativecommons.org/licenses/by/4.0","source":"DOI.org (Crossref)","title":"Prediksi Harga Komoditas Pangan Menggunakan Algoritma Long Short-Term Memory (LSTM)","URL":"https://ejurnal.seminar-id.com/index.php/bits/article/view/2229","volume":"4","author":[{"family":"Adi","given":"Rizki Mugi Setya"},{"family":"Sudianto","given":"Sudianto"}],"accessed":{"date-parts":[["2026",3,6]]},"issued":{"date-parts":[["2022",9,30]]}}}],"schema":"https://github.com/citation-style-language/schema/raw/master/csl-citation.json"}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(Adi &amp; Sudianto, 2022)</w:t>
      </w:r>
      <w:r w:rsidR="00C055A0">
        <w:rPr>
          <w:rFonts w:ascii="Times New Roman" w:hAnsi="Times New Roman" w:cs="Times New Roman"/>
          <w:sz w:val="24"/>
          <w:szCs w:val="24"/>
        </w:rPr>
        <w:fldChar w:fldCharType="end"/>
      </w:r>
      <w:r w:rsidRPr="001244AC">
        <w:rPr>
          <w:rFonts w:ascii="Times New Roman" w:hAnsi="Times New Roman" w:cs="Times New Roman"/>
          <w:sz w:val="24"/>
          <w:szCs w:val="24"/>
        </w:rPr>
        <w:t>. Oleh karena itu, ketersediaan informasi prediksi harga yang akurat menjadi sangat penting untuk membantu petani, pedagang, dan pemerintah dalam pengambilan keputusan serta perumusan kebijakan yang responsif.</w:t>
      </w:r>
    </w:p>
    <w:p w14:paraId="7DBB5602" w14:textId="367CC13B" w:rsidR="001244AC" w:rsidRPr="001244AC" w:rsidRDefault="001244AC" w:rsidP="001244AC">
      <w:pPr>
        <w:spacing w:line="360" w:lineRule="auto"/>
        <w:jc w:val="both"/>
        <w:rPr>
          <w:rFonts w:ascii="Times New Roman" w:hAnsi="Times New Roman" w:cs="Times New Roman"/>
          <w:sz w:val="24"/>
          <w:szCs w:val="24"/>
        </w:rPr>
      </w:pPr>
      <w:r w:rsidRPr="001244AC">
        <w:rPr>
          <w:rFonts w:ascii="Times New Roman" w:hAnsi="Times New Roman" w:cs="Times New Roman"/>
          <w:sz w:val="24"/>
          <w:szCs w:val="24"/>
        </w:rPr>
        <w:t>Secara teknis, harga komoditas pangan memiliki karakteristik data deret waktu (time series) yang kompleks, non-linier, dan sering kali dipengaruhi oleh faktor musiman atau peristiwa eksternal mendadak</w:t>
      </w:r>
      <w:r w:rsidR="006173A3">
        <w:rPr>
          <w:rFonts w:ascii="Times New Roman" w:hAnsi="Times New Roman" w:cs="Times New Roman"/>
          <w:sz w:val="24"/>
          <w:szCs w:val="24"/>
        </w:rPr>
        <w:t xml:space="preserve">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{"citationID":"w02FeOkb","properties":{"unsorted":false,"formattedCitation":"(Zhang &amp; Tang, 2024)","plainCitation":"(Zhang &amp; Tang, 2024)","noteIndex":0},"citationItems":[{"id":24,"uris":["http://zotero.org/users/19855583/items/NX8TY9HY"],"itemData":{"id":24,"type":"article-journal","abstract":"The stability of agricultural futures market is of great significance to social economy and agri-cultural development. In view of the complexity of the fluctuation of agricultural futures prices, it is challenging to make up for the shortcomings of the existing data preprocessing technology so as to improve the prediction accuracy of the model. This paper puts forward a new VMD-SGMD-LSTM model based on improved quadratic decomposition technology and artificial intelligence model. First of all, in the data preprocessing part, VMD is used to decompose the original futures price data, and SGMD is used to further process the remaining components. Secondly, the LSTM model is used to predict a series of modal components, and the final result is obtained by synthesizing the predicted values of different components. Furthermore, based on the futures trading data of wheat, corn and sugar in China agricultural futures market, this paper makes an empirical study in the 1-step, 2-step and 4-step ahead forecasting scenarios, respectively. The results show that compared with other benchmark models, the VMD-SGMD-LSTM hybrid model proposed in this paper has better forecasting ability and robustness for different agricultural futures, which effectively makes up for the shortcomings of existing research.","container-title":"Frontiers in Sustainable Food Systems","DOI":"10.3389/fsufs.2024.1334098","ISSN":"2571-581X","journalAbbreviation":"Front. Sustain. Food Syst.","language":"en","page":"1334098","source":"DOI.org (Crossref)","title":"Agricultural commodity futures prices prediction based on a new hybrid forecasting model combining quadratic decomposition technology and LSTM model","volume":"8","author":[{"family":"Zhang","given":"Tingting"},{"family":"Tang","given":"Zhenpeng"}],"issued":{"date-parts":[["2024",2,19]]}}}],"schema":"https://github.com/citation-style-language/schema/raw/master/csl-citation.json"}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(Zhang &amp; Tang,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Metode peramalan tradisional seperti </w:t>
      </w:r>
      <w:r w:rsidRPr="000D6D09">
        <w:rPr>
          <w:rFonts w:ascii="Times New Roman" w:hAnsi="Times New Roman" w:cs="Times New Roman"/>
          <w:i/>
          <w:iCs/>
          <w:sz w:val="24"/>
          <w:szCs w:val="24"/>
        </w:rPr>
        <w:t>Autoregressive Integrated Moving Average</w:t>
      </w:r>
      <w:r w:rsidRPr="001244AC">
        <w:rPr>
          <w:rFonts w:ascii="Times New Roman" w:hAnsi="Times New Roman" w:cs="Times New Roman"/>
          <w:sz w:val="24"/>
          <w:szCs w:val="24"/>
        </w:rPr>
        <w:t xml:space="preserve"> (ARIMA) sering kali gagal menangkap pola non-linier ini karena ketergantungannya pada asumsi linieritas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{"citationID":"hRaRh1S0","properties":{"unsorted":false,"formattedCitation":"(Celik &amp; Celik, 2025)","plainCitation":"(Celik &amp; Celik, 2025)","noteIndex":0},"citationItems":[{"id":27,"uris":["http://zotero.org/users/19855583/items/2ZSD2HQA"],"itemData":{"id":27,"type":"article-journal","abstract":"This study examines a hybrid forecasting framework to evaluate the predictive performance of time series models (ARIMA, VAR), deep learning (LSTM), and stochastic simulations (GBM, FBM, BB) in forecasting agricultural commodity prices during global crises. Using daily data from 1985 to 2024, the analysis spans nine crisis periods, including the Global Financial Crisis, COVID-19, and the Russia–Ukraine conflict, and focuses on seven major agricultural commodities. Forecasting accuracy (MAPE, RMSE), risk (VaR), and return metrics are used to evaluate model performance. Results show that LSTM outperforms other models in capturing nonlinear dynamics during volatile episodes, whereas ARIMA provides stable results in shorter-term, low-volatility settings. GBM offers the best balance of forecast precision and risk-adjusted returns among stochastic models. In contrast, FBM captures memory effects but produces higher volatility. The findings highlight the importance of adaptive, context-specific forecasting models to enhance policy responses in food security, trade resilience, and agricultural risk management.","container-title":"Borsa Istanbul Review","DOI":"10.1016/j.bir.2025.10.004","ISSN":"22148450","issue":"6","journalAbbreviation":"Borsa Istanbul Review","language":"en","page":"1440-1462","source":"DOI.org (Crossref)","title":"Hybrid forecasting of agricultural commodity prices: Integrating machine learning, time series, and stochastic simulation models","title-short":"Hybrid forecasting of agricultural commodity prices","volume":"25","author":[{"family":"Celik","given":"Busra Agan"},{"family":"Celik","given":"Serdar"}],"issued":{"date-parts":[["2025",11]]}}}],"schema":"https://github.com/citation-style-language/schema/raw/master/csl-citation.json"}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(Celik &amp; Celik, 2025)</w:t>
      </w:r>
      <w:r w:rsidR="006173A3">
        <w:rPr>
          <w:rFonts w:ascii="Times New Roman" w:hAnsi="Times New Roman" w:cs="Times New Roman"/>
          <w:sz w:val="24"/>
          <w:szCs w:val="24"/>
        </w:rPr>
        <w:fldChar w:fldCharType="end"/>
      </w:r>
      <w:r w:rsidR="006173A3">
        <w:rPr>
          <w:rFonts w:ascii="Times New Roman" w:hAnsi="Times New Roman" w:cs="Times New Roman"/>
          <w:sz w:val="24"/>
          <w:szCs w:val="24"/>
        </w:rPr>
        <w:t>.</w:t>
      </w:r>
      <w:r w:rsidRPr="001244AC">
        <w:rPr>
          <w:rFonts w:ascii="Times New Roman" w:hAnsi="Times New Roman" w:cs="Times New Roman"/>
          <w:sz w:val="24"/>
          <w:szCs w:val="24"/>
        </w:rPr>
        <w:t xml:space="preserve"> Meskipun model statistik seperti SARIMA dapat menangani pola musiman, hasil evaluasi menunjukkan bahwa pendekatan </w:t>
      </w:r>
      <w:r w:rsidRPr="000D6D09">
        <w:rPr>
          <w:rFonts w:ascii="Times New Roman" w:hAnsi="Times New Roman" w:cs="Times New Roman"/>
          <w:i/>
          <w:iCs/>
          <w:sz w:val="24"/>
          <w:szCs w:val="24"/>
        </w:rPr>
        <w:t>Machine Learning</w:t>
      </w:r>
      <w:r w:rsidRPr="001244AC">
        <w:rPr>
          <w:rFonts w:ascii="Times New Roman" w:hAnsi="Times New Roman" w:cs="Times New Roman"/>
          <w:sz w:val="24"/>
          <w:szCs w:val="24"/>
        </w:rPr>
        <w:t xml:space="preserve"> dan </w:t>
      </w:r>
      <w:r w:rsidRPr="000D6D09">
        <w:rPr>
          <w:rFonts w:ascii="Times New Roman" w:hAnsi="Times New Roman" w:cs="Times New Roman"/>
          <w:i/>
          <w:iCs/>
          <w:sz w:val="24"/>
          <w:szCs w:val="24"/>
        </w:rPr>
        <w:t>Deep Learning</w:t>
      </w:r>
      <w:r w:rsidRPr="001244AC">
        <w:rPr>
          <w:rFonts w:ascii="Times New Roman" w:hAnsi="Times New Roman" w:cs="Times New Roman"/>
          <w:sz w:val="24"/>
          <w:szCs w:val="24"/>
        </w:rPr>
        <w:t xml:space="preserve"> memberikan performa yang lebih unggul dalam menangkap dinamika harga yang kompleks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{"citationID":"xl0r9VC8","properties":{"unsorted":false,"formattedCitation":"(Septiajayanti &amp; Enggrayni, 2025)","plainCitation":"(Septiajayanti &amp; Enggrayni, 2025)","noteIndex":0},"citationItems":[{"id":13,"uris":["http://zotero.org/users/19855583/items/A3AS4BMT"],"itemData":{"id":13,"type":"article-journal","abstract":"This study aims to predict the price of broiler chicken meat in East Java Province as an effort to support food security and formulate policies that are responsive to community needs. Historical data on the daily price of broiler chicken meat from January 2022 to July 2025 was collected through web scraping from the Siskaperbapo website. The research stages included data collection, cleaning and normalization using Z-Score, exploratory analysis, modeling using the Seasonal Autoregressive Integrated Moving Average (SARIMA) and Long Short-Term Memory (LSTM) methods, model evaluation with Root Mean Squared Error (RMSE) and Mean Absolute Percentage Error (MAPE) metrics, and forecasting implementation. The results show that the SARIMA(0,0,2)(0,1,1,12) model produces an RMSE value of 1.521 and a MAPE of 38.6%, while the LSTM model performs better with an RMSE of 0.082 and a MAPE of 20.31%. LSTM was able to capture data patterns well and was more accurate than SARIMA, despite deviations during periods of sharp price declines. This study still has limitations because it does not include exogenous variables and does not discuss the external context that affects price fluctuations. Therefore, further research can develop a hybrid approach to improve the accuracy of long-term forecasting.","issue":"3","language":"id","source":"Zotero","title":"FORECASTING HARGA DAGING AYAM RAS MENGGUNAKAN ALGORITMA LONG SHORT-TERM MEMORY (LSTM) DAN SARIMA DI JAWA TIMUR","volume":"6","author":[{"family":"Septiajayanti","given":"Dwi"},{"family":"Enggrayni","given":"Freya"}],"issued":{"date-parts":[["2025"]]}}}],"schema":"https://github.com/citation-style-language/schema/raw/master/csl-citation.json"}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(Septiajayanti &amp; Enggrayni, 2025)</w:t>
      </w:r>
      <w:r w:rsidR="006173A3">
        <w:rPr>
          <w:rFonts w:ascii="Times New Roman" w:hAnsi="Times New Roman" w:cs="Times New Roman"/>
          <w:sz w:val="24"/>
          <w:szCs w:val="24"/>
        </w:rPr>
        <w:fldChar w:fldCharType="end"/>
      </w:r>
      <w:r w:rsidR="006173A3">
        <w:rPr>
          <w:rFonts w:ascii="Times New Roman" w:hAnsi="Times New Roman" w:cs="Times New Roman"/>
          <w:sz w:val="24"/>
          <w:szCs w:val="24"/>
        </w:rPr>
        <w:t>.</w:t>
      </w:r>
    </w:p>
    <w:p w14:paraId="15B422BC" w14:textId="2C632461" w:rsidR="001244AC" w:rsidRPr="001244AC" w:rsidRDefault="001244AC" w:rsidP="001244AC">
      <w:pPr>
        <w:spacing w:line="360" w:lineRule="auto"/>
        <w:jc w:val="both"/>
        <w:rPr>
          <w:rFonts w:ascii="Times New Roman" w:hAnsi="Times New Roman" w:cs="Times New Roman"/>
          <w:sz w:val="24"/>
          <w:szCs w:val="24"/>
        </w:rPr>
      </w:pPr>
      <w:r w:rsidRPr="001244AC">
        <w:rPr>
          <w:rFonts w:ascii="Times New Roman" w:hAnsi="Times New Roman" w:cs="Times New Roman"/>
          <w:sz w:val="24"/>
          <w:szCs w:val="24"/>
        </w:rPr>
        <w:t xml:space="preserve">Algoritma </w:t>
      </w:r>
      <w:r w:rsidRPr="000D6D09">
        <w:rPr>
          <w:rFonts w:ascii="Times New Roman" w:hAnsi="Times New Roman" w:cs="Times New Roman"/>
          <w:i/>
          <w:iCs/>
          <w:sz w:val="24"/>
          <w:szCs w:val="24"/>
        </w:rPr>
        <w:t>Long Short-Term Memory</w:t>
      </w:r>
      <w:r w:rsidRPr="001244AC">
        <w:rPr>
          <w:rFonts w:ascii="Times New Roman" w:hAnsi="Times New Roman" w:cs="Times New Roman"/>
          <w:sz w:val="24"/>
          <w:szCs w:val="24"/>
        </w:rPr>
        <w:t xml:space="preserve"> (LSTM) merupakan solusi yang sangat efektif karena dirancang khusus untuk menangani masalah ketergantungan jarak jauh melalui mekanisme gerbang </w:t>
      </w:r>
      <w:r w:rsidRPr="000D6D09">
        <w:rPr>
          <w:rFonts w:ascii="Times New Roman" w:hAnsi="Times New Roman" w:cs="Times New Roman"/>
          <w:i/>
          <w:iCs/>
          <w:sz w:val="24"/>
          <w:szCs w:val="24"/>
        </w:rPr>
        <w:t>(input, output, forget gates)</w:t>
      </w:r>
      <w:r w:rsidRPr="001244AC">
        <w:rPr>
          <w:rFonts w:ascii="Times New Roman" w:hAnsi="Times New Roman" w:cs="Times New Roman"/>
          <w:sz w:val="24"/>
          <w:szCs w:val="24"/>
        </w:rPr>
        <w:t xml:space="preserve"> yang mengatur aliran informasi secara adaptif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{"citationID":"QhWTNILK","properties":{"unsorted":false,"formattedCitation":"(Hidayah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(Hidayah &amp; Putra,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Penelitian sebelumnya telah </w:t>
      </w:r>
      <w:r w:rsidRPr="001244AC">
        <w:rPr>
          <w:rFonts w:ascii="Times New Roman" w:hAnsi="Times New Roman" w:cs="Times New Roman"/>
          <w:sz w:val="24"/>
          <w:szCs w:val="24"/>
        </w:rPr>
        <w:lastRenderedPageBreak/>
        <w:t xml:space="preserve">membuktikan keandalan LSTM, seperti pada prediksi harga beras dengan akurasi 98,57%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{"citationID":"4aLX07wU","properties":{"unsorted":false,"formattedCitation":"(Hidayah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(Hidayah &amp; Putra,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harga cabai merah keriting dengan akurasi 96,30%</w:t>
      </w:r>
      <w:r w:rsidR="006173A3">
        <w:rPr>
          <w:rFonts w:ascii="Times New Roman" w:hAnsi="Times New Roman" w:cs="Times New Roman"/>
          <w:sz w:val="24"/>
          <w:szCs w:val="24"/>
        </w:rPr>
        <w:t xml:space="preserve">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{"citationID":"IGQCPjK0","properties":{"unsorted":false,"formattedCitation":"(Dwika &amp; Avianto, 2024)","plainCitation":"(Dwika &amp; Avianto, 2024)","noteIndex":0},"citationItems":[{"id":14,"uris":["http://zotero.org/users/19855583/items/ZBWHN7HI"],"itemData":{"id":14,"type":"article-journal","abstract":"Curly red chili is one of the horticultural crops with high economic value. Curly red chili can cause inflation because the price fluctuates greatly and tends to rise. The purpose of the research is to predict future prices quickly and accurately so that the government and consumers can take preventive action against existing problems. This research will use the LSTM algorithm and a dataset of curly red chili prices in Yogyakarta from October 9, 2017 to October 27, 2023. Based on the testing of this research, the best results obtained are by using a data division ratio of 70%: 30%, epoch 150, batch size 48, learning rate 0.001, number of neurons 30, activation function ReLU, and the optimization function Adam which produces a MAPE value of 3.6995%, and an accuracy of 96.3005%. It is hoped that this system can help related parties get accurate curly red chili price predictions.","container-title":"Jurnal Indonesia : Manajemen Informatika dan Komunikasi","DOI":"10.35870/jimik.v5i1.534","ISSN":"2723-7079, 2776-8074","issue":"1","journalAbbreviation":"jimik","language":"id","license":"https://creativecommons.org/licenses/by-nc-nd/4.0/","page":"635-648","source":"DOI.org (Crossref)","title":"Implementasi Algoritma LSTM untuk Prediksi Harga Cabai Merah Keriting di Yogyakarta","volume":"5","author":[{"family":"Dwika","given":"Arieska Restu Harpian"},{"family":"Avianto","given":"Donny"}],"issued":{"date-parts":[["2024",1,10]]}}}],"schema":"https://github.com/citation-style-language/schema/raw/master/csl-citation.json"}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(Dwika &amp; Avianto,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serta harga bawang merah di Wonosobo yang menunjukkan performa stabil dengan nilai MAPE sebesar 1,41%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{"citationID":"2prPpW8x","properties":{"unsorted":false,"formattedCitation":"(Agus Triyadi et al., 2024)","plainCitation":"(Agus Triyadi et al., 2024)","noteIndex":0},"citationItems":[{"id":17,"uris":["http://zotero.org/users/19855583/items/W5DQ28YK"],"itemData":{"id":17,"type":"article-journal","abstract":"Penelitian ini bertujuan untuk memprediksi harga bawang merah kering di Wonosobo menggunakan metode Long Short Term Memory (LSTM). Bawang merah merupakan salah satu komoditas sayuran yang banyak dikonsumsi di Indonesia, dan fluktuasi harganya sering kali berdampak pada ekonomi petani dan pedagang. Data harga bawang merah yang digunakan dalam penelitian ini diambil dari Sistem Informasi Pasar (SIP) Dinas Pertanian dan Perkebunan Provinsi Jawa Tengah untuk periode 1 Januari 2021 hingga 31 Agustus 2023. Data ini kemudian diproses melalui beberapa tahap, termasuk pembentukan pola time series, normalisasi, dan pembagian data untuk training dan testing. Model LSTM yang dibangun diuji dengan menggunakan metrik evaluasi Root Mean Squared Error (RMSE) dan Mean Absolute Percentage Error (MAPE), yang menunjukkan nilai RMSE sebesar 862.76 untuk data latih dan 887.62 untuk data validasi, serta nilai MAPE sebesar 1.41% untuk data latih dan 1.80% untuk data validasi. Hasil prediksi menunjukkan bahwa harga bawang merah cenderung mengalami penurunan selama empat bulan ke depan. Meskipun model LSTM memberikan hasil yang cukup akurat, terdapat beberapa faktor eksternal yang mungkin tidak tertangkap oleh model.","container-title":"STORAGE: Jurnal Ilmiah Teknik dan Ilmu Komputer","DOI":"10.55123/storage.v3i2.3601","ISSN":"2828-5344","issue":"2","journalAbbreviation":"STORAGE: Jurnal Ilmiah Teknik dan Ilmu Komputer","language":"id","license":"https://creativecommons.org/licenses/by/4.0","page":"133-138","source":"DOI.org (Crossref)","title":"PREDIKSI HARGA BAWANG MERAH KERING DI WONOSOBO MENGGUNAKAN METODE LONG SHORT TERM MEMORY","volume":"3","author":[{"literal":"Agus Triyadi"},{"literal":"Adi Suwondo"},{"literal":"Dian Asmarajati"},{"literal":"Nur Hasanah"},{"literal":"Muhamad Fuat Asnawi"}],"issued":{"date-parts":[["2024",5,31]]}}}],"schema":"https://github.com/citation-style-language/schema/raw/master/csl-citation.json"}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(Agus Triyadi et al.,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w:t>
      </w:r>
      <w:r w:rsidR="00830772">
        <w:rPr>
          <w:rFonts w:ascii="Times New Roman" w:hAnsi="Times New Roman" w:cs="Times New Roman"/>
          <w:sz w:val="24"/>
          <w:szCs w:val="24"/>
        </w:rPr>
        <w:t xml:space="preserve">Konsistensi hasil yang tinggi dari berbagai penelitian tersebut membuktikan bahwa pendekatan </w:t>
      </w:r>
      <w:r w:rsidR="00830772">
        <w:rPr>
          <w:rFonts w:ascii="Times New Roman" w:hAnsi="Times New Roman" w:cs="Times New Roman"/>
          <w:i/>
          <w:iCs/>
          <w:sz w:val="24"/>
          <w:szCs w:val="24"/>
        </w:rPr>
        <w:t>univariate</w:t>
      </w:r>
      <w:r w:rsidR="00830772">
        <w:rPr>
          <w:rFonts w:ascii="Times New Roman" w:hAnsi="Times New Roman" w:cs="Times New Roman"/>
          <w:sz w:val="24"/>
          <w:szCs w:val="24"/>
        </w:rPr>
        <w:t>, yaitu memodelkan setiap komoditas secara independen berdasarkan riwayat data harganya sendiri merupakan strategi yang terbukti efektif, efisien, dan dapat diandalkan untuk prediksi harga komoditas pangan. Hal ini juga menjadikan model lebih mudah dikembangkan, divalidasi, dan diinterpretasikan, terutama untuk kebutuhan sistem informasi publik yang memprioritaskan keandalan dan kemudahan pemeliharaan</w:t>
      </w:r>
      <w:r w:rsidRPr="001244AC">
        <w:rPr>
          <w:rFonts w:ascii="Times New Roman" w:hAnsi="Times New Roman" w:cs="Times New Roman"/>
          <w:sz w:val="24"/>
          <w:szCs w:val="24"/>
        </w:rPr>
        <w:t>.</w:t>
      </w:r>
    </w:p>
    <w:p w14:paraId="3905EDFD" w14:textId="4D875CAB" w:rsidR="00032A62" w:rsidRPr="00032A62" w:rsidRDefault="001244AC" w:rsidP="001244AC">
      <w:pPr>
        <w:spacing w:line="360" w:lineRule="auto"/>
        <w:jc w:val="both"/>
        <w:rPr>
          <w:rFonts w:ascii="Times New Roman" w:eastAsia="Times New Roman" w:hAnsi="Times New Roman" w:cs="Times New Roman"/>
          <w:sz w:val="24"/>
          <w:szCs w:val="24"/>
          <w:lang w:eastAsia="en-ID"/>
        </w:rPr>
      </w:pPr>
      <w:r w:rsidRPr="001244AC">
        <w:rPr>
          <w:rFonts w:ascii="Times New Roman" w:hAnsi="Times New Roman" w:cs="Times New Roman"/>
          <w:sz w:val="24"/>
          <w:szCs w:val="24"/>
        </w:rPr>
        <w:t xml:space="preserve">Oleh karena itu, penelitian ini mengusulkan penggunaan LSTM </w:t>
      </w:r>
      <w:r w:rsidR="00830772">
        <w:rPr>
          <w:rFonts w:ascii="Times New Roman" w:hAnsi="Times New Roman" w:cs="Times New Roman"/>
          <w:i/>
          <w:iCs/>
          <w:sz w:val="24"/>
          <w:szCs w:val="24"/>
        </w:rPr>
        <w:t>Univariate</w:t>
      </w:r>
      <w:r w:rsidRPr="001244AC">
        <w:rPr>
          <w:rFonts w:ascii="Times New Roman" w:hAnsi="Times New Roman" w:cs="Times New Roman"/>
          <w:sz w:val="24"/>
          <w:szCs w:val="24"/>
        </w:rPr>
        <w:t xml:space="preserve"> untuk memprediksi harga delapan komoditas utama di </w:t>
      </w:r>
      <w:r w:rsidR="00F1512C">
        <w:rPr>
          <w:rFonts w:ascii="Times New Roman" w:hAnsi="Times New Roman" w:cs="Times New Roman"/>
          <w:sz w:val="24"/>
          <w:szCs w:val="24"/>
        </w:rPr>
        <w:t xml:space="preserve"> Provinsi </w:t>
      </w:r>
      <w:r w:rsidR="00830772">
        <w:rPr>
          <w:rFonts w:ascii="Times New Roman" w:hAnsi="Times New Roman" w:cs="Times New Roman"/>
          <w:sz w:val="24"/>
          <w:szCs w:val="24"/>
        </w:rPr>
        <w:t xml:space="preserve">Jawa Tengah, di mana setiap komoditas dimodelkan secara terpisah berdasarkan data historis harganya masing-masing. Pendekatan ini didukung dengan teknik </w:t>
      </w:r>
      <w:r w:rsidR="00830772">
        <w:rPr>
          <w:rFonts w:ascii="Times New Roman" w:hAnsi="Times New Roman" w:cs="Times New Roman"/>
          <w:i/>
          <w:iCs/>
          <w:sz w:val="24"/>
          <w:szCs w:val="24"/>
        </w:rPr>
        <w:t>feature engineering</w:t>
      </w:r>
      <w:r w:rsidR="00830772">
        <w:rPr>
          <w:rFonts w:ascii="Times New Roman" w:hAnsi="Times New Roman" w:cs="Times New Roman"/>
          <w:sz w:val="24"/>
          <w:szCs w:val="24"/>
        </w:rPr>
        <w:t xml:space="preserve"> berbasis </w:t>
      </w:r>
      <w:r w:rsidR="00830772">
        <w:rPr>
          <w:rFonts w:ascii="Times New Roman" w:hAnsi="Times New Roman" w:cs="Times New Roman"/>
          <w:i/>
          <w:iCs/>
          <w:sz w:val="24"/>
          <w:szCs w:val="24"/>
        </w:rPr>
        <w:t>sliding window</w:t>
      </w:r>
      <w:r w:rsidR="00830772">
        <w:rPr>
          <w:rFonts w:ascii="Times New Roman" w:hAnsi="Times New Roman" w:cs="Times New Roman"/>
          <w:sz w:val="24"/>
          <w:szCs w:val="24"/>
        </w:rPr>
        <w:t xml:space="preserve"> untuk mengoptimalkan representasi pola temporal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{"citationID":"QuYKSOdd","properties":{"unsorted":false,"formattedCitation":"(Tami &amp; Owda, 2024)","plainCitation":"(Tami &amp; Owda, 2024)","noteIndex":0},"citationItems":[{"id":23,"uris":["http://zotero.org/users/19855583/items/QWLEQQF9"],"itemData":{"id":23,"type":"article-journal","abstract":"&lt;p&gt;Predicting commodity prices, particularly food prices, is a significant concern for various stakeholders, especially in regions that are highly sensitive to commodity price volatility. Historically, many machine learning models like autoregressive integrated moving average (ARIMA) and support vector machine (SVM) have been suggested to overcome the forecasting task. These models struggle to capture the multifaceted and dynamic factors influencing these prices. Recently, deep learning approaches have demonstrated considerable promise in handling complex forecasting tasks. This paper presents a novel long short-term memory (LSTM) network-based model for commodity price forecasting. The model uses five essential commodities namely bread, meat, milk, oil, and petrol. The proposed model focuses on advanced feature engineering which involves moving averages, price volatility, and past prices. The results reveal that our model outperforms traditional methods as it achieves 0.14, 3.04%, and 98.2% for root mean square error (RMSE), mean absolute percentage error (MAPE), and R-squared (R&lt;sup&gt;2&lt;/sup&gt;), respectively. In addition to the simplicity of the model, which consists of an LSTM single-cell architecture that reduced the training time to a few minutes instead of hours. This paper contributes to the economic literature on price prediction using advanced deep learning techniques as well as provides practical implications for managing commodity price instability globally.&lt;/p&gt;","container-title":"IAES International Journal of Artificial Intelligence (IJ-AI)","DOI":"10.11591/ijai.v13.i1.pp994-1004","ISSN":"2252-8938, 2089-4872","issue":"1","journalAbbreviation":"IJ-AI","language":"en","license":"http://creativecommons.org/licenses/by-sa/4.0","page":"994","source":"DOI.org (Crossref)","title":"Efficient commodity price forecasting using long short-term memory model","volume":"13","author":[{"family":"Tami","given":"Mohammad"},{"family":"Owda","given":"Amani Yousef"}],"issued":{"date-parts":[["2024",3,1]]}}}],"schema":"https://github.com/citation-style-language/schema/raw/master/csl-citation.json"}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(Tami &amp; Owda,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Selain itu, untuk menjembatani kesenjangan antara riset dan kebutuhan praktis, model terbaik akan diintegrasikan ke dalam sistem berbasis web menggunakan Flask dan React JS, serupa dengan sistem </w:t>
      </w:r>
      <w:r w:rsidRPr="00E64497">
        <w:rPr>
          <w:rFonts w:ascii="Times New Roman" w:hAnsi="Times New Roman" w:cs="Times New Roman"/>
          <w:i/>
          <w:iCs/>
          <w:sz w:val="24"/>
          <w:szCs w:val="24"/>
        </w:rPr>
        <w:t>deployment</w:t>
      </w:r>
      <w:r w:rsidRPr="001244AC">
        <w:rPr>
          <w:rFonts w:ascii="Times New Roman" w:hAnsi="Times New Roman" w:cs="Times New Roman"/>
          <w:sz w:val="24"/>
          <w:szCs w:val="24"/>
        </w:rPr>
        <w:t xml:space="preserve"> yang telah berhasil diterapkan untuk memberikan informasi harga secara </w:t>
      </w:r>
      <w:r w:rsidRPr="000D6D09">
        <w:rPr>
          <w:rFonts w:ascii="Times New Roman" w:hAnsi="Times New Roman" w:cs="Times New Roman"/>
          <w:i/>
          <w:iCs/>
          <w:sz w:val="24"/>
          <w:szCs w:val="24"/>
        </w:rPr>
        <w:t>real-time</w:t>
      </w:r>
      <w:r w:rsidRPr="001244AC">
        <w:rPr>
          <w:rFonts w:ascii="Times New Roman" w:hAnsi="Times New Roman" w:cs="Times New Roman"/>
          <w:sz w:val="24"/>
          <w:szCs w:val="24"/>
        </w:rPr>
        <w:t xml:space="preserve"> dengan tingkat akurasi di atas 92%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{"citationID":"jSXkAa3G","properties":{"unsorted":false,"formattedCitation":"(Shaheen et al., 2025)","plainCitation":"(Shaheen et al., 2025)","noteIndex":0},"citationItems":[{"id":25,"uris":["http://zotero.org/users/19855583/items/RXY63C7W"],"itemData":{"id":25,"type":"article-journal","container-title":"Scientific Reports","DOI":"10.1038/s41598-025-30980-9","ISSN":"2045-2322","issue":"1","journalAbbreviation":"Sci Rep","language":"en","page":"1582","source":"DOI.org (Crossref)","title":"Deep learning-enabled cherry price forecasting and real-time system deployment across multi-market supply chains in India","volume":"16","author":[{"family":"Shaheen","given":"F. A."},{"family":"Gul","given":"Aqib"},{"family":"Ganai","given":"Nazir"},{"family":"Majid","given":"Masroor"},{"family":"Rashid","given":"Mudasir"},{"family":"Sultan","given":"Abid"}],"issued":{"date-parts":[["2025",12,10]]}}}],"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(Shaheen et al., 2025)</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w:t>
      </w:r>
      <w:r w:rsidR="00032A62">
        <w:br w:type="page"/>
      </w:r>
    </w:p>
    <w:p w14:paraId="2C0B390A" w14:textId="5106F8A0" w:rsidR="00F43942" w:rsidRDefault="00F43942" w:rsidP="007873EF">
      <w:pPr>
        <w:pStyle w:val="Heading1"/>
      </w:pPr>
      <w:r>
        <w:lastRenderedPageBreak/>
        <w:t>Perumusan Masalah</w:t>
      </w:r>
    </w:p>
    <w:p w14:paraId="137CF303" w14:textId="1941F557" w:rsidR="00F43942" w:rsidRDefault="00483B5D" w:rsidP="00704B9E">
      <w:pPr>
        <w:pStyle w:val="NormalWeb"/>
        <w:spacing w:line="360" w:lineRule="auto"/>
        <w:jc w:val="both"/>
      </w:pPr>
      <w:r>
        <w:t>Berdasarkan latar belakang yang telah dijelaskan, rumusan masalah pada proposal Skripsi ini adalah sebagai berikut:</w:t>
      </w:r>
    </w:p>
    <w:p w14:paraId="127786A1" w14:textId="1D9335D0" w:rsidR="00483B5D" w:rsidRDefault="00483B5D" w:rsidP="00F1512C">
      <w:pPr>
        <w:pStyle w:val="NormalWeb"/>
        <w:numPr>
          <w:ilvl w:val="0"/>
          <w:numId w:val="45"/>
        </w:numPr>
        <w:spacing w:after="120" w:afterAutospacing="0" w:line="360" w:lineRule="auto"/>
        <w:jc w:val="both"/>
      </w:pPr>
      <w:r>
        <w:t>B</w:t>
      </w:r>
      <w:r w:rsidR="006173A3" w:rsidRPr="006173A3">
        <w:t xml:space="preserve">agaimana merancang model LSTM </w:t>
      </w:r>
      <w:r w:rsidR="000D1D6E">
        <w:rPr>
          <w:i/>
          <w:iCs/>
        </w:rPr>
        <w:t>Univariate</w:t>
      </w:r>
      <w:r w:rsidR="006173A3" w:rsidRPr="006173A3">
        <w:t xml:space="preserve"> yang mampu </w:t>
      </w:r>
      <w:r w:rsidR="000D1D6E">
        <w:t>memprediksi harga masing-masing komoditas pangan secara independen berdasarkan data historis harganya sendiri di Jawa Tengah</w:t>
      </w:r>
      <w:r w:rsidR="006173A3" w:rsidRPr="006173A3">
        <w:t>?</w:t>
      </w:r>
    </w:p>
    <w:p w14:paraId="126DC068" w14:textId="5F5EB5E0" w:rsidR="00483B5D" w:rsidRPr="006173A3" w:rsidRDefault="006173A3" w:rsidP="00F1512C">
      <w:pPr>
        <w:pStyle w:val="NormalWeb"/>
        <w:numPr>
          <w:ilvl w:val="0"/>
          <w:numId w:val="45"/>
        </w:numPr>
        <w:spacing w:after="120" w:afterAutospacing="0" w:line="360" w:lineRule="auto"/>
        <w:jc w:val="both"/>
      </w:pPr>
      <w:r w:rsidRPr="006173A3">
        <w:t xml:space="preserve">Sejauh mana variasi </w:t>
      </w:r>
      <w:r w:rsidRPr="000D6D09">
        <w:rPr>
          <w:i/>
          <w:iCs/>
        </w:rPr>
        <w:t>window size</w:t>
      </w:r>
      <w:r w:rsidRPr="006173A3">
        <w:t xml:space="preserve"> (7, 14, 30 hari) dan jumlah unit LSTM (32, 64) mempengaruhi tingkat kesalahan prediksi (MAE, RMSE, MAPE)</w:t>
      </w:r>
      <w:r w:rsidR="00483B5D" w:rsidRPr="006173A3">
        <w:t>?</w:t>
      </w:r>
    </w:p>
    <w:p w14:paraId="3533055C" w14:textId="646DB251" w:rsidR="006173A3" w:rsidRDefault="006173A3" w:rsidP="00F1512C">
      <w:pPr>
        <w:pStyle w:val="NormalWeb"/>
        <w:numPr>
          <w:ilvl w:val="0"/>
          <w:numId w:val="45"/>
        </w:numPr>
        <w:spacing w:after="120" w:afterAutospacing="0" w:line="360" w:lineRule="auto"/>
        <w:jc w:val="both"/>
      </w:pPr>
      <w:r w:rsidRPr="006173A3">
        <w:t xml:space="preserve">Bagaimana mengintegrasikan model </w:t>
      </w:r>
      <w:r w:rsidRPr="00E64497">
        <w:rPr>
          <w:i/>
          <w:iCs/>
        </w:rPr>
        <w:t>Deep Learning</w:t>
      </w:r>
      <w:r w:rsidRPr="006173A3">
        <w:t xml:space="preserve"> yang telah dioptimasi ke dalam sebuah dasbor web interaktif berbasis React JS dan Flask</w:t>
      </w:r>
      <w:r w:rsidR="0030142A">
        <w:t>?</w:t>
      </w:r>
    </w:p>
    <w:p w14:paraId="5CE0412A" w14:textId="4A271618" w:rsidR="002B00DC" w:rsidRDefault="00017147" w:rsidP="00147920">
      <w:pPr>
        <w:pStyle w:val="Heading1"/>
        <w:spacing w:before="240"/>
      </w:pPr>
      <w:r>
        <w:t>Batasan Masalah</w:t>
      </w:r>
    </w:p>
    <w:p w14:paraId="58877A13" w14:textId="09FF2196" w:rsidR="002B00DC" w:rsidRDefault="002B00DC" w:rsidP="00704B9E">
      <w:pPr>
        <w:pStyle w:val="NormalWeb"/>
        <w:spacing w:before="240" w:beforeAutospacing="0" w:after="120" w:afterAutospacing="0" w:line="360" w:lineRule="auto"/>
        <w:jc w:val="both"/>
        <w:rPr>
          <w:color w:val="000000"/>
        </w:rPr>
      </w:pPr>
      <w:r>
        <w:rPr>
          <w:color w:val="000000"/>
        </w:rPr>
        <w:t xml:space="preserve">Dalam pembuatan </w:t>
      </w:r>
      <w:r w:rsidR="007C6797">
        <w:rPr>
          <w:color w:val="000000"/>
        </w:rPr>
        <w:t xml:space="preserve">Proposal </w:t>
      </w:r>
      <w:r>
        <w:rPr>
          <w:color w:val="000000"/>
        </w:rPr>
        <w:t>Skripsi, masalah yang dibahas terbatas pada beberapa faktor, antara lain:</w:t>
      </w:r>
    </w:p>
    <w:p w14:paraId="004CBDC0" w14:textId="1CBD030A" w:rsidR="00483B5D" w:rsidRPr="002B00DC" w:rsidRDefault="0030142A" w:rsidP="00F1512C">
      <w:pPr>
        <w:pStyle w:val="NormalWeb"/>
        <w:numPr>
          <w:ilvl w:val="0"/>
          <w:numId w:val="46"/>
        </w:numPr>
        <w:spacing w:after="120" w:afterAutospacing="0" w:line="360" w:lineRule="auto"/>
        <w:jc w:val="both"/>
        <w:rPr>
          <w:rStyle w:val="oypena"/>
        </w:rPr>
      </w:pPr>
      <w:r w:rsidRPr="0030142A">
        <w:rPr>
          <w:color w:val="000000"/>
        </w:rPr>
        <w:t>Data harga harian diambil dari portal PIHPS Nasional periode Januari 2021 hingga Januari 2026 untuk wilayah Provinsi Jawa Tengah</w:t>
      </w:r>
      <w:r w:rsidR="002B00DC">
        <w:rPr>
          <w:rStyle w:val="oypena"/>
          <w:color w:val="000000"/>
        </w:rPr>
        <w:t>.</w:t>
      </w:r>
    </w:p>
    <w:p w14:paraId="3FADC8D1" w14:textId="1934E130" w:rsidR="00704B9E" w:rsidRDefault="0030142A" w:rsidP="00F1512C">
      <w:pPr>
        <w:pStyle w:val="NormalWeb"/>
        <w:numPr>
          <w:ilvl w:val="0"/>
          <w:numId w:val="46"/>
        </w:numPr>
        <w:spacing w:line="360" w:lineRule="auto"/>
        <w:jc w:val="both"/>
        <w:rPr>
          <w:rStyle w:val="oypena"/>
          <w:color w:val="000000"/>
        </w:rPr>
      </w:pPr>
      <w:r w:rsidRPr="0030142A">
        <w:rPr>
          <w:color w:val="000000"/>
        </w:rPr>
        <w:t>Komoditas dibatasi pada: Beras, Daging Ayam, Telur Ayam, Bawang Merah, Bawang Putih, Cabai Merah, Cabai Rawit, dan Minyak Goreng</w:t>
      </w:r>
      <w:r w:rsidR="002B00DC">
        <w:rPr>
          <w:rStyle w:val="oypena"/>
          <w:color w:val="000000"/>
        </w:rPr>
        <w:t>.</w:t>
      </w:r>
    </w:p>
    <w:p w14:paraId="1BFF9BDC" w14:textId="562AA6B0" w:rsidR="0030142A" w:rsidRDefault="0030142A" w:rsidP="00F1512C">
      <w:pPr>
        <w:pStyle w:val="NormalWeb"/>
        <w:numPr>
          <w:ilvl w:val="0"/>
          <w:numId w:val="46"/>
        </w:numPr>
        <w:spacing w:line="360" w:lineRule="auto"/>
        <w:jc w:val="both"/>
        <w:rPr>
          <w:rStyle w:val="oypena"/>
          <w:color w:val="000000"/>
        </w:rPr>
      </w:pPr>
      <w:r w:rsidRPr="0030142A">
        <w:rPr>
          <w:rStyle w:val="oypena"/>
          <w:color w:val="000000"/>
        </w:rPr>
        <w:t xml:space="preserve">Model yang dikembangkan adalah LSTM </w:t>
      </w:r>
      <w:r w:rsidR="000D1D6E">
        <w:rPr>
          <w:rStyle w:val="oypena"/>
          <w:i/>
          <w:iCs/>
          <w:color w:val="000000"/>
        </w:rPr>
        <w:t>Univariate</w:t>
      </w:r>
      <w:r w:rsidRPr="0030142A">
        <w:rPr>
          <w:rStyle w:val="oypena"/>
          <w:color w:val="000000"/>
        </w:rPr>
        <w:t xml:space="preserve"> </w:t>
      </w:r>
      <w:r w:rsidR="000D1D6E">
        <w:rPr>
          <w:rStyle w:val="oypena"/>
          <w:color w:val="000000"/>
        </w:rPr>
        <w:t xml:space="preserve">yang memprediksi harga setiap komoditas secara terpisah tanpa menyertakan variabel eksternal di luar harga komoditas </w:t>
      </w:r>
      <w:r w:rsidR="000D1D6E">
        <w:rPr>
          <w:color w:val="000000"/>
        </w:rPr>
        <w:t>(seperti cuaca atau hari libur).</w:t>
      </w:r>
    </w:p>
    <w:p w14:paraId="2C0A9332" w14:textId="2639DFF0" w:rsidR="0030142A" w:rsidRDefault="0030142A" w:rsidP="00F1512C">
      <w:pPr>
        <w:pStyle w:val="NormalWeb"/>
        <w:numPr>
          <w:ilvl w:val="0"/>
          <w:numId w:val="46"/>
        </w:numPr>
        <w:spacing w:line="360" w:lineRule="auto"/>
        <w:jc w:val="both"/>
        <w:rPr>
          <w:rStyle w:val="oypena"/>
          <w:color w:val="000000"/>
        </w:rPr>
      </w:pPr>
      <w:r>
        <w:rPr>
          <w:rStyle w:val="oypena"/>
          <w:color w:val="000000"/>
        </w:rPr>
        <w:t>E</w:t>
      </w:r>
      <w:r w:rsidRPr="0030142A">
        <w:rPr>
          <w:color w:val="000000"/>
        </w:rPr>
        <w:t xml:space="preserve">valuasi model difokuskan pada metrik </w:t>
      </w:r>
      <w:r w:rsidR="00F215B0">
        <w:rPr>
          <w:color w:val="000000"/>
        </w:rPr>
        <w:t xml:space="preserve">MAE, </w:t>
      </w:r>
      <w:r w:rsidRPr="0030142A">
        <w:rPr>
          <w:color w:val="000000"/>
        </w:rPr>
        <w:t>RMSE dan MAPE untuk mengukur akurasi prediksi jangka pendek (7-14 hari ke depan)</w:t>
      </w:r>
      <w:r>
        <w:rPr>
          <w:color w:val="000000"/>
        </w:rPr>
        <w:t>.</w:t>
      </w:r>
    </w:p>
    <w:p w14:paraId="6AE99534" w14:textId="1B3C537A" w:rsidR="00EA1C4B" w:rsidRPr="00704B9E" w:rsidRDefault="00704B9E" w:rsidP="00704B9E">
      <w:pPr>
        <w:rPr>
          <w:rFonts w:ascii="Times New Roman" w:eastAsia="Times New Roman" w:hAnsi="Times New Roman" w:cs="Times New Roman"/>
          <w:color w:val="000000"/>
          <w:sz w:val="24"/>
          <w:szCs w:val="24"/>
          <w:lang w:eastAsia="en-ID"/>
        </w:rPr>
      </w:pPr>
      <w:r>
        <w:rPr>
          <w:rStyle w:val="oypena"/>
          <w:color w:val="000000"/>
        </w:rPr>
        <w:br w:type="page"/>
      </w:r>
    </w:p>
    <w:p w14:paraId="63A0CFA8" w14:textId="2FB3E421" w:rsidR="00EA1C4B" w:rsidRDefault="00F35D36" w:rsidP="007873EF">
      <w:pPr>
        <w:pStyle w:val="Heading1"/>
      </w:pPr>
      <w:r>
        <w:lastRenderedPageBreak/>
        <w:t>Tujuan dan Manfaat</w:t>
      </w:r>
    </w:p>
    <w:p w14:paraId="23439D22" w14:textId="07F4080B" w:rsidR="00F35D36" w:rsidRDefault="00F35D36" w:rsidP="007873EF">
      <w:pPr>
        <w:pStyle w:val="NormalWeb"/>
        <w:numPr>
          <w:ilvl w:val="0"/>
          <w:numId w:val="17"/>
        </w:numPr>
        <w:spacing w:line="276" w:lineRule="auto"/>
        <w:ind w:left="426" w:hanging="426"/>
        <w:jc w:val="both"/>
        <w:rPr>
          <w:b/>
          <w:bCs/>
        </w:rPr>
      </w:pPr>
      <w:r>
        <w:rPr>
          <w:b/>
          <w:bCs/>
        </w:rPr>
        <w:t>Tujuan</w:t>
      </w:r>
    </w:p>
    <w:p w14:paraId="37E53064" w14:textId="0CE8BA3C" w:rsidR="00F35D36" w:rsidRDefault="00F35D36" w:rsidP="007471FB">
      <w:pPr>
        <w:pStyle w:val="NormalWeb"/>
        <w:spacing w:after="0" w:afterAutospacing="0" w:line="360" w:lineRule="auto"/>
        <w:jc w:val="both"/>
        <w:rPr>
          <w:color w:val="000000"/>
        </w:rPr>
      </w:pPr>
      <w:r>
        <w:rPr>
          <w:color w:val="000000"/>
        </w:rPr>
        <w:t>P</w:t>
      </w:r>
      <w:r w:rsidR="0030142A">
        <w:rPr>
          <w:color w:val="000000"/>
        </w:rPr>
        <w:t>elaksanaan</w:t>
      </w:r>
      <w:r>
        <w:rPr>
          <w:color w:val="000000"/>
        </w:rPr>
        <w:t xml:space="preserve"> skripsi ini bertujuan untuk:</w:t>
      </w:r>
    </w:p>
    <w:p w14:paraId="1607E75D" w14:textId="51B05A36" w:rsidR="00F35D36" w:rsidRPr="00F35D36" w:rsidRDefault="00AC148E" w:rsidP="00F1512C">
      <w:pPr>
        <w:numPr>
          <w:ilvl w:val="0"/>
          <w:numId w:val="47"/>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Mengembangkan algoritma prediksi harga delapan komoditas pangan utama di Jawa Tengah berbasis LSTM dengan menggunakan data historis.</w:t>
      </w:r>
    </w:p>
    <w:p w14:paraId="48439AA0" w14:textId="74219EBB" w:rsidR="00F35D36" w:rsidRPr="0030142A" w:rsidRDefault="0030142A" w:rsidP="00F1512C">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0142A">
        <w:rPr>
          <w:rFonts w:ascii="Times New Roman" w:eastAsia="Times New Roman" w:hAnsi="Times New Roman" w:cs="Times New Roman"/>
          <w:color w:val="000000"/>
          <w:sz w:val="24"/>
          <w:szCs w:val="24"/>
          <w:lang w:eastAsia="en-ID"/>
        </w:rPr>
        <w:t>Menganalisis performa model melalui eksperimen variasi sliding window (7, 14, dan 30 hari) serta jumlah unit LSTM (32 dan 64 unit) untuk menemukan konfigurasi yang menghasilkan nilai error (RMSE</w:t>
      </w:r>
      <w:r w:rsidR="00F06E63">
        <w:rPr>
          <w:rFonts w:ascii="Times New Roman" w:eastAsia="Times New Roman" w:hAnsi="Times New Roman" w:cs="Times New Roman"/>
          <w:color w:val="000000"/>
          <w:sz w:val="24"/>
          <w:szCs w:val="24"/>
          <w:lang w:eastAsia="en-ID"/>
        </w:rPr>
        <w:t xml:space="preserve">, </w:t>
      </w:r>
      <w:r w:rsidRPr="0030142A">
        <w:rPr>
          <w:rFonts w:ascii="Times New Roman" w:eastAsia="Times New Roman" w:hAnsi="Times New Roman" w:cs="Times New Roman"/>
          <w:color w:val="000000"/>
          <w:sz w:val="24"/>
          <w:szCs w:val="24"/>
          <w:lang w:eastAsia="en-ID"/>
        </w:rPr>
        <w:t>MAPE</w:t>
      </w:r>
      <w:r w:rsidR="00F06E63">
        <w:rPr>
          <w:rFonts w:ascii="Times New Roman" w:eastAsia="Times New Roman" w:hAnsi="Times New Roman" w:cs="Times New Roman"/>
          <w:color w:val="000000"/>
          <w:sz w:val="24"/>
          <w:szCs w:val="24"/>
          <w:lang w:eastAsia="en-ID"/>
        </w:rPr>
        <w:t>, dan MAE</w:t>
      </w:r>
      <w:r w:rsidRPr="0030142A">
        <w:rPr>
          <w:rFonts w:ascii="Times New Roman" w:eastAsia="Times New Roman" w:hAnsi="Times New Roman" w:cs="Times New Roman"/>
          <w:color w:val="000000"/>
          <w:sz w:val="24"/>
          <w:szCs w:val="24"/>
          <w:lang w:eastAsia="en-ID"/>
        </w:rPr>
        <w:t>) terendah</w:t>
      </w:r>
      <w:r w:rsidR="00F35D36" w:rsidRPr="00F35D36">
        <w:rPr>
          <w:rFonts w:ascii="Times New Roman" w:eastAsia="Times New Roman" w:hAnsi="Times New Roman" w:cs="Times New Roman"/>
          <w:color w:val="000000"/>
          <w:sz w:val="24"/>
          <w:szCs w:val="24"/>
          <w:lang w:eastAsia="en-ID"/>
        </w:rPr>
        <w:t>.</w:t>
      </w:r>
    </w:p>
    <w:p w14:paraId="2CE5D589" w14:textId="41A78160" w:rsidR="0030142A" w:rsidRPr="00F35D36" w:rsidRDefault="0030142A" w:rsidP="00F1512C">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0142A">
        <w:rPr>
          <w:rFonts w:ascii="Times New Roman" w:eastAsia="Times New Roman" w:hAnsi="Times New Roman" w:cs="Times New Roman"/>
          <w:sz w:val="24"/>
          <w:szCs w:val="24"/>
          <w:lang w:eastAsia="en-ID"/>
        </w:rPr>
        <w:t xml:space="preserve">Mengembangkan sistem informasi berbasis web </w:t>
      </w:r>
      <w:r w:rsidR="00391BC3">
        <w:rPr>
          <w:rFonts w:ascii="Times New Roman" w:eastAsia="Times New Roman" w:hAnsi="Times New Roman" w:cs="Times New Roman"/>
          <w:sz w:val="24"/>
          <w:szCs w:val="24"/>
          <w:lang w:eastAsia="en-ID"/>
        </w:rPr>
        <w:t xml:space="preserve">sebagai </w:t>
      </w:r>
      <w:r w:rsidRPr="0030142A">
        <w:rPr>
          <w:rFonts w:ascii="Times New Roman" w:eastAsia="Times New Roman" w:hAnsi="Times New Roman" w:cs="Times New Roman"/>
          <w:sz w:val="24"/>
          <w:szCs w:val="24"/>
          <w:lang w:eastAsia="en-ID"/>
        </w:rPr>
        <w:t>media visualisasi dashboard yang mampu menyajikan data historis dan hasil prediksi harga 7-14 hari ke depan secara interaktif</w:t>
      </w:r>
      <w:r>
        <w:rPr>
          <w:rFonts w:ascii="Times New Roman" w:eastAsia="Times New Roman" w:hAnsi="Times New Roman" w:cs="Times New Roman"/>
          <w:sz w:val="24"/>
          <w:szCs w:val="24"/>
          <w:lang w:eastAsia="en-ID"/>
        </w:rPr>
        <w:t>.</w:t>
      </w:r>
    </w:p>
    <w:p w14:paraId="457EC54E" w14:textId="2B1024B6" w:rsidR="00F35D36" w:rsidRDefault="00F35D36" w:rsidP="007873EF">
      <w:pPr>
        <w:pStyle w:val="ListParagraph"/>
        <w:numPr>
          <w:ilvl w:val="0"/>
          <w:numId w:val="17"/>
        </w:numPr>
        <w:spacing w:before="100" w:beforeAutospacing="1" w:after="100" w:afterAutospacing="1" w:line="240" w:lineRule="auto"/>
        <w:ind w:left="426" w:hanging="426"/>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Manfaat</w:t>
      </w:r>
    </w:p>
    <w:p w14:paraId="255D3695" w14:textId="481B779B" w:rsidR="00C20D5F" w:rsidRPr="00C20D5F" w:rsidRDefault="00391BC3" w:rsidP="000E4214">
      <w:pPr>
        <w:spacing w:before="100" w:beforeAutospacing="1" w:after="100" w:afterAutospacing="1" w:line="360" w:lineRule="auto"/>
        <w:jc w:val="both"/>
        <w:rPr>
          <w:rFonts w:ascii="Times New Roman" w:eastAsia="Times New Roman" w:hAnsi="Times New Roman" w:cs="Times New Roman"/>
          <w:sz w:val="28"/>
          <w:szCs w:val="28"/>
          <w:lang w:eastAsia="en-ID"/>
        </w:rPr>
      </w:pPr>
      <w:r>
        <w:rPr>
          <w:rFonts w:ascii="Times New Roman" w:hAnsi="Times New Roman" w:cs="Times New Roman"/>
          <w:color w:val="000000"/>
          <w:sz w:val="24"/>
          <w:szCs w:val="24"/>
        </w:rPr>
        <w:t>Penelitian ini diharapkan dapat memberikan manfaat bagi berbagai pihak, antara lain</w:t>
      </w:r>
      <w:r w:rsidR="00C20D5F" w:rsidRPr="00C20D5F">
        <w:rPr>
          <w:rFonts w:ascii="Times New Roman" w:hAnsi="Times New Roman" w:cs="Times New Roman"/>
          <w:color w:val="000000"/>
          <w:sz w:val="24"/>
          <w:szCs w:val="24"/>
        </w:rPr>
        <w:t>:</w:t>
      </w:r>
    </w:p>
    <w:p w14:paraId="7357BA43" w14:textId="627D8FE8" w:rsidR="00F35D36" w:rsidRPr="00F35D36" w:rsidRDefault="00391BC3" w:rsidP="00F1512C">
      <w:pPr>
        <w:numPr>
          <w:ilvl w:val="0"/>
          <w:numId w:val="48"/>
        </w:numPr>
        <w:spacing w:before="100" w:beforeAutospacing="1" w:after="120" w:line="360" w:lineRule="auto"/>
        <w:jc w:val="both"/>
        <w:rPr>
          <w:rFonts w:ascii="Times New Roman" w:eastAsia="Times New Roman" w:hAnsi="Times New Roman" w:cs="Times New Roman"/>
          <w:sz w:val="24"/>
          <w:szCs w:val="24"/>
          <w:lang w:eastAsia="en-ID"/>
        </w:rPr>
      </w:pPr>
      <w:r w:rsidRPr="00391BC3">
        <w:rPr>
          <w:rFonts w:ascii="Times New Roman" w:eastAsia="Times New Roman" w:hAnsi="Times New Roman" w:cs="Times New Roman"/>
          <w:color w:val="000000"/>
          <w:sz w:val="24"/>
          <w:szCs w:val="24"/>
          <w:lang w:eastAsia="en-ID"/>
        </w:rPr>
        <w:t>Bagi Masyarakat dan Petani Lokal: Memberikan transparansi informasi tren harga masa depan guna meningkatkan posisi tawar petani terhadap tengkulak serta membantu masyarakat dalam merencanakan anggaran belanja pangan</w:t>
      </w:r>
      <w:r w:rsidR="00F35D36" w:rsidRPr="00F35D36">
        <w:rPr>
          <w:rFonts w:ascii="Times New Roman" w:eastAsia="Times New Roman" w:hAnsi="Times New Roman" w:cs="Times New Roman"/>
          <w:color w:val="000000"/>
          <w:sz w:val="24"/>
          <w:szCs w:val="24"/>
          <w:lang w:eastAsia="en-ID"/>
        </w:rPr>
        <w:t>.</w:t>
      </w:r>
    </w:p>
    <w:p w14:paraId="079180AC" w14:textId="614FE169" w:rsidR="00F35D36" w:rsidRPr="00F35D36" w:rsidRDefault="00391BC3" w:rsidP="00F1512C">
      <w:pPr>
        <w:numPr>
          <w:ilvl w:val="0"/>
          <w:numId w:val="48"/>
        </w:numPr>
        <w:spacing w:before="100" w:beforeAutospacing="1" w:after="120" w:line="360" w:lineRule="auto"/>
        <w:jc w:val="both"/>
        <w:rPr>
          <w:rFonts w:ascii="Times New Roman" w:eastAsia="Times New Roman" w:hAnsi="Times New Roman" w:cs="Times New Roman"/>
          <w:sz w:val="24"/>
          <w:szCs w:val="24"/>
          <w:lang w:eastAsia="en-ID"/>
        </w:rPr>
      </w:pPr>
      <w:r w:rsidRPr="00391BC3">
        <w:rPr>
          <w:rFonts w:ascii="Times New Roman" w:eastAsia="Times New Roman" w:hAnsi="Times New Roman" w:cs="Times New Roman"/>
          <w:color w:val="000000"/>
          <w:sz w:val="24"/>
          <w:szCs w:val="24"/>
          <w:lang w:eastAsia="en-ID"/>
        </w:rPr>
        <w:t xml:space="preserve">Bagi Pemerintah Daerah: Menyediakan alat bantu pendukung keputusan </w:t>
      </w:r>
      <w:r w:rsidRPr="000D6D09">
        <w:rPr>
          <w:rFonts w:ascii="Times New Roman" w:eastAsia="Times New Roman" w:hAnsi="Times New Roman" w:cs="Times New Roman"/>
          <w:i/>
          <w:iCs/>
          <w:color w:val="000000"/>
          <w:sz w:val="24"/>
          <w:szCs w:val="24"/>
          <w:lang w:eastAsia="en-ID"/>
        </w:rPr>
        <w:t>(decision support tool)</w:t>
      </w:r>
      <w:r w:rsidRPr="00391BC3">
        <w:rPr>
          <w:rFonts w:ascii="Times New Roman" w:eastAsia="Times New Roman" w:hAnsi="Times New Roman" w:cs="Times New Roman"/>
          <w:color w:val="000000"/>
          <w:sz w:val="24"/>
          <w:szCs w:val="24"/>
          <w:lang w:eastAsia="en-ID"/>
        </w:rPr>
        <w:t xml:space="preserve"> dalam memitigasi dampak fluktuasi harga terhadap inflasi daerah melalui penyediaan data prediktif yang akurat</w:t>
      </w:r>
      <w:r w:rsidR="00F35D36" w:rsidRPr="00F35D36">
        <w:rPr>
          <w:rFonts w:ascii="Times New Roman" w:eastAsia="Times New Roman" w:hAnsi="Times New Roman" w:cs="Times New Roman"/>
          <w:color w:val="000000"/>
          <w:sz w:val="24"/>
          <w:szCs w:val="24"/>
          <w:lang w:eastAsia="en-ID"/>
        </w:rPr>
        <w:t>.</w:t>
      </w:r>
    </w:p>
    <w:p w14:paraId="46DD8503" w14:textId="752FB635" w:rsidR="00F35D36" w:rsidRPr="004435ED" w:rsidRDefault="00391BC3" w:rsidP="00F1512C">
      <w:pPr>
        <w:numPr>
          <w:ilvl w:val="0"/>
          <w:numId w:val="48"/>
        </w:numPr>
        <w:spacing w:before="100" w:beforeAutospacing="1" w:after="120" w:line="360" w:lineRule="auto"/>
        <w:jc w:val="both"/>
        <w:rPr>
          <w:rFonts w:ascii="Times New Roman" w:eastAsia="Times New Roman" w:hAnsi="Times New Roman" w:cs="Times New Roman"/>
          <w:color w:val="000000"/>
          <w:sz w:val="24"/>
          <w:szCs w:val="24"/>
          <w:lang w:eastAsia="en-ID"/>
        </w:rPr>
      </w:pPr>
      <w:r w:rsidRPr="00391BC3">
        <w:rPr>
          <w:rFonts w:ascii="Times New Roman" w:eastAsia="Times New Roman" w:hAnsi="Times New Roman" w:cs="Times New Roman"/>
          <w:color w:val="000000"/>
          <w:sz w:val="24"/>
          <w:szCs w:val="24"/>
          <w:lang w:eastAsia="en-ID"/>
        </w:rPr>
        <w:t xml:space="preserve">Bagi Peneliti dan Akademisi: Menjadi referensi ilmiah dalam bidang Teknologi Rekayasa Komputer, khususnya mengenai implementasi algoritma </w:t>
      </w:r>
      <w:r w:rsidRPr="000D6D09">
        <w:rPr>
          <w:rFonts w:ascii="Times New Roman" w:eastAsia="Times New Roman" w:hAnsi="Times New Roman" w:cs="Times New Roman"/>
          <w:i/>
          <w:iCs/>
          <w:color w:val="000000"/>
          <w:sz w:val="24"/>
          <w:szCs w:val="24"/>
          <w:lang w:eastAsia="en-ID"/>
        </w:rPr>
        <w:t>Deep Learning</w:t>
      </w:r>
      <w:r w:rsidRPr="00391BC3">
        <w:rPr>
          <w:rFonts w:ascii="Times New Roman" w:eastAsia="Times New Roman" w:hAnsi="Times New Roman" w:cs="Times New Roman"/>
          <w:color w:val="000000"/>
          <w:sz w:val="24"/>
          <w:szCs w:val="24"/>
          <w:lang w:eastAsia="en-ID"/>
        </w:rPr>
        <w:t xml:space="preserve"> untuk optimasi prediksi data </w:t>
      </w:r>
      <w:r w:rsidR="000D1D6E">
        <w:rPr>
          <w:rFonts w:ascii="Times New Roman" w:eastAsia="Times New Roman" w:hAnsi="Times New Roman" w:cs="Times New Roman"/>
          <w:i/>
          <w:iCs/>
          <w:color w:val="000000"/>
          <w:sz w:val="24"/>
          <w:szCs w:val="24"/>
          <w:lang w:eastAsia="en-ID"/>
        </w:rPr>
        <w:t>univariate</w:t>
      </w:r>
      <w:r w:rsidRPr="000D6D09">
        <w:rPr>
          <w:rFonts w:ascii="Times New Roman" w:eastAsia="Times New Roman" w:hAnsi="Times New Roman" w:cs="Times New Roman"/>
          <w:i/>
          <w:iCs/>
          <w:color w:val="000000"/>
          <w:sz w:val="24"/>
          <w:szCs w:val="24"/>
          <w:lang w:eastAsia="en-ID"/>
        </w:rPr>
        <w:t xml:space="preserve"> time-series</w:t>
      </w:r>
      <w:r w:rsidRPr="00391BC3">
        <w:rPr>
          <w:rFonts w:ascii="Times New Roman" w:eastAsia="Times New Roman" w:hAnsi="Times New Roman" w:cs="Times New Roman"/>
          <w:color w:val="000000"/>
          <w:sz w:val="24"/>
          <w:szCs w:val="24"/>
          <w:lang w:eastAsia="en-ID"/>
        </w:rPr>
        <w:t xml:space="preserve"> pada sektor pangan</w:t>
      </w:r>
      <w:r w:rsidR="00F35D36" w:rsidRPr="00F35D36">
        <w:rPr>
          <w:rFonts w:ascii="Times New Roman" w:eastAsia="Times New Roman" w:hAnsi="Times New Roman" w:cs="Times New Roman"/>
          <w:color w:val="000000"/>
          <w:sz w:val="24"/>
          <w:szCs w:val="24"/>
          <w:lang w:eastAsia="en-ID"/>
        </w:rPr>
        <w:t>.</w:t>
      </w:r>
      <w:r w:rsidR="004435ED">
        <w:rPr>
          <w:rFonts w:ascii="Times New Roman" w:eastAsia="Times New Roman" w:hAnsi="Times New Roman" w:cs="Times New Roman"/>
          <w:color w:val="000000"/>
          <w:sz w:val="24"/>
          <w:szCs w:val="24"/>
          <w:lang w:eastAsia="en-ID"/>
        </w:rPr>
        <w:br w:type="page"/>
      </w:r>
    </w:p>
    <w:p w14:paraId="39213D91" w14:textId="267297FB" w:rsidR="007873EF" w:rsidRDefault="007873EF" w:rsidP="007873EF">
      <w:pPr>
        <w:pStyle w:val="Heading1"/>
        <w:rPr>
          <w:lang w:eastAsia="en-ID"/>
        </w:rPr>
      </w:pPr>
      <w:r>
        <w:rPr>
          <w:lang w:eastAsia="en-ID"/>
        </w:rPr>
        <w:lastRenderedPageBreak/>
        <w:t>Metode Penelitian dan Cara Kerja</w:t>
      </w:r>
    </w:p>
    <w:p w14:paraId="628A4CBA" w14:textId="10B190BD" w:rsidR="007873EF" w:rsidRPr="007873EF" w:rsidRDefault="007873EF" w:rsidP="007873EF">
      <w:pPr>
        <w:pStyle w:val="ListParagraph"/>
        <w:numPr>
          <w:ilvl w:val="0"/>
          <w:numId w:val="27"/>
        </w:numPr>
        <w:ind w:left="426" w:hanging="426"/>
        <w:rPr>
          <w:lang w:eastAsia="en-ID"/>
        </w:rPr>
      </w:pPr>
      <w:r>
        <w:rPr>
          <w:rFonts w:ascii="Times New Roman" w:hAnsi="Times New Roman" w:cs="Times New Roman"/>
          <w:b/>
          <w:bCs/>
          <w:sz w:val="24"/>
          <w:szCs w:val="24"/>
          <w:lang w:eastAsia="en-ID"/>
        </w:rPr>
        <w:t>Metode Penelitian</w:t>
      </w:r>
    </w:p>
    <w:p w14:paraId="2DE7FA69" w14:textId="77777777" w:rsidR="00B10A48" w:rsidRDefault="007B3A20" w:rsidP="005B19CA">
      <w:pPr>
        <w:spacing w:before="100" w:beforeAutospacing="1" w:after="100" w:afterAutospacing="1" w:line="360" w:lineRule="auto"/>
        <w:jc w:val="both"/>
        <w:rPr>
          <w:rFonts w:ascii="Times New Roman" w:eastAsia="Times New Roman" w:hAnsi="Times New Roman" w:cs="Times New Roman"/>
          <w:sz w:val="24"/>
          <w:szCs w:val="24"/>
          <w:lang w:eastAsia="en-ID"/>
        </w:rPr>
      </w:pPr>
      <w:r w:rsidRPr="007B3A20">
        <w:rPr>
          <w:rFonts w:ascii="Times New Roman" w:eastAsia="Times New Roman" w:hAnsi="Times New Roman" w:cs="Times New Roman"/>
          <w:sz w:val="24"/>
          <w:szCs w:val="24"/>
          <w:lang w:eastAsia="en-ID"/>
        </w:rPr>
        <w:t xml:space="preserve">Metode penelitian ini menggunakan pendekatan eksperimental untuk membangun model </w:t>
      </w:r>
      <w:r w:rsidRPr="007B3A20">
        <w:rPr>
          <w:rFonts w:ascii="Times New Roman" w:eastAsia="Times New Roman" w:hAnsi="Times New Roman" w:cs="Times New Roman"/>
          <w:i/>
          <w:iCs/>
          <w:sz w:val="24"/>
          <w:szCs w:val="24"/>
          <w:lang w:eastAsia="en-ID"/>
        </w:rPr>
        <w:t>machine learning</w:t>
      </w:r>
      <w:r w:rsidRPr="007B3A20">
        <w:rPr>
          <w:rFonts w:ascii="Times New Roman" w:eastAsia="Times New Roman" w:hAnsi="Times New Roman" w:cs="Times New Roman"/>
          <w:sz w:val="24"/>
          <w:szCs w:val="24"/>
          <w:lang w:eastAsia="en-ID"/>
        </w:rPr>
        <w:t xml:space="preserve"> dan metode rekayasa perangkat lunak untuk mengimplementasikan sistem prediksi berbasis web. </w:t>
      </w:r>
    </w:p>
    <w:p w14:paraId="27DAE5AD" w14:textId="11889C67" w:rsidR="00F317CA" w:rsidRDefault="00FA7A34" w:rsidP="00F317CA">
      <w:pPr>
        <w:keepNext/>
        <w:spacing w:before="100" w:beforeAutospacing="1" w:after="0" w:line="360" w:lineRule="auto"/>
        <w:jc w:val="center"/>
      </w:pPr>
      <w:r>
        <w:rPr>
          <w:noProof/>
        </w:rPr>
        <w:drawing>
          <wp:inline distT="0" distB="0" distL="0" distR="0" wp14:anchorId="34CFEB78" wp14:editId="35A4E241">
            <wp:extent cx="4076700" cy="5532120"/>
            <wp:effectExtent l="0" t="0" r="0" b="0"/>
            <wp:docPr id="1631136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5532120"/>
                    </a:xfrm>
                    <a:prstGeom prst="rect">
                      <a:avLst/>
                    </a:prstGeom>
                    <a:noFill/>
                    <a:ln>
                      <a:noFill/>
                    </a:ln>
                  </pic:spPr>
                </pic:pic>
              </a:graphicData>
            </a:graphic>
          </wp:inline>
        </w:drawing>
      </w:r>
    </w:p>
    <w:p w14:paraId="218583C6" w14:textId="01D0F956" w:rsidR="00F317CA" w:rsidRPr="00F317CA" w:rsidRDefault="00F317CA" w:rsidP="00F317CA">
      <w:pPr>
        <w:pStyle w:val="Caption"/>
        <w:jc w:val="center"/>
        <w:rPr>
          <w:rFonts w:eastAsia="Times New Roman" w:cs="Times New Roman"/>
          <w:sz w:val="32"/>
          <w:szCs w:val="32"/>
          <w:lang w:eastAsia="en-ID"/>
        </w:rPr>
      </w:pPr>
      <w:r w:rsidRPr="00F317CA">
        <w:rPr>
          <w:rFonts w:cs="Times New Roman"/>
          <w:szCs w:val="22"/>
        </w:rPr>
        <w:t xml:space="preserve">Gambar </w:t>
      </w:r>
      <w:r w:rsidRPr="00F317CA">
        <w:rPr>
          <w:rFonts w:cs="Times New Roman"/>
          <w:szCs w:val="22"/>
        </w:rPr>
        <w:fldChar w:fldCharType="begin"/>
      </w:r>
      <w:r w:rsidRPr="00F317CA">
        <w:rPr>
          <w:rFonts w:cs="Times New Roman"/>
          <w:szCs w:val="22"/>
        </w:rPr>
        <w:instrText xml:space="preserve"> SEQ Gambar \* ARABIC </w:instrText>
      </w:r>
      <w:r w:rsidRPr="00F317CA">
        <w:rPr>
          <w:rFonts w:cs="Times New Roman"/>
          <w:szCs w:val="22"/>
        </w:rPr>
        <w:fldChar w:fldCharType="separate"/>
      </w:r>
      <w:r>
        <w:rPr>
          <w:rFonts w:cs="Times New Roman"/>
          <w:noProof/>
          <w:szCs w:val="22"/>
        </w:rPr>
        <w:t>1</w:t>
      </w:r>
      <w:r w:rsidRPr="00F317CA">
        <w:rPr>
          <w:rFonts w:cs="Times New Roman"/>
          <w:szCs w:val="22"/>
        </w:rPr>
        <w:fldChar w:fldCharType="end"/>
      </w:r>
      <w:r>
        <w:rPr>
          <w:rFonts w:cs="Times New Roman"/>
          <w:szCs w:val="22"/>
        </w:rPr>
        <w:t>. Diagram Metode Penelitian</w:t>
      </w:r>
    </w:p>
    <w:p w14:paraId="6849A688" w14:textId="2E5C83AE" w:rsidR="005B19CA" w:rsidRPr="005B19CA" w:rsidRDefault="007B3A20" w:rsidP="005B19CA">
      <w:pPr>
        <w:spacing w:before="100" w:beforeAutospacing="1" w:after="100" w:afterAutospacing="1" w:line="360" w:lineRule="auto"/>
        <w:jc w:val="both"/>
        <w:rPr>
          <w:rFonts w:ascii="Times New Roman" w:eastAsia="Times New Roman" w:hAnsi="Times New Roman" w:cs="Times New Roman"/>
          <w:sz w:val="24"/>
          <w:szCs w:val="24"/>
          <w:lang w:eastAsia="en-ID"/>
        </w:rPr>
      </w:pPr>
      <w:r w:rsidRPr="007B3A20">
        <w:rPr>
          <w:rFonts w:ascii="Times New Roman" w:eastAsia="Times New Roman" w:hAnsi="Times New Roman" w:cs="Times New Roman"/>
          <w:sz w:val="24"/>
          <w:szCs w:val="24"/>
          <w:lang w:eastAsia="en-ID"/>
        </w:rPr>
        <w:t xml:space="preserve">Tahapan penelitian dirancang untuk menghasilkan model yang mampu </w:t>
      </w:r>
      <w:r w:rsidR="007E7AF0" w:rsidRPr="007E7AF0">
        <w:rPr>
          <w:rFonts w:ascii="Times New Roman" w:eastAsia="Times New Roman" w:hAnsi="Times New Roman" w:cs="Times New Roman"/>
          <w:sz w:val="24"/>
          <w:szCs w:val="24"/>
          <w:lang w:eastAsia="en-ID"/>
        </w:rPr>
        <w:t>menangkap pola temporal dan karakteristik historis dari masing-masing komoditas pangan</w:t>
      </w:r>
      <w:r w:rsidR="005B19CA" w:rsidRPr="005B19CA">
        <w:rPr>
          <w:rFonts w:ascii="Times New Roman" w:eastAsia="Times New Roman" w:hAnsi="Times New Roman" w:cs="Times New Roman"/>
          <w:sz w:val="24"/>
          <w:szCs w:val="24"/>
          <w:lang w:eastAsia="en-ID"/>
        </w:rPr>
        <w:t>. Berikut langkah-langkah metode penelitian yang akan dilakukan:</w:t>
      </w:r>
    </w:p>
    <w:p w14:paraId="4672B2F1" w14:textId="6B8C9743" w:rsidR="00390456" w:rsidRPr="00F1512C" w:rsidRDefault="005B19CA" w:rsidP="00F1512C">
      <w:pPr>
        <w:pStyle w:val="ListParagraph"/>
        <w:numPr>
          <w:ilvl w:val="0"/>
          <w:numId w:val="49"/>
        </w:numPr>
        <w:spacing w:before="100" w:beforeAutospacing="1" w:after="120" w:line="360" w:lineRule="auto"/>
        <w:jc w:val="both"/>
        <w:rPr>
          <w:rFonts w:ascii="Times New Roman" w:eastAsia="Times New Roman" w:hAnsi="Times New Roman" w:cs="Times New Roman"/>
          <w:sz w:val="24"/>
          <w:szCs w:val="24"/>
          <w:lang w:eastAsia="en-ID"/>
        </w:rPr>
      </w:pPr>
      <w:r w:rsidRPr="00F1512C">
        <w:rPr>
          <w:rFonts w:ascii="Times New Roman" w:eastAsia="Times New Roman" w:hAnsi="Times New Roman" w:cs="Times New Roman"/>
          <w:sz w:val="24"/>
          <w:szCs w:val="24"/>
          <w:lang w:eastAsia="en-ID"/>
        </w:rPr>
        <w:lastRenderedPageBreak/>
        <w:t>Pengumpulan Data</w:t>
      </w:r>
      <w:r w:rsidRPr="00F1512C">
        <w:rPr>
          <w:rFonts w:ascii="Times New Roman" w:eastAsia="Times New Roman" w:hAnsi="Times New Roman" w:cs="Times New Roman"/>
          <w:sz w:val="24"/>
          <w:szCs w:val="24"/>
          <w:lang w:eastAsia="en-ID"/>
        </w:rPr>
        <w:br/>
      </w:r>
      <w:r w:rsidR="007B3A20" w:rsidRPr="00F1512C">
        <w:rPr>
          <w:rFonts w:ascii="Times New Roman" w:eastAsia="Times New Roman" w:hAnsi="Times New Roman" w:cs="Times New Roman"/>
          <w:sz w:val="24"/>
          <w:szCs w:val="24"/>
          <w:lang w:eastAsia="en-ID"/>
        </w:rPr>
        <w:t xml:space="preserve">Proses pengumpulan data dilakukan dengan teknik ekstraksi manual dari portal resmi Pusat Informasi Harga Pangan Strategis (PIHPS) Nasional. Data yang dikumpulkan adalah data deret waktu (time series) harga harian dari delapan komoditas pangan utama di Provinsi Jawa Tengah, yaitu beras, daging ayam, telur ayam, bawang merah, bawang putih, cabai merah, cabai rawit, dan minyak goreng. Rentang waktu data mencakup periode lima tahun, terhitung dari Januari 2021 hingga Januari 2026. </w:t>
      </w:r>
      <w:r w:rsidR="000D1D6E">
        <w:rPr>
          <w:rFonts w:ascii="Times New Roman" w:eastAsia="Times New Roman" w:hAnsi="Times New Roman" w:cs="Times New Roman"/>
          <w:sz w:val="24"/>
          <w:szCs w:val="24"/>
          <w:lang w:eastAsia="en-ID"/>
        </w:rPr>
        <w:t xml:space="preserve">Data dari masing-masing komoditas tersebut diolah secara terpisah sebagai rangkaian </w:t>
      </w:r>
      <w:r w:rsidR="000D1D6E">
        <w:rPr>
          <w:rFonts w:ascii="Times New Roman" w:hAnsi="Times New Roman" w:cs="Times New Roman"/>
          <w:i/>
          <w:iCs/>
          <w:sz w:val="24"/>
          <w:szCs w:val="24"/>
        </w:rPr>
        <w:t>time series</w:t>
      </w:r>
      <w:r w:rsidR="000D1D6E">
        <w:rPr>
          <w:rFonts w:ascii="Times New Roman" w:hAnsi="Times New Roman" w:cs="Times New Roman"/>
          <w:sz w:val="24"/>
          <w:szCs w:val="24"/>
        </w:rPr>
        <w:t xml:space="preserve"> </w:t>
      </w:r>
      <w:r w:rsidR="000D1D6E">
        <w:rPr>
          <w:rFonts w:ascii="Times New Roman" w:hAnsi="Times New Roman" w:cs="Times New Roman"/>
          <w:i/>
          <w:iCs/>
          <w:sz w:val="24"/>
          <w:szCs w:val="24"/>
        </w:rPr>
        <w:t>univariate</w:t>
      </w:r>
      <w:r w:rsidR="000D1D6E">
        <w:rPr>
          <w:rFonts w:ascii="Times New Roman" w:hAnsi="Times New Roman" w:cs="Times New Roman"/>
          <w:sz w:val="24"/>
          <w:szCs w:val="24"/>
        </w:rPr>
        <w:t xml:space="preserve"> tersendiri</w:t>
      </w:r>
      <w:r w:rsidR="00390456" w:rsidRPr="00F1512C">
        <w:rPr>
          <w:rFonts w:ascii="Times New Roman" w:eastAsia="Times New Roman" w:hAnsi="Times New Roman" w:cs="Times New Roman"/>
          <w:sz w:val="24"/>
          <w:szCs w:val="24"/>
          <w:lang w:eastAsia="en-ID"/>
        </w:rPr>
        <w:t xml:space="preserve">. </w:t>
      </w:r>
    </w:p>
    <w:p w14:paraId="0950B692" w14:textId="1E0FB84F" w:rsidR="004047A1" w:rsidRPr="00F1512C" w:rsidRDefault="00BC6917" w:rsidP="00F1512C">
      <w:pPr>
        <w:pStyle w:val="ListParagraph"/>
        <w:numPr>
          <w:ilvl w:val="0"/>
          <w:numId w:val="49"/>
        </w:numPr>
        <w:spacing w:before="100" w:beforeAutospacing="1" w:after="120" w:line="360" w:lineRule="auto"/>
        <w:jc w:val="both"/>
        <w:rPr>
          <w:rFonts w:ascii="Times New Roman" w:eastAsia="Times New Roman" w:hAnsi="Times New Roman" w:cs="Times New Roman"/>
          <w:sz w:val="24"/>
          <w:szCs w:val="24"/>
          <w:lang w:eastAsia="en-ID"/>
        </w:rPr>
      </w:pPr>
      <w:r w:rsidRPr="00F1512C">
        <w:rPr>
          <w:rFonts w:ascii="Times New Roman" w:eastAsia="Times New Roman" w:hAnsi="Times New Roman" w:cs="Times New Roman"/>
          <w:sz w:val="24"/>
          <w:szCs w:val="24"/>
          <w:lang w:eastAsia="en-ID"/>
        </w:rPr>
        <w:t xml:space="preserve">Pra-pemrosesan Data </w:t>
      </w:r>
      <w:r w:rsidR="005B19CA" w:rsidRPr="00F1512C">
        <w:rPr>
          <w:rFonts w:ascii="Times New Roman" w:eastAsia="Times New Roman" w:hAnsi="Times New Roman" w:cs="Times New Roman"/>
          <w:sz w:val="24"/>
          <w:szCs w:val="24"/>
          <w:lang w:eastAsia="en-ID"/>
        </w:rPr>
        <w:br/>
      </w:r>
      <w:r w:rsidRPr="00F1512C">
        <w:rPr>
          <w:rFonts w:ascii="Times New Roman" w:hAnsi="Times New Roman" w:cs="Times New Roman"/>
          <w:sz w:val="24"/>
          <w:szCs w:val="24"/>
        </w:rPr>
        <w:t xml:space="preserve">Data yang telah dikumpulkan melalui tahap pembersihan </w:t>
      </w:r>
      <w:r w:rsidRPr="00F1512C">
        <w:rPr>
          <w:rFonts w:ascii="Times New Roman" w:hAnsi="Times New Roman" w:cs="Times New Roman"/>
          <w:i/>
          <w:iCs/>
          <w:sz w:val="24"/>
          <w:szCs w:val="24"/>
        </w:rPr>
        <w:t>(data cleaning)</w:t>
      </w:r>
      <w:r w:rsidRPr="00F1512C">
        <w:rPr>
          <w:rFonts w:ascii="Times New Roman" w:hAnsi="Times New Roman" w:cs="Times New Roman"/>
          <w:sz w:val="24"/>
          <w:szCs w:val="24"/>
        </w:rPr>
        <w:t xml:space="preserve"> untuk menangani nilai yang kosong </w:t>
      </w:r>
      <w:r w:rsidRPr="00F1512C">
        <w:rPr>
          <w:rFonts w:ascii="Times New Roman" w:hAnsi="Times New Roman" w:cs="Times New Roman"/>
          <w:i/>
          <w:iCs/>
          <w:sz w:val="24"/>
          <w:szCs w:val="24"/>
        </w:rPr>
        <w:t>(missing values)</w:t>
      </w:r>
      <w:r w:rsidRPr="00F1512C">
        <w:rPr>
          <w:rFonts w:ascii="Times New Roman" w:hAnsi="Times New Roman" w:cs="Times New Roman"/>
          <w:sz w:val="24"/>
          <w:szCs w:val="24"/>
        </w:rPr>
        <w:t xml:space="preserve"> yang biasanya muncul pada hari libur. Tahap selanjutnya adalah normalisasi data menggunakan </w:t>
      </w:r>
      <w:r w:rsidRPr="00F1512C">
        <w:rPr>
          <w:rFonts w:ascii="Times New Roman" w:hAnsi="Times New Roman" w:cs="Times New Roman"/>
          <w:i/>
          <w:iCs/>
          <w:sz w:val="24"/>
          <w:szCs w:val="24"/>
        </w:rPr>
        <w:t>StandardScaler</w:t>
      </w:r>
      <w:r w:rsidRPr="00F1512C">
        <w:rPr>
          <w:rFonts w:ascii="Times New Roman" w:hAnsi="Times New Roman" w:cs="Times New Roman"/>
          <w:sz w:val="24"/>
          <w:szCs w:val="24"/>
        </w:rPr>
        <w:t xml:space="preserve"> atau </w:t>
      </w:r>
      <w:r w:rsidRPr="00F1512C">
        <w:rPr>
          <w:rFonts w:ascii="Times New Roman" w:hAnsi="Times New Roman" w:cs="Times New Roman"/>
          <w:i/>
          <w:iCs/>
          <w:sz w:val="24"/>
          <w:szCs w:val="24"/>
        </w:rPr>
        <w:t>Min-Max Scaling</w:t>
      </w:r>
      <w:r w:rsidRPr="00F1512C">
        <w:rPr>
          <w:rFonts w:ascii="Times New Roman" w:hAnsi="Times New Roman" w:cs="Times New Roman"/>
          <w:sz w:val="24"/>
          <w:szCs w:val="24"/>
        </w:rPr>
        <w:t xml:space="preserve">. </w:t>
      </w:r>
      <w:r w:rsidR="00F215B0" w:rsidRPr="00F215B0">
        <w:rPr>
          <w:rFonts w:ascii="Times New Roman" w:hAnsi="Times New Roman" w:cs="Times New Roman"/>
          <w:sz w:val="24"/>
          <w:szCs w:val="24"/>
        </w:rPr>
        <w:t xml:space="preserve">Proses ini penting untuk mentransformasi nilai harga ke dalam rentang skala yang lebih sempit dan seragam (seperti 0 hingga 1) guna mengoptimalkan kinerja fungsi aktivasi pada arsitektur LSTM, mencegah terjadinya </w:t>
      </w:r>
      <w:r w:rsidR="00F215B0" w:rsidRPr="00F215B0">
        <w:rPr>
          <w:rFonts w:ascii="Times New Roman" w:hAnsi="Times New Roman" w:cs="Times New Roman"/>
          <w:i/>
          <w:iCs/>
          <w:sz w:val="24"/>
          <w:szCs w:val="24"/>
        </w:rPr>
        <w:t>exploding</w:t>
      </w:r>
      <w:r w:rsidR="00F215B0" w:rsidRPr="00F215B0">
        <w:rPr>
          <w:rFonts w:ascii="Times New Roman" w:hAnsi="Times New Roman" w:cs="Times New Roman"/>
          <w:sz w:val="24"/>
          <w:szCs w:val="24"/>
        </w:rPr>
        <w:t xml:space="preserve"> atau </w:t>
      </w:r>
      <w:r w:rsidR="00F215B0" w:rsidRPr="00F215B0">
        <w:rPr>
          <w:rFonts w:ascii="Times New Roman" w:hAnsi="Times New Roman" w:cs="Times New Roman"/>
          <w:i/>
          <w:iCs/>
          <w:sz w:val="24"/>
          <w:szCs w:val="24"/>
        </w:rPr>
        <w:t>vanishing gradient</w:t>
      </w:r>
      <w:r w:rsidR="00F215B0" w:rsidRPr="00F215B0">
        <w:rPr>
          <w:rFonts w:ascii="Times New Roman" w:hAnsi="Times New Roman" w:cs="Times New Roman"/>
          <w:sz w:val="24"/>
          <w:szCs w:val="24"/>
        </w:rPr>
        <w:t>, serta memastikan konvergensi model yang lebih cepat selama proses pelatihan</w:t>
      </w:r>
      <w:r w:rsidR="00DA722C" w:rsidRPr="00F1512C">
        <w:rPr>
          <w:rFonts w:ascii="Times New Roman" w:hAnsi="Times New Roman" w:cs="Times New Roman"/>
          <w:sz w:val="24"/>
          <w:szCs w:val="24"/>
        </w:rPr>
        <w:t>.</w:t>
      </w:r>
      <w:r w:rsidR="004047A1" w:rsidRPr="00F1512C">
        <w:rPr>
          <w:rFonts w:ascii="Times New Roman" w:hAnsi="Times New Roman" w:cs="Times New Roman"/>
          <w:sz w:val="24"/>
          <w:szCs w:val="24"/>
        </w:rPr>
        <w:t xml:space="preserve"> </w:t>
      </w:r>
    </w:p>
    <w:p w14:paraId="0715F951" w14:textId="4DB603A5" w:rsidR="004047A1" w:rsidRPr="00BC6917" w:rsidRDefault="004047A1" w:rsidP="00F1512C">
      <w:pPr>
        <w:numPr>
          <w:ilvl w:val="0"/>
          <w:numId w:val="49"/>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Rekayasa Fitur</w:t>
      </w:r>
      <w:r w:rsidRPr="00BC6917">
        <w:rPr>
          <w:rFonts w:ascii="Times New Roman" w:eastAsia="Times New Roman" w:hAnsi="Times New Roman" w:cs="Times New Roman"/>
          <w:sz w:val="24"/>
          <w:szCs w:val="24"/>
          <w:lang w:eastAsia="en-ID"/>
        </w:rPr>
        <w:br/>
      </w:r>
      <w:r w:rsidRPr="00BC6917">
        <w:rPr>
          <w:rFonts w:ascii="Times New Roman" w:hAnsi="Times New Roman" w:cs="Times New Roman"/>
          <w:sz w:val="24"/>
          <w:szCs w:val="24"/>
        </w:rPr>
        <w:t xml:space="preserve">Untuk membentuk dataset pelatihan dari data </w:t>
      </w:r>
      <w:r w:rsidRPr="000D6D09">
        <w:rPr>
          <w:rFonts w:ascii="Times New Roman" w:hAnsi="Times New Roman" w:cs="Times New Roman"/>
          <w:i/>
          <w:iCs/>
          <w:sz w:val="24"/>
          <w:szCs w:val="24"/>
        </w:rPr>
        <w:t>time series</w:t>
      </w:r>
      <w:r w:rsidRPr="00BC6917">
        <w:rPr>
          <w:rFonts w:ascii="Times New Roman" w:hAnsi="Times New Roman" w:cs="Times New Roman"/>
          <w:sz w:val="24"/>
          <w:szCs w:val="24"/>
        </w:rPr>
        <w:t xml:space="preserve">, digunakan metode </w:t>
      </w:r>
      <w:r w:rsidRPr="000D6D09">
        <w:rPr>
          <w:rFonts w:ascii="Times New Roman" w:hAnsi="Times New Roman" w:cs="Times New Roman"/>
          <w:i/>
          <w:iCs/>
          <w:sz w:val="24"/>
          <w:szCs w:val="24"/>
        </w:rPr>
        <w:t>Sliding Window</w:t>
      </w:r>
      <w:r w:rsidRPr="00BC6917">
        <w:rPr>
          <w:rFonts w:ascii="Times New Roman" w:hAnsi="Times New Roman" w:cs="Times New Roman"/>
          <w:sz w:val="24"/>
          <w:szCs w:val="24"/>
        </w:rPr>
        <w:t xml:space="preserve">. Teknik ini membagi data menjadi pasangan input dan target berdasarkan jendela waktu tertentu. Penelitian ini menguji tiga variasi ukuran jendela </w:t>
      </w:r>
      <w:r w:rsidRPr="000D6D09">
        <w:rPr>
          <w:rFonts w:ascii="Times New Roman" w:hAnsi="Times New Roman" w:cs="Times New Roman"/>
          <w:i/>
          <w:iCs/>
          <w:sz w:val="24"/>
          <w:szCs w:val="24"/>
        </w:rPr>
        <w:t>(window size)</w:t>
      </w:r>
      <w:r w:rsidRPr="00BC6917">
        <w:rPr>
          <w:rFonts w:ascii="Times New Roman" w:hAnsi="Times New Roman" w:cs="Times New Roman"/>
          <w:sz w:val="24"/>
          <w:szCs w:val="24"/>
        </w:rPr>
        <w:t xml:space="preserve">, yaitu 7 hari, 14 hari, dan 30 hari. </w:t>
      </w:r>
      <w:r w:rsidR="000D1D6E">
        <w:rPr>
          <w:rFonts w:ascii="Times New Roman" w:hAnsi="Times New Roman" w:cs="Times New Roman"/>
          <w:sz w:val="24"/>
          <w:szCs w:val="24"/>
        </w:rPr>
        <w:t xml:space="preserve">Karena model bersifat </w:t>
      </w:r>
      <w:r w:rsidR="000D1D6E">
        <w:rPr>
          <w:rFonts w:ascii="Times New Roman" w:hAnsi="Times New Roman" w:cs="Times New Roman"/>
          <w:i/>
          <w:iCs/>
          <w:sz w:val="24"/>
          <w:szCs w:val="24"/>
        </w:rPr>
        <w:t>univariate</w:t>
      </w:r>
      <w:r w:rsidR="000D1D6E">
        <w:rPr>
          <w:rFonts w:ascii="Times New Roman" w:hAnsi="Times New Roman" w:cs="Times New Roman"/>
          <w:sz w:val="24"/>
          <w:szCs w:val="24"/>
        </w:rPr>
        <w:t>, setiap jendela waktu hanya memuat data historis harga satu komoditas sebagai fitur input untuk memprediksi harga komoditas tersebut di masa depan</w:t>
      </w:r>
      <w:r w:rsidRPr="00BC6917">
        <w:rPr>
          <w:rFonts w:ascii="Times New Roman" w:hAnsi="Times New Roman" w:cs="Times New Roman"/>
          <w:sz w:val="24"/>
          <w:szCs w:val="24"/>
        </w:rPr>
        <w:t>.</w:t>
      </w:r>
      <w:r w:rsidRPr="00BC6917">
        <w:rPr>
          <w:rFonts w:ascii="Times New Roman" w:eastAsia="Times New Roman" w:hAnsi="Times New Roman" w:cs="Times New Roman"/>
          <w:sz w:val="24"/>
          <w:szCs w:val="24"/>
          <w:lang w:eastAsia="en-ID"/>
        </w:rPr>
        <w:t xml:space="preserve"> </w:t>
      </w:r>
    </w:p>
    <w:p w14:paraId="29CAD7C7" w14:textId="7042328F" w:rsidR="004047A1" w:rsidRDefault="004047A1" w:rsidP="00F1512C">
      <w:pPr>
        <w:numPr>
          <w:ilvl w:val="0"/>
          <w:numId w:val="49"/>
        </w:numPr>
        <w:spacing w:before="100" w:beforeAutospacing="1" w:after="100" w:afterAutospacing="1" w:line="360" w:lineRule="auto"/>
        <w:ind w:left="714" w:hanging="357"/>
        <w:jc w:val="both"/>
        <w:rPr>
          <w:rFonts w:ascii="Times New Roman" w:hAnsi="Times New Roman" w:cs="Times New Roman"/>
          <w:sz w:val="24"/>
          <w:szCs w:val="24"/>
        </w:rPr>
      </w:pPr>
      <w:r>
        <w:rPr>
          <w:rFonts w:ascii="Times New Roman" w:eastAsia="Times New Roman" w:hAnsi="Times New Roman" w:cs="Times New Roman"/>
          <w:sz w:val="24"/>
          <w:szCs w:val="24"/>
          <w:lang w:eastAsia="en-ID"/>
        </w:rPr>
        <w:t>Pembangunan dan Pelatihan Model</w:t>
      </w:r>
      <w:r w:rsidRPr="00BC6917">
        <w:rPr>
          <w:rFonts w:ascii="Times New Roman" w:eastAsia="Times New Roman" w:hAnsi="Times New Roman" w:cs="Times New Roman"/>
          <w:sz w:val="24"/>
          <w:szCs w:val="24"/>
          <w:lang w:eastAsia="en-ID"/>
        </w:rPr>
        <w:br/>
      </w:r>
      <w:r w:rsidRPr="00BC6917">
        <w:rPr>
          <w:rFonts w:ascii="Times New Roman" w:hAnsi="Times New Roman" w:cs="Times New Roman"/>
          <w:sz w:val="24"/>
          <w:szCs w:val="24"/>
        </w:rPr>
        <w:t xml:space="preserve">Data Model dikembangkan menggunakan arsitektur </w:t>
      </w:r>
      <w:r w:rsidR="000D1D6E">
        <w:rPr>
          <w:rFonts w:ascii="Times New Roman" w:hAnsi="Times New Roman" w:cs="Times New Roman"/>
          <w:i/>
          <w:iCs/>
          <w:sz w:val="24"/>
          <w:szCs w:val="24"/>
        </w:rPr>
        <w:t>Univariate</w:t>
      </w:r>
      <w:r w:rsidRPr="000D6D09">
        <w:rPr>
          <w:rFonts w:ascii="Times New Roman" w:hAnsi="Times New Roman" w:cs="Times New Roman"/>
          <w:i/>
          <w:iCs/>
          <w:sz w:val="24"/>
          <w:szCs w:val="24"/>
        </w:rPr>
        <w:t xml:space="preserve"> Long Short-Term Memory</w:t>
      </w:r>
      <w:r w:rsidRPr="00BC6917">
        <w:rPr>
          <w:rFonts w:ascii="Times New Roman" w:hAnsi="Times New Roman" w:cs="Times New Roman"/>
          <w:sz w:val="24"/>
          <w:szCs w:val="24"/>
        </w:rPr>
        <w:t xml:space="preserve"> (LSTM). Eksperimen dilakukan dengan mengombinasikan </w:t>
      </w:r>
      <w:r w:rsidRPr="00BC6917">
        <w:rPr>
          <w:rFonts w:ascii="Times New Roman" w:hAnsi="Times New Roman" w:cs="Times New Roman"/>
          <w:sz w:val="24"/>
          <w:szCs w:val="24"/>
        </w:rPr>
        <w:lastRenderedPageBreak/>
        <w:t xml:space="preserve">variasi </w:t>
      </w:r>
      <w:r w:rsidRPr="00E64497">
        <w:rPr>
          <w:rFonts w:ascii="Times New Roman" w:hAnsi="Times New Roman" w:cs="Times New Roman"/>
          <w:i/>
          <w:iCs/>
          <w:sz w:val="24"/>
          <w:szCs w:val="24"/>
        </w:rPr>
        <w:t>window size</w:t>
      </w:r>
      <w:r w:rsidRPr="00BC6917">
        <w:rPr>
          <w:rFonts w:ascii="Times New Roman" w:hAnsi="Times New Roman" w:cs="Times New Roman"/>
          <w:sz w:val="24"/>
          <w:szCs w:val="24"/>
        </w:rPr>
        <w:t xml:space="preserve"> dan jumlah unit pada layer LSTM (32 unit dan 64 unit). Skenario pengujian meliputi</w:t>
      </w:r>
      <w:r>
        <w:rPr>
          <w:rFonts w:ascii="Times New Roman" w:hAnsi="Times New Roman" w:cs="Times New Roman"/>
          <w:sz w:val="24"/>
          <w:szCs w:val="24"/>
        </w:rPr>
        <w:t xml:space="preserve">: </w:t>
      </w:r>
    </w:p>
    <w:p w14:paraId="65C4B2C0" w14:textId="77777777" w:rsidR="004047A1" w:rsidRPr="00C00422" w:rsidRDefault="004047A1" w:rsidP="004047A1">
      <w:pPr>
        <w:pStyle w:val="ListParagraph"/>
        <w:numPr>
          <w:ilvl w:val="0"/>
          <w:numId w:val="43"/>
        </w:numPr>
        <w:spacing w:line="360" w:lineRule="auto"/>
      </w:pPr>
      <w:r>
        <w:rPr>
          <w:rFonts w:ascii="Times New Roman" w:hAnsi="Times New Roman" w:cs="Times New Roman"/>
          <w:sz w:val="24"/>
          <w:szCs w:val="24"/>
        </w:rPr>
        <w:t xml:space="preserve">Window 7 </w:t>
      </w:r>
      <w:r w:rsidRPr="00C00422">
        <w:rPr>
          <w:rFonts w:ascii="Times New Roman" w:hAnsi="Times New Roman" w:cs="Times New Roman"/>
          <w:sz w:val="24"/>
          <w:szCs w:val="24"/>
        </w:rPr>
        <w:t>– LSTM 32 &amp; 64</w:t>
      </w:r>
    </w:p>
    <w:p w14:paraId="460A5833" w14:textId="77777777" w:rsidR="004047A1" w:rsidRPr="00C00422" w:rsidRDefault="004047A1" w:rsidP="004047A1">
      <w:pPr>
        <w:pStyle w:val="ListParagraph"/>
        <w:numPr>
          <w:ilvl w:val="0"/>
          <w:numId w:val="43"/>
        </w:numPr>
        <w:spacing w:line="360" w:lineRule="auto"/>
      </w:pPr>
      <w:r>
        <w:rPr>
          <w:rFonts w:ascii="Times New Roman" w:hAnsi="Times New Roman" w:cs="Times New Roman"/>
          <w:sz w:val="24"/>
          <w:szCs w:val="24"/>
        </w:rPr>
        <w:t xml:space="preserve">Window 14 </w:t>
      </w:r>
      <w:r w:rsidRPr="00C00422">
        <w:rPr>
          <w:rFonts w:ascii="Times New Roman" w:hAnsi="Times New Roman" w:cs="Times New Roman"/>
          <w:sz w:val="24"/>
          <w:szCs w:val="24"/>
        </w:rPr>
        <w:t>– LSTM 32 &amp; 64</w:t>
      </w:r>
    </w:p>
    <w:p w14:paraId="15E67E50" w14:textId="77777777" w:rsidR="004047A1" w:rsidRPr="00C00422" w:rsidRDefault="004047A1" w:rsidP="004047A1">
      <w:pPr>
        <w:pStyle w:val="ListParagraph"/>
        <w:numPr>
          <w:ilvl w:val="0"/>
          <w:numId w:val="43"/>
        </w:numPr>
        <w:spacing w:line="360" w:lineRule="auto"/>
      </w:pPr>
      <w:r>
        <w:rPr>
          <w:rFonts w:ascii="Times New Roman" w:hAnsi="Times New Roman" w:cs="Times New Roman"/>
          <w:sz w:val="24"/>
          <w:szCs w:val="24"/>
        </w:rPr>
        <w:t xml:space="preserve">Window 30 </w:t>
      </w:r>
      <w:r w:rsidRPr="00C00422">
        <w:rPr>
          <w:rFonts w:ascii="Times New Roman" w:hAnsi="Times New Roman" w:cs="Times New Roman"/>
          <w:sz w:val="24"/>
          <w:szCs w:val="24"/>
        </w:rPr>
        <w:t>– LSTM 32 &amp; 64</w:t>
      </w:r>
    </w:p>
    <w:p w14:paraId="19560CAE" w14:textId="046D2298" w:rsidR="00C00422" w:rsidRPr="00C00422" w:rsidRDefault="000D1D6E" w:rsidP="004047A1">
      <w:pPr>
        <w:spacing w:line="360" w:lineRule="auto"/>
        <w:ind w:left="714"/>
        <w:rPr>
          <w:rFonts w:ascii="Times New Roman" w:hAnsi="Times New Roman" w:cs="Times New Roman"/>
          <w:sz w:val="24"/>
          <w:szCs w:val="24"/>
        </w:rPr>
      </w:pPr>
      <w:r>
        <w:rPr>
          <w:rFonts w:ascii="Times New Roman" w:hAnsi="Times New Roman" w:cs="Times New Roman"/>
          <w:sz w:val="24"/>
          <w:szCs w:val="24"/>
        </w:rPr>
        <w:t>Pelatihan model bertujuan untuk menemukan konfigurasi arsitektur yang paling optimal dalam menangkap pola temporal harga masing-masing komoditas</w:t>
      </w:r>
      <w:r w:rsidR="004047A1" w:rsidRPr="00C00422">
        <w:rPr>
          <w:rFonts w:ascii="Times New Roman" w:hAnsi="Times New Roman" w:cs="Times New Roman"/>
          <w:sz w:val="24"/>
          <w:szCs w:val="24"/>
        </w:rPr>
        <w:t>.</w:t>
      </w:r>
      <w:r w:rsidR="004047A1" w:rsidRPr="005B19CA">
        <w:rPr>
          <w:rFonts w:ascii="Times New Roman" w:eastAsia="Times New Roman" w:hAnsi="Times New Roman" w:cs="Times New Roman"/>
          <w:sz w:val="24"/>
          <w:szCs w:val="24"/>
          <w:lang w:eastAsia="en-ID"/>
        </w:rPr>
        <w:t xml:space="preserve"> </w:t>
      </w:r>
    </w:p>
    <w:p w14:paraId="20FB6B3F" w14:textId="3BAE049B" w:rsidR="005B19CA" w:rsidRDefault="00C00422" w:rsidP="00F1512C">
      <w:pPr>
        <w:numPr>
          <w:ilvl w:val="0"/>
          <w:numId w:val="49"/>
        </w:numPr>
        <w:spacing w:after="100" w:afterAutospacing="1" w:line="360" w:lineRule="auto"/>
        <w:ind w:left="714" w:hanging="357"/>
        <w:jc w:val="both"/>
        <w:rPr>
          <w:rFonts w:ascii="Times New Roman" w:hAnsi="Times New Roman" w:cs="Times New Roman"/>
          <w:sz w:val="24"/>
          <w:szCs w:val="24"/>
        </w:rPr>
      </w:pPr>
      <w:r w:rsidRPr="00C00422">
        <w:rPr>
          <w:rFonts w:ascii="Times New Roman" w:eastAsia="Times New Roman" w:hAnsi="Times New Roman" w:cs="Times New Roman"/>
          <w:sz w:val="24"/>
          <w:szCs w:val="24"/>
          <w:lang w:eastAsia="en-ID"/>
        </w:rPr>
        <w:t>Evaluasi Model</w:t>
      </w:r>
      <w:r w:rsidR="00BC6917" w:rsidRPr="00C00422">
        <w:rPr>
          <w:rFonts w:ascii="Times New Roman" w:eastAsia="Times New Roman" w:hAnsi="Times New Roman" w:cs="Times New Roman"/>
          <w:sz w:val="24"/>
          <w:szCs w:val="24"/>
          <w:lang w:eastAsia="en-ID"/>
        </w:rPr>
        <w:t xml:space="preserve"> </w:t>
      </w:r>
      <w:r w:rsidR="00BC6917" w:rsidRPr="00C00422">
        <w:rPr>
          <w:rFonts w:ascii="Times New Roman" w:eastAsia="Times New Roman" w:hAnsi="Times New Roman" w:cs="Times New Roman"/>
          <w:sz w:val="24"/>
          <w:szCs w:val="24"/>
          <w:lang w:eastAsia="en-ID"/>
        </w:rPr>
        <w:br/>
      </w:r>
      <w:r w:rsidRPr="00C00422">
        <w:rPr>
          <w:rFonts w:ascii="Times New Roman" w:hAnsi="Times New Roman" w:cs="Times New Roman"/>
          <w:sz w:val="24"/>
          <w:szCs w:val="24"/>
        </w:rPr>
        <w:t xml:space="preserve">Model diuji menggunakan metrik evaluasi </w:t>
      </w:r>
      <w:r w:rsidRPr="000D6D09">
        <w:rPr>
          <w:rFonts w:ascii="Times New Roman" w:hAnsi="Times New Roman" w:cs="Times New Roman"/>
          <w:i/>
          <w:iCs/>
          <w:sz w:val="24"/>
          <w:szCs w:val="24"/>
        </w:rPr>
        <w:t>Mean Absolute Error</w:t>
      </w:r>
      <w:r w:rsidRPr="00C00422">
        <w:rPr>
          <w:rFonts w:ascii="Times New Roman" w:hAnsi="Times New Roman" w:cs="Times New Roman"/>
          <w:sz w:val="24"/>
          <w:szCs w:val="24"/>
        </w:rPr>
        <w:t xml:space="preserve"> (MAE), </w:t>
      </w:r>
      <w:r w:rsidRPr="000D6D09">
        <w:rPr>
          <w:rFonts w:ascii="Times New Roman" w:hAnsi="Times New Roman" w:cs="Times New Roman"/>
          <w:i/>
          <w:iCs/>
          <w:sz w:val="24"/>
          <w:szCs w:val="24"/>
        </w:rPr>
        <w:t>Root Mean Square Error</w:t>
      </w:r>
      <w:r w:rsidRPr="00C00422">
        <w:rPr>
          <w:rFonts w:ascii="Times New Roman" w:hAnsi="Times New Roman" w:cs="Times New Roman"/>
          <w:sz w:val="24"/>
          <w:szCs w:val="24"/>
        </w:rPr>
        <w:t xml:space="preserve"> (RMSE), dan </w:t>
      </w:r>
      <w:r w:rsidRPr="000D6D09">
        <w:rPr>
          <w:rFonts w:ascii="Times New Roman" w:hAnsi="Times New Roman" w:cs="Times New Roman"/>
          <w:i/>
          <w:iCs/>
          <w:sz w:val="24"/>
          <w:szCs w:val="24"/>
        </w:rPr>
        <w:t>Mean Absolute Percentage Error</w:t>
      </w:r>
      <w:r w:rsidRPr="00C00422">
        <w:rPr>
          <w:rFonts w:ascii="Times New Roman" w:hAnsi="Times New Roman" w:cs="Times New Roman"/>
          <w:sz w:val="24"/>
          <w:szCs w:val="24"/>
        </w:rPr>
        <w:t xml:space="preserve"> (MAPE). Pengujian dilakukan terhadap target prediksi </w:t>
      </w:r>
      <w:r w:rsidRPr="000D6D09">
        <w:rPr>
          <w:rFonts w:ascii="Times New Roman" w:hAnsi="Times New Roman" w:cs="Times New Roman"/>
          <w:i/>
          <w:iCs/>
          <w:sz w:val="24"/>
          <w:szCs w:val="24"/>
        </w:rPr>
        <w:t>Direct Forecasting</w:t>
      </w:r>
      <w:r w:rsidRPr="00C00422">
        <w:rPr>
          <w:rFonts w:ascii="Times New Roman" w:hAnsi="Times New Roman" w:cs="Times New Roman"/>
          <w:sz w:val="24"/>
          <w:szCs w:val="24"/>
        </w:rPr>
        <w:t xml:space="preserve"> untuk periode 7 </w:t>
      </w:r>
      <w:r w:rsidR="00FE0377">
        <w:rPr>
          <w:rFonts w:ascii="Times New Roman" w:hAnsi="Times New Roman" w:cs="Times New Roman"/>
          <w:sz w:val="24"/>
          <w:szCs w:val="24"/>
        </w:rPr>
        <w:t>atau</w:t>
      </w:r>
      <w:r w:rsidRPr="00C00422">
        <w:rPr>
          <w:rFonts w:ascii="Times New Roman" w:hAnsi="Times New Roman" w:cs="Times New Roman"/>
          <w:sz w:val="24"/>
          <w:szCs w:val="24"/>
        </w:rPr>
        <w:t xml:space="preserve"> 14 hari ke depan. Model dengan nilai kesalahan terendah akan dipilih untuk diimplementasikan ke dalam sistem web</w:t>
      </w:r>
      <w:r w:rsidR="00BC6917" w:rsidRPr="00C00422">
        <w:rPr>
          <w:rFonts w:ascii="Times New Roman" w:hAnsi="Times New Roman" w:cs="Times New Roman"/>
          <w:sz w:val="24"/>
          <w:szCs w:val="24"/>
        </w:rPr>
        <w:t>.</w:t>
      </w:r>
    </w:p>
    <w:p w14:paraId="47707639" w14:textId="306CD629" w:rsidR="00F317CA" w:rsidRDefault="00F317CA" w:rsidP="00F317CA">
      <w:pPr>
        <w:spacing w:after="100" w:afterAutospacing="1" w:line="360" w:lineRule="auto"/>
        <w:jc w:val="both"/>
        <w:rPr>
          <w:rFonts w:ascii="Times New Roman" w:hAnsi="Times New Roman" w:cs="Times New Roman"/>
          <w:sz w:val="24"/>
          <w:szCs w:val="24"/>
        </w:rPr>
      </w:pPr>
    </w:p>
    <w:p w14:paraId="0893063A" w14:textId="5775F1BE" w:rsidR="00F317CA" w:rsidRPr="00C00422" w:rsidRDefault="00F317CA" w:rsidP="00F317CA">
      <w:pPr>
        <w:rPr>
          <w:rFonts w:ascii="Times New Roman" w:hAnsi="Times New Roman" w:cs="Times New Roman"/>
          <w:sz w:val="24"/>
          <w:szCs w:val="24"/>
        </w:rPr>
      </w:pPr>
      <w:r>
        <w:rPr>
          <w:rFonts w:ascii="Times New Roman" w:hAnsi="Times New Roman" w:cs="Times New Roman"/>
          <w:sz w:val="24"/>
          <w:szCs w:val="24"/>
        </w:rPr>
        <w:br w:type="page"/>
      </w:r>
    </w:p>
    <w:p w14:paraId="53F97387" w14:textId="2F590C3B" w:rsidR="00752B65" w:rsidRDefault="00752B65" w:rsidP="00752B65">
      <w:pPr>
        <w:pStyle w:val="ListParagraph"/>
        <w:numPr>
          <w:ilvl w:val="0"/>
          <w:numId w:val="27"/>
        </w:numPr>
        <w:ind w:left="426" w:hanging="426"/>
        <w:rPr>
          <w:rFonts w:ascii="Times New Roman" w:hAnsi="Times New Roman" w:cs="Times New Roman"/>
          <w:b/>
          <w:bCs/>
          <w:color w:val="000000"/>
          <w:sz w:val="24"/>
          <w:szCs w:val="24"/>
        </w:rPr>
      </w:pPr>
      <w:r w:rsidRPr="00752B65">
        <w:rPr>
          <w:rFonts w:ascii="Times New Roman" w:hAnsi="Times New Roman" w:cs="Times New Roman"/>
          <w:b/>
          <w:bCs/>
          <w:color w:val="000000"/>
          <w:sz w:val="24"/>
          <w:szCs w:val="24"/>
        </w:rPr>
        <w:lastRenderedPageBreak/>
        <w:t xml:space="preserve">Cara Kerja </w:t>
      </w:r>
      <w:r>
        <w:rPr>
          <w:rFonts w:ascii="Times New Roman" w:hAnsi="Times New Roman" w:cs="Times New Roman"/>
          <w:b/>
          <w:bCs/>
          <w:color w:val="000000"/>
          <w:sz w:val="24"/>
          <w:szCs w:val="24"/>
        </w:rPr>
        <w:t>s</w:t>
      </w:r>
      <w:r w:rsidR="00C00422">
        <w:rPr>
          <w:rFonts w:ascii="Times New Roman" w:hAnsi="Times New Roman" w:cs="Times New Roman"/>
          <w:b/>
          <w:bCs/>
          <w:color w:val="000000"/>
          <w:sz w:val="24"/>
          <w:szCs w:val="24"/>
        </w:rPr>
        <w:t>i</w:t>
      </w:r>
      <w:r>
        <w:rPr>
          <w:rFonts w:ascii="Times New Roman" w:hAnsi="Times New Roman" w:cs="Times New Roman"/>
          <w:b/>
          <w:bCs/>
          <w:color w:val="000000"/>
          <w:sz w:val="24"/>
          <w:szCs w:val="24"/>
        </w:rPr>
        <w:t>stem</w:t>
      </w:r>
    </w:p>
    <w:p w14:paraId="5E83E9F4" w14:textId="202E4CC3" w:rsidR="00C97646" w:rsidRDefault="00C00422" w:rsidP="00C97646">
      <w:pPr>
        <w:keepNext/>
        <w:spacing w:before="100" w:beforeAutospacing="1" w:after="120" w:line="360" w:lineRule="auto"/>
        <w:jc w:val="both"/>
        <w:rPr>
          <w:rFonts w:ascii="Times New Roman" w:hAnsi="Times New Roman" w:cs="Times New Roman"/>
          <w:sz w:val="24"/>
          <w:szCs w:val="24"/>
        </w:rPr>
      </w:pPr>
      <w:r w:rsidRPr="00C00422">
        <w:rPr>
          <w:rFonts w:ascii="Times New Roman" w:hAnsi="Times New Roman" w:cs="Times New Roman"/>
          <w:sz w:val="24"/>
          <w:szCs w:val="24"/>
        </w:rPr>
        <w:t xml:space="preserve">Sistem prediksi harga pangan ini bekerja dengan mengintegrasikan model </w:t>
      </w:r>
      <w:r w:rsidRPr="00C00422">
        <w:rPr>
          <w:rFonts w:ascii="Times New Roman" w:hAnsi="Times New Roman" w:cs="Times New Roman"/>
          <w:i/>
          <w:iCs/>
          <w:sz w:val="24"/>
          <w:szCs w:val="24"/>
        </w:rPr>
        <w:t>deep learning</w:t>
      </w:r>
      <w:r w:rsidRPr="00C00422">
        <w:rPr>
          <w:rFonts w:ascii="Times New Roman" w:hAnsi="Times New Roman" w:cs="Times New Roman"/>
          <w:sz w:val="24"/>
          <w:szCs w:val="24"/>
        </w:rPr>
        <w:t xml:space="preserve"> ke dalam arsitektur web berbasis </w:t>
      </w:r>
      <w:r w:rsidRPr="000D6D09">
        <w:rPr>
          <w:rFonts w:ascii="Times New Roman" w:hAnsi="Times New Roman" w:cs="Times New Roman"/>
          <w:i/>
          <w:iCs/>
          <w:sz w:val="24"/>
          <w:szCs w:val="24"/>
        </w:rPr>
        <w:t>backend</w:t>
      </w:r>
      <w:r w:rsidRPr="00E64497">
        <w:rPr>
          <w:rFonts w:ascii="Times New Roman" w:hAnsi="Times New Roman" w:cs="Times New Roman"/>
          <w:sz w:val="24"/>
          <w:szCs w:val="24"/>
        </w:rPr>
        <w:t xml:space="preserve"> dan </w:t>
      </w:r>
      <w:r w:rsidRPr="000D6D09">
        <w:rPr>
          <w:rFonts w:ascii="Times New Roman" w:hAnsi="Times New Roman" w:cs="Times New Roman"/>
          <w:i/>
          <w:iCs/>
          <w:sz w:val="24"/>
          <w:szCs w:val="24"/>
        </w:rPr>
        <w:t>frontend</w:t>
      </w:r>
      <w:r>
        <w:rPr>
          <w:rFonts w:ascii="Times New Roman" w:hAnsi="Times New Roman" w:cs="Times New Roman"/>
          <w:sz w:val="24"/>
          <w:szCs w:val="24"/>
        </w:rPr>
        <w:t>.</w:t>
      </w:r>
    </w:p>
    <w:p w14:paraId="7BF052FE" w14:textId="77777777" w:rsidR="00F317CA" w:rsidRDefault="00F317CA" w:rsidP="00F317CA">
      <w:pPr>
        <w:pStyle w:val="NoSpacing"/>
        <w:keepNext/>
        <w:jc w:val="center"/>
      </w:pPr>
      <w:r>
        <w:rPr>
          <w:noProof/>
        </w:rPr>
        <w:drawing>
          <wp:inline distT="0" distB="0" distL="0" distR="0" wp14:anchorId="67829763" wp14:editId="444843E8">
            <wp:extent cx="3644851" cy="6987540"/>
            <wp:effectExtent l="0" t="0" r="0" b="3810"/>
            <wp:docPr id="1791251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9219" cy="7091768"/>
                    </a:xfrm>
                    <a:prstGeom prst="rect">
                      <a:avLst/>
                    </a:prstGeom>
                    <a:noFill/>
                    <a:ln>
                      <a:noFill/>
                    </a:ln>
                  </pic:spPr>
                </pic:pic>
              </a:graphicData>
            </a:graphic>
          </wp:inline>
        </w:drawing>
      </w:r>
    </w:p>
    <w:p w14:paraId="2FBBB11C" w14:textId="1A04ECBC" w:rsidR="00F317CA" w:rsidRDefault="00F317CA" w:rsidP="00144BA9">
      <w:pPr>
        <w:pStyle w:val="Caption"/>
        <w:spacing w:before="240"/>
        <w:jc w:val="center"/>
        <w:rPr>
          <w:rFonts w:cs="Times New Roman"/>
          <w:sz w:val="24"/>
          <w:szCs w:val="24"/>
        </w:rPr>
      </w:pPr>
      <w:r>
        <w:t xml:space="preserve">Gambar </w:t>
      </w:r>
      <w:fldSimple w:instr=" SEQ Gambar \* ARABIC ">
        <w:r>
          <w:rPr>
            <w:noProof/>
          </w:rPr>
          <w:t>2</w:t>
        </w:r>
      </w:fldSimple>
      <w:r w:rsidR="00144BA9">
        <w:t>. Diagram Cara Kerja Sistem</w:t>
      </w:r>
    </w:p>
    <w:p w14:paraId="0EB2E121" w14:textId="0F164077" w:rsidR="001425F5" w:rsidRDefault="00C00422" w:rsidP="001425F5">
      <w:pPr>
        <w:numPr>
          <w:ilvl w:val="0"/>
          <w:numId w:val="50"/>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Mekanisme </w:t>
      </w:r>
      <w:r w:rsidRPr="00D05EC7">
        <w:rPr>
          <w:rFonts w:ascii="Times New Roman" w:eastAsia="Times New Roman" w:hAnsi="Times New Roman" w:cs="Times New Roman"/>
          <w:i/>
          <w:iCs/>
          <w:sz w:val="24"/>
          <w:szCs w:val="24"/>
          <w:lang w:eastAsia="en-ID"/>
        </w:rPr>
        <w:t>Backend</w:t>
      </w:r>
      <w:r w:rsidR="0074246F">
        <w:rPr>
          <w:rFonts w:ascii="Times New Roman" w:eastAsia="Times New Roman" w:hAnsi="Times New Roman" w:cs="Times New Roman"/>
          <w:sz w:val="24"/>
          <w:szCs w:val="24"/>
          <w:lang w:eastAsia="en-ID"/>
        </w:rPr>
        <w:t xml:space="preserve"> (Flask)</w:t>
      </w:r>
      <w:r w:rsidR="00521756" w:rsidRPr="00521756">
        <w:rPr>
          <w:rFonts w:ascii="Times New Roman" w:eastAsia="Times New Roman" w:hAnsi="Times New Roman" w:cs="Times New Roman"/>
          <w:sz w:val="24"/>
          <w:szCs w:val="24"/>
          <w:lang w:eastAsia="en-ID"/>
        </w:rPr>
        <w:br/>
      </w:r>
      <w:r w:rsidR="001425F5" w:rsidRPr="001425F5">
        <w:rPr>
          <w:rFonts w:ascii="Times New Roman" w:eastAsia="Times New Roman" w:hAnsi="Times New Roman" w:cs="Times New Roman"/>
          <w:i/>
          <w:iCs/>
          <w:sz w:val="24"/>
          <w:szCs w:val="24"/>
          <w:lang w:eastAsia="en-ID"/>
        </w:rPr>
        <w:t>Backend</w:t>
      </w:r>
      <w:r w:rsidR="001425F5" w:rsidRPr="001425F5">
        <w:rPr>
          <w:rFonts w:ascii="Times New Roman" w:eastAsia="Times New Roman" w:hAnsi="Times New Roman" w:cs="Times New Roman"/>
          <w:sz w:val="24"/>
          <w:szCs w:val="24"/>
          <w:lang w:eastAsia="en-ID"/>
        </w:rPr>
        <w:t xml:space="preserve"> sistem dibangun menggunakan </w:t>
      </w:r>
      <w:r w:rsidR="001425F5" w:rsidRPr="001425F5">
        <w:rPr>
          <w:rFonts w:ascii="Times New Roman" w:eastAsia="Times New Roman" w:hAnsi="Times New Roman" w:cs="Times New Roman"/>
          <w:i/>
          <w:iCs/>
          <w:sz w:val="24"/>
          <w:szCs w:val="24"/>
          <w:lang w:eastAsia="en-ID"/>
        </w:rPr>
        <w:t>framework</w:t>
      </w:r>
      <w:r w:rsidR="001425F5" w:rsidRPr="001425F5">
        <w:rPr>
          <w:rFonts w:ascii="Times New Roman" w:eastAsia="Times New Roman" w:hAnsi="Times New Roman" w:cs="Times New Roman"/>
          <w:sz w:val="24"/>
          <w:szCs w:val="24"/>
          <w:lang w:eastAsia="en-ID"/>
        </w:rPr>
        <w:t xml:space="preserve"> Flask berbasis Python yang berfungsi sebagai REST API. Model LSTM terbaik yang telah melalui proses pelatihan sebelumnya disimpan dalam format file .h5 atau .keras. Saat aplikasi dijalankan, backend akan memuat model tersebut ke dalam memori untuk digunakan dalam proses prediksi.</w:t>
      </w:r>
    </w:p>
    <w:p w14:paraId="03417844" w14:textId="221D0010" w:rsidR="001425F5" w:rsidRDefault="00FE0377" w:rsidP="001425F5">
      <w:pPr>
        <w:spacing w:after="120" w:line="360" w:lineRule="auto"/>
        <w:ind w:left="720"/>
        <w:jc w:val="both"/>
        <w:rPr>
          <w:rFonts w:ascii="Times New Roman" w:eastAsia="Times New Roman" w:hAnsi="Times New Roman" w:cs="Times New Roman"/>
          <w:sz w:val="24"/>
          <w:szCs w:val="24"/>
          <w:lang w:eastAsia="en-ID"/>
        </w:rPr>
      </w:pPr>
      <w:r w:rsidRPr="00FE0377">
        <w:rPr>
          <w:rFonts w:ascii="Times New Roman" w:eastAsia="Times New Roman" w:hAnsi="Times New Roman" w:cs="Times New Roman"/>
          <w:sz w:val="24"/>
          <w:szCs w:val="24"/>
          <w:lang w:eastAsia="en-ID"/>
        </w:rPr>
        <w:t>Ketika backend menerima permintaan dari pengguna, sistem akan mengambil data harga historis terbaru yang tersedia pada basis data lokal. Data tersebut kemudian melalui proses normalisasi sebelum diproses oleh model LSTM. Model akan menghasilkan prediksi harga untuk periode tertentu (</w:t>
      </w:r>
      <w:r>
        <w:rPr>
          <w:rFonts w:ascii="Times New Roman" w:eastAsia="Times New Roman" w:hAnsi="Times New Roman" w:cs="Times New Roman"/>
          <w:sz w:val="24"/>
          <w:szCs w:val="24"/>
          <w:lang w:eastAsia="en-ID"/>
        </w:rPr>
        <w:t xml:space="preserve">7 atau </w:t>
      </w:r>
      <w:r w:rsidRPr="00FE0377">
        <w:rPr>
          <w:rFonts w:ascii="Times New Roman" w:eastAsia="Times New Roman" w:hAnsi="Times New Roman" w:cs="Times New Roman"/>
          <w:sz w:val="24"/>
          <w:szCs w:val="24"/>
          <w:lang w:eastAsia="en-ID"/>
        </w:rPr>
        <w:t>14 hari) setelah tanggal data terakhir yang tersedia</w:t>
      </w:r>
      <w:r>
        <w:rPr>
          <w:rFonts w:ascii="Times New Roman" w:eastAsia="Times New Roman" w:hAnsi="Times New Roman" w:cs="Times New Roman"/>
          <w:sz w:val="24"/>
          <w:szCs w:val="24"/>
          <w:lang w:eastAsia="en-ID"/>
        </w:rPr>
        <w:t>.</w:t>
      </w:r>
    </w:p>
    <w:p w14:paraId="4EAD5967" w14:textId="0DAD9704" w:rsidR="00FE0377" w:rsidRPr="001425F5" w:rsidRDefault="00FE0377" w:rsidP="001425F5">
      <w:pPr>
        <w:spacing w:after="120" w:line="360" w:lineRule="auto"/>
        <w:ind w:left="720"/>
        <w:jc w:val="both"/>
        <w:rPr>
          <w:rFonts w:ascii="Times New Roman" w:eastAsia="Times New Roman" w:hAnsi="Times New Roman" w:cs="Times New Roman"/>
          <w:sz w:val="24"/>
          <w:szCs w:val="24"/>
          <w:lang w:eastAsia="en-ID"/>
        </w:rPr>
      </w:pPr>
      <w:r w:rsidRPr="00FE0377">
        <w:rPr>
          <w:rFonts w:ascii="Times New Roman" w:eastAsia="Times New Roman" w:hAnsi="Times New Roman" w:cs="Times New Roman"/>
          <w:sz w:val="24"/>
          <w:szCs w:val="24"/>
          <w:lang w:eastAsia="en-ID"/>
        </w:rPr>
        <w:t xml:space="preserve">Setelah proses prediksi selesai, hasil prediksi dikonversi kembali ke skala nilai asli menggunakan proses </w:t>
      </w:r>
      <w:r w:rsidRPr="00FE0377">
        <w:rPr>
          <w:rFonts w:ascii="Times New Roman" w:eastAsia="Times New Roman" w:hAnsi="Times New Roman" w:cs="Times New Roman"/>
          <w:i/>
          <w:iCs/>
          <w:sz w:val="24"/>
          <w:szCs w:val="24"/>
          <w:lang w:eastAsia="en-ID"/>
        </w:rPr>
        <w:t>inverse scaling</w:t>
      </w:r>
      <w:r w:rsidRPr="00FE0377">
        <w:rPr>
          <w:rFonts w:ascii="Times New Roman" w:eastAsia="Times New Roman" w:hAnsi="Times New Roman" w:cs="Times New Roman"/>
          <w:sz w:val="24"/>
          <w:szCs w:val="24"/>
          <w:lang w:eastAsia="en-ID"/>
        </w:rPr>
        <w:t xml:space="preserve"> sehingga dapat ditampilkan dalam satuan harga Rupiah.</w:t>
      </w:r>
    </w:p>
    <w:p w14:paraId="4C5611BB" w14:textId="0FBBF274" w:rsidR="00521756" w:rsidRDefault="0074246F" w:rsidP="00F1512C">
      <w:pPr>
        <w:numPr>
          <w:ilvl w:val="0"/>
          <w:numId w:val="50"/>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Mekanisme </w:t>
      </w:r>
      <w:r w:rsidRPr="00D05EC7">
        <w:rPr>
          <w:rFonts w:ascii="Times New Roman" w:eastAsia="Times New Roman" w:hAnsi="Times New Roman" w:cs="Times New Roman"/>
          <w:i/>
          <w:iCs/>
          <w:sz w:val="24"/>
          <w:szCs w:val="24"/>
          <w:lang w:eastAsia="en-ID"/>
        </w:rPr>
        <w:t>Fron</w:t>
      </w:r>
      <w:r w:rsidR="00D05EC7" w:rsidRPr="00D05EC7">
        <w:rPr>
          <w:rFonts w:ascii="Times New Roman" w:eastAsia="Times New Roman" w:hAnsi="Times New Roman" w:cs="Times New Roman"/>
          <w:i/>
          <w:iCs/>
          <w:sz w:val="24"/>
          <w:szCs w:val="24"/>
          <w:lang w:eastAsia="en-ID"/>
        </w:rPr>
        <w:t>t</w:t>
      </w:r>
      <w:r w:rsidRPr="00D05EC7">
        <w:rPr>
          <w:rFonts w:ascii="Times New Roman" w:eastAsia="Times New Roman" w:hAnsi="Times New Roman" w:cs="Times New Roman"/>
          <w:i/>
          <w:iCs/>
          <w:sz w:val="24"/>
          <w:szCs w:val="24"/>
          <w:lang w:eastAsia="en-ID"/>
        </w:rPr>
        <w:t>end</w:t>
      </w:r>
      <w:r>
        <w:rPr>
          <w:rFonts w:ascii="Times New Roman" w:eastAsia="Times New Roman" w:hAnsi="Times New Roman" w:cs="Times New Roman"/>
          <w:sz w:val="24"/>
          <w:szCs w:val="24"/>
          <w:lang w:eastAsia="en-ID"/>
        </w:rPr>
        <w:t xml:space="preserve"> (React JS)</w:t>
      </w:r>
      <w:r w:rsidR="00521756" w:rsidRPr="00521756">
        <w:rPr>
          <w:rFonts w:ascii="Times New Roman" w:eastAsia="Times New Roman" w:hAnsi="Times New Roman" w:cs="Times New Roman"/>
          <w:sz w:val="24"/>
          <w:szCs w:val="24"/>
          <w:lang w:eastAsia="en-ID"/>
        </w:rPr>
        <w:br/>
      </w:r>
      <w:r w:rsidRPr="00D05EC7">
        <w:rPr>
          <w:rFonts w:ascii="Times New Roman" w:eastAsia="Times New Roman" w:hAnsi="Times New Roman" w:cs="Times New Roman"/>
          <w:i/>
          <w:iCs/>
          <w:sz w:val="24"/>
          <w:szCs w:val="24"/>
          <w:lang w:eastAsia="en-ID"/>
        </w:rPr>
        <w:t>Frontend</w:t>
      </w:r>
      <w:r w:rsidRPr="0074246F">
        <w:rPr>
          <w:rFonts w:ascii="Times New Roman" w:eastAsia="Times New Roman" w:hAnsi="Times New Roman" w:cs="Times New Roman"/>
          <w:sz w:val="24"/>
          <w:szCs w:val="24"/>
          <w:lang w:eastAsia="en-ID"/>
        </w:rPr>
        <w:t xml:space="preserve"> </w:t>
      </w:r>
      <w:r w:rsidR="00FE0377" w:rsidRPr="00FE0377">
        <w:rPr>
          <w:rFonts w:ascii="Times New Roman" w:eastAsia="Times New Roman" w:hAnsi="Times New Roman" w:cs="Times New Roman"/>
          <w:sz w:val="24"/>
          <w:szCs w:val="24"/>
          <w:lang w:eastAsia="en-ID"/>
        </w:rPr>
        <w:t>sistem dibangun menggunakan React JS yang berfungsi untuk menyediakan dasbor visualisasi interaktif bagi pengguna. Melalui antarmuka ini, pengguna dapat memilih jenis komoditas yang ingin diprediksi dari daftar bahan pangan yang tersedia serta menentukan horizon prediksi</w:t>
      </w:r>
      <w:r w:rsidR="00E64497">
        <w:rPr>
          <w:rFonts w:ascii="Times New Roman" w:eastAsia="Times New Roman" w:hAnsi="Times New Roman" w:cs="Times New Roman"/>
          <w:sz w:val="24"/>
          <w:szCs w:val="24"/>
          <w:lang w:eastAsia="en-ID"/>
        </w:rPr>
        <w:t>.</w:t>
      </w:r>
    </w:p>
    <w:p w14:paraId="16376467" w14:textId="34FD7279" w:rsidR="00FE0377" w:rsidRPr="00521756" w:rsidRDefault="00FE0377" w:rsidP="00FE0377">
      <w:pPr>
        <w:spacing w:after="120" w:line="360" w:lineRule="auto"/>
        <w:ind w:left="720"/>
        <w:jc w:val="both"/>
        <w:rPr>
          <w:rFonts w:ascii="Times New Roman" w:eastAsia="Times New Roman" w:hAnsi="Times New Roman" w:cs="Times New Roman"/>
          <w:sz w:val="24"/>
          <w:szCs w:val="24"/>
          <w:lang w:eastAsia="en-ID"/>
        </w:rPr>
      </w:pPr>
      <w:r w:rsidRPr="00FE0377">
        <w:rPr>
          <w:rFonts w:ascii="Times New Roman" w:eastAsia="Times New Roman" w:hAnsi="Times New Roman" w:cs="Times New Roman"/>
          <w:sz w:val="24"/>
          <w:szCs w:val="24"/>
          <w:lang w:eastAsia="en-ID"/>
        </w:rPr>
        <w:t>React JS mengirimkan permintaan prediksi ke backend melalui REST API, kemudian menerima hasil prediksi dalam format JSON. Data tersebut selanjutnya diolah dan ditampilkan dalam bentuk grafik serta tabel agar mudah dipahami oleh pengguna</w:t>
      </w:r>
      <w:r>
        <w:rPr>
          <w:rFonts w:ascii="Times New Roman" w:eastAsia="Times New Roman" w:hAnsi="Times New Roman" w:cs="Times New Roman"/>
          <w:sz w:val="24"/>
          <w:szCs w:val="24"/>
          <w:lang w:eastAsia="en-ID"/>
        </w:rPr>
        <w:t>.</w:t>
      </w:r>
    </w:p>
    <w:p w14:paraId="1CF303EF" w14:textId="1A8F2C56" w:rsidR="00521756" w:rsidRPr="00521756" w:rsidRDefault="0074246F" w:rsidP="00F1512C">
      <w:pPr>
        <w:numPr>
          <w:ilvl w:val="0"/>
          <w:numId w:val="50"/>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Alur Interaksi Pengguna</w:t>
      </w:r>
    </w:p>
    <w:p w14:paraId="31EAA8DD" w14:textId="1071C516" w:rsidR="00521756" w:rsidRPr="00521756" w:rsidRDefault="0074246F" w:rsidP="0074246F">
      <w:pPr>
        <w:numPr>
          <w:ilvl w:val="0"/>
          <w:numId w:val="44"/>
        </w:numPr>
        <w:spacing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Input :</w:t>
      </w:r>
      <w:r w:rsidR="00D05612">
        <w:rPr>
          <w:rFonts w:ascii="Times New Roman" w:eastAsia="Times New Roman" w:hAnsi="Times New Roman" w:cs="Times New Roman"/>
          <w:sz w:val="24"/>
          <w:szCs w:val="24"/>
          <w:lang w:eastAsia="en-ID"/>
        </w:rPr>
        <w:t xml:space="preserve"> </w:t>
      </w:r>
      <w:r w:rsidR="00D05612" w:rsidRPr="00D05612">
        <w:rPr>
          <w:rFonts w:ascii="Times New Roman" w:eastAsia="Times New Roman" w:hAnsi="Times New Roman" w:cs="Times New Roman"/>
          <w:sz w:val="24"/>
          <w:szCs w:val="24"/>
          <w:lang w:eastAsia="en-ID"/>
        </w:rPr>
        <w:t xml:space="preserve">Pengguna mengakses dasbor sistem melalui web dan memilih komoditas yang ingin dianalisis serta </w:t>
      </w:r>
      <w:r w:rsidR="00FE0377">
        <w:rPr>
          <w:rFonts w:ascii="Times New Roman" w:eastAsia="Times New Roman" w:hAnsi="Times New Roman" w:cs="Times New Roman"/>
          <w:sz w:val="24"/>
          <w:szCs w:val="24"/>
          <w:lang w:eastAsia="en-ID"/>
        </w:rPr>
        <w:t>tanggal</w:t>
      </w:r>
      <w:r w:rsidR="00D05612" w:rsidRPr="00D05612">
        <w:rPr>
          <w:rFonts w:ascii="Times New Roman" w:eastAsia="Times New Roman" w:hAnsi="Times New Roman" w:cs="Times New Roman"/>
          <w:sz w:val="24"/>
          <w:szCs w:val="24"/>
          <w:lang w:eastAsia="en-ID"/>
        </w:rPr>
        <w:t xml:space="preserve"> prediksi yang diinginkan</w:t>
      </w:r>
      <w:r w:rsidR="00FE0377">
        <w:rPr>
          <w:rFonts w:ascii="Times New Roman" w:eastAsia="Times New Roman" w:hAnsi="Times New Roman" w:cs="Times New Roman"/>
          <w:sz w:val="24"/>
          <w:szCs w:val="24"/>
          <w:lang w:eastAsia="en-ID"/>
        </w:rPr>
        <w:t>.</w:t>
      </w:r>
    </w:p>
    <w:p w14:paraId="125CF33D" w14:textId="7157DE99" w:rsidR="00521756" w:rsidRDefault="0074246F" w:rsidP="0074246F">
      <w:pPr>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Proses : </w:t>
      </w:r>
      <w:r w:rsidR="00FE0377" w:rsidRPr="00FE0377">
        <w:rPr>
          <w:rFonts w:ascii="Times New Roman" w:eastAsia="Times New Roman" w:hAnsi="Times New Roman" w:cs="Times New Roman"/>
          <w:sz w:val="24"/>
          <w:szCs w:val="24"/>
          <w:lang w:eastAsia="en-ID"/>
        </w:rPr>
        <w:t xml:space="preserve">Permintaan pengguna dikirimkan oleh </w:t>
      </w:r>
      <w:r w:rsidR="00FE0377" w:rsidRPr="00FE0377">
        <w:rPr>
          <w:rFonts w:ascii="Times New Roman" w:eastAsia="Times New Roman" w:hAnsi="Times New Roman" w:cs="Times New Roman"/>
          <w:i/>
          <w:iCs/>
          <w:sz w:val="24"/>
          <w:szCs w:val="24"/>
          <w:lang w:eastAsia="en-ID"/>
        </w:rPr>
        <w:t>frontend</w:t>
      </w:r>
      <w:r w:rsidR="00FE0377" w:rsidRPr="00FE0377">
        <w:rPr>
          <w:rFonts w:ascii="Times New Roman" w:eastAsia="Times New Roman" w:hAnsi="Times New Roman" w:cs="Times New Roman"/>
          <w:sz w:val="24"/>
          <w:szCs w:val="24"/>
          <w:lang w:eastAsia="en-ID"/>
        </w:rPr>
        <w:t xml:space="preserve"> ke server backend melalui REST API. Backend kemudian mengambil data harga </w:t>
      </w:r>
      <w:r w:rsidR="00FE0377" w:rsidRPr="00FE0377">
        <w:rPr>
          <w:rFonts w:ascii="Times New Roman" w:eastAsia="Times New Roman" w:hAnsi="Times New Roman" w:cs="Times New Roman"/>
          <w:sz w:val="24"/>
          <w:szCs w:val="24"/>
          <w:lang w:eastAsia="en-ID"/>
        </w:rPr>
        <w:lastRenderedPageBreak/>
        <w:t xml:space="preserve">historis terbaru dari basis data yang telah disiapkan sebelumnya. </w:t>
      </w:r>
      <w:r w:rsidR="007B1650">
        <w:rPr>
          <w:rFonts w:ascii="Times New Roman" w:eastAsia="Times New Roman" w:hAnsi="Times New Roman" w:cs="Times New Roman"/>
          <w:sz w:val="24"/>
          <w:szCs w:val="24"/>
          <w:lang w:eastAsia="en-ID"/>
        </w:rPr>
        <w:t xml:space="preserve">Data tersebut diproses menggunakan model LSTM </w:t>
      </w:r>
      <w:r w:rsidR="007B1650">
        <w:rPr>
          <w:rFonts w:ascii="Times New Roman" w:eastAsia="Times New Roman" w:hAnsi="Times New Roman" w:cs="Times New Roman"/>
          <w:i/>
          <w:iCs/>
          <w:sz w:val="24"/>
          <w:szCs w:val="24"/>
          <w:lang w:eastAsia="en-ID"/>
        </w:rPr>
        <w:t>Univariate</w:t>
      </w:r>
      <w:r w:rsidR="007B1650">
        <w:rPr>
          <w:rFonts w:ascii="Times New Roman" w:eastAsia="Times New Roman" w:hAnsi="Times New Roman" w:cs="Times New Roman"/>
          <w:sz w:val="24"/>
          <w:szCs w:val="24"/>
          <w:lang w:eastAsia="en-ID"/>
        </w:rPr>
        <w:t xml:space="preserve"> yang telah dilatih untuk menghasilkan prediksi harga berdasarkan pola historis harga komoditas tersebut. Model kemudian menghasilkan prediksi harga untuk beberapa hari ke depan berdasarkan tanggal data terakhir yang tersedia dalam basis data</w:t>
      </w:r>
      <w:r>
        <w:rPr>
          <w:rFonts w:ascii="Times New Roman" w:eastAsia="Times New Roman" w:hAnsi="Times New Roman" w:cs="Times New Roman"/>
          <w:sz w:val="24"/>
          <w:szCs w:val="24"/>
          <w:lang w:eastAsia="en-ID"/>
        </w:rPr>
        <w:t>.</w:t>
      </w:r>
    </w:p>
    <w:p w14:paraId="4BAC0ABA" w14:textId="49FAA8CF" w:rsidR="0074246F" w:rsidRPr="00521756" w:rsidRDefault="0074246F" w:rsidP="00144BA9">
      <w:pPr>
        <w:numPr>
          <w:ilvl w:val="0"/>
          <w:numId w:val="44"/>
        </w:numPr>
        <w:spacing w:before="100" w:beforeAutospacing="1" w:after="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Output : </w:t>
      </w:r>
      <w:r w:rsidR="00FE0377" w:rsidRPr="00FE0377">
        <w:rPr>
          <w:rFonts w:ascii="Times New Roman" w:eastAsia="Times New Roman" w:hAnsi="Times New Roman" w:cs="Times New Roman"/>
          <w:sz w:val="24"/>
          <w:szCs w:val="24"/>
          <w:lang w:eastAsia="en-ID"/>
        </w:rPr>
        <w:t xml:space="preserve">Sistem menampilkan hasil prediksi </w:t>
      </w:r>
      <w:r w:rsidR="00FE0377">
        <w:rPr>
          <w:rFonts w:ascii="Times New Roman" w:eastAsia="Times New Roman" w:hAnsi="Times New Roman" w:cs="Times New Roman"/>
          <w:sz w:val="24"/>
          <w:szCs w:val="24"/>
          <w:lang w:eastAsia="en-ID"/>
        </w:rPr>
        <w:t>dan</w:t>
      </w:r>
      <w:r w:rsidR="00FE0377" w:rsidRPr="00FE0377">
        <w:rPr>
          <w:rFonts w:ascii="Times New Roman" w:eastAsia="Times New Roman" w:hAnsi="Times New Roman" w:cs="Times New Roman"/>
          <w:sz w:val="24"/>
          <w:szCs w:val="24"/>
          <w:lang w:eastAsia="en-ID"/>
        </w:rPr>
        <w:t xml:space="preserve"> bentuk visualisasi grafik yang memperlihatkan perbandingan antara tren harga historis dan proyeksi harga di masa depan. Selain itu, hasil prediksi juga disajikan dalam bentuk tabel nilai numerik untuk memudahkan pembacaan dan interpretasi data oleh masyarakat, pedagang, maupun pihak pemerintah dalam mendukung pengambilan keputusan</w:t>
      </w:r>
      <w:r>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br w:type="page"/>
      </w:r>
    </w:p>
    <w:p w14:paraId="2E30AAD4" w14:textId="3E6F3D62" w:rsidR="00752B65" w:rsidRDefault="004816D5" w:rsidP="004816D5">
      <w:pPr>
        <w:pStyle w:val="Heading1"/>
      </w:pPr>
      <w:r>
        <w:lastRenderedPageBreak/>
        <w:t>Tinjauan Pustaka</w:t>
      </w:r>
    </w:p>
    <w:p w14:paraId="00E29283" w14:textId="403B1BC8" w:rsidR="009215B3" w:rsidRDefault="002A7444" w:rsidP="00B838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Bagian </w:t>
      </w:r>
      <w:r w:rsidRPr="002A7444">
        <w:rPr>
          <w:rFonts w:ascii="Times New Roman" w:hAnsi="Times New Roman" w:cs="Times New Roman"/>
          <w:sz w:val="24"/>
          <w:szCs w:val="24"/>
        </w:rPr>
        <w:t xml:space="preserve">ini menguraikan rangkuman penelitian-penelitian terdahulu yang memiliki relevansi dengan topik prediksi harga komoditas pangan dan penggunaan algoritma </w:t>
      </w:r>
      <w:r w:rsidRPr="002A7444">
        <w:rPr>
          <w:rFonts w:ascii="Times New Roman" w:hAnsi="Times New Roman" w:cs="Times New Roman"/>
          <w:i/>
          <w:iCs/>
          <w:sz w:val="24"/>
          <w:szCs w:val="24"/>
        </w:rPr>
        <w:t>Long Short-Term Memory</w:t>
      </w:r>
      <w:r w:rsidRPr="002A7444">
        <w:rPr>
          <w:rFonts w:ascii="Times New Roman" w:hAnsi="Times New Roman" w:cs="Times New Roman"/>
          <w:sz w:val="24"/>
          <w:szCs w:val="24"/>
        </w:rPr>
        <w:t xml:space="preserve"> (LSTM). Tinjauan ini bertujuan untuk memetakan perkembangan metode, perbandingan akurasi, serta mengidentifikasi posisi penelitian saat ini di antara literatur yang sudah ada</w:t>
      </w:r>
      <w:r w:rsidR="00D80A58" w:rsidRPr="00D80A58">
        <w:rPr>
          <w:rFonts w:ascii="Times New Roman" w:hAnsi="Times New Roman" w:cs="Times New Roman"/>
          <w:sz w:val="24"/>
          <w:szCs w:val="24"/>
        </w:rPr>
        <w:t>.</w:t>
      </w:r>
    </w:p>
    <w:p w14:paraId="285B2628" w14:textId="69C84C16" w:rsidR="005E54E7" w:rsidRPr="00EA175D" w:rsidRDefault="002A7444" w:rsidP="00EA175D">
      <w:pPr>
        <w:spacing w:before="100" w:beforeAutospacing="1" w:after="120" w:line="360" w:lineRule="auto"/>
        <w:jc w:val="both"/>
        <w:rPr>
          <w:rFonts w:ascii="Times New Roman" w:hAnsi="Times New Roman" w:cs="Times New Roman"/>
          <w:sz w:val="28"/>
          <w:szCs w:val="28"/>
        </w:rPr>
      </w:pPr>
      <w:r w:rsidRPr="002A7444">
        <w:rPr>
          <w:rFonts w:ascii="Times New Roman" w:hAnsi="Times New Roman" w:cs="Times New Roman"/>
          <w:sz w:val="24"/>
          <w:szCs w:val="24"/>
        </w:rPr>
        <w:t xml:space="preserve">Hidayah dan Putra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{"citationID":"f08WESWD","properties":{"unsorted":false,"formattedCitation":"(Hidayah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ascii="Times New Roman" w:hAnsi="Times New Roman" w:cs="Times New Roman"/>
          <w:sz w:val="24"/>
          <w:szCs w:val="24"/>
        </w:rPr>
        <w:fldChar w:fldCharType="separate"/>
      </w:r>
      <w:r w:rsidRPr="002A7444">
        <w:rPr>
          <w:rFonts w:ascii="Calibri" w:hAnsi="Calibri" w:cs="Calibri"/>
          <w:sz w:val="24"/>
        </w:rPr>
        <w:t>(Hidayah &amp; Putra,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A7444">
        <w:rPr>
          <w:rFonts w:ascii="Times New Roman" w:hAnsi="Times New Roman" w:cs="Times New Roman"/>
          <w:sz w:val="24"/>
          <w:szCs w:val="24"/>
        </w:rPr>
        <w:t xml:space="preserve">mengeksplorasi penerapan metode </w:t>
      </w:r>
      <w:r w:rsidRPr="002A7444">
        <w:rPr>
          <w:rFonts w:ascii="Times New Roman" w:hAnsi="Times New Roman" w:cs="Times New Roman"/>
          <w:i/>
          <w:iCs/>
          <w:sz w:val="24"/>
          <w:szCs w:val="24"/>
        </w:rPr>
        <w:t>Long Short-Term Memory</w:t>
      </w:r>
      <w:r w:rsidRPr="002A7444">
        <w:rPr>
          <w:rFonts w:ascii="Times New Roman" w:hAnsi="Times New Roman" w:cs="Times New Roman"/>
          <w:sz w:val="24"/>
          <w:szCs w:val="24"/>
        </w:rPr>
        <w:t xml:space="preserve"> (LSTM) untuk memprediksi harga beras di Indonesia guna memitigasi dampak kenaikan harga terhadap inflasi dan kemiskinan. Penelitian ini membandingkan LSTM dengan model ARIMA dan RNN, di mana LSTM menunjukkan performa terbaik dengan akurasi 98,57% dan nilai MAPE sebesar 1,43%. Dataset yang digunakan berasal dari Sistem Pemantauan Pasar dan Kebutuhan Pokok (SP2KP) Kementerian Perdagangan dengan penggunaan parameter optimal pada </w:t>
      </w:r>
      <w:r w:rsidRPr="002A7444">
        <w:rPr>
          <w:rFonts w:ascii="Times New Roman" w:hAnsi="Times New Roman" w:cs="Times New Roman"/>
          <w:i/>
          <w:iCs/>
          <w:sz w:val="24"/>
          <w:szCs w:val="24"/>
        </w:rPr>
        <w:t>StandardScaler</w:t>
      </w:r>
      <w:r w:rsidRPr="002A7444">
        <w:rPr>
          <w:rFonts w:ascii="Times New Roman" w:hAnsi="Times New Roman" w:cs="Times New Roman"/>
          <w:sz w:val="24"/>
          <w:szCs w:val="24"/>
        </w:rPr>
        <w:t xml:space="preserve"> dan </w:t>
      </w:r>
      <w:r w:rsidRPr="002A7444">
        <w:rPr>
          <w:rFonts w:ascii="Times New Roman" w:hAnsi="Times New Roman" w:cs="Times New Roman"/>
          <w:i/>
          <w:iCs/>
          <w:sz w:val="24"/>
          <w:szCs w:val="24"/>
        </w:rPr>
        <w:t>batch size</w:t>
      </w:r>
      <w:r w:rsidRPr="002A7444">
        <w:rPr>
          <w:rFonts w:ascii="Times New Roman" w:hAnsi="Times New Roman" w:cs="Times New Roman"/>
          <w:sz w:val="24"/>
          <w:szCs w:val="24"/>
        </w:rPr>
        <w:t xml:space="preserve"> 4</w:t>
      </w:r>
      <w:r w:rsidR="005E54E7" w:rsidRPr="00EA175D">
        <w:rPr>
          <w:rFonts w:ascii="Times New Roman" w:hAnsi="Times New Roman" w:cs="Times New Roman"/>
          <w:sz w:val="24"/>
          <w:szCs w:val="24"/>
        </w:rPr>
        <w:t>.</w:t>
      </w:r>
    </w:p>
    <w:p w14:paraId="51A8FEB9" w14:textId="0F388E15"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Dwika dan Avianto</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{"citationID":"MLUdtdTM","properties":{"unsorted":false,"formattedCitation":"(Dwika &amp; Avianto, 2024)","plainCitation":"(Dwika &amp; Avianto, 2024)","noteIndex":0},"citationItems":[{"id":14,"uris":["http://zotero.org/users/19855583/items/ZBWHN7HI"],"itemData":{"id":14,"type":"article-journal","abstract":"Curly red chili is one of the horticultural crops with high economic value. Curly red chili can cause inflation because the price fluctuates greatly and tends to rise. The purpose of the research is to predict future prices quickly and accurately so that the government and consumers can take preventive action against existing problems. This research will use the LSTM algorithm and a dataset of curly red chili prices in Yogyakarta from October 9, 2017 to October 27, 2023. Based on the testing of this research, the best results obtained are by using a data division ratio of 70%: 30%, epoch 150, batch size 48, learning rate 0.001, number of neurons 30, activation function ReLU, and the optimization function Adam which produces a MAPE value of 3.6995%, and an accuracy of 96.3005%. It is hoped that this system can help related parties get accurate curly red chili price predictions.","container-title":"Jurnal Indonesia : Manajemen Informatika dan Komunikasi","DOI":"10.35870/jimik.v5i1.534","ISSN":"2723-7079, 2776-8074","issue":"1","journalAbbreviation":"jimik","language":"id","license":"https://creativecommons.org/licenses/by-nc-nd/4.0/","page":"635-648","source":"DOI.org (Crossref)","title":"Implementasi Algoritma LSTM untuk Prediksi Harga Cabai Merah Keriting di Yogyakarta","volume":"5","author":[{"family":"Dwika","given":"Arieska Restu Harpian"},{"family":"Avianto","given":"Donny"}],"issued":{"date-parts":[["2024",1,10]]}}}],"schema":"https://github.com/citation-style-language/schema/raw/master/csl-citation.json"}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(Dwika &amp; Avianto,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mengkaji implementasi algoritma LSTM untuk prediksi harga cabai merah keriting di Yogyakarta yang memiliki volatilitas tinggi. Penelitian ini menggunakan dataset harga harian periode 2017 hingga 2023 dan berhasil mencapai akurasi 96,30% dengan nilai MAPE 3,6995%. Fokus utama penelitian ini adalah membuktikan efektivitas mekanisme </w:t>
      </w:r>
      <w:r w:rsidRPr="00265568">
        <w:rPr>
          <w:rFonts w:ascii="Times New Roman" w:hAnsi="Times New Roman" w:cs="Times New Roman"/>
          <w:i/>
          <w:iCs/>
          <w:sz w:val="24"/>
          <w:szCs w:val="24"/>
        </w:rPr>
        <w:t>gate</w:t>
      </w:r>
      <w:r w:rsidRPr="00265568">
        <w:rPr>
          <w:rFonts w:ascii="Times New Roman" w:hAnsi="Times New Roman" w:cs="Times New Roman"/>
          <w:sz w:val="24"/>
          <w:szCs w:val="24"/>
        </w:rPr>
        <w:t xml:space="preserve"> pada LSTM dalam mengatasi masalah </w:t>
      </w:r>
      <w:r w:rsidRPr="00265568">
        <w:rPr>
          <w:rFonts w:ascii="Times New Roman" w:hAnsi="Times New Roman" w:cs="Times New Roman"/>
          <w:i/>
          <w:iCs/>
          <w:sz w:val="24"/>
          <w:szCs w:val="24"/>
        </w:rPr>
        <w:t>vanishing gradient</w:t>
      </w:r>
      <w:r w:rsidRPr="00265568">
        <w:rPr>
          <w:rFonts w:ascii="Times New Roman" w:hAnsi="Times New Roman" w:cs="Times New Roman"/>
          <w:sz w:val="24"/>
          <w:szCs w:val="24"/>
        </w:rPr>
        <w:t xml:space="preserve"> pada data </w:t>
      </w:r>
      <w:r w:rsidRPr="00265568">
        <w:rPr>
          <w:rFonts w:ascii="Times New Roman" w:hAnsi="Times New Roman" w:cs="Times New Roman"/>
          <w:i/>
          <w:iCs/>
          <w:sz w:val="24"/>
          <w:szCs w:val="24"/>
        </w:rPr>
        <w:t>time series</w:t>
      </w:r>
      <w:r w:rsidRPr="00265568">
        <w:rPr>
          <w:rFonts w:ascii="Times New Roman" w:hAnsi="Times New Roman" w:cs="Times New Roman"/>
          <w:sz w:val="24"/>
          <w:szCs w:val="24"/>
        </w:rPr>
        <w:t xml:space="preserve"> pertanian</w:t>
      </w:r>
      <w:r w:rsidR="005E54E7" w:rsidRPr="00EA175D">
        <w:rPr>
          <w:rFonts w:ascii="Times New Roman" w:hAnsi="Times New Roman" w:cs="Times New Roman"/>
          <w:sz w:val="24"/>
          <w:szCs w:val="24"/>
        </w:rPr>
        <w:t>.</w:t>
      </w:r>
    </w:p>
    <w:p w14:paraId="34A147D6" w14:textId="766B3048"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Sakina et al.</w:t>
      </w:r>
      <w:r w:rsidR="0041255B">
        <w:rPr>
          <w:rFonts w:ascii="Times New Roman" w:hAnsi="Times New Roman" w:cs="Times New Roman"/>
          <w:sz w:val="24"/>
          <w:szCs w:val="24"/>
        </w:rPr>
        <w:fldChar w:fldCharType="begin"/>
      </w:r>
      <w:r w:rsidR="007F42EE">
        <w:rPr>
          <w:rFonts w:ascii="Times New Roman" w:hAnsi="Times New Roman" w:cs="Times New Roman"/>
          <w:sz w:val="24"/>
          <w:szCs w:val="24"/>
        </w:rPr>
        <w:instrText xml:space="preserve"> ADDIN ZOTERO_ITEM CSL_CITATION {"citationID":"wY2eQq4y","properties":{"formattedCitation":"(Tsai et al., 2022)","plainCitation":"(Tsai et al., 2022)","dontUpdate":true,"noteIndex":0},"citationItems":[{"id":"jWPNiyRL/EYSBBtGl","uris":["http://zotero.org/users/local/TM5a8aTh/items/FUZ45TZK"],"itemData":{"id":89,"type":"article-journal","abstract":"Phalaenopsis\n              orchids are one of the most important exporting commodities for Taiwan. Most orchids are planted and grown in greenhouses. Early detection of orchid diseases is crucially valuable to orchid farmers during orchid cultivation. At present, orchid viral diseases are generally identified with manual observation and the judgment of the grower’s experience. The most commonly used assays for virus identification are nucleic acid amplification and serology. However, it is neither time nor cost efficient. Therefore, this study aimed to create a system for automatically identifying the common viral diseases in orchids using the orchid image. Our methods include the following steps: the image preprocessing by color space transformation and gamma correction, detection of leaves by a U-net model, removal of non-leaf fragment areas by connected component labeling, feature acquisition of leaf texture, and disease identification by the two-stage model with the integration of a random forest model and an inception network (deep learning) model. Thereby, the proposed system achieved the excellent accuracy of 0.9707 and 0.9180 for the image segmentation of orchid leaves and disease identification, respectively. Furthermore, this system outperformed the naked-eye identification for the easily misidentified categories [cymbidium mosaic virus (CymMV) and odontoglossum ringspot virus (ORSV)] with the accuracy of 0.842 using two-stage model and 0.667 by naked-eye identification. This system would benefit the orchid disease recognition for\n              Phalaenopsis\n              cultivation.","container-title":"Frontiers in Plant Science","DOI":"10.3389/fpls.2022.1051348","ISSN":"1664-462X","journalAbbreviation":"Front. Plant Sci.","language":"en","page":"1051348","source":"DOI.org (Crossref)","title":"Intelligent image analysis recognizes important orchid viral diseases","volume":"13","author":[{"family":"Tsai","given":"Cheng-Feng"},{"family":"Huang","given":"Chih-Hung"},{"family":"Wu","given":"Fu-Hsing"},{"family":"Lin","given":"Chuen-Horng"},{"family":"Lee","given":"Chia-Hwa"},{"family":"Yu","given":"Shyr-Shen"},{"family":"Chan","given":"Yung-Kuan"},{"family":"Jan","given":"Fuh-Jyh"}],"issued":{"date-parts":[["2022",12,2]]}}}],"schema":"https://github.com/citation-style-language/schema/raw/master/csl-citation.json"} </w:instrText>
      </w:r>
      <w:r w:rsidR="0041255B">
        <w:rPr>
          <w:rFonts w:ascii="Times New Roman" w:hAnsi="Times New Roman" w:cs="Times New Roman"/>
          <w:sz w:val="24"/>
          <w:szCs w:val="24"/>
        </w:rPr>
        <w:fldChar w:fldCharType="separate"/>
      </w:r>
      <w:r w:rsidR="0041255B">
        <w:rPr>
          <w:rFonts w:ascii="Times New Roman" w:hAnsi="Times New Roman" w:cs="Times New Roman"/>
          <w:sz w:val="24"/>
          <w:szCs w:val="24"/>
        </w:rPr>
        <w:fldChar w:fldCharType="end"/>
      </w:r>
      <w:r w:rsidR="00B23528">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{"citationID":"SyknVDme","properties":{"unsorted":false,"formattedCitation":"(Sakina &amp; Muhaimin, 2025)","plainCitation":"(Sakina &amp; Muhaimin, 2025)","noteIndex":0},"citationItems":[{"id":11,"uris":["http://zotero.org/users/19855583/items/59SBFCIK"],"itemData":{"id":11,"type":"article-journal","abstract":"Central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(Sakina &amp; Muhaimin,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673D6C" w:rsidRPr="00673D6C">
        <w:rPr>
          <w:rFonts w:ascii="Times New Roman" w:hAnsi="Times New Roman" w:cs="Times New Roman"/>
          <w:sz w:val="24"/>
          <w:szCs w:val="24"/>
        </w:rPr>
        <w:t>mengembangkan model hibrida ARIMAX-LSTM untuk meramalkan harga daging ayam ras di Jawa Tengah</w:t>
      </w:r>
      <w:r w:rsidR="00673D6C">
        <w:rPr>
          <w:rFonts w:ascii="Times New Roman" w:hAnsi="Times New Roman" w:cs="Times New Roman"/>
          <w:sz w:val="24"/>
          <w:szCs w:val="24"/>
        </w:rPr>
        <w:t xml:space="preserve">. </w:t>
      </w:r>
      <w:r w:rsidR="00673D6C" w:rsidRPr="00673D6C">
        <w:rPr>
          <w:rFonts w:ascii="Times New Roman" w:hAnsi="Times New Roman" w:cs="Times New Roman"/>
          <w:sz w:val="24"/>
          <w:szCs w:val="24"/>
        </w:rPr>
        <w:t xml:space="preserve">Penelitian ini menggunakan data dari portal PIHPS dan menunjukkan bahwa model hibrida menghasilkan akurasi yang lebih tinggi (MAPE 1,19%) dibandingkan model ARIMAX tunggal. Penggunaan LSTM dalam model ini difokuskan untuk menangkap pola non-linier dari residual ARIMAX. </w:t>
      </w:r>
    </w:p>
    <w:p w14:paraId="71937ED3" w14:textId="4A3C5CDD"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Triyadi et al</w:t>
      </w:r>
      <w:r w:rsidR="005E54E7" w:rsidRPr="00EA175D">
        <w:rPr>
          <w:rFonts w:ascii="Times New Roman" w:hAnsi="Times New Roman" w:cs="Times New Roman"/>
          <w:sz w:val="24"/>
          <w:szCs w:val="24"/>
        </w:rPr>
        <w:t>.</w:t>
      </w:r>
      <w:r w:rsidR="0041255B">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{"citationID":"NkGYitVL","properties":{"unsorted":false,"formattedCitation":"(Agus Triyadi et al., 2024)","plainCitation":"(Agus Triyadi et al., 2024)","noteIndex":0},"citationItems":[{"id":17,"uris":["http://zotero.org/users/19855583/items/W5DQ28YK"],"itemData":{"id":17,"type":"article-journal","abstract":"Penelitian ini bertujuan untuk memprediksi harga bawang merah kering di Wonosobo menggunakan metode Long Short Term Memory (LSTM). Bawang merah merupakan salah satu komoditas sayuran yang banyak dikonsumsi di Indonesia, dan fluktuasi harganya sering kali berdampak pada ekonomi petani dan pedagang. Data harga bawang merah yang digunakan dalam penelitian ini diambil dari Sistem Informasi Pasar (SIP) Dinas Pertanian dan Perkebunan Provinsi Jawa Tengah untuk periode 1 Januari 2021 hingga 31 Agustus 2023. Data ini kemudian diproses melalui beberapa tahap, termasuk pembentukan pola time series, normalisasi, dan pembagian data untuk training dan testing. Model LSTM yang dibangun diuji dengan menggunakan metrik evaluasi Root Mean Squared Error (RMSE) dan Mean Absolute Percentage Error (MAPE), yang menunjukkan nilai RMSE sebesar 862.76 untuk data latih dan 887.62 untuk data validasi, serta nilai MAPE sebesar 1.41% untuk data latih dan 1.80% untuk data validasi. Hasil prediksi menunjukkan bahwa harga bawang merah cenderung mengalami penurunan selama empat bulan ke depan. Meskipun model LSTM memberikan hasil yang cukup akurat, terdapat beberapa faktor eksternal yang mungkin tidak tertangkap oleh model.","container-title":"STORAGE: Jurnal Ilmiah Teknik dan Ilmu Komputer","DOI":"10.55123/storage.v3i2.3601","ISSN":"2828-5344","issue":"2","journalAbbreviation":"STORAGE: Jurnal Ilmiah Teknik dan Ilmu Komputer","language":"id","license":"https://creativecommons.org/licenses/by/4.0","page":"133-138","source":"DOI.org (Crossref)","title":"PREDIKSI HARGA BAWANG MERAH KERING DI WONOSOBO MENGGUNAKAN METODE LONG SHORT TERM MEMORY","volume":"3","author":[{"literal":"Agus Triyadi"},{"literal":"Adi Suwondo"},{"literal":"Dian Asmarajati"},{"literal":"Nur Hasanah"},{"literal":"Muhamad Fuat Asnawi"}],"issued":{"date-parts":[["2024",5,31]]}}}],"schema":"https://github.com/citation-style-language/schema/raw/master/csl-citation.json"}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(Agus Triyadi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menganalisis prediksi harga bawang merah kering di Kabupaten Wonosobo menggunakan metode LSTM. Data yang </w:t>
      </w:r>
      <w:r w:rsidRPr="00265568">
        <w:rPr>
          <w:rFonts w:ascii="Times New Roman" w:hAnsi="Times New Roman" w:cs="Times New Roman"/>
          <w:sz w:val="24"/>
          <w:szCs w:val="24"/>
        </w:rPr>
        <w:lastRenderedPageBreak/>
        <w:t>digunakan berasal dari Sistem Informasi Pasar (SIP) Dinas Pertanian Provinsi Jawa Tengah periode 2021 hingga 2023. Penelitian ini menghasilkan nilai MAPE sebesar 1,80% pada data validasi dan menyimpulkan bahwa meskipun LSTM sangat akurat, terdapat faktor eksternal pasar tertentu yang tetap mempengaruhi fluktuasi harga riil</w:t>
      </w:r>
      <w:r w:rsidR="005E54E7" w:rsidRPr="00EA175D">
        <w:rPr>
          <w:rFonts w:ascii="Times New Roman" w:hAnsi="Times New Roman" w:cs="Times New Roman"/>
          <w:sz w:val="24"/>
          <w:szCs w:val="24"/>
        </w:rPr>
        <w:t>.</w:t>
      </w:r>
    </w:p>
    <w:p w14:paraId="4F06DCE9" w14:textId="7F854D92"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Shaheen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{"citationID":"7JE65Kxr","properties":{"unsorted":false,"formattedCitation":"(Shaheen et al., 2025)","plainCitation":"(Shaheen et al., 2025)","noteIndex":0},"citationItems":[{"id":25,"uris":["http://zotero.org/users/19855583/items/RXY63C7W"],"itemData":{"id":25,"type":"article-journal","container-title":"Scientific Reports","DOI":"10.1038/s41598-025-30980-9","ISSN":"2045-2322","issue":"1","journalAbbreviation":"Sci Rep","language":"en","page":"1582","source":"DOI.org (Crossref)","title":"Deep learning-enabled cherry price forecasting and real-time system deployment across multi-market supply chains in India","volume":"16","author":[{"family":"Shaheen","given":"F. A."},{"family":"Gul","given":"Aqib"},{"family":"Ganai","given":"Nazir"},{"family":"Majid","given":"Masroor"},{"family":"Rashid","given":"Mudasir"},{"family":"Sultan","given":"Abid"}],"issued":{"date-parts":[["2025",12,10]]}}}],"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(Shaheen et al.,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menguji arsitektur </w:t>
      </w:r>
      <w:r w:rsidRPr="00265568">
        <w:rPr>
          <w:rFonts w:ascii="Times New Roman" w:hAnsi="Times New Roman" w:cs="Times New Roman"/>
          <w:i/>
          <w:iCs/>
          <w:sz w:val="24"/>
          <w:szCs w:val="24"/>
        </w:rPr>
        <w:t>Deep Learning</w:t>
      </w:r>
      <w:r w:rsidRPr="00265568">
        <w:rPr>
          <w:rFonts w:ascii="Times New Roman" w:hAnsi="Times New Roman" w:cs="Times New Roman"/>
          <w:sz w:val="24"/>
          <w:szCs w:val="24"/>
        </w:rPr>
        <w:t xml:space="preserve"> termasuk LSTM dan </w:t>
      </w:r>
      <w:r w:rsidRPr="00265568">
        <w:rPr>
          <w:rFonts w:ascii="Times New Roman" w:hAnsi="Times New Roman" w:cs="Times New Roman"/>
          <w:i/>
          <w:iCs/>
          <w:sz w:val="24"/>
          <w:szCs w:val="24"/>
        </w:rPr>
        <w:t>Transformer</w:t>
      </w:r>
      <w:r w:rsidRPr="00265568">
        <w:rPr>
          <w:rFonts w:ascii="Times New Roman" w:hAnsi="Times New Roman" w:cs="Times New Roman"/>
          <w:sz w:val="24"/>
          <w:szCs w:val="24"/>
        </w:rPr>
        <w:t xml:space="preserve"> untuk peramalan harga cherry harian di lima pasar grosir di India. Penelitian ini melangkah lebih jauh dengan menerapkan model terbaik ke dalam sistem peramalan berbasis web secara </w:t>
      </w:r>
      <w:r w:rsidRPr="00265568">
        <w:rPr>
          <w:rFonts w:ascii="Times New Roman" w:hAnsi="Times New Roman" w:cs="Times New Roman"/>
          <w:i/>
          <w:iCs/>
          <w:sz w:val="24"/>
          <w:szCs w:val="24"/>
        </w:rPr>
        <w:t>real-time</w:t>
      </w:r>
      <w:r w:rsidRPr="00265568">
        <w:rPr>
          <w:rFonts w:ascii="Times New Roman" w:hAnsi="Times New Roman" w:cs="Times New Roman"/>
          <w:sz w:val="24"/>
          <w:szCs w:val="24"/>
        </w:rPr>
        <w:t xml:space="preserve"> selama musim panen 2025. Hasilnya menunjukkan tingkat akurasi lebih dari 92%, membuktikan bahwa model </w:t>
      </w:r>
      <w:r w:rsidRPr="00265568">
        <w:rPr>
          <w:rFonts w:ascii="Times New Roman" w:hAnsi="Times New Roman" w:cs="Times New Roman"/>
          <w:i/>
          <w:iCs/>
          <w:sz w:val="24"/>
          <w:szCs w:val="24"/>
        </w:rPr>
        <w:t>Deep Learning</w:t>
      </w:r>
      <w:r w:rsidRPr="00265568">
        <w:rPr>
          <w:rFonts w:ascii="Times New Roman" w:hAnsi="Times New Roman" w:cs="Times New Roman"/>
          <w:sz w:val="24"/>
          <w:szCs w:val="24"/>
        </w:rPr>
        <w:t xml:space="preserve"> secara statistik lebih unggul dibandingkan model tradisional dalam operasional pasar nyata</w:t>
      </w:r>
      <w:r w:rsidR="005E54E7" w:rsidRPr="00EA175D">
        <w:rPr>
          <w:rFonts w:ascii="Times New Roman" w:hAnsi="Times New Roman" w:cs="Times New Roman"/>
          <w:sz w:val="24"/>
          <w:szCs w:val="24"/>
        </w:rPr>
        <w:t>.</w:t>
      </w:r>
    </w:p>
    <w:p w14:paraId="6432B668" w14:textId="1375A2F1"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Zhang dan Tang</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{"citationID":"2DDWTrIh","properties":{"unsorted":false,"formattedCitation":"(Zhang &amp; Tang, 2024)","plainCitation":"(Zhang &amp; Tang, 2024)","noteIndex":0},"citationItems":[{"id":24,"uris":["http://zotero.org/users/19855583/items/NX8TY9HY"],"itemData":{"id":24,"type":"article-journal","abstract":"The stability of agricultural futures market is of great significance to social economy and agri-cultural development. In view of the complexity of the fluctuation of agricultural futures prices, it is challenging to make up for the shortcomings of the existing data preprocessing technology so as to improve the prediction accuracy of the model. This paper puts forward a new VMD-SGMD-LSTM model based on improved quadratic decomposition technology and artificial intelligence model. First of all, in the data preprocessing part, VMD is used to decompose the original futures price data, and SGMD is used to further process the remaining components. Secondly, the LSTM model is used to predict a series of modal components, and the final result is obtained by synthesizing the predicted values of different components. Furthermore, based on the futures trading data of wheat, corn and sugar in China agricultural futures market, this paper makes an empirical study in the 1-step, 2-step and 4-step ahead forecasting scenarios, respectively. The results show that compared with other benchmark models, the VMD-SGMD-LSTM hybrid model proposed in this paper has better forecasting ability and robustness for different agricultural futures, which effectively makes up for the shortcomings of existing research.","container-title":"Frontiers in Sustainable Food Systems","DOI":"10.3389/fsufs.2024.1334098","ISSN":"2571-581X","journalAbbreviation":"Front. Sustain. Food Syst.","language":"en","page":"1334098","source":"DOI.org (Crossref)","title":"Agricultural commodity futures prices prediction based on a new hybrid forecasting model combining quadratic decomposition technology and LSTM model","volume":"8","author":[{"family":"Zhang","given":"Tingting"},{"family":"Tang","given":"Zhenpeng"}],"issued":{"date-parts":[["2024",2,19]]}}}],"schema":"https://github.com/citation-style-language/schema/raw/master/csl-citation.json"}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(Zhang &amp; Tang,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memadukan teknologi dekomposisi kuadratik dengan model LSTM untuk memprediksi harga komoditas berjangka pertanian seperti jagung, gandum, dan gula. Penelitian ini menggunakan teknik </w:t>
      </w:r>
      <w:r w:rsidRPr="00265568">
        <w:rPr>
          <w:rFonts w:ascii="Times New Roman" w:hAnsi="Times New Roman" w:cs="Times New Roman"/>
          <w:i/>
          <w:iCs/>
          <w:sz w:val="24"/>
          <w:szCs w:val="24"/>
        </w:rPr>
        <w:t>Variational Mode Decomposition</w:t>
      </w:r>
      <w:r w:rsidRPr="00265568">
        <w:rPr>
          <w:rFonts w:ascii="Times New Roman" w:hAnsi="Times New Roman" w:cs="Times New Roman"/>
          <w:sz w:val="24"/>
          <w:szCs w:val="24"/>
        </w:rPr>
        <w:t xml:space="preserve"> (VMD) untuk memecah deret harga menjadi beberapa komponen frekuensi sebelum diproses oleh LSTM. Hasil eksperimen menunjukkan bahwa model hibrida VMD-SGMD-LSTM ini secara signifikan meningkatkan akurasi prediksi dibandingkan model prediksi tunggal</w:t>
      </w:r>
      <w:r w:rsidR="005E54E7" w:rsidRPr="00EA175D">
        <w:rPr>
          <w:rFonts w:ascii="Times New Roman" w:hAnsi="Times New Roman" w:cs="Times New Roman"/>
          <w:sz w:val="24"/>
          <w:szCs w:val="24"/>
        </w:rPr>
        <w:t>.</w:t>
      </w:r>
    </w:p>
    <w:p w14:paraId="7204D402" w14:textId="34C752D5"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Agan Celik dan Celik</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{"citationID":"RrqpaznK","properties":{"unsorted":false,"formattedCitation":"(Celik &amp; Celik, 2025)","plainCitation":"(Celik &amp; Celik, 2025)","noteIndex":0},"citationItems":[{"id":27,"uris":["http://zotero.org/users/19855583/items/2ZSD2HQA"],"itemData":{"id":27,"type":"article-journal","abstract":"This study examines a hybrid forecasting framework to evaluate the predictive performance of time series models (ARIMA, VAR), deep learning (LSTM), and stochastic simulations (GBM, FBM, BB) in forecasting agricultural commodity prices during global crises. Using daily data from 1985 to 2024, the analysis spans nine crisis periods, including the Global Financial Crisis, COVID-19, and the Russia–Ukraine conflict, and focuses on seven major agricultural commodities. Forecasting accuracy (MAPE, RMSE), risk (VaR), and return metrics are used to evaluate model performance. Results show that LSTM outperforms other models in capturing nonlinear dynamics during volatile episodes, whereas ARIMA provides stable results in shorter-term, low-volatility settings. GBM offers the best balance of forecast precision and risk-adjusted returns among stochastic models. In contrast, FBM captures memory effects but produces higher volatility. The findings highlight the importance of adaptive, context-specific forecasting models to enhance policy responses in food security, trade resilience, and agricultural risk management.","container-title":"Borsa Istanbul Review","DOI":"10.1016/j.bir.2025.10.004","ISSN":"22148450","issue":"6","journalAbbreviation":"Borsa Istanbul Review","language":"en","page":"1440-1462","source":"DOI.org (Crossref)","title":"Hybrid forecasting of agricultural commodity prices: Integrating machine learning, time series, and stochastic simulation models","title-short":"Hybrid forecasting of agricultural commodity prices","volume":"25","author":[{"family":"Celik","given":"Busra Agan"},{"family":"Celik","given":"Serdar"}],"issued":{"date-parts":[["2025",11]]}}}],"schema":"https://github.com/citation-style-language/schema/raw/master/csl-citation.json"}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(Celik &amp; Celik,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mengevaluasi kerangka kerja peramalan hibrida yang mengintegrasikan ARIMA, LSTM, dan simulasi stokastik untuk memprediksi harga komoditas pertanian selama periode krisis global. Penelitian ini mencakup sembilan periode krisis, termasuk pandemi COVID-19 dan konflik Rusia-Ukraina. Hasilnya menegaskan bahwa LSTM memiliki kemampuan superior dalam menangkap dinamika non-linier pada saat volatilitas pasar sedang tinggi</w:t>
      </w:r>
      <w:r w:rsidR="005E54E7" w:rsidRPr="00EA175D">
        <w:rPr>
          <w:rFonts w:ascii="Times New Roman" w:hAnsi="Times New Roman" w:cs="Times New Roman"/>
          <w:sz w:val="24"/>
          <w:szCs w:val="24"/>
        </w:rPr>
        <w:t>.</w:t>
      </w:r>
    </w:p>
    <w:p w14:paraId="486DACFE" w14:textId="2769EF36"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Adi dan Sudianto</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{"citationID":"XZfb8l2x","properties":{"unsorted":false,"formattedCitation":"(Adi &amp; Sudianto, 2022)","plainCitation":"(Adi &amp; Sudianto, 2022)","noteIndex":0},"citationItems":[{"id":12,"uris":["http://zotero.org/users/19855583/items/88S2PAZU"],"itemData":{"id":12,"type":"article-journal","abstract":"Food is a basic need for human survival. The existence of food is influenced by production and selling prices. The problem that exists is that food producers lose out with the dynamics of selling prices. In addition, the low selling price is not commensurate with the production costs that have been spent, especially for food producers in agricultural commodities, namely local farmers. Local farmers lose money because they do not know the price of commodities when selling their agricultural products. In addition, the game of intermediaries causes local farmers to sell their crops at low prices. So from the existing problems, it is necessary to predict commodity prices to help farmers determine the commodity prices before selling their agricultural products to the market. This study aims to predict the price of food commodities, especially in Banyumas, so that local farmers can find the price of commodities before they are sold to the market. The Deep Learning method used is Long Short-Term Memory (LSTM), which can remember a collection of information that has been stored for a long time with time series data. The results obtained, the model can predict food commodity prices. Meanwhile, the prediction model with epoch 50 shows the lowest Root Mean Squared Error (RMSE) with a value of 79.19%.","container-title":"Building of Informatics, Technology and Science (BITS)","DOI":"10.47065/bits.v4i2.2229","ISSN":"2685-3310, 2684-8910","issue":"2","journalAbbreviation":"bits","language":"id","license":"http://creativecommons.org/licenses/by/4.0","source":"DOI.org (Crossref)","title":"Prediksi Harga Komoditas Pangan Menggunakan Algoritma Long Short-Term Memory (LSTM)","URL":"https://ejurnal.seminar-id.com/index.php/bits/article/view/2229","volume":"4","author":[{"family":"Adi","given":"Rizki Mugi Setya"},{"family":"Sudianto","given":"Sudianto"}],"accessed":{"date-parts":[["2026",3,6]]},"issued":{"date-parts":[["2022",9,30]]}}}],"schema":"https://github.com/citation-style-language/schema/raw/master/csl-citation.json"}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(Adi &amp; Sudianto, 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menawarkan solusi prediksi harga komoditas pangan di Banyumas menggunakan algoritma LSTM untuk membantu petani lokal mengetahui harga pasar sebelum menjual hasil panen. Penelitian ini fokus pada pemutusan rantai monopoli tengkulak dengan memberikan informasi </w:t>
      </w:r>
      <w:r w:rsidRPr="00265568">
        <w:rPr>
          <w:rFonts w:ascii="Times New Roman" w:hAnsi="Times New Roman" w:cs="Times New Roman"/>
          <w:sz w:val="24"/>
          <w:szCs w:val="24"/>
        </w:rPr>
        <w:lastRenderedPageBreak/>
        <w:t>harga yang transparan. Model yang dibangun menggunakan data harian dari PIHPS dan berhasil memprediksi tren harga dengan nilai RMSE sebesar 79,19</w:t>
      </w:r>
      <w:r w:rsidR="005E54E7" w:rsidRPr="00EA175D">
        <w:rPr>
          <w:rFonts w:ascii="Times New Roman" w:hAnsi="Times New Roman" w:cs="Times New Roman"/>
          <w:sz w:val="24"/>
          <w:szCs w:val="24"/>
        </w:rPr>
        <w:t>.</w:t>
      </w:r>
    </w:p>
    <w:p w14:paraId="4A91DF39" w14:textId="3C9084F2" w:rsidR="005E54E7" w:rsidRPr="00B23528" w:rsidRDefault="00265568" w:rsidP="00265568">
      <w:pPr>
        <w:spacing w:before="100" w:beforeAutospacing="1" w:after="120" w:line="360" w:lineRule="auto"/>
        <w:jc w:val="both"/>
        <w:rPr>
          <w:rFonts w:ascii="Times New Roman" w:hAnsi="Times New Roman" w:cs="Times New Roman"/>
          <w:sz w:val="24"/>
          <w:szCs w:val="24"/>
        </w:rPr>
      </w:pPr>
      <w:r w:rsidRPr="00265568">
        <w:rPr>
          <w:rFonts w:ascii="Times New Roman" w:hAnsi="Times New Roman" w:cs="Times New Roman"/>
          <w:sz w:val="24"/>
          <w:szCs w:val="24"/>
        </w:rPr>
        <w:t>Choudhary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425A01">
        <w:rPr>
          <w:rFonts w:ascii="Times New Roman" w:hAnsi="Times New Roman" w:cs="Times New Roman"/>
          <w:sz w:val="24"/>
          <w:szCs w:val="24"/>
        </w:rPr>
        <w:instrText xml:space="preserve"> ADDIN ZOTERO_ITEM CSL_CITATION {"citationID":"qJtluKhc","properties":{"unsorted":false,"formattedCitation":"(Choudhary et al., 2025)","plainCitation":"(Choudhary et al., 2025)","noteIndex":0},"citationItems":[{"id":26,"uris":["http://zotero.org/users/19855583/items/9B3Y82V7"],"itemData":{"id":26,"type":"article-journal","container-title":"Scientific Reports","DOI":"10.1038/s41598-025-94173-0","ISSN":"2045-2322","issue":"1","journalAbbreviation":"Sci Rep","language":"en","page":"9932","source":"DOI.org (Crossref)","title":"A genetic algorithm optimized hybrid model for agricultural price forecasting based on VMD and LSTM network","volume":"15","author":[{"family":"Choudhary","given":"Kapil"},{"family":"Jha","given":"Girish Kumar"},{"family":"Jaiswal","given":"Ronit"},{"family":"Kumar","given":"Rajeev Ranjan"}],"issued":{"date-parts":[["2025",3,22]]}}}],"schema":"https://github.com/citation-style-language/schema/raw/master/csl-citation.json"} </w:instrText>
      </w:r>
      <w:r>
        <w:rPr>
          <w:rFonts w:ascii="Times New Roman" w:hAnsi="Times New Roman" w:cs="Times New Roman"/>
          <w:sz w:val="24"/>
          <w:szCs w:val="24"/>
        </w:rPr>
        <w:fldChar w:fldCharType="separate"/>
      </w:r>
      <w:r w:rsidR="00425A01" w:rsidRPr="00425A01">
        <w:rPr>
          <w:rFonts w:ascii="Calibri" w:hAnsi="Calibri" w:cs="Calibri"/>
          <w:sz w:val="24"/>
        </w:rPr>
        <w:t>(Choudhary et al.,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425A01" w:rsidRPr="00425A01">
        <w:rPr>
          <w:rFonts w:ascii="Times New Roman" w:hAnsi="Times New Roman" w:cs="Times New Roman"/>
          <w:sz w:val="24"/>
          <w:szCs w:val="24"/>
        </w:rPr>
        <w:t xml:space="preserve">menyajikan model hibrida VMD-LSTM yang dioptimasi menggunakan Algoritma Genetik (GA) untuk prediksi harga jagung dan minyak sawit. Penggunaan GA bertujuan untuk mencari kombinasi </w:t>
      </w:r>
      <w:r w:rsidR="00425A01" w:rsidRPr="00425A01">
        <w:rPr>
          <w:rFonts w:ascii="Times New Roman" w:hAnsi="Times New Roman" w:cs="Times New Roman"/>
          <w:i/>
          <w:iCs/>
          <w:sz w:val="24"/>
          <w:szCs w:val="24"/>
        </w:rPr>
        <w:t>hyperparameter</w:t>
      </w:r>
      <w:r w:rsidR="00425A01" w:rsidRPr="00425A01">
        <w:rPr>
          <w:rFonts w:ascii="Times New Roman" w:hAnsi="Times New Roman" w:cs="Times New Roman"/>
          <w:sz w:val="24"/>
          <w:szCs w:val="24"/>
        </w:rPr>
        <w:t xml:space="preserve"> yang paling optimal pada proses dekomposisi dan pelatihan LSTM. Model ini terbukti mampu mengurangi nilai RMSE hingga 56,93% jika dibandingkan dengan model dekomposisi standar lainnya</w:t>
      </w:r>
      <w:r w:rsidR="005E54E7" w:rsidRPr="00EA175D">
        <w:rPr>
          <w:rFonts w:ascii="Times New Roman" w:hAnsi="Times New Roman" w:cs="Times New Roman"/>
          <w:sz w:val="24"/>
          <w:szCs w:val="24"/>
        </w:rPr>
        <w:t>.</w:t>
      </w:r>
    </w:p>
    <w:p w14:paraId="7CFAA571" w14:textId="60CE3436" w:rsidR="005E54E7" w:rsidRPr="00EA175D" w:rsidRDefault="00425A01" w:rsidP="00EA175D">
      <w:pPr>
        <w:spacing w:before="100" w:beforeAutospacing="1" w:after="120" w:line="360" w:lineRule="auto"/>
        <w:jc w:val="both"/>
        <w:rPr>
          <w:rFonts w:ascii="Times New Roman" w:hAnsi="Times New Roman" w:cs="Times New Roman"/>
          <w:sz w:val="28"/>
          <w:szCs w:val="28"/>
        </w:rPr>
      </w:pPr>
      <w:r w:rsidRPr="00425A01">
        <w:rPr>
          <w:rFonts w:ascii="Times New Roman" w:hAnsi="Times New Roman" w:cs="Times New Roman"/>
          <w:sz w:val="24"/>
          <w:szCs w:val="24"/>
        </w:rPr>
        <w:t>Septiajayanti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{"citationID":"GinoMNag","properties":{"unsorted":false,"formattedCitation":"(Septiajayanti &amp; Enggrayni, 2025)","plainCitation":"(Septiajayanti &amp; Enggrayni, 2025)","noteIndex":0},"citationItems":[{"id":13,"uris":["http://zotero.org/users/19855583/items/A3AS4BMT"],"itemData":{"id":13,"type":"article-journal","abstract":"This study aims to predict the price of broiler chicken meat in East Java Province as an effort to support food security and formulate policies that are responsive to community needs. Historical data on the daily price of broiler chicken meat from January 2022 to July 2025 was collected through web scraping from the Siskaperbapo website. The research stages included data collection, cleaning and normalization using Z-Score, exploratory analysis, modeling using the Seasonal Autoregressive Integrated Moving Average (SARIMA) and Long Short-Term Memory (LSTM) methods, model evaluation with Root Mean Squared Error (RMSE) and Mean Absolute Percentage Error (MAPE) metrics, and forecasting implementation. The results show that the SARIMA(0,0,2)(0,1,1,12) model produces an RMSE value of 1.521 and a MAPE of 38.6%, while the LSTM model performs better with an RMSE of 0.082 and a MAPE of 20.31%. LSTM was able to capture data patterns well and was more accurate than SARIMA, despite deviations during periods of sharp price declines. This study still has limitations because it does not include exogenous variables and does not discuss the external context that affects price fluctuations. Therefore, further research can develop a hybrid approach to improve the accuracy of long-term forecasting.","issue":"3","language":"id","source":"Zotero","title":"FORECASTING HARGA DAGING AYAM RAS MENGGUNAKAN ALGORITMA LONG SHORT-TERM MEMORY (LSTM) DAN SARIMA DI JAWA TIMUR","volume":"6","author":[{"family":"Septiajayanti","given":"Dwi"},{"family":"Enggrayni","given":"Freya"}],"issued":{"date-parts":[["2025"]]}}}],"schema":"https://github.com/citation-style-language/schema/raw/master/csl-citation.json"} </w:instrText>
      </w:r>
      <w:r>
        <w:rPr>
          <w:rFonts w:ascii="Times New Roman" w:hAnsi="Times New Roman" w:cs="Times New Roman"/>
          <w:sz w:val="24"/>
          <w:szCs w:val="24"/>
        </w:rPr>
        <w:fldChar w:fldCharType="separate"/>
      </w:r>
      <w:r w:rsidRPr="00425A01">
        <w:rPr>
          <w:rFonts w:ascii="Calibri" w:hAnsi="Calibri" w:cs="Calibri"/>
          <w:sz w:val="24"/>
        </w:rPr>
        <w:t>(Septiajayanti &amp; Enggrayni, 2025)</w:t>
      </w:r>
      <w:r>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r w:rsidRPr="00425A01">
        <w:rPr>
          <w:rFonts w:ascii="Times New Roman" w:hAnsi="Times New Roman" w:cs="Times New Roman"/>
          <w:sz w:val="24"/>
          <w:szCs w:val="24"/>
        </w:rPr>
        <w:t xml:space="preserve">melakukan studi komparatif antara algoritma LSTM dan SARIMA untuk prediksi harga daging ayam ras di Jawa Timur. Dataset penelitian dikumpulkan melalui teknik </w:t>
      </w:r>
      <w:r w:rsidRPr="00425A01">
        <w:rPr>
          <w:rFonts w:ascii="Times New Roman" w:hAnsi="Times New Roman" w:cs="Times New Roman"/>
          <w:i/>
          <w:iCs/>
          <w:sz w:val="24"/>
          <w:szCs w:val="24"/>
        </w:rPr>
        <w:t>web scraping</w:t>
      </w:r>
      <w:r w:rsidRPr="00425A01">
        <w:rPr>
          <w:rFonts w:ascii="Times New Roman" w:hAnsi="Times New Roman" w:cs="Times New Roman"/>
          <w:sz w:val="24"/>
          <w:szCs w:val="24"/>
        </w:rPr>
        <w:t xml:space="preserve"> dari situs Siskaperbapo periode 2022-2025. Hasil penelitian menunjukkan bahwa model LSTM memberikan performa yang jauh lebih akurat dengan nilai MAPE 20,31%, dibandingkan model SARIMA yang menghasilkan MAPE sebesar 38,6%</w:t>
      </w:r>
      <w:r w:rsidR="005E54E7" w:rsidRPr="00EA175D">
        <w:rPr>
          <w:rFonts w:ascii="Times New Roman" w:hAnsi="Times New Roman" w:cs="Times New Roman"/>
          <w:sz w:val="24"/>
          <w:szCs w:val="24"/>
        </w:rPr>
        <w:t>.</w:t>
      </w:r>
    </w:p>
    <w:p w14:paraId="21F40D4C" w14:textId="0F5AAEB4" w:rsidR="00B10A48" w:rsidRDefault="00425A01" w:rsidP="00425A01">
      <w:pPr>
        <w:spacing w:before="100" w:beforeAutospacing="1" w:after="120" w:line="360" w:lineRule="auto"/>
        <w:jc w:val="both"/>
        <w:rPr>
          <w:rFonts w:ascii="Times New Roman" w:hAnsi="Times New Roman" w:cs="Times New Roman"/>
          <w:sz w:val="24"/>
          <w:szCs w:val="24"/>
        </w:rPr>
      </w:pPr>
      <w:r w:rsidRPr="00425A01">
        <w:rPr>
          <w:rFonts w:ascii="Times New Roman" w:hAnsi="Times New Roman" w:cs="Times New Roman"/>
          <w:sz w:val="24"/>
          <w:szCs w:val="24"/>
        </w:rPr>
        <w:t>Tami dan Owda</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{"citationID":"wQgcZhxk","properties":{"unsorted":false,"formattedCitation":"(Tami &amp; Owda, 2024)","plainCitation":"(Tami &amp; Owda, 2024)","noteIndex":0},"citationItems":[{"id":23,"uris":["http://zotero.org/users/19855583/items/QWLEQQF9"],"itemData":{"id":23,"type":"article-journal","abstract":"&lt;p&gt;Predicting commodity prices, particularly food prices, is a significant concern for various stakeholders, especially in regions that are highly sensitive to commodity price volatility. Historically, many machine learning models like autoregressive integrated moving average (ARIMA) and support vector machine (SVM) have been suggested to overcome the forecasting task. These models struggle to capture the multifaceted and dynamic factors influencing these prices. Recently, deep learning approaches have demonstrated considerable promise in handling complex forecasting tasks. This paper presents a novel long short-term memory (LSTM) network-based model for commodity price forecasting. The model uses five essential commodities namely bread, meat, milk, oil, and petrol. The proposed model focuses on advanced feature engineering which involves moving averages, price volatility, and past prices. The results reveal that our model outperforms traditional methods as it achieves 0.14, 3.04%, and 98.2% for root mean square error (RMSE), mean absolute percentage error (MAPE), and R-squared (R&lt;sup&gt;2&lt;/sup&gt;), respectively. In addition to the simplicity of the model, which consists of an LSTM single-cell architecture that reduced the training time to a few minutes instead of hours. This paper contributes to the economic literature on price prediction using advanced deep learning techniques as well as provides practical implications for managing commodity price instability globally.&lt;/p&gt;","container-title":"IAES International Journal of Artificial Intelligence (IJ-AI)","DOI":"10.11591/ijai.v13.i1.pp994-1004","ISSN":"2252-8938, 2089-4872","issue":"1","journalAbbreviation":"IJ-AI","language":"en","license":"http://creativecommons.org/licenses/by-sa/4.0","page":"994","source":"DOI.org (Crossref)","title":"Efficient commodity price forecasting using long short-term memory model","volume":"13","author":[{"family":"Tami","given":"Mohammad"},{"family":"Owda","given":"Amani Yousef"}],"issued":{"date-parts":[["2024",3,1]]}}}],"schema":"https://github.com/citation-style-language/schema/raw/master/csl-citation.json"} </w:instrText>
      </w:r>
      <w:r>
        <w:rPr>
          <w:rFonts w:ascii="Times New Roman" w:hAnsi="Times New Roman" w:cs="Times New Roman"/>
          <w:sz w:val="24"/>
          <w:szCs w:val="24"/>
        </w:rPr>
        <w:fldChar w:fldCharType="separate"/>
      </w:r>
      <w:r w:rsidRPr="00425A01">
        <w:rPr>
          <w:rFonts w:ascii="Calibri" w:hAnsi="Calibri" w:cs="Calibri"/>
          <w:sz w:val="24"/>
        </w:rPr>
        <w:t>(Tami &amp; Owda,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25A01">
        <w:rPr>
          <w:rFonts w:ascii="Times New Roman" w:hAnsi="Times New Roman" w:cs="Times New Roman"/>
          <w:sz w:val="24"/>
          <w:szCs w:val="24"/>
        </w:rPr>
        <w:t xml:space="preserve">memperkenalkan model LSTM yang efisien untuk prediksi harga lima komoditas esensial. Fokus utama penelitian ini adalah pada aspek </w:t>
      </w:r>
      <w:r w:rsidRPr="00425A01">
        <w:rPr>
          <w:rFonts w:ascii="Times New Roman" w:hAnsi="Times New Roman" w:cs="Times New Roman"/>
          <w:i/>
          <w:iCs/>
          <w:sz w:val="24"/>
          <w:szCs w:val="24"/>
        </w:rPr>
        <w:t>feature engineering</w:t>
      </w:r>
      <w:r w:rsidRPr="00425A01">
        <w:rPr>
          <w:rFonts w:ascii="Times New Roman" w:hAnsi="Times New Roman" w:cs="Times New Roman"/>
          <w:sz w:val="24"/>
          <w:szCs w:val="24"/>
        </w:rPr>
        <w:t xml:space="preserve"> tingkat lanjut, termasuk penggunaan </w:t>
      </w:r>
      <w:r w:rsidRPr="00425A01">
        <w:rPr>
          <w:rFonts w:ascii="Times New Roman" w:hAnsi="Times New Roman" w:cs="Times New Roman"/>
          <w:i/>
          <w:iCs/>
          <w:sz w:val="24"/>
          <w:szCs w:val="24"/>
        </w:rPr>
        <w:t>moving averages</w:t>
      </w:r>
      <w:r w:rsidRPr="00425A01">
        <w:rPr>
          <w:rFonts w:ascii="Times New Roman" w:hAnsi="Times New Roman" w:cs="Times New Roman"/>
          <w:sz w:val="24"/>
          <w:szCs w:val="24"/>
        </w:rPr>
        <w:t xml:space="preserve"> dan volatilitas harga. Model yang dihasilkan memiliki arsitektur sederhana namun mampu mencapai nilai R-Squared sebesar 98,2% dengan waktu pelatihan yang sangat singkat, menjadikannya solusi praktis untuk lingkungan dengan sumber daya komputasi terbatas</w:t>
      </w:r>
      <w:r w:rsidR="005E54E7" w:rsidRPr="00EA175D">
        <w:rPr>
          <w:rFonts w:ascii="Times New Roman" w:hAnsi="Times New Roman" w:cs="Times New Roman"/>
          <w:sz w:val="24"/>
          <w:szCs w:val="24"/>
        </w:rPr>
        <w:t>.</w:t>
      </w:r>
    </w:p>
    <w:p w14:paraId="2020B293"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4952BF5A"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042448F5"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1381A9B6"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272F0F07" w14:textId="77777777" w:rsidR="0059281B" w:rsidRDefault="0059281B" w:rsidP="00425A01">
      <w:pPr>
        <w:spacing w:before="100" w:beforeAutospacing="1" w:after="120" w:line="360" w:lineRule="auto"/>
        <w:jc w:val="both"/>
        <w:rPr>
          <w:rFonts w:ascii="Times New Roman" w:hAnsi="Times New Roman" w:cs="Times New Roman"/>
          <w:sz w:val="24"/>
          <w:szCs w:val="24"/>
        </w:rPr>
      </w:pPr>
    </w:p>
    <w:p w14:paraId="001BC270" w14:textId="2AAECF7D" w:rsidR="006948E7" w:rsidRPr="00425A01" w:rsidRDefault="00B10A48" w:rsidP="00B10A48">
      <w:pPr>
        <w:spacing w:before="100" w:beforeAutospacing="1" w:after="0" w:line="360" w:lineRule="auto"/>
        <w:jc w:val="both"/>
        <w:rPr>
          <w:rFonts w:ascii="Times New Roman" w:hAnsi="Times New Roman" w:cs="Times New Roman"/>
          <w:sz w:val="28"/>
          <w:szCs w:val="28"/>
        </w:rPr>
      </w:pPr>
      <w:r>
        <w:rPr>
          <w:rFonts w:ascii="Times New Roman" w:hAnsi="Times New Roman" w:cs="Times New Roman"/>
          <w:sz w:val="24"/>
          <w:szCs w:val="24"/>
        </w:rPr>
        <w:lastRenderedPageBreak/>
        <w:t>Tabel 1. Tabel Perbandingan Penelitian Terdahulu</w:t>
      </w:r>
    </w:p>
    <w:tbl>
      <w:tblPr>
        <w:tblStyle w:val="TableGrid"/>
        <w:tblW w:w="0" w:type="auto"/>
        <w:tblLook w:val="04A0" w:firstRow="1" w:lastRow="0" w:firstColumn="1" w:lastColumn="0" w:noHBand="0" w:noVBand="1"/>
      </w:tblPr>
      <w:tblGrid>
        <w:gridCol w:w="570"/>
        <w:gridCol w:w="2443"/>
        <w:gridCol w:w="1603"/>
        <w:gridCol w:w="1591"/>
        <w:gridCol w:w="1720"/>
      </w:tblGrid>
      <w:tr w:rsidR="006948E7" w:rsidRPr="006948E7" w14:paraId="29D57F92" w14:textId="77777777" w:rsidTr="007F2D13">
        <w:trPr>
          <w:trHeight w:val="703"/>
        </w:trPr>
        <w:tc>
          <w:tcPr>
            <w:tcW w:w="570" w:type="dxa"/>
            <w:tcBorders>
              <w:top w:val="single" w:sz="4" w:space="0" w:color="auto"/>
              <w:left w:val="single" w:sz="4" w:space="0" w:color="auto"/>
              <w:bottom w:val="single" w:sz="4" w:space="0" w:color="auto"/>
              <w:right w:val="single" w:sz="4" w:space="0" w:color="auto"/>
            </w:tcBorders>
            <w:vAlign w:val="center"/>
            <w:hideMark/>
          </w:tcPr>
          <w:p w14:paraId="2260FD80"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No.</w:t>
            </w:r>
          </w:p>
        </w:tc>
        <w:tc>
          <w:tcPr>
            <w:tcW w:w="2443" w:type="dxa"/>
            <w:tcBorders>
              <w:top w:val="single" w:sz="4" w:space="0" w:color="auto"/>
              <w:left w:val="single" w:sz="4" w:space="0" w:color="auto"/>
              <w:bottom w:val="single" w:sz="4" w:space="0" w:color="auto"/>
              <w:right w:val="single" w:sz="4" w:space="0" w:color="auto"/>
            </w:tcBorders>
            <w:vAlign w:val="center"/>
            <w:hideMark/>
          </w:tcPr>
          <w:p w14:paraId="7DE9DDA1"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Judul Penelitian</w:t>
            </w:r>
          </w:p>
        </w:tc>
        <w:tc>
          <w:tcPr>
            <w:tcW w:w="1603" w:type="dxa"/>
            <w:tcBorders>
              <w:top w:val="single" w:sz="4" w:space="0" w:color="auto"/>
              <w:left w:val="single" w:sz="4" w:space="0" w:color="auto"/>
              <w:bottom w:val="single" w:sz="4" w:space="0" w:color="auto"/>
              <w:right w:val="single" w:sz="4" w:space="0" w:color="auto"/>
            </w:tcBorders>
            <w:vAlign w:val="center"/>
            <w:hideMark/>
          </w:tcPr>
          <w:p w14:paraId="0FE86A4B" w14:textId="78A2DF43" w:rsidR="006948E7" w:rsidRPr="006948E7" w:rsidRDefault="001F59BA" w:rsidP="00C20D1D">
            <w:pPr>
              <w:rPr>
                <w:rFonts w:ascii="Times New Roman" w:hAnsi="Times New Roman" w:cs="Times New Roman"/>
                <w:sz w:val="24"/>
                <w:szCs w:val="24"/>
              </w:rPr>
            </w:pPr>
            <w:r w:rsidRPr="006948E7">
              <w:rPr>
                <w:rFonts w:ascii="Times New Roman" w:hAnsi="Times New Roman" w:cs="Times New Roman"/>
                <w:sz w:val="24"/>
                <w:szCs w:val="24"/>
              </w:rPr>
              <w:t>Metode</w:t>
            </w:r>
          </w:p>
        </w:tc>
        <w:tc>
          <w:tcPr>
            <w:tcW w:w="1591" w:type="dxa"/>
            <w:tcBorders>
              <w:top w:val="single" w:sz="4" w:space="0" w:color="auto"/>
              <w:left w:val="single" w:sz="4" w:space="0" w:color="auto"/>
              <w:bottom w:val="single" w:sz="4" w:space="0" w:color="auto"/>
              <w:right w:val="single" w:sz="4" w:space="0" w:color="auto"/>
            </w:tcBorders>
            <w:vAlign w:val="center"/>
            <w:hideMark/>
          </w:tcPr>
          <w:p w14:paraId="4AC5CB3F" w14:textId="74FE187F" w:rsidR="001F59BA" w:rsidRDefault="001F59BA" w:rsidP="00C20D1D">
            <w:pPr>
              <w:rPr>
                <w:rFonts w:ascii="Times New Roman" w:hAnsi="Times New Roman" w:cs="Times New Roman"/>
                <w:sz w:val="24"/>
                <w:szCs w:val="24"/>
              </w:rPr>
            </w:pPr>
            <w:r>
              <w:rPr>
                <w:rFonts w:ascii="Times New Roman" w:hAnsi="Times New Roman" w:cs="Times New Roman"/>
                <w:sz w:val="24"/>
                <w:szCs w:val="24"/>
              </w:rPr>
              <w:t>Objek/</w:t>
            </w:r>
          </w:p>
          <w:p w14:paraId="62427C03" w14:textId="21131AF6" w:rsidR="006948E7" w:rsidRPr="006948E7" w:rsidRDefault="001F59BA" w:rsidP="00C20D1D">
            <w:pPr>
              <w:rPr>
                <w:rFonts w:ascii="Times New Roman" w:hAnsi="Times New Roman" w:cs="Times New Roman"/>
                <w:sz w:val="24"/>
                <w:szCs w:val="24"/>
              </w:rPr>
            </w:pPr>
            <w:r>
              <w:rPr>
                <w:rFonts w:ascii="Times New Roman" w:hAnsi="Times New Roman" w:cs="Times New Roman"/>
                <w:sz w:val="24"/>
                <w:szCs w:val="24"/>
              </w:rPr>
              <w:t>Komoditas</w:t>
            </w:r>
          </w:p>
        </w:tc>
        <w:tc>
          <w:tcPr>
            <w:tcW w:w="1720" w:type="dxa"/>
            <w:tcBorders>
              <w:top w:val="single" w:sz="4" w:space="0" w:color="auto"/>
              <w:left w:val="single" w:sz="4" w:space="0" w:color="auto"/>
              <w:bottom w:val="single" w:sz="4" w:space="0" w:color="auto"/>
              <w:right w:val="single" w:sz="4" w:space="0" w:color="auto"/>
            </w:tcBorders>
            <w:vAlign w:val="center"/>
            <w:hideMark/>
          </w:tcPr>
          <w:p w14:paraId="2B9C64D8"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Hasil</w:t>
            </w:r>
          </w:p>
        </w:tc>
      </w:tr>
      <w:tr w:rsidR="006948E7" w:rsidRPr="006948E7" w14:paraId="643DA1E7"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7E8BDA5A"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w:t>
            </w:r>
          </w:p>
        </w:tc>
        <w:tc>
          <w:tcPr>
            <w:tcW w:w="2443" w:type="dxa"/>
            <w:tcBorders>
              <w:top w:val="single" w:sz="4" w:space="0" w:color="auto"/>
              <w:left w:val="single" w:sz="4" w:space="0" w:color="auto"/>
              <w:bottom w:val="single" w:sz="4" w:space="0" w:color="auto"/>
              <w:right w:val="single" w:sz="4" w:space="0" w:color="auto"/>
            </w:tcBorders>
            <w:hideMark/>
          </w:tcPr>
          <w:p w14:paraId="5644B87D" w14:textId="5431CA64"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Penerapan Metode Long Short Term Memory untuk Memprediksi Harga Beras di Indonesia</w:t>
            </w:r>
          </w:p>
        </w:tc>
        <w:tc>
          <w:tcPr>
            <w:tcW w:w="1603" w:type="dxa"/>
            <w:tcBorders>
              <w:top w:val="single" w:sz="4" w:space="0" w:color="auto"/>
              <w:left w:val="single" w:sz="4" w:space="0" w:color="auto"/>
              <w:bottom w:val="single" w:sz="4" w:space="0" w:color="auto"/>
              <w:right w:val="single" w:sz="4" w:space="0" w:color="auto"/>
            </w:tcBorders>
            <w:hideMark/>
          </w:tcPr>
          <w:p w14:paraId="25666EC0" w14:textId="365A9A39"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 ARIMA, RNN</w:t>
            </w:r>
          </w:p>
        </w:tc>
        <w:tc>
          <w:tcPr>
            <w:tcW w:w="1591" w:type="dxa"/>
            <w:tcBorders>
              <w:top w:val="single" w:sz="4" w:space="0" w:color="auto"/>
              <w:left w:val="single" w:sz="4" w:space="0" w:color="auto"/>
              <w:bottom w:val="single" w:sz="4" w:space="0" w:color="auto"/>
              <w:right w:val="single" w:sz="4" w:space="0" w:color="auto"/>
            </w:tcBorders>
            <w:hideMark/>
          </w:tcPr>
          <w:p w14:paraId="65B37F55" w14:textId="4D807E6F"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Beras</w:t>
            </w:r>
          </w:p>
        </w:tc>
        <w:tc>
          <w:tcPr>
            <w:tcW w:w="1720" w:type="dxa"/>
            <w:tcBorders>
              <w:top w:val="single" w:sz="4" w:space="0" w:color="auto"/>
              <w:left w:val="single" w:sz="4" w:space="0" w:color="auto"/>
              <w:bottom w:val="single" w:sz="4" w:space="0" w:color="auto"/>
              <w:right w:val="single" w:sz="4" w:space="0" w:color="auto"/>
            </w:tcBorders>
            <w:hideMark/>
          </w:tcPr>
          <w:p w14:paraId="3228D9F0" w14:textId="7C3849D7"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 menunjukkan performa terbaik dengan akurasi 98,57% dan nilai MAPE 1,43%.</w:t>
            </w:r>
          </w:p>
        </w:tc>
      </w:tr>
      <w:tr w:rsidR="006948E7" w:rsidRPr="006948E7" w14:paraId="70EBA66E"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2B791354"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2</w:t>
            </w:r>
          </w:p>
        </w:tc>
        <w:tc>
          <w:tcPr>
            <w:tcW w:w="2443" w:type="dxa"/>
            <w:tcBorders>
              <w:top w:val="single" w:sz="4" w:space="0" w:color="auto"/>
              <w:left w:val="single" w:sz="4" w:space="0" w:color="auto"/>
              <w:bottom w:val="single" w:sz="4" w:space="0" w:color="auto"/>
              <w:right w:val="single" w:sz="4" w:space="0" w:color="auto"/>
            </w:tcBorders>
            <w:hideMark/>
          </w:tcPr>
          <w:p w14:paraId="5EE75362" w14:textId="1A121EB8"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Implementasi Algoritma LSTM untuk Prediksi Harga Cabai Merah Keriting di Yogyakarta</w:t>
            </w:r>
          </w:p>
        </w:tc>
        <w:tc>
          <w:tcPr>
            <w:tcW w:w="1603" w:type="dxa"/>
            <w:tcBorders>
              <w:top w:val="single" w:sz="4" w:space="0" w:color="auto"/>
              <w:left w:val="single" w:sz="4" w:space="0" w:color="auto"/>
              <w:bottom w:val="single" w:sz="4" w:space="0" w:color="auto"/>
              <w:right w:val="single" w:sz="4" w:space="0" w:color="auto"/>
            </w:tcBorders>
            <w:hideMark/>
          </w:tcPr>
          <w:p w14:paraId="6B76B695" w14:textId="6BC38F8E"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4447661E" w14:textId="3631EAA7"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Cabai Merah Keriting</w:t>
            </w:r>
          </w:p>
        </w:tc>
        <w:tc>
          <w:tcPr>
            <w:tcW w:w="1720" w:type="dxa"/>
            <w:tcBorders>
              <w:top w:val="single" w:sz="4" w:space="0" w:color="auto"/>
              <w:left w:val="single" w:sz="4" w:space="0" w:color="auto"/>
              <w:bottom w:val="single" w:sz="4" w:space="0" w:color="auto"/>
              <w:right w:val="single" w:sz="4" w:space="0" w:color="auto"/>
            </w:tcBorders>
            <w:hideMark/>
          </w:tcPr>
          <w:p w14:paraId="02256DA3" w14:textId="2C19D3EF"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Akurasi mencapai 96,30% dengan nilai MAPE sebesar 3,69%.</w:t>
            </w:r>
          </w:p>
        </w:tc>
      </w:tr>
      <w:tr w:rsidR="006948E7" w:rsidRPr="006948E7" w14:paraId="21BA591E"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B5CCE37"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3</w:t>
            </w:r>
          </w:p>
        </w:tc>
        <w:tc>
          <w:tcPr>
            <w:tcW w:w="2443" w:type="dxa"/>
            <w:tcBorders>
              <w:top w:val="single" w:sz="4" w:space="0" w:color="auto"/>
              <w:left w:val="single" w:sz="4" w:space="0" w:color="auto"/>
              <w:bottom w:val="single" w:sz="4" w:space="0" w:color="auto"/>
              <w:right w:val="single" w:sz="4" w:space="0" w:color="auto"/>
            </w:tcBorders>
            <w:hideMark/>
          </w:tcPr>
          <w:p w14:paraId="525FCEF3" w14:textId="3046E552"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Application of ARIMAX-LSTM Model in Forecasting the Price of Broiler Chicken in Central Java</w:t>
            </w:r>
          </w:p>
        </w:tc>
        <w:tc>
          <w:tcPr>
            <w:tcW w:w="1603" w:type="dxa"/>
            <w:tcBorders>
              <w:top w:val="single" w:sz="4" w:space="0" w:color="auto"/>
              <w:left w:val="single" w:sz="4" w:space="0" w:color="auto"/>
              <w:bottom w:val="single" w:sz="4" w:space="0" w:color="auto"/>
              <w:right w:val="single" w:sz="4" w:space="0" w:color="auto"/>
            </w:tcBorders>
            <w:hideMark/>
          </w:tcPr>
          <w:p w14:paraId="4093183E" w14:textId="1EB21BA4"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Hybrid ARIMAX-LSTM</w:t>
            </w:r>
          </w:p>
        </w:tc>
        <w:tc>
          <w:tcPr>
            <w:tcW w:w="1591" w:type="dxa"/>
            <w:tcBorders>
              <w:top w:val="single" w:sz="4" w:space="0" w:color="auto"/>
              <w:left w:val="single" w:sz="4" w:space="0" w:color="auto"/>
              <w:bottom w:val="single" w:sz="4" w:space="0" w:color="auto"/>
              <w:right w:val="single" w:sz="4" w:space="0" w:color="auto"/>
            </w:tcBorders>
            <w:hideMark/>
          </w:tcPr>
          <w:p w14:paraId="6615E5CD" w14:textId="210ABE76"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Daging Ayam Ras</w:t>
            </w:r>
          </w:p>
        </w:tc>
        <w:tc>
          <w:tcPr>
            <w:tcW w:w="1720" w:type="dxa"/>
            <w:tcBorders>
              <w:top w:val="single" w:sz="4" w:space="0" w:color="auto"/>
              <w:left w:val="single" w:sz="4" w:space="0" w:color="auto"/>
              <w:bottom w:val="single" w:sz="4" w:space="0" w:color="auto"/>
              <w:right w:val="single" w:sz="4" w:space="0" w:color="auto"/>
            </w:tcBorders>
            <w:hideMark/>
          </w:tcPr>
          <w:p w14:paraId="711DDD29" w14:textId="3F3D2D40"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Model Hybrid menghasilkan MAPE 1,19%, lebih akurat dibandingkan ARIMAX tunggal (1,38%).</w:t>
            </w:r>
          </w:p>
        </w:tc>
      </w:tr>
      <w:tr w:rsidR="006948E7" w:rsidRPr="006948E7" w14:paraId="27739A3D"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04F9AB0B"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4</w:t>
            </w:r>
          </w:p>
        </w:tc>
        <w:tc>
          <w:tcPr>
            <w:tcW w:w="2443" w:type="dxa"/>
            <w:tcBorders>
              <w:top w:val="single" w:sz="4" w:space="0" w:color="auto"/>
              <w:left w:val="single" w:sz="4" w:space="0" w:color="auto"/>
              <w:bottom w:val="single" w:sz="4" w:space="0" w:color="auto"/>
              <w:right w:val="single" w:sz="4" w:space="0" w:color="auto"/>
            </w:tcBorders>
            <w:hideMark/>
          </w:tcPr>
          <w:p w14:paraId="792381FC" w14:textId="7DA7004A"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Prediksi Harga Bawang Merah Kering di Wonosobo Menggunakan Metode Long Short Term Memory</w:t>
            </w:r>
          </w:p>
        </w:tc>
        <w:tc>
          <w:tcPr>
            <w:tcW w:w="1603" w:type="dxa"/>
            <w:tcBorders>
              <w:top w:val="single" w:sz="4" w:space="0" w:color="auto"/>
              <w:left w:val="single" w:sz="4" w:space="0" w:color="auto"/>
              <w:bottom w:val="single" w:sz="4" w:space="0" w:color="auto"/>
              <w:right w:val="single" w:sz="4" w:space="0" w:color="auto"/>
            </w:tcBorders>
            <w:hideMark/>
          </w:tcPr>
          <w:p w14:paraId="623E9B34" w14:textId="21586C90"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16D50112" w14:textId="00DCBC33"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Bawang Merah</w:t>
            </w:r>
          </w:p>
        </w:tc>
        <w:tc>
          <w:tcPr>
            <w:tcW w:w="1720" w:type="dxa"/>
            <w:tcBorders>
              <w:top w:val="single" w:sz="4" w:space="0" w:color="auto"/>
              <w:left w:val="single" w:sz="4" w:space="0" w:color="auto"/>
              <w:bottom w:val="single" w:sz="4" w:space="0" w:color="auto"/>
              <w:right w:val="single" w:sz="4" w:space="0" w:color="auto"/>
            </w:tcBorders>
            <w:hideMark/>
          </w:tcPr>
          <w:p w14:paraId="0496C797" w14:textId="362627E6"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Nilai MAPE sebesar 1,80% pada data validasi dan berhasil memprediksi tren harga harian.</w:t>
            </w:r>
          </w:p>
        </w:tc>
      </w:tr>
      <w:tr w:rsidR="006948E7" w:rsidRPr="006948E7" w14:paraId="49389D0B"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8F0DA59"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5</w:t>
            </w:r>
          </w:p>
        </w:tc>
        <w:tc>
          <w:tcPr>
            <w:tcW w:w="2443" w:type="dxa"/>
            <w:tcBorders>
              <w:top w:val="single" w:sz="4" w:space="0" w:color="auto"/>
              <w:left w:val="single" w:sz="4" w:space="0" w:color="auto"/>
              <w:bottom w:val="single" w:sz="4" w:space="0" w:color="auto"/>
              <w:right w:val="single" w:sz="4" w:space="0" w:color="auto"/>
            </w:tcBorders>
            <w:hideMark/>
          </w:tcPr>
          <w:p w14:paraId="6AF5470B" w14:textId="5E1B1A1B"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Deep learning-enabled cherry price forecasting and real-time system deployment across multi-market supply chains in India</w:t>
            </w:r>
          </w:p>
        </w:tc>
        <w:tc>
          <w:tcPr>
            <w:tcW w:w="1603" w:type="dxa"/>
            <w:tcBorders>
              <w:top w:val="single" w:sz="4" w:space="0" w:color="auto"/>
              <w:left w:val="single" w:sz="4" w:space="0" w:color="auto"/>
              <w:bottom w:val="single" w:sz="4" w:space="0" w:color="auto"/>
              <w:right w:val="single" w:sz="4" w:space="0" w:color="auto"/>
            </w:tcBorders>
            <w:hideMark/>
          </w:tcPr>
          <w:p w14:paraId="5EB37278" w14:textId="65C395E7"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 Transformer, SARIMA, RF</w:t>
            </w:r>
          </w:p>
        </w:tc>
        <w:tc>
          <w:tcPr>
            <w:tcW w:w="1591" w:type="dxa"/>
            <w:tcBorders>
              <w:top w:val="single" w:sz="4" w:space="0" w:color="auto"/>
              <w:left w:val="single" w:sz="4" w:space="0" w:color="auto"/>
              <w:bottom w:val="single" w:sz="4" w:space="0" w:color="auto"/>
              <w:right w:val="single" w:sz="4" w:space="0" w:color="auto"/>
            </w:tcBorders>
            <w:hideMark/>
          </w:tcPr>
          <w:p w14:paraId="253B6101" w14:textId="3D47F57A"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Cherry</w:t>
            </w:r>
          </w:p>
        </w:tc>
        <w:tc>
          <w:tcPr>
            <w:tcW w:w="1720" w:type="dxa"/>
            <w:tcBorders>
              <w:top w:val="single" w:sz="4" w:space="0" w:color="auto"/>
              <w:left w:val="single" w:sz="4" w:space="0" w:color="auto"/>
              <w:bottom w:val="single" w:sz="4" w:space="0" w:color="auto"/>
              <w:right w:val="single" w:sz="4" w:space="0" w:color="auto"/>
            </w:tcBorders>
            <w:hideMark/>
          </w:tcPr>
          <w:p w14:paraId="72051D0E" w14:textId="1CB8E466"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 xml:space="preserve">Model LSTM dan Transformer mencapai akurasi lebih dari 92% pada web </w:t>
            </w:r>
            <w:r w:rsidRPr="001F59BA">
              <w:rPr>
                <w:rFonts w:ascii="Times New Roman" w:hAnsi="Times New Roman" w:cs="Times New Roman"/>
                <w:i/>
                <w:iCs/>
                <w:sz w:val="24"/>
                <w:szCs w:val="24"/>
              </w:rPr>
              <w:t>real-time</w:t>
            </w:r>
            <w:r w:rsidRPr="001F59BA">
              <w:rPr>
                <w:rFonts w:ascii="Times New Roman" w:hAnsi="Times New Roman" w:cs="Times New Roman"/>
                <w:sz w:val="24"/>
                <w:szCs w:val="24"/>
              </w:rPr>
              <w:t>.</w:t>
            </w:r>
          </w:p>
        </w:tc>
      </w:tr>
      <w:tr w:rsidR="006948E7" w:rsidRPr="006948E7" w14:paraId="42D531DD"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BED8BAF" w14:textId="38547FD5"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6</w:t>
            </w:r>
          </w:p>
        </w:tc>
        <w:tc>
          <w:tcPr>
            <w:tcW w:w="2443" w:type="dxa"/>
            <w:tcBorders>
              <w:top w:val="single" w:sz="4" w:space="0" w:color="auto"/>
              <w:left w:val="single" w:sz="4" w:space="0" w:color="auto"/>
              <w:bottom w:val="single" w:sz="4" w:space="0" w:color="auto"/>
              <w:right w:val="single" w:sz="4" w:space="0" w:color="auto"/>
            </w:tcBorders>
            <w:hideMark/>
          </w:tcPr>
          <w:p w14:paraId="03148681" w14:textId="257BB24E"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Agricultural commodity futures prices prediction based on a new hybrid forecasting model combining quadratic decomposition technology and LSTM model</w:t>
            </w:r>
          </w:p>
        </w:tc>
        <w:tc>
          <w:tcPr>
            <w:tcW w:w="1603" w:type="dxa"/>
            <w:tcBorders>
              <w:top w:val="single" w:sz="4" w:space="0" w:color="auto"/>
              <w:left w:val="single" w:sz="4" w:space="0" w:color="auto"/>
              <w:bottom w:val="single" w:sz="4" w:space="0" w:color="auto"/>
              <w:right w:val="single" w:sz="4" w:space="0" w:color="auto"/>
            </w:tcBorders>
            <w:hideMark/>
          </w:tcPr>
          <w:p w14:paraId="4578B2BE" w14:textId="55F59D32"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Hybrid VMD-SGMD-LSTM</w:t>
            </w:r>
          </w:p>
        </w:tc>
        <w:tc>
          <w:tcPr>
            <w:tcW w:w="1591" w:type="dxa"/>
            <w:tcBorders>
              <w:top w:val="single" w:sz="4" w:space="0" w:color="auto"/>
              <w:left w:val="single" w:sz="4" w:space="0" w:color="auto"/>
              <w:bottom w:val="single" w:sz="4" w:space="0" w:color="auto"/>
              <w:right w:val="single" w:sz="4" w:space="0" w:color="auto"/>
            </w:tcBorders>
            <w:hideMark/>
          </w:tcPr>
          <w:p w14:paraId="426DFF7D" w14:textId="4AA6D32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Gandum, Jagung, Gula</w:t>
            </w:r>
          </w:p>
        </w:tc>
        <w:tc>
          <w:tcPr>
            <w:tcW w:w="1720" w:type="dxa"/>
            <w:tcBorders>
              <w:top w:val="single" w:sz="4" w:space="0" w:color="auto"/>
              <w:left w:val="single" w:sz="4" w:space="0" w:color="auto"/>
              <w:bottom w:val="single" w:sz="4" w:space="0" w:color="auto"/>
              <w:right w:val="single" w:sz="4" w:space="0" w:color="auto"/>
            </w:tcBorders>
            <w:hideMark/>
          </w:tcPr>
          <w:p w14:paraId="10EF2E70" w14:textId="7F73D316"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 xml:space="preserve">Teknik dekomposisi sinyal secara signifikan meningkatkan akurasi prediksi pada data yang </w:t>
            </w:r>
            <w:r w:rsidRPr="00AE28D7">
              <w:rPr>
                <w:rFonts w:ascii="Times New Roman" w:hAnsi="Times New Roman" w:cs="Times New Roman"/>
                <w:sz w:val="24"/>
                <w:szCs w:val="24"/>
              </w:rPr>
              <w:lastRenderedPageBreak/>
              <w:t>sangat fluktuatif.</w:t>
            </w:r>
          </w:p>
        </w:tc>
      </w:tr>
      <w:tr w:rsidR="006948E7" w:rsidRPr="006948E7" w14:paraId="06E8ED9B"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07E6C77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lastRenderedPageBreak/>
              <w:t>7</w:t>
            </w:r>
          </w:p>
        </w:tc>
        <w:tc>
          <w:tcPr>
            <w:tcW w:w="2443" w:type="dxa"/>
            <w:tcBorders>
              <w:top w:val="single" w:sz="4" w:space="0" w:color="auto"/>
              <w:left w:val="single" w:sz="4" w:space="0" w:color="auto"/>
              <w:bottom w:val="single" w:sz="4" w:space="0" w:color="auto"/>
              <w:right w:val="single" w:sz="4" w:space="0" w:color="auto"/>
            </w:tcBorders>
            <w:hideMark/>
          </w:tcPr>
          <w:p w14:paraId="3B7E4A4A" w14:textId="48679FB5"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Hybrid forecasting of agricultural commodity prices: Integrating machine learning, time series, and stochastic simulation models</w:t>
            </w:r>
          </w:p>
        </w:tc>
        <w:tc>
          <w:tcPr>
            <w:tcW w:w="1603" w:type="dxa"/>
            <w:tcBorders>
              <w:top w:val="single" w:sz="4" w:space="0" w:color="auto"/>
              <w:left w:val="single" w:sz="4" w:space="0" w:color="auto"/>
              <w:bottom w:val="single" w:sz="4" w:space="0" w:color="auto"/>
              <w:right w:val="single" w:sz="4" w:space="0" w:color="auto"/>
            </w:tcBorders>
            <w:hideMark/>
          </w:tcPr>
          <w:p w14:paraId="76F4C59B" w14:textId="1B845416"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ARIMA, VAR, GBM</w:t>
            </w:r>
          </w:p>
        </w:tc>
        <w:tc>
          <w:tcPr>
            <w:tcW w:w="1591" w:type="dxa"/>
            <w:tcBorders>
              <w:top w:val="single" w:sz="4" w:space="0" w:color="auto"/>
              <w:left w:val="single" w:sz="4" w:space="0" w:color="auto"/>
              <w:bottom w:val="single" w:sz="4" w:space="0" w:color="auto"/>
              <w:right w:val="single" w:sz="4" w:space="0" w:color="auto"/>
            </w:tcBorders>
            <w:hideMark/>
          </w:tcPr>
          <w:p w14:paraId="274DCB83" w14:textId="5E28B8F7"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7 Komoditas Pertanian</w:t>
            </w:r>
          </w:p>
        </w:tc>
        <w:tc>
          <w:tcPr>
            <w:tcW w:w="1720" w:type="dxa"/>
            <w:tcBorders>
              <w:top w:val="single" w:sz="4" w:space="0" w:color="auto"/>
              <w:left w:val="single" w:sz="4" w:space="0" w:color="auto"/>
              <w:bottom w:val="single" w:sz="4" w:space="0" w:color="auto"/>
              <w:right w:val="single" w:sz="4" w:space="0" w:color="auto"/>
            </w:tcBorders>
            <w:hideMark/>
          </w:tcPr>
          <w:p w14:paraId="6E853256" w14:textId="12E88A4E"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mengungguli model lain dalam menangkap dinamika non-linier selama periode krisis global.</w:t>
            </w:r>
          </w:p>
        </w:tc>
      </w:tr>
      <w:tr w:rsidR="006948E7" w:rsidRPr="006948E7" w14:paraId="44CD48C3"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30EFF73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8</w:t>
            </w:r>
          </w:p>
        </w:tc>
        <w:tc>
          <w:tcPr>
            <w:tcW w:w="2443" w:type="dxa"/>
            <w:tcBorders>
              <w:top w:val="single" w:sz="4" w:space="0" w:color="auto"/>
              <w:left w:val="single" w:sz="4" w:space="0" w:color="auto"/>
              <w:bottom w:val="single" w:sz="4" w:space="0" w:color="auto"/>
              <w:right w:val="single" w:sz="4" w:space="0" w:color="auto"/>
            </w:tcBorders>
            <w:hideMark/>
          </w:tcPr>
          <w:p w14:paraId="00EB3998" w14:textId="4C66FB33"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Prediksi Harga Komoditas Pangan Menggunakan Algoritma Long Short-Term Memory (LSTM)</w:t>
            </w:r>
          </w:p>
        </w:tc>
        <w:tc>
          <w:tcPr>
            <w:tcW w:w="1603" w:type="dxa"/>
            <w:tcBorders>
              <w:top w:val="single" w:sz="4" w:space="0" w:color="auto"/>
              <w:left w:val="single" w:sz="4" w:space="0" w:color="auto"/>
              <w:bottom w:val="single" w:sz="4" w:space="0" w:color="auto"/>
              <w:right w:val="single" w:sz="4" w:space="0" w:color="auto"/>
            </w:tcBorders>
            <w:hideMark/>
          </w:tcPr>
          <w:p w14:paraId="5B0D3C6E" w14:textId="77B5D063"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25D43B5B" w14:textId="4034F544"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Komoditas Pangan (Banyumas)</w:t>
            </w:r>
          </w:p>
        </w:tc>
        <w:tc>
          <w:tcPr>
            <w:tcW w:w="1720" w:type="dxa"/>
            <w:tcBorders>
              <w:top w:val="single" w:sz="4" w:space="0" w:color="auto"/>
              <w:left w:val="single" w:sz="4" w:space="0" w:color="auto"/>
              <w:bottom w:val="single" w:sz="4" w:space="0" w:color="auto"/>
              <w:right w:val="single" w:sz="4" w:space="0" w:color="auto"/>
            </w:tcBorders>
            <w:hideMark/>
          </w:tcPr>
          <w:p w14:paraId="59F5C682" w14:textId="6E06FE85"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 xml:space="preserve">Model dengan </w:t>
            </w:r>
            <w:r w:rsidRPr="00AE28D7">
              <w:rPr>
                <w:rFonts w:ascii="Times New Roman" w:hAnsi="Times New Roman" w:cs="Times New Roman"/>
                <w:i/>
                <w:iCs/>
                <w:sz w:val="24"/>
                <w:szCs w:val="24"/>
              </w:rPr>
              <w:t>epoch</w:t>
            </w:r>
            <w:r w:rsidRPr="00AE28D7">
              <w:rPr>
                <w:rFonts w:ascii="Times New Roman" w:hAnsi="Times New Roman" w:cs="Times New Roman"/>
                <w:sz w:val="24"/>
                <w:szCs w:val="24"/>
              </w:rPr>
              <w:t xml:space="preserve"> 50 menghasilkan nilai RMSE terendah sebesar 79,19.</w:t>
            </w:r>
          </w:p>
        </w:tc>
      </w:tr>
      <w:tr w:rsidR="006948E7" w:rsidRPr="006948E7" w14:paraId="1A13ACC2"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26D2B06"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9</w:t>
            </w:r>
          </w:p>
        </w:tc>
        <w:tc>
          <w:tcPr>
            <w:tcW w:w="2443" w:type="dxa"/>
            <w:tcBorders>
              <w:top w:val="single" w:sz="4" w:space="0" w:color="auto"/>
              <w:left w:val="single" w:sz="4" w:space="0" w:color="auto"/>
              <w:bottom w:val="single" w:sz="4" w:space="0" w:color="auto"/>
              <w:right w:val="single" w:sz="4" w:space="0" w:color="auto"/>
            </w:tcBorders>
            <w:hideMark/>
          </w:tcPr>
          <w:p w14:paraId="011831EB" w14:textId="1767F4DB"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A genetic algorithm optimized hybrid model for agricultural price forecasting based on VMD and LSTM network</w:t>
            </w:r>
          </w:p>
        </w:tc>
        <w:tc>
          <w:tcPr>
            <w:tcW w:w="1603" w:type="dxa"/>
            <w:tcBorders>
              <w:top w:val="single" w:sz="4" w:space="0" w:color="auto"/>
              <w:left w:val="single" w:sz="4" w:space="0" w:color="auto"/>
              <w:bottom w:val="single" w:sz="4" w:space="0" w:color="auto"/>
              <w:right w:val="single" w:sz="4" w:space="0" w:color="auto"/>
            </w:tcBorders>
            <w:hideMark/>
          </w:tcPr>
          <w:p w14:paraId="183FA258" w14:textId="5BD765F9"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GA-VMD-LSTM</w:t>
            </w:r>
          </w:p>
        </w:tc>
        <w:tc>
          <w:tcPr>
            <w:tcW w:w="1591" w:type="dxa"/>
            <w:tcBorders>
              <w:top w:val="single" w:sz="4" w:space="0" w:color="auto"/>
              <w:left w:val="single" w:sz="4" w:space="0" w:color="auto"/>
              <w:bottom w:val="single" w:sz="4" w:space="0" w:color="auto"/>
              <w:right w:val="single" w:sz="4" w:space="0" w:color="auto"/>
            </w:tcBorders>
            <w:hideMark/>
          </w:tcPr>
          <w:p w14:paraId="5C43D69F" w14:textId="503A7362"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Jagung, Minyak Sawit, Minyak Kedela</w:t>
            </w:r>
          </w:p>
        </w:tc>
        <w:tc>
          <w:tcPr>
            <w:tcW w:w="1720" w:type="dxa"/>
            <w:tcBorders>
              <w:top w:val="single" w:sz="4" w:space="0" w:color="auto"/>
              <w:left w:val="single" w:sz="4" w:space="0" w:color="auto"/>
              <w:bottom w:val="single" w:sz="4" w:space="0" w:color="auto"/>
              <w:right w:val="single" w:sz="4" w:space="0" w:color="auto"/>
            </w:tcBorders>
            <w:hideMark/>
          </w:tcPr>
          <w:p w14:paraId="318D7023" w14:textId="420C6C5A"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Optimasi Algoritma Genetik mampu mengurangi nilai RMSE hingga 56,93%.</w:t>
            </w:r>
          </w:p>
        </w:tc>
      </w:tr>
      <w:tr w:rsidR="006948E7" w:rsidRPr="006948E7" w14:paraId="4F767D75"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7FD7513C"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10</w:t>
            </w:r>
          </w:p>
        </w:tc>
        <w:tc>
          <w:tcPr>
            <w:tcW w:w="2443" w:type="dxa"/>
            <w:tcBorders>
              <w:top w:val="single" w:sz="4" w:space="0" w:color="auto"/>
              <w:left w:val="single" w:sz="4" w:space="0" w:color="auto"/>
              <w:bottom w:val="single" w:sz="4" w:space="0" w:color="auto"/>
              <w:right w:val="single" w:sz="4" w:space="0" w:color="auto"/>
            </w:tcBorders>
            <w:hideMark/>
          </w:tcPr>
          <w:p w14:paraId="025464EF" w14:textId="78E08D04"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Forecasting Harga Daging Ayam Ras Menggunakan Algoritma Long Short-Term Memory (LSTM) dan SARIMA di Jawa Timur</w:t>
            </w:r>
          </w:p>
        </w:tc>
        <w:tc>
          <w:tcPr>
            <w:tcW w:w="1603" w:type="dxa"/>
            <w:tcBorders>
              <w:top w:val="single" w:sz="4" w:space="0" w:color="auto"/>
              <w:left w:val="single" w:sz="4" w:space="0" w:color="auto"/>
              <w:bottom w:val="single" w:sz="4" w:space="0" w:color="auto"/>
              <w:right w:val="single" w:sz="4" w:space="0" w:color="auto"/>
            </w:tcBorders>
            <w:hideMark/>
          </w:tcPr>
          <w:p w14:paraId="7AB0DB4B" w14:textId="403CABC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SARIMA</w:t>
            </w:r>
          </w:p>
        </w:tc>
        <w:tc>
          <w:tcPr>
            <w:tcW w:w="1591" w:type="dxa"/>
            <w:tcBorders>
              <w:top w:val="single" w:sz="4" w:space="0" w:color="auto"/>
              <w:left w:val="single" w:sz="4" w:space="0" w:color="auto"/>
              <w:bottom w:val="single" w:sz="4" w:space="0" w:color="auto"/>
              <w:right w:val="single" w:sz="4" w:space="0" w:color="auto"/>
            </w:tcBorders>
            <w:hideMark/>
          </w:tcPr>
          <w:p w14:paraId="6DD9CE79" w14:textId="15E05CD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Daging Ayam Ras</w:t>
            </w:r>
          </w:p>
        </w:tc>
        <w:tc>
          <w:tcPr>
            <w:tcW w:w="1720" w:type="dxa"/>
            <w:tcBorders>
              <w:top w:val="single" w:sz="4" w:space="0" w:color="auto"/>
              <w:left w:val="single" w:sz="4" w:space="0" w:color="auto"/>
              <w:bottom w:val="single" w:sz="4" w:space="0" w:color="auto"/>
              <w:right w:val="single" w:sz="4" w:space="0" w:color="auto"/>
            </w:tcBorders>
            <w:hideMark/>
          </w:tcPr>
          <w:p w14:paraId="57D2DD09" w14:textId="382544B8"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(MAPE 20,31%) memberikan akurasi jauh lebih tinggi dibandingkan SARIMA (38,6%).</w:t>
            </w:r>
          </w:p>
        </w:tc>
      </w:tr>
      <w:tr w:rsidR="006948E7" w:rsidRPr="006948E7" w14:paraId="253D69C3"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0FB7CD85"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11</w:t>
            </w:r>
          </w:p>
        </w:tc>
        <w:tc>
          <w:tcPr>
            <w:tcW w:w="2443" w:type="dxa"/>
            <w:tcBorders>
              <w:top w:val="single" w:sz="4" w:space="0" w:color="auto"/>
              <w:left w:val="single" w:sz="4" w:space="0" w:color="auto"/>
              <w:bottom w:val="single" w:sz="4" w:space="0" w:color="auto"/>
              <w:right w:val="single" w:sz="4" w:space="0" w:color="auto"/>
            </w:tcBorders>
            <w:hideMark/>
          </w:tcPr>
          <w:p w14:paraId="19541CE5" w14:textId="79F8102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Efficient commodity price forecasting using long short-term memory model</w:t>
            </w:r>
          </w:p>
        </w:tc>
        <w:tc>
          <w:tcPr>
            <w:tcW w:w="1603" w:type="dxa"/>
            <w:tcBorders>
              <w:top w:val="single" w:sz="4" w:space="0" w:color="auto"/>
              <w:left w:val="single" w:sz="4" w:space="0" w:color="auto"/>
              <w:bottom w:val="single" w:sz="4" w:space="0" w:color="auto"/>
              <w:right w:val="single" w:sz="4" w:space="0" w:color="auto"/>
            </w:tcBorders>
            <w:hideMark/>
          </w:tcPr>
          <w:p w14:paraId="4AE52BCC" w14:textId="56A9455B"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Efficient Single-cell LSTM</w:t>
            </w:r>
          </w:p>
        </w:tc>
        <w:tc>
          <w:tcPr>
            <w:tcW w:w="1591" w:type="dxa"/>
            <w:tcBorders>
              <w:top w:val="single" w:sz="4" w:space="0" w:color="auto"/>
              <w:left w:val="single" w:sz="4" w:space="0" w:color="auto"/>
              <w:bottom w:val="single" w:sz="4" w:space="0" w:color="auto"/>
              <w:right w:val="single" w:sz="4" w:space="0" w:color="auto"/>
            </w:tcBorders>
            <w:hideMark/>
          </w:tcPr>
          <w:p w14:paraId="54CE0A33" w14:textId="19574473"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5 Komoditas Esensia</w:t>
            </w:r>
          </w:p>
        </w:tc>
        <w:tc>
          <w:tcPr>
            <w:tcW w:w="1720" w:type="dxa"/>
            <w:tcBorders>
              <w:top w:val="single" w:sz="4" w:space="0" w:color="auto"/>
              <w:left w:val="single" w:sz="4" w:space="0" w:color="auto"/>
              <w:bottom w:val="single" w:sz="4" w:space="0" w:color="auto"/>
              <w:right w:val="single" w:sz="4" w:space="0" w:color="auto"/>
            </w:tcBorders>
            <w:hideMark/>
          </w:tcPr>
          <w:p w14:paraId="7F6A1F3D" w14:textId="49BE478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Akurasi mencapai 98,2% dengan efisiensi waktu pelatihan yang sangat singkat (hitungan menit).</w:t>
            </w:r>
          </w:p>
        </w:tc>
      </w:tr>
    </w:tbl>
    <w:p w14:paraId="66F1C76B" w14:textId="54C0C22E" w:rsidR="00D258E0" w:rsidRDefault="00144BA9" w:rsidP="00B10A48">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perbandingan penelitian terdahulu ini, </w:t>
      </w:r>
      <w:r w:rsidRPr="00144BA9">
        <w:rPr>
          <w:rFonts w:ascii="Times New Roman" w:hAnsi="Times New Roman" w:cs="Times New Roman"/>
          <w:sz w:val="24"/>
          <w:szCs w:val="24"/>
        </w:rPr>
        <w:t xml:space="preserve">dapat diketahui bahwa metode </w:t>
      </w:r>
      <w:r w:rsidRPr="00144BA9">
        <w:rPr>
          <w:rFonts w:ascii="Times New Roman" w:hAnsi="Times New Roman" w:cs="Times New Roman"/>
          <w:i/>
          <w:iCs/>
          <w:sz w:val="24"/>
          <w:szCs w:val="24"/>
        </w:rPr>
        <w:t>Long Short-Term Memory</w:t>
      </w:r>
      <w:r w:rsidRPr="00144BA9">
        <w:rPr>
          <w:rFonts w:ascii="Times New Roman" w:hAnsi="Times New Roman" w:cs="Times New Roman"/>
          <w:sz w:val="24"/>
          <w:szCs w:val="24"/>
        </w:rPr>
        <w:t xml:space="preserve"> (LSTM) banyak digunakan dalam penelitian prediksi harga komoditas pangan karena memiliki kemampuan yang baik dalam menangkap pola data deret waktu yang bersifat non-linier dan fluktuatif. Beberapa penelitian </w:t>
      </w:r>
      <w:r w:rsidRPr="00144BA9">
        <w:rPr>
          <w:rFonts w:ascii="Times New Roman" w:hAnsi="Times New Roman" w:cs="Times New Roman"/>
          <w:sz w:val="24"/>
          <w:szCs w:val="24"/>
        </w:rPr>
        <w:lastRenderedPageBreak/>
        <w:t>menunjukkan bahwa model LSTM mampu menghasilkan tingkat akurasi yang tinggi dengan nilai kesalahan prediksi yang relatif rendah, bahkan dalam beberapa kasus mampu mengungguli metode lain seperti ARIMA, SARIMA, maupun model hibrida tertentu. Selain itu, LSTM juga terbukti efektif dalam memprediksi berbagai jenis komoditas pertanian seperti beras, cabai, bawang merah, daging ayam, hingga komoditas pertanian internasional. Berdasarkan temuan tersebut, penelitian ini mengadopsi metode LSTM untuk melakukan prediksi harga komoditas pangan dengan memanfaatkan data deret waktu harga historis, serta mengintegrasikannya ke dalam sebuah sistem berbasis web agar hasil prediksi dapat divisualisasikan secara interaktif dan mudah diakses oleh pengguna.</w:t>
      </w:r>
    </w:p>
    <w:p w14:paraId="1E8C121E" w14:textId="55DBA911" w:rsidR="00D258E0" w:rsidRPr="00A73106" w:rsidRDefault="009215B3" w:rsidP="00A73106">
      <w:pPr>
        <w:spacing w:line="360" w:lineRule="auto"/>
        <w:jc w:val="both"/>
        <w:rPr>
          <w:rFonts w:ascii="Times New Roman" w:hAnsi="Times New Roman" w:cs="Times New Roman"/>
          <w:sz w:val="24"/>
          <w:szCs w:val="24"/>
        </w:rPr>
      </w:pPr>
      <w:r w:rsidRPr="00A73106">
        <w:rPr>
          <w:rFonts w:ascii="Times New Roman" w:hAnsi="Times New Roman" w:cs="Times New Roman"/>
          <w:sz w:val="24"/>
          <w:szCs w:val="24"/>
        </w:rPr>
        <w:br w:type="page"/>
      </w:r>
    </w:p>
    <w:p w14:paraId="601E154A" w14:textId="7C00824F" w:rsidR="00D10D1B" w:rsidRDefault="000808EF" w:rsidP="000808EF">
      <w:pPr>
        <w:pStyle w:val="Heading1"/>
      </w:pPr>
      <w:r>
        <w:lastRenderedPageBreak/>
        <w:t>Jadwal Kegiatan</w:t>
      </w:r>
    </w:p>
    <w:p w14:paraId="2BAB0E84" w14:textId="07371310" w:rsidR="009215B3" w:rsidRDefault="009215B3" w:rsidP="009215B3">
      <w:pPr>
        <w:pStyle w:val="NormalWeb"/>
        <w:spacing w:line="360" w:lineRule="auto"/>
        <w:jc w:val="both"/>
      </w:pPr>
      <w:r>
        <w:t>Jadwal kegiatan penelitian ini dirancang untuk mencakup seluruh tahapan penelitian, mulai dari studi literatur hingga evaluasi akhir. Berikut adalah tabel rencana jadwal kegiatan:</w:t>
      </w:r>
    </w:p>
    <w:p w14:paraId="30BDAF67" w14:textId="0DDD6D11" w:rsidR="00D258E0" w:rsidRDefault="00B10A48" w:rsidP="00B10A48">
      <w:pPr>
        <w:pStyle w:val="NormalWeb"/>
        <w:spacing w:after="0" w:afterAutospacing="0" w:line="360" w:lineRule="auto"/>
        <w:jc w:val="both"/>
      </w:pPr>
      <w:r>
        <w:t>Tabel 2. Tabel Jadwal Kegiatan</w:t>
      </w:r>
    </w:p>
    <w:tbl>
      <w:tblPr>
        <w:tblStyle w:val="TableGrid"/>
        <w:tblW w:w="0" w:type="auto"/>
        <w:tblLook w:val="04A0" w:firstRow="1" w:lastRow="0" w:firstColumn="1" w:lastColumn="0" w:noHBand="0" w:noVBand="1"/>
      </w:tblPr>
      <w:tblGrid>
        <w:gridCol w:w="510"/>
        <w:gridCol w:w="2803"/>
        <w:gridCol w:w="922"/>
        <w:gridCol w:w="923"/>
        <w:gridCol w:w="923"/>
        <w:gridCol w:w="923"/>
        <w:gridCol w:w="923"/>
      </w:tblGrid>
      <w:tr w:rsidR="00350A43" w:rsidRPr="00C10FB7" w14:paraId="608781C8" w14:textId="77777777" w:rsidTr="00C10FB7">
        <w:tc>
          <w:tcPr>
            <w:tcW w:w="0" w:type="auto"/>
            <w:hideMark/>
          </w:tcPr>
          <w:p w14:paraId="79958E87"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No</w:t>
            </w:r>
          </w:p>
        </w:tc>
        <w:tc>
          <w:tcPr>
            <w:tcW w:w="0" w:type="auto"/>
            <w:hideMark/>
          </w:tcPr>
          <w:p w14:paraId="7989C375"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Kegiatan</w:t>
            </w:r>
          </w:p>
        </w:tc>
        <w:tc>
          <w:tcPr>
            <w:tcW w:w="0" w:type="auto"/>
            <w:hideMark/>
          </w:tcPr>
          <w:p w14:paraId="351C476E"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1</w:t>
            </w:r>
          </w:p>
        </w:tc>
        <w:tc>
          <w:tcPr>
            <w:tcW w:w="0" w:type="auto"/>
            <w:hideMark/>
          </w:tcPr>
          <w:p w14:paraId="18ED1E68"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2</w:t>
            </w:r>
          </w:p>
        </w:tc>
        <w:tc>
          <w:tcPr>
            <w:tcW w:w="0" w:type="auto"/>
            <w:hideMark/>
          </w:tcPr>
          <w:p w14:paraId="5BB42E48"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3</w:t>
            </w:r>
          </w:p>
        </w:tc>
        <w:tc>
          <w:tcPr>
            <w:tcW w:w="0" w:type="auto"/>
            <w:hideMark/>
          </w:tcPr>
          <w:p w14:paraId="2A606A55"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4</w:t>
            </w:r>
          </w:p>
        </w:tc>
        <w:tc>
          <w:tcPr>
            <w:tcW w:w="0" w:type="auto"/>
            <w:hideMark/>
          </w:tcPr>
          <w:p w14:paraId="4FDC011D"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5</w:t>
            </w:r>
          </w:p>
        </w:tc>
      </w:tr>
      <w:tr w:rsidR="00350A43" w:rsidRPr="00C10FB7" w14:paraId="3119B047" w14:textId="77777777" w:rsidTr="00350A43">
        <w:tc>
          <w:tcPr>
            <w:tcW w:w="0" w:type="auto"/>
            <w:hideMark/>
          </w:tcPr>
          <w:p w14:paraId="65DB2D05" w14:textId="69F7A7FE"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0" w:type="auto"/>
            <w:hideMark/>
          </w:tcPr>
          <w:p w14:paraId="245B0FCE" w14:textId="77777777"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Pengumpulan dan Preprocessing Data</w:t>
            </w:r>
          </w:p>
        </w:tc>
        <w:tc>
          <w:tcPr>
            <w:tcW w:w="0" w:type="auto"/>
            <w:shd w:val="clear" w:color="auto" w:fill="FFFF00"/>
            <w:hideMark/>
          </w:tcPr>
          <w:p w14:paraId="547A1665"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ABA023F" w14:textId="0A97DCCA"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7CF517C1" w14:textId="7EFDF7D0"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619D4464"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6955A524" w14:textId="77777777" w:rsidR="00350A43" w:rsidRPr="00C10FB7" w:rsidRDefault="00350A43" w:rsidP="00C10FB7">
            <w:pPr>
              <w:spacing w:after="120"/>
              <w:rPr>
                <w:rFonts w:ascii="Times New Roman" w:eastAsia="Times New Roman" w:hAnsi="Times New Roman" w:cs="Times New Roman"/>
                <w:sz w:val="20"/>
                <w:szCs w:val="20"/>
                <w:lang w:eastAsia="en-ID"/>
              </w:rPr>
            </w:pPr>
          </w:p>
        </w:tc>
      </w:tr>
      <w:tr w:rsidR="00350A43" w:rsidRPr="00C10FB7" w14:paraId="04F0A6DC" w14:textId="77777777" w:rsidTr="00350A43">
        <w:tc>
          <w:tcPr>
            <w:tcW w:w="0" w:type="auto"/>
            <w:hideMark/>
          </w:tcPr>
          <w:p w14:paraId="418C4F70" w14:textId="31FD1DAF"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0" w:type="auto"/>
            <w:hideMark/>
          </w:tcPr>
          <w:p w14:paraId="3ED045A4" w14:textId="446BE9E5"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Pengembangan Model</w:t>
            </w:r>
            <w:r>
              <w:rPr>
                <w:rFonts w:ascii="Times New Roman" w:eastAsia="Times New Roman" w:hAnsi="Times New Roman" w:cs="Times New Roman"/>
                <w:sz w:val="24"/>
                <w:szCs w:val="24"/>
                <w:lang w:eastAsia="en-ID"/>
              </w:rPr>
              <w:t xml:space="preserve"> LSTM</w:t>
            </w:r>
          </w:p>
        </w:tc>
        <w:tc>
          <w:tcPr>
            <w:tcW w:w="0" w:type="auto"/>
            <w:hideMark/>
          </w:tcPr>
          <w:p w14:paraId="570C8921"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16F5AE0D"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A22F440" w14:textId="7018DCDF"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5A0118AF" w14:textId="04DE5006"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771CDED1" w14:textId="77777777"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50C04951" w14:textId="77777777" w:rsidTr="00BC2B9F">
        <w:tc>
          <w:tcPr>
            <w:tcW w:w="0" w:type="auto"/>
            <w:hideMark/>
          </w:tcPr>
          <w:p w14:paraId="1F3E090F" w14:textId="0748148B"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0" w:type="auto"/>
            <w:hideMark/>
          </w:tcPr>
          <w:p w14:paraId="29EE54B3" w14:textId="77777777"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Pengujian dan Evaluasi Model</w:t>
            </w:r>
          </w:p>
        </w:tc>
        <w:tc>
          <w:tcPr>
            <w:tcW w:w="0" w:type="auto"/>
            <w:hideMark/>
          </w:tcPr>
          <w:p w14:paraId="37341F1C"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59A44F8"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A54C917"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1B35FE1" w14:textId="5FB0B724"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6972237C" w14:textId="196ECC6D"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7C70D63C" w14:textId="77777777" w:rsidTr="00350A43">
        <w:tc>
          <w:tcPr>
            <w:tcW w:w="0" w:type="auto"/>
            <w:hideMark/>
          </w:tcPr>
          <w:p w14:paraId="7BC99AD7" w14:textId="4C9D4BEB"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w:t>
            </w:r>
          </w:p>
        </w:tc>
        <w:tc>
          <w:tcPr>
            <w:tcW w:w="0" w:type="auto"/>
            <w:hideMark/>
          </w:tcPr>
          <w:p w14:paraId="004611F6" w14:textId="0BA6B086"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 xml:space="preserve">Implementasi ke </w:t>
            </w:r>
            <w:r w:rsidR="00340269">
              <w:rPr>
                <w:rFonts w:ascii="Times New Roman" w:eastAsia="Times New Roman" w:hAnsi="Times New Roman" w:cs="Times New Roman"/>
                <w:sz w:val="24"/>
                <w:szCs w:val="24"/>
                <w:lang w:eastAsia="en-ID"/>
              </w:rPr>
              <w:t>Sistem Web</w:t>
            </w:r>
          </w:p>
        </w:tc>
        <w:tc>
          <w:tcPr>
            <w:tcW w:w="0" w:type="auto"/>
            <w:hideMark/>
          </w:tcPr>
          <w:p w14:paraId="1B2BB48E"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76BA692D"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861D769"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0C91BEEC" w14:textId="4AA53E19"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4E562D2A" w14:textId="404C3061"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1705A669" w14:textId="77777777" w:rsidTr="00350A43">
        <w:tc>
          <w:tcPr>
            <w:tcW w:w="0" w:type="auto"/>
            <w:hideMark/>
          </w:tcPr>
          <w:p w14:paraId="0FD7AB12" w14:textId="5D17E075"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5</w:t>
            </w:r>
          </w:p>
        </w:tc>
        <w:tc>
          <w:tcPr>
            <w:tcW w:w="0" w:type="auto"/>
            <w:hideMark/>
          </w:tcPr>
          <w:p w14:paraId="5FCA7AF9" w14:textId="4EF088A0"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 xml:space="preserve">Pengujian </w:t>
            </w:r>
            <w:r w:rsidR="00340269">
              <w:rPr>
                <w:rFonts w:ascii="Times New Roman" w:eastAsia="Times New Roman" w:hAnsi="Times New Roman" w:cs="Times New Roman"/>
                <w:sz w:val="24"/>
                <w:szCs w:val="24"/>
                <w:lang w:eastAsia="en-ID"/>
              </w:rPr>
              <w:t>dan Evaluasi Sistem</w:t>
            </w:r>
          </w:p>
        </w:tc>
        <w:tc>
          <w:tcPr>
            <w:tcW w:w="0" w:type="auto"/>
            <w:hideMark/>
          </w:tcPr>
          <w:p w14:paraId="75DC8D74"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292B83AB"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hideMark/>
          </w:tcPr>
          <w:p w14:paraId="0566F996"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A81A763"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3AFF6E23" w14:textId="45E8D746"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6B58B6C6" w14:textId="77777777" w:rsidTr="00A0146A">
        <w:tc>
          <w:tcPr>
            <w:tcW w:w="0" w:type="auto"/>
            <w:hideMark/>
          </w:tcPr>
          <w:p w14:paraId="4ECDC603" w14:textId="51E52396"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6</w:t>
            </w:r>
          </w:p>
        </w:tc>
        <w:tc>
          <w:tcPr>
            <w:tcW w:w="0" w:type="auto"/>
            <w:hideMark/>
          </w:tcPr>
          <w:p w14:paraId="47323FF3" w14:textId="77777777"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Penyusunan Laporan Skripsi</w:t>
            </w:r>
          </w:p>
        </w:tc>
        <w:tc>
          <w:tcPr>
            <w:tcW w:w="0" w:type="auto"/>
            <w:hideMark/>
          </w:tcPr>
          <w:p w14:paraId="6DCC2577"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4BC63E6A"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0F554FD6"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6E48AB9"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18AACE13" w14:textId="1CCB3575" w:rsidR="00350A43" w:rsidRPr="00C10FB7" w:rsidRDefault="00350A43" w:rsidP="00C10FB7">
            <w:pPr>
              <w:spacing w:after="120"/>
              <w:rPr>
                <w:rFonts w:ascii="Times New Roman" w:eastAsia="Times New Roman" w:hAnsi="Times New Roman" w:cs="Times New Roman"/>
                <w:sz w:val="24"/>
                <w:szCs w:val="24"/>
                <w:lang w:eastAsia="en-ID"/>
              </w:rPr>
            </w:pPr>
          </w:p>
        </w:tc>
      </w:tr>
    </w:tbl>
    <w:p w14:paraId="3A9405AA" w14:textId="77777777" w:rsidR="009215B3" w:rsidRPr="009215B3" w:rsidRDefault="009215B3" w:rsidP="009215B3"/>
    <w:p w14:paraId="6B28EF7C" w14:textId="149E8C7C" w:rsidR="000808EF" w:rsidRDefault="000808EF" w:rsidP="000808EF">
      <w:pPr>
        <w:pStyle w:val="Heading1"/>
      </w:pPr>
      <w:r>
        <w:t>Biaya</w:t>
      </w:r>
    </w:p>
    <w:p w14:paraId="65B5419C" w14:textId="7FBA512E" w:rsidR="00C10FB7" w:rsidRDefault="00C10FB7" w:rsidP="00C10FB7">
      <w:pPr>
        <w:pStyle w:val="NormalWeb"/>
        <w:spacing w:line="360" w:lineRule="auto"/>
        <w:jc w:val="both"/>
      </w:pPr>
      <w:r>
        <w:t>Berikut adalah estimasi biaya yang dibutuhkan dalam penelitian ini:</w:t>
      </w:r>
    </w:p>
    <w:p w14:paraId="55B9C374" w14:textId="0F068C67" w:rsidR="00D258E0" w:rsidRDefault="00B10A48" w:rsidP="00B10A48">
      <w:pPr>
        <w:pStyle w:val="NormalWeb"/>
        <w:spacing w:after="0" w:afterAutospacing="0" w:line="360" w:lineRule="auto"/>
        <w:jc w:val="both"/>
      </w:pPr>
      <w:r>
        <w:t>Tabel 3. Tabel Estimasi Biaya</w:t>
      </w:r>
    </w:p>
    <w:tbl>
      <w:tblPr>
        <w:tblStyle w:val="TableGrid"/>
        <w:tblW w:w="0" w:type="auto"/>
        <w:tblLook w:val="04A0" w:firstRow="1" w:lastRow="0" w:firstColumn="1" w:lastColumn="0" w:noHBand="0" w:noVBand="1"/>
      </w:tblPr>
      <w:tblGrid>
        <w:gridCol w:w="763"/>
        <w:gridCol w:w="4822"/>
        <w:gridCol w:w="2296"/>
      </w:tblGrid>
      <w:tr w:rsidR="00C10FB7" w:rsidRPr="00C10FB7" w14:paraId="6329877E" w14:textId="77777777" w:rsidTr="00C10FB7">
        <w:tc>
          <w:tcPr>
            <w:tcW w:w="0" w:type="auto"/>
            <w:hideMark/>
          </w:tcPr>
          <w:p w14:paraId="715FE59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No</w:t>
            </w:r>
          </w:p>
        </w:tc>
        <w:tc>
          <w:tcPr>
            <w:tcW w:w="0" w:type="auto"/>
            <w:hideMark/>
          </w:tcPr>
          <w:p w14:paraId="06F76052"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Kebutuhan</w:t>
            </w:r>
          </w:p>
        </w:tc>
        <w:tc>
          <w:tcPr>
            <w:tcW w:w="0" w:type="auto"/>
            <w:hideMark/>
          </w:tcPr>
          <w:p w14:paraId="5B36DF83"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Estimasi Biaya (IDR)</w:t>
            </w:r>
          </w:p>
        </w:tc>
      </w:tr>
      <w:tr w:rsidR="00C10FB7" w:rsidRPr="00C10FB7" w14:paraId="1E978C83" w14:textId="77777777" w:rsidTr="00C10FB7">
        <w:tc>
          <w:tcPr>
            <w:tcW w:w="0" w:type="auto"/>
            <w:hideMark/>
          </w:tcPr>
          <w:p w14:paraId="38BB4864" w14:textId="3665AE78" w:rsidR="00C10FB7" w:rsidRPr="00C10FB7" w:rsidRDefault="00752CE3"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0" w:type="auto"/>
            <w:hideMark/>
          </w:tcPr>
          <w:p w14:paraId="03D4FD92" w14:textId="6450D3E0"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 xml:space="preserve">Hosting &amp; </w:t>
            </w:r>
            <w:r w:rsidR="005E4330">
              <w:rPr>
                <w:rFonts w:ascii="Times New Roman" w:eastAsia="Times New Roman" w:hAnsi="Times New Roman" w:cs="Times New Roman"/>
                <w:sz w:val="24"/>
                <w:szCs w:val="24"/>
                <w:lang w:eastAsia="en-ID"/>
              </w:rPr>
              <w:t>Domain</w:t>
            </w:r>
          </w:p>
        </w:tc>
        <w:tc>
          <w:tcPr>
            <w:tcW w:w="0" w:type="auto"/>
            <w:hideMark/>
          </w:tcPr>
          <w:p w14:paraId="1D108A5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300.000</w:t>
            </w:r>
          </w:p>
        </w:tc>
      </w:tr>
      <w:tr w:rsidR="00C10FB7" w:rsidRPr="00C10FB7" w14:paraId="092F936E" w14:textId="77777777" w:rsidTr="00C10FB7">
        <w:tc>
          <w:tcPr>
            <w:tcW w:w="0" w:type="auto"/>
            <w:hideMark/>
          </w:tcPr>
          <w:p w14:paraId="04DAE48D" w14:textId="22379321" w:rsidR="00C10FB7" w:rsidRPr="00C10FB7" w:rsidRDefault="00752CE3"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0" w:type="auto"/>
            <w:hideMark/>
          </w:tcPr>
          <w:p w14:paraId="5C7EB715"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Biaya Internet &amp; Tools (Google Colab Pro, dll.)</w:t>
            </w:r>
          </w:p>
        </w:tc>
        <w:tc>
          <w:tcPr>
            <w:tcW w:w="0" w:type="auto"/>
            <w:hideMark/>
          </w:tcPr>
          <w:p w14:paraId="044293DF"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500.000</w:t>
            </w:r>
          </w:p>
        </w:tc>
      </w:tr>
      <w:tr w:rsidR="00C10FB7" w:rsidRPr="00C10FB7" w14:paraId="35D21AD9" w14:textId="77777777" w:rsidTr="00C10FB7">
        <w:tc>
          <w:tcPr>
            <w:tcW w:w="0" w:type="auto"/>
            <w:hideMark/>
          </w:tcPr>
          <w:p w14:paraId="01378608" w14:textId="21BEBC70" w:rsidR="00C10FB7" w:rsidRPr="00C10FB7" w:rsidRDefault="00752CE3"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0" w:type="auto"/>
            <w:hideMark/>
          </w:tcPr>
          <w:p w14:paraId="4A1D94AE"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Biaya Cetak &amp; Jilid Laporan</w:t>
            </w:r>
          </w:p>
        </w:tc>
        <w:tc>
          <w:tcPr>
            <w:tcW w:w="0" w:type="auto"/>
            <w:hideMark/>
          </w:tcPr>
          <w:p w14:paraId="6BDDC4C1"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200.000</w:t>
            </w:r>
          </w:p>
        </w:tc>
      </w:tr>
      <w:tr w:rsidR="00C10FB7" w:rsidRPr="00C10FB7" w14:paraId="093C7E60" w14:textId="77777777" w:rsidTr="00C10FB7">
        <w:tc>
          <w:tcPr>
            <w:tcW w:w="0" w:type="auto"/>
            <w:hideMark/>
          </w:tcPr>
          <w:p w14:paraId="585CBEB0"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b/>
                <w:bCs/>
                <w:sz w:val="24"/>
                <w:szCs w:val="24"/>
                <w:lang w:eastAsia="en-ID"/>
              </w:rPr>
              <w:t>Total</w:t>
            </w:r>
          </w:p>
        </w:tc>
        <w:tc>
          <w:tcPr>
            <w:tcW w:w="0" w:type="auto"/>
            <w:hideMark/>
          </w:tcPr>
          <w:p w14:paraId="790C4731"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67141A29" w14:textId="6C4B1C0F" w:rsidR="00C10FB7" w:rsidRPr="00C10FB7" w:rsidRDefault="00C10FB7" w:rsidP="00C10FB7">
            <w:pPr>
              <w:spacing w:after="120"/>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1.0</w:t>
            </w:r>
            <w:r w:rsidR="00752CE3">
              <w:rPr>
                <w:rFonts w:ascii="Times New Roman" w:eastAsia="Times New Roman" w:hAnsi="Times New Roman" w:cs="Times New Roman"/>
                <w:b/>
                <w:bCs/>
                <w:sz w:val="24"/>
                <w:szCs w:val="24"/>
                <w:lang w:eastAsia="en-ID"/>
              </w:rPr>
              <w:t>0</w:t>
            </w:r>
            <w:r w:rsidRPr="00C10FB7">
              <w:rPr>
                <w:rFonts w:ascii="Times New Roman" w:eastAsia="Times New Roman" w:hAnsi="Times New Roman" w:cs="Times New Roman"/>
                <w:b/>
                <w:bCs/>
                <w:sz w:val="24"/>
                <w:szCs w:val="24"/>
                <w:lang w:eastAsia="en-ID"/>
              </w:rPr>
              <w:t>0.000</w:t>
            </w:r>
          </w:p>
        </w:tc>
      </w:tr>
    </w:tbl>
    <w:p w14:paraId="426EF08B" w14:textId="77777777" w:rsidR="00C10FB7" w:rsidRDefault="00C10FB7" w:rsidP="00177773">
      <w:pPr>
        <w:pStyle w:val="NormalWeb"/>
        <w:spacing w:line="360" w:lineRule="auto"/>
        <w:jc w:val="both"/>
      </w:pPr>
      <w:r>
        <w:t>Biaya di atas merupakan estimasi dan dapat berubah sesuai kebutuhan penelitian.</w:t>
      </w:r>
    </w:p>
    <w:p w14:paraId="21802D71" w14:textId="5D0405DD" w:rsidR="00350A43" w:rsidRDefault="00350A43">
      <w:pPr>
        <w:rPr>
          <w:rFonts w:ascii="Times New Roman" w:hAnsi="Times New Roman" w:cs="Times New Roman"/>
          <w:b/>
          <w:bCs/>
          <w:sz w:val="24"/>
          <w:szCs w:val="24"/>
        </w:rPr>
      </w:pPr>
    </w:p>
    <w:p w14:paraId="592C7D87" w14:textId="0D789FF1" w:rsidR="000808EF" w:rsidRDefault="00350A43">
      <w:pPr>
        <w:rPr>
          <w:rFonts w:ascii="Times New Roman" w:hAnsi="Times New Roman" w:cs="Times New Roman"/>
          <w:b/>
          <w:bCs/>
          <w:sz w:val="24"/>
          <w:szCs w:val="24"/>
        </w:rPr>
      </w:pPr>
      <w:r>
        <w:rPr>
          <w:rFonts w:ascii="Times New Roman" w:hAnsi="Times New Roman" w:cs="Times New Roman"/>
          <w:b/>
          <w:bCs/>
          <w:sz w:val="24"/>
          <w:szCs w:val="24"/>
        </w:rPr>
        <w:br w:type="page"/>
      </w:r>
    </w:p>
    <w:p w14:paraId="1F261FCC" w14:textId="0AD4B740" w:rsidR="000808EF" w:rsidRDefault="000808EF" w:rsidP="00962CF1">
      <w:pPr>
        <w:pStyle w:val="Heading1"/>
        <w:numPr>
          <w:ilvl w:val="0"/>
          <w:numId w:val="0"/>
        </w:numPr>
        <w:spacing w:after="240"/>
        <w:ind w:left="426"/>
        <w:jc w:val="center"/>
      </w:pPr>
      <w:r>
        <w:lastRenderedPageBreak/>
        <w:t>Daftar Pustaka</w:t>
      </w:r>
    </w:p>
    <w:p w14:paraId="29D45465" w14:textId="77777777" w:rsidR="007F42EE" w:rsidRPr="007F42EE" w:rsidRDefault="00425A01" w:rsidP="007F42EE">
      <w:pPr>
        <w:pStyle w:val="Bibliography"/>
      </w:pPr>
      <w:r w:rsidRPr="00350A43">
        <w:rPr>
          <w:rFonts w:ascii="Times New Roman" w:hAnsi="Times New Roman" w:cs="Times New Roman"/>
          <w:szCs w:val="24"/>
        </w:rPr>
        <w:fldChar w:fldCharType="begin"/>
      </w:r>
      <w:r w:rsidR="007F42EE">
        <w:rPr>
          <w:rFonts w:ascii="Times New Roman" w:hAnsi="Times New Roman" w:cs="Times New Roman"/>
          <w:szCs w:val="24"/>
        </w:rPr>
        <w:instrText xml:space="preserve"> ADDIN ZOTERO_BIBL {"uncited":[],"omitted":[],"custom":[]} CSL_BIBLIOGRAPHY </w:instrText>
      </w:r>
      <w:r w:rsidRPr="00350A43">
        <w:rPr>
          <w:rFonts w:ascii="Times New Roman" w:hAnsi="Times New Roman" w:cs="Times New Roman"/>
          <w:szCs w:val="24"/>
        </w:rPr>
        <w:fldChar w:fldCharType="separate"/>
      </w:r>
      <w:r w:rsidR="007F42EE" w:rsidRPr="007F42EE">
        <w:t xml:space="preserve">Adi, R. M. S., &amp; Sudianto, S. (2022). Prediksi Harga Komoditas Pangan Menggunakan Algoritma Long Short-Term Memory (LSTM). </w:t>
      </w:r>
      <w:r w:rsidR="007F42EE" w:rsidRPr="007F42EE">
        <w:rPr>
          <w:i/>
          <w:iCs/>
        </w:rPr>
        <w:t>Building of Informatics, Technology and Science (BITS)</w:t>
      </w:r>
      <w:r w:rsidR="007F42EE" w:rsidRPr="007F42EE">
        <w:t xml:space="preserve">, </w:t>
      </w:r>
      <w:r w:rsidR="007F42EE" w:rsidRPr="007F42EE">
        <w:rPr>
          <w:i/>
          <w:iCs/>
        </w:rPr>
        <w:t>4</w:t>
      </w:r>
      <w:r w:rsidR="007F42EE" w:rsidRPr="007F42EE">
        <w:t>(2). https://doi.org/10.47065/bits.v4i2.2229</w:t>
      </w:r>
    </w:p>
    <w:p w14:paraId="51B65E36" w14:textId="77777777" w:rsidR="007F42EE" w:rsidRPr="007F42EE" w:rsidRDefault="007F42EE" w:rsidP="007F42EE">
      <w:pPr>
        <w:pStyle w:val="Bibliography"/>
      </w:pPr>
      <w:r w:rsidRPr="007F42EE">
        <w:t xml:space="preserve">Agus Triyadi, Adi Suwondo, Dian Asmarajati, Nur Hasanah, &amp; Muhamad Fuat Asnawi. (2024). PREDIKSI HARGA BAWANG MERAH KERING DI WONOSOBO MENGGUNAKAN METODE LONG SHORT TERM MEMORY. </w:t>
      </w:r>
      <w:r w:rsidRPr="007F42EE">
        <w:rPr>
          <w:i/>
          <w:iCs/>
        </w:rPr>
        <w:t>STORAGE: Jurnal Ilmiah Teknik dan Ilmu Komputer</w:t>
      </w:r>
      <w:r w:rsidRPr="007F42EE">
        <w:t xml:space="preserve">, </w:t>
      </w:r>
      <w:r w:rsidRPr="007F42EE">
        <w:rPr>
          <w:i/>
          <w:iCs/>
        </w:rPr>
        <w:t>3</w:t>
      </w:r>
      <w:r w:rsidRPr="007F42EE">
        <w:t>(2), 133–138. https://doi.org/10.55123/storage.v3i2.3601</w:t>
      </w:r>
    </w:p>
    <w:p w14:paraId="5C492E4F" w14:textId="77777777" w:rsidR="007F42EE" w:rsidRPr="007F42EE" w:rsidRDefault="007F42EE" w:rsidP="007F42EE">
      <w:pPr>
        <w:pStyle w:val="Bibliography"/>
      </w:pPr>
      <w:r w:rsidRPr="007F42EE">
        <w:t xml:space="preserve">Celik, B. A., &amp; Celik, S. (2025). Hybrid forecasting of agricultural commodity prices: Integrating machine learning, time series, and stochastic simulation models. </w:t>
      </w:r>
      <w:r w:rsidRPr="007F42EE">
        <w:rPr>
          <w:i/>
          <w:iCs/>
        </w:rPr>
        <w:t>Borsa Istanbul Review</w:t>
      </w:r>
      <w:r w:rsidRPr="007F42EE">
        <w:t xml:space="preserve">, </w:t>
      </w:r>
      <w:r w:rsidRPr="007F42EE">
        <w:rPr>
          <w:i/>
          <w:iCs/>
        </w:rPr>
        <w:t>25</w:t>
      </w:r>
      <w:r w:rsidRPr="007F42EE">
        <w:t>(6), 1440–1462. https://doi.org/10.1016/j.bir.2025.10.004</w:t>
      </w:r>
    </w:p>
    <w:p w14:paraId="7E826DBA" w14:textId="77777777" w:rsidR="007F42EE" w:rsidRPr="007F42EE" w:rsidRDefault="007F42EE" w:rsidP="007F42EE">
      <w:pPr>
        <w:pStyle w:val="Bibliography"/>
      </w:pPr>
      <w:r w:rsidRPr="007F42EE">
        <w:t xml:space="preserve">Choudhary, K., Jha, G. K., Jaiswal, R., &amp; Kumar, R. R. (2025). A genetic algorithm optimized hybrid model for agricultural price forecasting based on VMD and LSTM network. </w:t>
      </w:r>
      <w:r w:rsidRPr="007F42EE">
        <w:rPr>
          <w:i/>
          <w:iCs/>
        </w:rPr>
        <w:t>Scientific Reports</w:t>
      </w:r>
      <w:r w:rsidRPr="007F42EE">
        <w:t xml:space="preserve">, </w:t>
      </w:r>
      <w:r w:rsidRPr="007F42EE">
        <w:rPr>
          <w:i/>
          <w:iCs/>
        </w:rPr>
        <w:t>15</w:t>
      </w:r>
      <w:r w:rsidRPr="007F42EE">
        <w:t>(1), 9932. https://doi.org/10.1038/s41598-025-94173-0</w:t>
      </w:r>
    </w:p>
    <w:p w14:paraId="6CB88163" w14:textId="77777777" w:rsidR="007F42EE" w:rsidRPr="007F42EE" w:rsidRDefault="007F42EE" w:rsidP="007F42EE">
      <w:pPr>
        <w:pStyle w:val="Bibliography"/>
      </w:pPr>
      <w:r w:rsidRPr="007F42EE">
        <w:t xml:space="preserve">Dwika, A. R. H., &amp; Avianto, D. (2024). Implementasi Algoritma LSTM untuk Prediksi Harga Cabai Merah Keriting di Yogyakarta. </w:t>
      </w:r>
      <w:r w:rsidRPr="007F42EE">
        <w:rPr>
          <w:i/>
          <w:iCs/>
        </w:rPr>
        <w:t>Jurnal Indonesia : Manajemen Informatika dan Komunikasi</w:t>
      </w:r>
      <w:r w:rsidRPr="007F42EE">
        <w:t xml:space="preserve">, </w:t>
      </w:r>
      <w:r w:rsidRPr="007F42EE">
        <w:rPr>
          <w:i/>
          <w:iCs/>
        </w:rPr>
        <w:t>5</w:t>
      </w:r>
      <w:r w:rsidRPr="007F42EE">
        <w:t>(1), 635–648. https://doi.org/10.35870/jimik.v5i1.534</w:t>
      </w:r>
    </w:p>
    <w:p w14:paraId="7D48A6E0" w14:textId="77777777" w:rsidR="007F42EE" w:rsidRPr="007F42EE" w:rsidRDefault="007F42EE" w:rsidP="007F42EE">
      <w:pPr>
        <w:pStyle w:val="Bibliography"/>
      </w:pPr>
      <w:r w:rsidRPr="007F42EE">
        <w:t xml:space="preserve">Hidayah, A. K., &amp; Putra, R. E. (2024). </w:t>
      </w:r>
      <w:r w:rsidRPr="007F42EE">
        <w:rPr>
          <w:i/>
          <w:iCs/>
        </w:rPr>
        <w:t>Penerapan Metode Long Short Term Memory untuk Memprediksi Harga Beras di Indonesia</w:t>
      </w:r>
      <w:r w:rsidRPr="007F42EE">
        <w:t xml:space="preserve">. </w:t>
      </w:r>
      <w:r w:rsidRPr="007F42EE">
        <w:rPr>
          <w:i/>
          <w:iCs/>
        </w:rPr>
        <w:t>06</w:t>
      </w:r>
      <w:r w:rsidRPr="007F42EE">
        <w:t>.</w:t>
      </w:r>
    </w:p>
    <w:p w14:paraId="6736DF93" w14:textId="77777777" w:rsidR="007F42EE" w:rsidRPr="007F42EE" w:rsidRDefault="007F42EE" w:rsidP="007F42EE">
      <w:pPr>
        <w:pStyle w:val="Bibliography"/>
      </w:pPr>
      <w:r w:rsidRPr="007F42EE">
        <w:t xml:space="preserve">Sakina, D. F., &amp; Muhaimin, A. (2025). </w:t>
      </w:r>
      <w:r w:rsidRPr="007F42EE">
        <w:rPr>
          <w:i/>
          <w:iCs/>
        </w:rPr>
        <w:t>Application of ARIMAX-LSTM Model in Forecasting the Price of Broiler Chicken in Central Java</w:t>
      </w:r>
      <w:r w:rsidRPr="007F42EE">
        <w:t xml:space="preserve">. </w:t>
      </w:r>
      <w:r w:rsidRPr="007F42EE">
        <w:rPr>
          <w:i/>
          <w:iCs/>
        </w:rPr>
        <w:t>18</w:t>
      </w:r>
      <w:r w:rsidRPr="007F42EE">
        <w:t>(1).</w:t>
      </w:r>
    </w:p>
    <w:p w14:paraId="3F2C0283" w14:textId="77777777" w:rsidR="007F42EE" w:rsidRPr="007F42EE" w:rsidRDefault="007F42EE" w:rsidP="007F42EE">
      <w:pPr>
        <w:pStyle w:val="Bibliography"/>
      </w:pPr>
      <w:r w:rsidRPr="007F42EE">
        <w:t xml:space="preserve">Septiajayanti, D., &amp; Enggrayni, F. (2025). </w:t>
      </w:r>
      <w:r w:rsidRPr="007F42EE">
        <w:rPr>
          <w:i/>
          <w:iCs/>
        </w:rPr>
        <w:t>FORECASTING HARGA DAGING AYAM RAS MENGGUNAKAN ALGORITMA LONG SHORT-TERM MEMORY (LSTM) DAN SARIMA DI JAWA TIMUR</w:t>
      </w:r>
      <w:r w:rsidRPr="007F42EE">
        <w:t xml:space="preserve">. </w:t>
      </w:r>
      <w:r w:rsidRPr="007F42EE">
        <w:rPr>
          <w:i/>
          <w:iCs/>
        </w:rPr>
        <w:t>6</w:t>
      </w:r>
      <w:r w:rsidRPr="007F42EE">
        <w:t>(3).</w:t>
      </w:r>
    </w:p>
    <w:p w14:paraId="16693BF3" w14:textId="77777777" w:rsidR="007F42EE" w:rsidRPr="007F42EE" w:rsidRDefault="007F42EE" w:rsidP="007F42EE">
      <w:pPr>
        <w:pStyle w:val="Bibliography"/>
      </w:pPr>
      <w:r w:rsidRPr="007F42EE">
        <w:t xml:space="preserve">Shaheen, F. A., Gul, A., Ganai, N., Majid, M., Rashid, M., &amp; Sultan, A. (2025). Deep learning-enabled cherry price forecasting and real-time system deployment across multi-market supply chains in India. </w:t>
      </w:r>
      <w:r w:rsidRPr="007F42EE">
        <w:rPr>
          <w:i/>
          <w:iCs/>
        </w:rPr>
        <w:t>Scientific Reports</w:t>
      </w:r>
      <w:r w:rsidRPr="007F42EE">
        <w:t xml:space="preserve">, </w:t>
      </w:r>
      <w:r w:rsidRPr="007F42EE">
        <w:rPr>
          <w:i/>
          <w:iCs/>
        </w:rPr>
        <w:t>16</w:t>
      </w:r>
      <w:r w:rsidRPr="007F42EE">
        <w:t>(1), 1582. https://doi.org/10.1038/s41598-025-30980-9</w:t>
      </w:r>
    </w:p>
    <w:p w14:paraId="5E2DA361" w14:textId="77777777" w:rsidR="007F42EE" w:rsidRPr="007F42EE" w:rsidRDefault="007F42EE" w:rsidP="007F42EE">
      <w:pPr>
        <w:pStyle w:val="Bibliography"/>
      </w:pPr>
      <w:r w:rsidRPr="007F42EE">
        <w:t xml:space="preserve">Tami, M., &amp; Owda, A. Y. (2024). Efficient commodity price forecasting using long short-term memory model. </w:t>
      </w:r>
      <w:r w:rsidRPr="007F42EE">
        <w:rPr>
          <w:i/>
          <w:iCs/>
        </w:rPr>
        <w:t>IAES International Journal of Artificial Intelligence (IJ-AI)</w:t>
      </w:r>
      <w:r w:rsidRPr="007F42EE">
        <w:t xml:space="preserve">, </w:t>
      </w:r>
      <w:r w:rsidRPr="007F42EE">
        <w:rPr>
          <w:i/>
          <w:iCs/>
        </w:rPr>
        <w:t>13</w:t>
      </w:r>
      <w:r w:rsidRPr="007F42EE">
        <w:t>(1), 994. https://doi.org/10.11591/ijai.v13.i1.pp994-1004</w:t>
      </w:r>
    </w:p>
    <w:p w14:paraId="48927864" w14:textId="77777777" w:rsidR="007F42EE" w:rsidRPr="007F42EE" w:rsidRDefault="007F42EE" w:rsidP="007F42EE">
      <w:pPr>
        <w:pStyle w:val="Bibliography"/>
      </w:pPr>
      <w:r w:rsidRPr="007F42EE">
        <w:t xml:space="preserve">Zhang, T., &amp; Tang, Z. (2024). Agricultural commodity futures prices prediction based on a new hybrid forecasting model combining quadratic decomposition technology and LSTM model. </w:t>
      </w:r>
      <w:r w:rsidRPr="007F42EE">
        <w:rPr>
          <w:i/>
          <w:iCs/>
        </w:rPr>
        <w:t>Frontiers in Sustainable Food Systems</w:t>
      </w:r>
      <w:r w:rsidRPr="007F42EE">
        <w:t xml:space="preserve">, </w:t>
      </w:r>
      <w:r w:rsidRPr="007F42EE">
        <w:rPr>
          <w:i/>
          <w:iCs/>
        </w:rPr>
        <w:t>8</w:t>
      </w:r>
      <w:r w:rsidRPr="007F42EE">
        <w:t>, 1334098. https://doi.org/10.3389/fsufs.2024.1334098</w:t>
      </w:r>
    </w:p>
    <w:p w14:paraId="58A5B75C" w14:textId="3983F0B4" w:rsidR="00D10D1B" w:rsidRDefault="00425A01" w:rsidP="00423B92">
      <w:pPr>
        <w:spacing w:after="120"/>
        <w:rPr>
          <w:rFonts w:ascii="Times New Roman" w:hAnsi="Times New Roman" w:cs="Times New Roman"/>
          <w:sz w:val="24"/>
          <w:szCs w:val="24"/>
        </w:rPr>
      </w:pPr>
      <w:r w:rsidRPr="00350A43">
        <w:rPr>
          <w:rFonts w:ascii="Times New Roman" w:hAnsi="Times New Roman" w:cs="Times New Roman"/>
          <w:sz w:val="24"/>
          <w:szCs w:val="24"/>
        </w:rPr>
        <w:fldChar w:fldCharType="end"/>
      </w:r>
    </w:p>
    <w:p w14:paraId="68374CCF" w14:textId="77777777" w:rsidR="007F42EE" w:rsidRDefault="007F42EE" w:rsidP="00423B92">
      <w:pPr>
        <w:spacing w:after="120"/>
        <w:rPr>
          <w:rFonts w:ascii="Times New Roman" w:hAnsi="Times New Roman" w:cs="Times New Roman"/>
          <w:sz w:val="24"/>
          <w:szCs w:val="24"/>
        </w:rPr>
      </w:pPr>
    </w:p>
    <w:p w14:paraId="5D19C131" w14:textId="77777777" w:rsidR="007F42EE" w:rsidRDefault="007F42EE" w:rsidP="00423B92">
      <w:pPr>
        <w:spacing w:after="120"/>
      </w:pPr>
    </w:p>
    <w:p w14:paraId="66699CC4" w14:textId="77777777" w:rsidR="00D10D1B" w:rsidRPr="00AD7CA4" w:rsidRDefault="00D10D1B" w:rsidP="00AD7CA4"/>
    <w:sectPr w:rsidR="00D10D1B" w:rsidRPr="00AD7CA4" w:rsidSect="00E8563B">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60F4" w14:textId="77777777" w:rsidR="00266EE7" w:rsidRDefault="00266EE7" w:rsidP="0029184D">
      <w:pPr>
        <w:spacing w:after="0" w:line="240" w:lineRule="auto"/>
      </w:pPr>
      <w:r>
        <w:separator/>
      </w:r>
    </w:p>
  </w:endnote>
  <w:endnote w:type="continuationSeparator" w:id="0">
    <w:p w14:paraId="3151FAD1" w14:textId="77777777" w:rsidR="00266EE7" w:rsidRDefault="00266EE7" w:rsidP="0029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7E137" w14:textId="77777777" w:rsidR="00266EE7" w:rsidRDefault="00266EE7" w:rsidP="0029184D">
      <w:pPr>
        <w:spacing w:after="0" w:line="240" w:lineRule="auto"/>
      </w:pPr>
      <w:r>
        <w:separator/>
      </w:r>
    </w:p>
  </w:footnote>
  <w:footnote w:type="continuationSeparator" w:id="0">
    <w:p w14:paraId="554CCEAA" w14:textId="77777777" w:rsidR="00266EE7" w:rsidRDefault="00266EE7" w:rsidP="00291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72F5"/>
    <w:multiLevelType w:val="multilevel"/>
    <w:tmpl w:val="A162A51C"/>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263E"/>
    <w:multiLevelType w:val="hybridMultilevel"/>
    <w:tmpl w:val="FAFA06B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387544"/>
    <w:multiLevelType w:val="multilevel"/>
    <w:tmpl w:val="6724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51EC2"/>
    <w:multiLevelType w:val="hybridMultilevel"/>
    <w:tmpl w:val="9A7AB5EE"/>
    <w:lvl w:ilvl="0" w:tplc="3809000F">
      <w:start w:val="1"/>
      <w:numFmt w:val="decimal"/>
      <w:lvlText w:val="%1."/>
      <w:lvlJc w:val="left"/>
      <w:pPr>
        <w:ind w:left="731" w:hanging="360"/>
      </w:pPr>
      <w:rPr>
        <w:rFonts w:hint="default"/>
      </w:rPr>
    </w:lvl>
    <w:lvl w:ilvl="1" w:tplc="38090019" w:tentative="1">
      <w:start w:val="1"/>
      <w:numFmt w:val="lowerLetter"/>
      <w:lvlText w:val="%2."/>
      <w:lvlJc w:val="left"/>
      <w:pPr>
        <w:ind w:left="1451" w:hanging="360"/>
      </w:p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4" w15:restartNumberingAfterBreak="0">
    <w:nsid w:val="1AEC165B"/>
    <w:multiLevelType w:val="multilevel"/>
    <w:tmpl w:val="A5CE6C6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47A"/>
    <w:multiLevelType w:val="hybridMultilevel"/>
    <w:tmpl w:val="EBCEC3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A92694"/>
    <w:multiLevelType w:val="hybridMultilevel"/>
    <w:tmpl w:val="671C33B0"/>
    <w:lvl w:ilvl="0" w:tplc="3809000F">
      <w:start w:val="1"/>
      <w:numFmt w:val="decimal"/>
      <w:lvlText w:val="%1."/>
      <w:lvlJc w:val="left"/>
      <w:pPr>
        <w:ind w:left="731" w:hanging="360"/>
      </w:pPr>
      <w:rPr>
        <w:rFonts w:hint="default"/>
      </w:rPr>
    </w:lvl>
    <w:lvl w:ilvl="1" w:tplc="38090019" w:tentative="1">
      <w:start w:val="1"/>
      <w:numFmt w:val="lowerLetter"/>
      <w:lvlText w:val="%2."/>
      <w:lvlJc w:val="left"/>
      <w:pPr>
        <w:ind w:left="1451" w:hanging="360"/>
      </w:p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7" w15:restartNumberingAfterBreak="0">
    <w:nsid w:val="1D656150"/>
    <w:multiLevelType w:val="hybridMultilevel"/>
    <w:tmpl w:val="36F026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9B35A5"/>
    <w:multiLevelType w:val="hybridMultilevel"/>
    <w:tmpl w:val="707241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470BE9"/>
    <w:multiLevelType w:val="hybridMultilevel"/>
    <w:tmpl w:val="1C589E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CC6478"/>
    <w:multiLevelType w:val="hybridMultilevel"/>
    <w:tmpl w:val="4594B5D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227AEA"/>
    <w:multiLevelType w:val="hybridMultilevel"/>
    <w:tmpl w:val="77F217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F172E9"/>
    <w:multiLevelType w:val="hybridMultilevel"/>
    <w:tmpl w:val="626AE12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DA24C49"/>
    <w:multiLevelType w:val="multilevel"/>
    <w:tmpl w:val="97B8D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F349D"/>
    <w:multiLevelType w:val="hybridMultilevel"/>
    <w:tmpl w:val="B846CB9E"/>
    <w:lvl w:ilvl="0" w:tplc="38090011">
      <w:start w:val="1"/>
      <w:numFmt w:val="decimal"/>
      <w:lvlText w:val="%1)"/>
      <w:lvlJc w:val="left"/>
      <w:pPr>
        <w:ind w:left="731" w:hanging="360"/>
      </w:pPr>
      <w:rPr>
        <w:rFonts w:hint="default"/>
      </w:rPr>
    </w:lvl>
    <w:lvl w:ilvl="1" w:tplc="FFFFFFFF" w:tentative="1">
      <w:start w:val="1"/>
      <w:numFmt w:val="lowerLetter"/>
      <w:lvlText w:val="%2."/>
      <w:lvlJc w:val="left"/>
      <w:pPr>
        <w:ind w:left="1451" w:hanging="360"/>
      </w:pPr>
    </w:lvl>
    <w:lvl w:ilvl="2" w:tplc="FFFFFFFF" w:tentative="1">
      <w:start w:val="1"/>
      <w:numFmt w:val="lowerRoman"/>
      <w:lvlText w:val="%3."/>
      <w:lvlJc w:val="right"/>
      <w:pPr>
        <w:ind w:left="2171" w:hanging="180"/>
      </w:pPr>
    </w:lvl>
    <w:lvl w:ilvl="3" w:tplc="FFFFFFFF" w:tentative="1">
      <w:start w:val="1"/>
      <w:numFmt w:val="decimal"/>
      <w:lvlText w:val="%4."/>
      <w:lvlJc w:val="left"/>
      <w:pPr>
        <w:ind w:left="2891" w:hanging="360"/>
      </w:pPr>
    </w:lvl>
    <w:lvl w:ilvl="4" w:tplc="FFFFFFFF" w:tentative="1">
      <w:start w:val="1"/>
      <w:numFmt w:val="lowerLetter"/>
      <w:lvlText w:val="%5."/>
      <w:lvlJc w:val="left"/>
      <w:pPr>
        <w:ind w:left="3611" w:hanging="360"/>
      </w:pPr>
    </w:lvl>
    <w:lvl w:ilvl="5" w:tplc="FFFFFFFF" w:tentative="1">
      <w:start w:val="1"/>
      <w:numFmt w:val="lowerRoman"/>
      <w:lvlText w:val="%6."/>
      <w:lvlJc w:val="right"/>
      <w:pPr>
        <w:ind w:left="4331" w:hanging="180"/>
      </w:pPr>
    </w:lvl>
    <w:lvl w:ilvl="6" w:tplc="FFFFFFFF" w:tentative="1">
      <w:start w:val="1"/>
      <w:numFmt w:val="decimal"/>
      <w:lvlText w:val="%7."/>
      <w:lvlJc w:val="left"/>
      <w:pPr>
        <w:ind w:left="5051" w:hanging="360"/>
      </w:pPr>
    </w:lvl>
    <w:lvl w:ilvl="7" w:tplc="FFFFFFFF" w:tentative="1">
      <w:start w:val="1"/>
      <w:numFmt w:val="lowerLetter"/>
      <w:lvlText w:val="%8."/>
      <w:lvlJc w:val="left"/>
      <w:pPr>
        <w:ind w:left="5771" w:hanging="360"/>
      </w:pPr>
    </w:lvl>
    <w:lvl w:ilvl="8" w:tplc="FFFFFFFF" w:tentative="1">
      <w:start w:val="1"/>
      <w:numFmt w:val="lowerRoman"/>
      <w:lvlText w:val="%9."/>
      <w:lvlJc w:val="right"/>
      <w:pPr>
        <w:ind w:left="6491" w:hanging="180"/>
      </w:pPr>
    </w:lvl>
  </w:abstractNum>
  <w:abstractNum w:abstractNumId="15" w15:restartNumberingAfterBreak="0">
    <w:nsid w:val="32E53AA0"/>
    <w:multiLevelType w:val="multilevel"/>
    <w:tmpl w:val="5A748E1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755FE"/>
    <w:multiLevelType w:val="hybridMultilevel"/>
    <w:tmpl w:val="6262E7F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EE378D"/>
    <w:multiLevelType w:val="multilevel"/>
    <w:tmpl w:val="BEE602F0"/>
    <w:lvl w:ilvl="0">
      <w:start w:val="1"/>
      <w:numFmt w:val="decimal"/>
      <w:lvlText w:val="%1."/>
      <w:lvlJc w:val="left"/>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579D5"/>
    <w:multiLevelType w:val="multilevel"/>
    <w:tmpl w:val="B094C24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51EC9"/>
    <w:multiLevelType w:val="hybridMultilevel"/>
    <w:tmpl w:val="100CF0A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5A71CC"/>
    <w:multiLevelType w:val="hybridMultilevel"/>
    <w:tmpl w:val="64101A6E"/>
    <w:lvl w:ilvl="0" w:tplc="D5048C0A">
      <w:start w:val="1"/>
      <w:numFmt w:val="decimal"/>
      <w:pStyle w:val="Heading1"/>
      <w:lvlText w:val="%1."/>
      <w:lvlJc w:val="left"/>
      <w:pPr>
        <w:ind w:left="731" w:hanging="360"/>
      </w:pPr>
      <w:rPr>
        <w:rFonts w:hint="default"/>
      </w:rPr>
    </w:lvl>
    <w:lvl w:ilvl="1" w:tplc="5FA6CBB8">
      <w:numFmt w:val="bullet"/>
      <w:lvlText w:val=""/>
      <w:lvlJc w:val="left"/>
      <w:pPr>
        <w:ind w:left="1496" w:hanging="405"/>
      </w:pPr>
      <w:rPr>
        <w:rFonts w:ascii="Symbol" w:eastAsia="Times New Roman" w:hAnsi="Symbol" w:cs="Times New Roman" w:hint="default"/>
      </w:r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21" w15:restartNumberingAfterBreak="0">
    <w:nsid w:val="3F851F3D"/>
    <w:multiLevelType w:val="hybridMultilevel"/>
    <w:tmpl w:val="3168C60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2" w15:restartNumberingAfterBreak="0">
    <w:nsid w:val="3FAC5A8B"/>
    <w:multiLevelType w:val="multilevel"/>
    <w:tmpl w:val="929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D72BC"/>
    <w:multiLevelType w:val="multilevel"/>
    <w:tmpl w:val="D3F87A76"/>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4432A"/>
    <w:multiLevelType w:val="hybridMultilevel"/>
    <w:tmpl w:val="DECA9A00"/>
    <w:lvl w:ilvl="0" w:tplc="8722BC4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79E4CCF"/>
    <w:multiLevelType w:val="hybridMultilevel"/>
    <w:tmpl w:val="6556EE0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F215E9"/>
    <w:multiLevelType w:val="hybridMultilevel"/>
    <w:tmpl w:val="D506EE0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BD20CCE"/>
    <w:multiLevelType w:val="hybridMultilevel"/>
    <w:tmpl w:val="C4E06A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7D5C13"/>
    <w:multiLevelType w:val="hybridMultilevel"/>
    <w:tmpl w:val="2AB6CBE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1CA0762"/>
    <w:multiLevelType w:val="hybridMultilevel"/>
    <w:tmpl w:val="C3BECCE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0" w15:restartNumberingAfterBreak="0">
    <w:nsid w:val="57AC2CC2"/>
    <w:multiLevelType w:val="hybridMultilevel"/>
    <w:tmpl w:val="45CE7D7A"/>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C63C4B"/>
    <w:multiLevelType w:val="hybridMultilevel"/>
    <w:tmpl w:val="F3B4FA5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2" w15:restartNumberingAfterBreak="0">
    <w:nsid w:val="5C200387"/>
    <w:multiLevelType w:val="hybridMultilevel"/>
    <w:tmpl w:val="D8861E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178164F"/>
    <w:multiLevelType w:val="multilevel"/>
    <w:tmpl w:val="8D42B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34E1D"/>
    <w:multiLevelType w:val="hybridMultilevel"/>
    <w:tmpl w:val="1B1EA36E"/>
    <w:lvl w:ilvl="0" w:tplc="6610E332">
      <w:start w:val="1"/>
      <w:numFmt w:val="upperLetter"/>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8DC7CCE"/>
    <w:multiLevelType w:val="hybridMultilevel"/>
    <w:tmpl w:val="C538A30E"/>
    <w:lvl w:ilvl="0" w:tplc="6610E332">
      <w:start w:val="1"/>
      <w:numFmt w:val="upperLetter"/>
      <w:lvlText w:val="%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9B22AB9"/>
    <w:multiLevelType w:val="hybridMultilevel"/>
    <w:tmpl w:val="43FC7272"/>
    <w:lvl w:ilvl="0" w:tplc="3809000F">
      <w:start w:val="1"/>
      <w:numFmt w:val="decimal"/>
      <w:lvlText w:val="%1."/>
      <w:lvlJc w:val="left"/>
      <w:pPr>
        <w:ind w:left="720" w:hanging="360"/>
      </w:pPr>
    </w:lvl>
    <w:lvl w:ilvl="1" w:tplc="F0940734">
      <w:start w:val="1"/>
      <w:numFmt w:val="decimal"/>
      <w:lvlText w:val="%2."/>
      <w:lvlJc w:val="left"/>
      <w:pPr>
        <w:ind w:left="1440" w:hanging="360"/>
      </w:pPr>
      <w:rPr>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9CE56E4"/>
    <w:multiLevelType w:val="multilevel"/>
    <w:tmpl w:val="9F863FD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0DB5E04"/>
    <w:multiLevelType w:val="hybridMultilevel"/>
    <w:tmpl w:val="FB5ECED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1B32805"/>
    <w:multiLevelType w:val="multilevel"/>
    <w:tmpl w:val="F6E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27DC4"/>
    <w:multiLevelType w:val="multilevel"/>
    <w:tmpl w:val="326A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0D4F75"/>
    <w:multiLevelType w:val="multilevel"/>
    <w:tmpl w:val="901271F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B26A8C"/>
    <w:multiLevelType w:val="hybridMultilevel"/>
    <w:tmpl w:val="B050721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71D54AE"/>
    <w:multiLevelType w:val="hybridMultilevel"/>
    <w:tmpl w:val="468828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81170AD"/>
    <w:multiLevelType w:val="hybridMultilevel"/>
    <w:tmpl w:val="F4FAB0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213600"/>
    <w:multiLevelType w:val="multilevel"/>
    <w:tmpl w:val="B094C24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1153B"/>
    <w:multiLevelType w:val="multilevel"/>
    <w:tmpl w:val="61D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50480"/>
    <w:multiLevelType w:val="hybridMultilevel"/>
    <w:tmpl w:val="9ACCFC9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7ED6212C"/>
    <w:multiLevelType w:val="hybridMultilevel"/>
    <w:tmpl w:val="7FA8B8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1855366">
    <w:abstractNumId w:val="8"/>
  </w:num>
  <w:num w:numId="2" w16cid:durableId="1988976359">
    <w:abstractNumId w:val="4"/>
    <w:lvlOverride w:ilvl="0">
      <w:lvl w:ilvl="0">
        <w:numFmt w:val="decimal"/>
        <w:lvlText w:val="%1."/>
        <w:lvlJc w:val="left"/>
      </w:lvl>
    </w:lvlOverride>
  </w:num>
  <w:num w:numId="3" w16cid:durableId="468280885">
    <w:abstractNumId w:val="4"/>
    <w:lvlOverride w:ilvl="0">
      <w:lvl w:ilvl="0">
        <w:numFmt w:val="decimal"/>
        <w:lvlText w:val="%1."/>
        <w:lvlJc w:val="left"/>
      </w:lvl>
    </w:lvlOverride>
    <w:lvlOverride w:ilvl="1">
      <w:lvl w:ilvl="1">
        <w:numFmt w:val="lowerLetter"/>
        <w:lvlText w:val="%2."/>
        <w:lvlJc w:val="left"/>
      </w:lvl>
    </w:lvlOverride>
  </w:num>
  <w:num w:numId="4" w16cid:durableId="1040208706">
    <w:abstractNumId w:val="17"/>
  </w:num>
  <w:num w:numId="5" w16cid:durableId="267934692">
    <w:abstractNumId w:val="19"/>
  </w:num>
  <w:num w:numId="6" w16cid:durableId="222060517">
    <w:abstractNumId w:val="11"/>
  </w:num>
  <w:num w:numId="7" w16cid:durableId="621419924">
    <w:abstractNumId w:val="48"/>
  </w:num>
  <w:num w:numId="8" w16cid:durableId="1819614190">
    <w:abstractNumId w:val="32"/>
  </w:num>
  <w:num w:numId="9" w16cid:durableId="614481626">
    <w:abstractNumId w:val="24"/>
  </w:num>
  <w:num w:numId="10" w16cid:durableId="1315989423">
    <w:abstractNumId w:val="6"/>
  </w:num>
  <w:num w:numId="11" w16cid:durableId="1279920401">
    <w:abstractNumId w:val="20"/>
  </w:num>
  <w:num w:numId="12" w16cid:durableId="1650479931">
    <w:abstractNumId w:val="3"/>
  </w:num>
  <w:num w:numId="13" w16cid:durableId="88240705">
    <w:abstractNumId w:val="33"/>
  </w:num>
  <w:num w:numId="14" w16cid:durableId="858932082">
    <w:abstractNumId w:val="45"/>
  </w:num>
  <w:num w:numId="15" w16cid:durableId="1896964000">
    <w:abstractNumId w:val="18"/>
  </w:num>
  <w:num w:numId="16" w16cid:durableId="1056970645">
    <w:abstractNumId w:val="47"/>
  </w:num>
  <w:num w:numId="17" w16cid:durableId="1131021111">
    <w:abstractNumId w:val="34"/>
  </w:num>
  <w:num w:numId="18" w16cid:durableId="1833645355">
    <w:abstractNumId w:val="23"/>
  </w:num>
  <w:num w:numId="19" w16cid:durableId="775170788">
    <w:abstractNumId w:val="0"/>
  </w:num>
  <w:num w:numId="20" w16cid:durableId="2116167540">
    <w:abstractNumId w:val="39"/>
  </w:num>
  <w:num w:numId="21" w16cid:durableId="179046498">
    <w:abstractNumId w:val="46"/>
  </w:num>
  <w:num w:numId="22" w16cid:durableId="956064862">
    <w:abstractNumId w:val="7"/>
  </w:num>
  <w:num w:numId="23" w16cid:durableId="292440686">
    <w:abstractNumId w:val="42"/>
  </w:num>
  <w:num w:numId="24" w16cid:durableId="958217165">
    <w:abstractNumId w:val="43"/>
  </w:num>
  <w:num w:numId="25" w16cid:durableId="1721442250">
    <w:abstractNumId w:val="26"/>
  </w:num>
  <w:num w:numId="26" w16cid:durableId="1512258761">
    <w:abstractNumId w:val="10"/>
  </w:num>
  <w:num w:numId="27" w16cid:durableId="517277496">
    <w:abstractNumId w:val="35"/>
  </w:num>
  <w:num w:numId="28" w16cid:durableId="1452899749">
    <w:abstractNumId w:val="12"/>
  </w:num>
  <w:num w:numId="29" w16cid:durableId="498352272">
    <w:abstractNumId w:val="22"/>
  </w:num>
  <w:num w:numId="30" w16cid:durableId="763114586">
    <w:abstractNumId w:val="38"/>
  </w:num>
  <w:num w:numId="31" w16cid:durableId="631443906">
    <w:abstractNumId w:val="44"/>
  </w:num>
  <w:num w:numId="32" w16cid:durableId="1145390336">
    <w:abstractNumId w:val="9"/>
  </w:num>
  <w:num w:numId="33" w16cid:durableId="210384889">
    <w:abstractNumId w:val="28"/>
  </w:num>
  <w:num w:numId="34" w16cid:durableId="35737153">
    <w:abstractNumId w:val="25"/>
  </w:num>
  <w:num w:numId="35" w16cid:durableId="1045107444">
    <w:abstractNumId w:val="16"/>
  </w:num>
  <w:num w:numId="36" w16cid:durableId="1780179987">
    <w:abstractNumId w:val="36"/>
  </w:num>
  <w:num w:numId="37" w16cid:durableId="1544906318">
    <w:abstractNumId w:val="5"/>
  </w:num>
  <w:num w:numId="38" w16cid:durableId="187262499">
    <w:abstractNumId w:val="40"/>
  </w:num>
  <w:num w:numId="39" w16cid:durableId="1637368692">
    <w:abstractNumId w:val="13"/>
  </w:num>
  <w:num w:numId="40" w16cid:durableId="2053456564">
    <w:abstractNumId w:val="31"/>
  </w:num>
  <w:num w:numId="41" w16cid:durableId="946237743">
    <w:abstractNumId w:val="27"/>
  </w:num>
  <w:num w:numId="42" w16cid:durableId="751782848">
    <w:abstractNumId w:val="29"/>
  </w:num>
  <w:num w:numId="43" w16cid:durableId="1432818083">
    <w:abstractNumId w:val="21"/>
  </w:num>
  <w:num w:numId="44" w16cid:durableId="1058633177">
    <w:abstractNumId w:val="37"/>
  </w:num>
  <w:num w:numId="45" w16cid:durableId="967321250">
    <w:abstractNumId w:val="14"/>
  </w:num>
  <w:num w:numId="46" w16cid:durableId="1439178427">
    <w:abstractNumId w:val="15"/>
  </w:num>
  <w:num w:numId="47" w16cid:durableId="221409245">
    <w:abstractNumId w:val="41"/>
  </w:num>
  <w:num w:numId="48" w16cid:durableId="1465856357">
    <w:abstractNumId w:val="30"/>
  </w:num>
  <w:num w:numId="49" w16cid:durableId="1883401803">
    <w:abstractNumId w:val="1"/>
  </w:num>
  <w:num w:numId="50" w16cid:durableId="2129005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5"/>
    <w:rsid w:val="00017147"/>
    <w:rsid w:val="00032A62"/>
    <w:rsid w:val="00047EC6"/>
    <w:rsid w:val="00064206"/>
    <w:rsid w:val="000808EF"/>
    <w:rsid w:val="000879F4"/>
    <w:rsid w:val="00094146"/>
    <w:rsid w:val="000D1D6E"/>
    <w:rsid w:val="000D6D09"/>
    <w:rsid w:val="000E4214"/>
    <w:rsid w:val="000F6056"/>
    <w:rsid w:val="001237BD"/>
    <w:rsid w:val="001244AC"/>
    <w:rsid w:val="001255B2"/>
    <w:rsid w:val="001425F5"/>
    <w:rsid w:val="00144BA9"/>
    <w:rsid w:val="00147920"/>
    <w:rsid w:val="001603B1"/>
    <w:rsid w:val="001632CC"/>
    <w:rsid w:val="0016542C"/>
    <w:rsid w:val="00177773"/>
    <w:rsid w:val="001939EF"/>
    <w:rsid w:val="001969CA"/>
    <w:rsid w:val="001A6D3C"/>
    <w:rsid w:val="001C734B"/>
    <w:rsid w:val="001D1140"/>
    <w:rsid w:val="001F59BA"/>
    <w:rsid w:val="0020364C"/>
    <w:rsid w:val="002176FB"/>
    <w:rsid w:val="00245356"/>
    <w:rsid w:val="002545E3"/>
    <w:rsid w:val="00264185"/>
    <w:rsid w:val="00264518"/>
    <w:rsid w:val="00264CD1"/>
    <w:rsid w:val="00265568"/>
    <w:rsid w:val="00266EE7"/>
    <w:rsid w:val="002679D8"/>
    <w:rsid w:val="00290A7A"/>
    <w:rsid w:val="0029184D"/>
    <w:rsid w:val="002A7444"/>
    <w:rsid w:val="002B00DC"/>
    <w:rsid w:val="002B26E6"/>
    <w:rsid w:val="002D751E"/>
    <w:rsid w:val="002F6D9B"/>
    <w:rsid w:val="0030142A"/>
    <w:rsid w:val="003046B9"/>
    <w:rsid w:val="003129D1"/>
    <w:rsid w:val="00315964"/>
    <w:rsid w:val="00323065"/>
    <w:rsid w:val="00340269"/>
    <w:rsid w:val="00350A43"/>
    <w:rsid w:val="00362FDB"/>
    <w:rsid w:val="00367DC2"/>
    <w:rsid w:val="00374EC3"/>
    <w:rsid w:val="00390456"/>
    <w:rsid w:val="00391BC3"/>
    <w:rsid w:val="003A7F55"/>
    <w:rsid w:val="003B51A7"/>
    <w:rsid w:val="003B601B"/>
    <w:rsid w:val="003C439D"/>
    <w:rsid w:val="003D4EAE"/>
    <w:rsid w:val="003E756B"/>
    <w:rsid w:val="00402095"/>
    <w:rsid w:val="00402D6E"/>
    <w:rsid w:val="004047A1"/>
    <w:rsid w:val="004114BE"/>
    <w:rsid w:val="0041255B"/>
    <w:rsid w:val="00420A16"/>
    <w:rsid w:val="00423B92"/>
    <w:rsid w:val="00425A01"/>
    <w:rsid w:val="00432EE7"/>
    <w:rsid w:val="004419A6"/>
    <w:rsid w:val="004435ED"/>
    <w:rsid w:val="004458D9"/>
    <w:rsid w:val="0047248F"/>
    <w:rsid w:val="004816D5"/>
    <w:rsid w:val="00483B5D"/>
    <w:rsid w:val="00485565"/>
    <w:rsid w:val="004B4656"/>
    <w:rsid w:val="004E03CD"/>
    <w:rsid w:val="004E0BD6"/>
    <w:rsid w:val="0050083E"/>
    <w:rsid w:val="005075BF"/>
    <w:rsid w:val="00521756"/>
    <w:rsid w:val="00527E27"/>
    <w:rsid w:val="0054539E"/>
    <w:rsid w:val="00567D68"/>
    <w:rsid w:val="0058376B"/>
    <w:rsid w:val="0059281B"/>
    <w:rsid w:val="005B19CA"/>
    <w:rsid w:val="005C117B"/>
    <w:rsid w:val="005D41A4"/>
    <w:rsid w:val="005E0426"/>
    <w:rsid w:val="005E4330"/>
    <w:rsid w:val="005E54E7"/>
    <w:rsid w:val="00600164"/>
    <w:rsid w:val="00602CA3"/>
    <w:rsid w:val="0061035E"/>
    <w:rsid w:val="006173A3"/>
    <w:rsid w:val="0064754E"/>
    <w:rsid w:val="00653DAA"/>
    <w:rsid w:val="00656115"/>
    <w:rsid w:val="006638B3"/>
    <w:rsid w:val="00673D6C"/>
    <w:rsid w:val="006843BD"/>
    <w:rsid w:val="006941B7"/>
    <w:rsid w:val="006948E7"/>
    <w:rsid w:val="00697C2F"/>
    <w:rsid w:val="006A33D0"/>
    <w:rsid w:val="006A4F41"/>
    <w:rsid w:val="006C11F0"/>
    <w:rsid w:val="006C14A8"/>
    <w:rsid w:val="006C5B35"/>
    <w:rsid w:val="006D7FBE"/>
    <w:rsid w:val="006F0DBC"/>
    <w:rsid w:val="00704A42"/>
    <w:rsid w:val="00704B9E"/>
    <w:rsid w:val="0071063C"/>
    <w:rsid w:val="007422CE"/>
    <w:rsid w:val="0074246F"/>
    <w:rsid w:val="007471FB"/>
    <w:rsid w:val="00747E0A"/>
    <w:rsid w:val="00752B65"/>
    <w:rsid w:val="00752CE3"/>
    <w:rsid w:val="00772341"/>
    <w:rsid w:val="0078282A"/>
    <w:rsid w:val="007873EF"/>
    <w:rsid w:val="00797F8E"/>
    <w:rsid w:val="007A27C9"/>
    <w:rsid w:val="007B1650"/>
    <w:rsid w:val="007B3A20"/>
    <w:rsid w:val="007C3115"/>
    <w:rsid w:val="007C3FB7"/>
    <w:rsid w:val="007C5799"/>
    <w:rsid w:val="007C6797"/>
    <w:rsid w:val="007C6F2F"/>
    <w:rsid w:val="007E15F3"/>
    <w:rsid w:val="007E7AF0"/>
    <w:rsid w:val="007F2D13"/>
    <w:rsid w:val="007F31A0"/>
    <w:rsid w:val="007F42EE"/>
    <w:rsid w:val="007F6F14"/>
    <w:rsid w:val="007F7FEA"/>
    <w:rsid w:val="00830772"/>
    <w:rsid w:val="00842D85"/>
    <w:rsid w:val="008652FA"/>
    <w:rsid w:val="00876692"/>
    <w:rsid w:val="00876C59"/>
    <w:rsid w:val="00885089"/>
    <w:rsid w:val="008C07E3"/>
    <w:rsid w:val="008C6C9D"/>
    <w:rsid w:val="008E090A"/>
    <w:rsid w:val="008E2926"/>
    <w:rsid w:val="008E2D21"/>
    <w:rsid w:val="00904F56"/>
    <w:rsid w:val="00916C85"/>
    <w:rsid w:val="00920B83"/>
    <w:rsid w:val="009215B3"/>
    <w:rsid w:val="00946A17"/>
    <w:rsid w:val="00946AE5"/>
    <w:rsid w:val="0095480E"/>
    <w:rsid w:val="00955C1B"/>
    <w:rsid w:val="00962CF1"/>
    <w:rsid w:val="009833CC"/>
    <w:rsid w:val="009A03A2"/>
    <w:rsid w:val="009F4116"/>
    <w:rsid w:val="00A0146A"/>
    <w:rsid w:val="00A0630B"/>
    <w:rsid w:val="00A2411F"/>
    <w:rsid w:val="00A26FDB"/>
    <w:rsid w:val="00A50D98"/>
    <w:rsid w:val="00A64938"/>
    <w:rsid w:val="00A65CD2"/>
    <w:rsid w:val="00A73106"/>
    <w:rsid w:val="00A9658B"/>
    <w:rsid w:val="00AC148E"/>
    <w:rsid w:val="00AC6AD4"/>
    <w:rsid w:val="00AD7CA4"/>
    <w:rsid w:val="00AE28D7"/>
    <w:rsid w:val="00B10A48"/>
    <w:rsid w:val="00B23528"/>
    <w:rsid w:val="00B32E8D"/>
    <w:rsid w:val="00B36B54"/>
    <w:rsid w:val="00B5230F"/>
    <w:rsid w:val="00B617D5"/>
    <w:rsid w:val="00B6370A"/>
    <w:rsid w:val="00B63FD1"/>
    <w:rsid w:val="00B717CA"/>
    <w:rsid w:val="00B838B2"/>
    <w:rsid w:val="00B8457D"/>
    <w:rsid w:val="00B92776"/>
    <w:rsid w:val="00BC2455"/>
    <w:rsid w:val="00BC2B9F"/>
    <w:rsid w:val="00BC6917"/>
    <w:rsid w:val="00BE2EF6"/>
    <w:rsid w:val="00BF162F"/>
    <w:rsid w:val="00C00422"/>
    <w:rsid w:val="00C036D7"/>
    <w:rsid w:val="00C055A0"/>
    <w:rsid w:val="00C10FB7"/>
    <w:rsid w:val="00C20D1D"/>
    <w:rsid w:val="00C20D5F"/>
    <w:rsid w:val="00C25A3B"/>
    <w:rsid w:val="00C32257"/>
    <w:rsid w:val="00C57F36"/>
    <w:rsid w:val="00C704B7"/>
    <w:rsid w:val="00C97646"/>
    <w:rsid w:val="00CA0366"/>
    <w:rsid w:val="00CE09CB"/>
    <w:rsid w:val="00CE2898"/>
    <w:rsid w:val="00CF383D"/>
    <w:rsid w:val="00D00BA7"/>
    <w:rsid w:val="00D05612"/>
    <w:rsid w:val="00D05EC7"/>
    <w:rsid w:val="00D0627B"/>
    <w:rsid w:val="00D10D1B"/>
    <w:rsid w:val="00D258E0"/>
    <w:rsid w:val="00D80A58"/>
    <w:rsid w:val="00D83970"/>
    <w:rsid w:val="00D97471"/>
    <w:rsid w:val="00DA722C"/>
    <w:rsid w:val="00DB0DF0"/>
    <w:rsid w:val="00DD0A08"/>
    <w:rsid w:val="00E36C37"/>
    <w:rsid w:val="00E547FB"/>
    <w:rsid w:val="00E64497"/>
    <w:rsid w:val="00E7429A"/>
    <w:rsid w:val="00E74F57"/>
    <w:rsid w:val="00E8563B"/>
    <w:rsid w:val="00E9621C"/>
    <w:rsid w:val="00EA175D"/>
    <w:rsid w:val="00EA1C4B"/>
    <w:rsid w:val="00EB30DD"/>
    <w:rsid w:val="00EE0A46"/>
    <w:rsid w:val="00EE1F64"/>
    <w:rsid w:val="00EE7CE2"/>
    <w:rsid w:val="00EF17CE"/>
    <w:rsid w:val="00EF5368"/>
    <w:rsid w:val="00F02CBA"/>
    <w:rsid w:val="00F06E63"/>
    <w:rsid w:val="00F13401"/>
    <w:rsid w:val="00F1512C"/>
    <w:rsid w:val="00F215B0"/>
    <w:rsid w:val="00F317CA"/>
    <w:rsid w:val="00F35D36"/>
    <w:rsid w:val="00F43942"/>
    <w:rsid w:val="00F454E2"/>
    <w:rsid w:val="00F4791A"/>
    <w:rsid w:val="00F728C6"/>
    <w:rsid w:val="00F91FCD"/>
    <w:rsid w:val="00F9751C"/>
    <w:rsid w:val="00FA2E7A"/>
    <w:rsid w:val="00FA7A34"/>
    <w:rsid w:val="00FB1AD7"/>
    <w:rsid w:val="00FC0F14"/>
    <w:rsid w:val="00FE0377"/>
    <w:rsid w:val="00FE24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9F29"/>
  <w15:chartTrackingRefBased/>
  <w15:docId w15:val="{C6A0547C-0361-4C65-B629-348A9638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7873EF"/>
    <w:pPr>
      <w:numPr>
        <w:numId w:val="11"/>
      </w:numPr>
      <w:ind w:left="426" w:hanging="426"/>
      <w:outlineLvl w:val="0"/>
    </w:pPr>
    <w:rPr>
      <w:rFonts w:ascii="Times New Roman" w:hAnsi="Times New Roman" w:cs="Times New Roman"/>
      <w:b/>
      <w:bCs/>
      <w:sz w:val="24"/>
      <w:szCs w:val="24"/>
    </w:rPr>
  </w:style>
  <w:style w:type="paragraph" w:styleId="Heading2">
    <w:name w:val="heading 2"/>
    <w:basedOn w:val="Normal"/>
    <w:link w:val="Heading2Char"/>
    <w:uiPriority w:val="9"/>
    <w:qFormat/>
    <w:rsid w:val="00E9621C"/>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4">
    <w:name w:val="heading 4"/>
    <w:basedOn w:val="Normal"/>
    <w:next w:val="Normal"/>
    <w:link w:val="Heading4Char"/>
    <w:uiPriority w:val="9"/>
    <w:semiHidden/>
    <w:unhideWhenUsed/>
    <w:qFormat/>
    <w:rsid w:val="00D10D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6C5B35"/>
    <w:pPr>
      <w:tabs>
        <w:tab w:val="left" w:pos="384"/>
      </w:tabs>
      <w:spacing w:after="0" w:line="240" w:lineRule="auto"/>
      <w:ind w:left="384" w:hanging="384"/>
    </w:pPr>
  </w:style>
  <w:style w:type="character" w:customStyle="1" w:styleId="oypena">
    <w:name w:val="oypena"/>
    <w:basedOn w:val="DefaultParagraphFont"/>
    <w:rsid w:val="00E8563B"/>
  </w:style>
  <w:style w:type="paragraph" w:styleId="ListParagraph">
    <w:name w:val="List Paragraph"/>
    <w:basedOn w:val="Normal"/>
    <w:uiPriority w:val="34"/>
    <w:qFormat/>
    <w:rsid w:val="00FC0F14"/>
    <w:pPr>
      <w:ind w:left="720"/>
      <w:contextualSpacing/>
    </w:pPr>
  </w:style>
  <w:style w:type="paragraph" w:styleId="NormalWeb">
    <w:name w:val="Normal (Web)"/>
    <w:basedOn w:val="Normal"/>
    <w:uiPriority w:val="99"/>
    <w:unhideWhenUsed/>
    <w:rsid w:val="0016542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16542C"/>
  </w:style>
  <w:style w:type="table" w:styleId="TableGrid">
    <w:name w:val="Table Grid"/>
    <w:basedOn w:val="TableNormal"/>
    <w:uiPriority w:val="59"/>
    <w:rsid w:val="00367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18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84D"/>
  </w:style>
  <w:style w:type="paragraph" w:styleId="Footer">
    <w:name w:val="footer"/>
    <w:basedOn w:val="Normal"/>
    <w:link w:val="FooterChar"/>
    <w:uiPriority w:val="99"/>
    <w:unhideWhenUsed/>
    <w:rsid w:val="002918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84D"/>
  </w:style>
  <w:style w:type="character" w:customStyle="1" w:styleId="Heading2Char">
    <w:name w:val="Heading 2 Char"/>
    <w:basedOn w:val="DefaultParagraphFont"/>
    <w:link w:val="Heading2"/>
    <w:uiPriority w:val="9"/>
    <w:rsid w:val="00E9621C"/>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656115"/>
    <w:rPr>
      <w:b/>
      <w:bCs/>
    </w:rPr>
  </w:style>
  <w:style w:type="character" w:customStyle="1" w:styleId="Heading1Char">
    <w:name w:val="Heading 1 Char"/>
    <w:basedOn w:val="DefaultParagraphFont"/>
    <w:link w:val="Heading1"/>
    <w:uiPriority w:val="9"/>
    <w:rsid w:val="007873EF"/>
    <w:rPr>
      <w:rFonts w:ascii="Times New Roman" w:hAnsi="Times New Roman" w:cs="Times New Roman"/>
      <w:b/>
      <w:bCs/>
      <w:sz w:val="24"/>
      <w:szCs w:val="24"/>
    </w:rPr>
  </w:style>
  <w:style w:type="character" w:customStyle="1" w:styleId="Heading4Char">
    <w:name w:val="Heading 4 Char"/>
    <w:basedOn w:val="DefaultParagraphFont"/>
    <w:link w:val="Heading4"/>
    <w:uiPriority w:val="9"/>
    <w:semiHidden/>
    <w:rsid w:val="00D10D1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032A62"/>
    <w:rPr>
      <w:i/>
      <w:iCs/>
    </w:rPr>
  </w:style>
  <w:style w:type="paragraph" w:styleId="Caption">
    <w:name w:val="caption"/>
    <w:basedOn w:val="Normal"/>
    <w:next w:val="Normal"/>
    <w:uiPriority w:val="35"/>
    <w:unhideWhenUsed/>
    <w:qFormat/>
    <w:rsid w:val="00F317CA"/>
    <w:pPr>
      <w:spacing w:after="200" w:line="240" w:lineRule="auto"/>
    </w:pPr>
    <w:rPr>
      <w:rFonts w:ascii="Times New Roman" w:hAnsi="Times New Roman"/>
      <w:i/>
      <w:iCs/>
      <w:szCs w:val="18"/>
    </w:rPr>
  </w:style>
  <w:style w:type="paragraph" w:styleId="NoSpacing">
    <w:name w:val="No Spacing"/>
    <w:uiPriority w:val="1"/>
    <w:qFormat/>
    <w:rsid w:val="00F317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8723">
      <w:bodyDiv w:val="1"/>
      <w:marLeft w:val="0"/>
      <w:marRight w:val="0"/>
      <w:marTop w:val="0"/>
      <w:marBottom w:val="0"/>
      <w:divBdr>
        <w:top w:val="none" w:sz="0" w:space="0" w:color="auto"/>
        <w:left w:val="none" w:sz="0" w:space="0" w:color="auto"/>
        <w:bottom w:val="none" w:sz="0" w:space="0" w:color="auto"/>
        <w:right w:val="none" w:sz="0" w:space="0" w:color="auto"/>
      </w:divBdr>
    </w:div>
    <w:div w:id="132022173">
      <w:bodyDiv w:val="1"/>
      <w:marLeft w:val="0"/>
      <w:marRight w:val="0"/>
      <w:marTop w:val="0"/>
      <w:marBottom w:val="0"/>
      <w:divBdr>
        <w:top w:val="none" w:sz="0" w:space="0" w:color="auto"/>
        <w:left w:val="none" w:sz="0" w:space="0" w:color="auto"/>
        <w:bottom w:val="none" w:sz="0" w:space="0" w:color="auto"/>
        <w:right w:val="none" w:sz="0" w:space="0" w:color="auto"/>
      </w:divBdr>
    </w:div>
    <w:div w:id="148861411">
      <w:bodyDiv w:val="1"/>
      <w:marLeft w:val="0"/>
      <w:marRight w:val="0"/>
      <w:marTop w:val="0"/>
      <w:marBottom w:val="0"/>
      <w:divBdr>
        <w:top w:val="none" w:sz="0" w:space="0" w:color="auto"/>
        <w:left w:val="none" w:sz="0" w:space="0" w:color="auto"/>
        <w:bottom w:val="none" w:sz="0" w:space="0" w:color="auto"/>
        <w:right w:val="none" w:sz="0" w:space="0" w:color="auto"/>
      </w:divBdr>
    </w:div>
    <w:div w:id="165440533">
      <w:bodyDiv w:val="1"/>
      <w:marLeft w:val="0"/>
      <w:marRight w:val="0"/>
      <w:marTop w:val="0"/>
      <w:marBottom w:val="0"/>
      <w:divBdr>
        <w:top w:val="none" w:sz="0" w:space="0" w:color="auto"/>
        <w:left w:val="none" w:sz="0" w:space="0" w:color="auto"/>
        <w:bottom w:val="none" w:sz="0" w:space="0" w:color="auto"/>
        <w:right w:val="none" w:sz="0" w:space="0" w:color="auto"/>
      </w:divBdr>
    </w:div>
    <w:div w:id="170873103">
      <w:bodyDiv w:val="1"/>
      <w:marLeft w:val="0"/>
      <w:marRight w:val="0"/>
      <w:marTop w:val="0"/>
      <w:marBottom w:val="0"/>
      <w:divBdr>
        <w:top w:val="none" w:sz="0" w:space="0" w:color="auto"/>
        <w:left w:val="none" w:sz="0" w:space="0" w:color="auto"/>
        <w:bottom w:val="none" w:sz="0" w:space="0" w:color="auto"/>
        <w:right w:val="none" w:sz="0" w:space="0" w:color="auto"/>
      </w:divBdr>
    </w:div>
    <w:div w:id="284000220">
      <w:bodyDiv w:val="1"/>
      <w:marLeft w:val="0"/>
      <w:marRight w:val="0"/>
      <w:marTop w:val="0"/>
      <w:marBottom w:val="0"/>
      <w:divBdr>
        <w:top w:val="none" w:sz="0" w:space="0" w:color="auto"/>
        <w:left w:val="none" w:sz="0" w:space="0" w:color="auto"/>
        <w:bottom w:val="none" w:sz="0" w:space="0" w:color="auto"/>
        <w:right w:val="none" w:sz="0" w:space="0" w:color="auto"/>
      </w:divBdr>
    </w:div>
    <w:div w:id="341321050">
      <w:bodyDiv w:val="1"/>
      <w:marLeft w:val="0"/>
      <w:marRight w:val="0"/>
      <w:marTop w:val="0"/>
      <w:marBottom w:val="0"/>
      <w:divBdr>
        <w:top w:val="none" w:sz="0" w:space="0" w:color="auto"/>
        <w:left w:val="none" w:sz="0" w:space="0" w:color="auto"/>
        <w:bottom w:val="none" w:sz="0" w:space="0" w:color="auto"/>
        <w:right w:val="none" w:sz="0" w:space="0" w:color="auto"/>
      </w:divBdr>
    </w:div>
    <w:div w:id="433870057">
      <w:bodyDiv w:val="1"/>
      <w:marLeft w:val="0"/>
      <w:marRight w:val="0"/>
      <w:marTop w:val="0"/>
      <w:marBottom w:val="0"/>
      <w:divBdr>
        <w:top w:val="none" w:sz="0" w:space="0" w:color="auto"/>
        <w:left w:val="none" w:sz="0" w:space="0" w:color="auto"/>
        <w:bottom w:val="none" w:sz="0" w:space="0" w:color="auto"/>
        <w:right w:val="none" w:sz="0" w:space="0" w:color="auto"/>
      </w:divBdr>
    </w:div>
    <w:div w:id="503587862">
      <w:bodyDiv w:val="1"/>
      <w:marLeft w:val="0"/>
      <w:marRight w:val="0"/>
      <w:marTop w:val="0"/>
      <w:marBottom w:val="0"/>
      <w:divBdr>
        <w:top w:val="none" w:sz="0" w:space="0" w:color="auto"/>
        <w:left w:val="none" w:sz="0" w:space="0" w:color="auto"/>
        <w:bottom w:val="none" w:sz="0" w:space="0" w:color="auto"/>
        <w:right w:val="none" w:sz="0" w:space="0" w:color="auto"/>
      </w:divBdr>
    </w:div>
    <w:div w:id="532424128">
      <w:bodyDiv w:val="1"/>
      <w:marLeft w:val="0"/>
      <w:marRight w:val="0"/>
      <w:marTop w:val="0"/>
      <w:marBottom w:val="0"/>
      <w:divBdr>
        <w:top w:val="none" w:sz="0" w:space="0" w:color="auto"/>
        <w:left w:val="none" w:sz="0" w:space="0" w:color="auto"/>
        <w:bottom w:val="none" w:sz="0" w:space="0" w:color="auto"/>
        <w:right w:val="none" w:sz="0" w:space="0" w:color="auto"/>
      </w:divBdr>
    </w:div>
    <w:div w:id="680551242">
      <w:bodyDiv w:val="1"/>
      <w:marLeft w:val="0"/>
      <w:marRight w:val="0"/>
      <w:marTop w:val="0"/>
      <w:marBottom w:val="0"/>
      <w:divBdr>
        <w:top w:val="none" w:sz="0" w:space="0" w:color="auto"/>
        <w:left w:val="none" w:sz="0" w:space="0" w:color="auto"/>
        <w:bottom w:val="none" w:sz="0" w:space="0" w:color="auto"/>
        <w:right w:val="none" w:sz="0" w:space="0" w:color="auto"/>
      </w:divBdr>
    </w:div>
    <w:div w:id="691536709">
      <w:bodyDiv w:val="1"/>
      <w:marLeft w:val="0"/>
      <w:marRight w:val="0"/>
      <w:marTop w:val="0"/>
      <w:marBottom w:val="0"/>
      <w:divBdr>
        <w:top w:val="none" w:sz="0" w:space="0" w:color="auto"/>
        <w:left w:val="none" w:sz="0" w:space="0" w:color="auto"/>
        <w:bottom w:val="none" w:sz="0" w:space="0" w:color="auto"/>
        <w:right w:val="none" w:sz="0" w:space="0" w:color="auto"/>
      </w:divBdr>
    </w:div>
    <w:div w:id="768043672">
      <w:bodyDiv w:val="1"/>
      <w:marLeft w:val="0"/>
      <w:marRight w:val="0"/>
      <w:marTop w:val="0"/>
      <w:marBottom w:val="0"/>
      <w:divBdr>
        <w:top w:val="none" w:sz="0" w:space="0" w:color="auto"/>
        <w:left w:val="none" w:sz="0" w:space="0" w:color="auto"/>
        <w:bottom w:val="none" w:sz="0" w:space="0" w:color="auto"/>
        <w:right w:val="none" w:sz="0" w:space="0" w:color="auto"/>
      </w:divBdr>
      <w:divsChild>
        <w:div w:id="832573154">
          <w:marLeft w:val="993"/>
          <w:marRight w:val="0"/>
          <w:marTop w:val="0"/>
          <w:marBottom w:val="0"/>
          <w:divBdr>
            <w:top w:val="none" w:sz="0" w:space="0" w:color="auto"/>
            <w:left w:val="none" w:sz="0" w:space="0" w:color="auto"/>
            <w:bottom w:val="none" w:sz="0" w:space="0" w:color="auto"/>
            <w:right w:val="none" w:sz="0" w:space="0" w:color="auto"/>
          </w:divBdr>
        </w:div>
        <w:div w:id="287930684">
          <w:marLeft w:val="624"/>
          <w:marRight w:val="0"/>
          <w:marTop w:val="0"/>
          <w:marBottom w:val="0"/>
          <w:divBdr>
            <w:top w:val="none" w:sz="0" w:space="0" w:color="auto"/>
            <w:left w:val="none" w:sz="0" w:space="0" w:color="auto"/>
            <w:bottom w:val="none" w:sz="0" w:space="0" w:color="auto"/>
            <w:right w:val="none" w:sz="0" w:space="0" w:color="auto"/>
          </w:divBdr>
        </w:div>
      </w:divsChild>
    </w:div>
    <w:div w:id="814495126">
      <w:bodyDiv w:val="1"/>
      <w:marLeft w:val="0"/>
      <w:marRight w:val="0"/>
      <w:marTop w:val="0"/>
      <w:marBottom w:val="0"/>
      <w:divBdr>
        <w:top w:val="none" w:sz="0" w:space="0" w:color="auto"/>
        <w:left w:val="none" w:sz="0" w:space="0" w:color="auto"/>
        <w:bottom w:val="none" w:sz="0" w:space="0" w:color="auto"/>
        <w:right w:val="none" w:sz="0" w:space="0" w:color="auto"/>
      </w:divBdr>
    </w:div>
    <w:div w:id="1005207383">
      <w:bodyDiv w:val="1"/>
      <w:marLeft w:val="0"/>
      <w:marRight w:val="0"/>
      <w:marTop w:val="0"/>
      <w:marBottom w:val="0"/>
      <w:divBdr>
        <w:top w:val="none" w:sz="0" w:space="0" w:color="auto"/>
        <w:left w:val="none" w:sz="0" w:space="0" w:color="auto"/>
        <w:bottom w:val="none" w:sz="0" w:space="0" w:color="auto"/>
        <w:right w:val="none" w:sz="0" w:space="0" w:color="auto"/>
      </w:divBdr>
      <w:divsChild>
        <w:div w:id="39332081">
          <w:marLeft w:val="993"/>
          <w:marRight w:val="0"/>
          <w:marTop w:val="0"/>
          <w:marBottom w:val="0"/>
          <w:divBdr>
            <w:top w:val="none" w:sz="0" w:space="0" w:color="auto"/>
            <w:left w:val="none" w:sz="0" w:space="0" w:color="auto"/>
            <w:bottom w:val="none" w:sz="0" w:space="0" w:color="auto"/>
            <w:right w:val="none" w:sz="0" w:space="0" w:color="auto"/>
          </w:divBdr>
        </w:div>
      </w:divsChild>
    </w:div>
    <w:div w:id="1041980160">
      <w:bodyDiv w:val="1"/>
      <w:marLeft w:val="0"/>
      <w:marRight w:val="0"/>
      <w:marTop w:val="0"/>
      <w:marBottom w:val="0"/>
      <w:divBdr>
        <w:top w:val="none" w:sz="0" w:space="0" w:color="auto"/>
        <w:left w:val="none" w:sz="0" w:space="0" w:color="auto"/>
        <w:bottom w:val="none" w:sz="0" w:space="0" w:color="auto"/>
        <w:right w:val="none" w:sz="0" w:space="0" w:color="auto"/>
      </w:divBdr>
      <w:divsChild>
        <w:div w:id="392436673">
          <w:marLeft w:val="5307"/>
          <w:marRight w:val="0"/>
          <w:marTop w:val="0"/>
          <w:marBottom w:val="0"/>
          <w:divBdr>
            <w:top w:val="none" w:sz="0" w:space="0" w:color="auto"/>
            <w:left w:val="none" w:sz="0" w:space="0" w:color="auto"/>
            <w:bottom w:val="none" w:sz="0" w:space="0" w:color="auto"/>
            <w:right w:val="none" w:sz="0" w:space="0" w:color="auto"/>
          </w:divBdr>
        </w:div>
      </w:divsChild>
    </w:div>
    <w:div w:id="1128083737">
      <w:bodyDiv w:val="1"/>
      <w:marLeft w:val="0"/>
      <w:marRight w:val="0"/>
      <w:marTop w:val="0"/>
      <w:marBottom w:val="0"/>
      <w:divBdr>
        <w:top w:val="none" w:sz="0" w:space="0" w:color="auto"/>
        <w:left w:val="none" w:sz="0" w:space="0" w:color="auto"/>
        <w:bottom w:val="none" w:sz="0" w:space="0" w:color="auto"/>
        <w:right w:val="none" w:sz="0" w:space="0" w:color="auto"/>
      </w:divBdr>
    </w:div>
    <w:div w:id="1204489378">
      <w:bodyDiv w:val="1"/>
      <w:marLeft w:val="0"/>
      <w:marRight w:val="0"/>
      <w:marTop w:val="0"/>
      <w:marBottom w:val="0"/>
      <w:divBdr>
        <w:top w:val="none" w:sz="0" w:space="0" w:color="auto"/>
        <w:left w:val="none" w:sz="0" w:space="0" w:color="auto"/>
        <w:bottom w:val="none" w:sz="0" w:space="0" w:color="auto"/>
        <w:right w:val="none" w:sz="0" w:space="0" w:color="auto"/>
      </w:divBdr>
    </w:div>
    <w:div w:id="1244949051">
      <w:bodyDiv w:val="1"/>
      <w:marLeft w:val="0"/>
      <w:marRight w:val="0"/>
      <w:marTop w:val="0"/>
      <w:marBottom w:val="0"/>
      <w:divBdr>
        <w:top w:val="none" w:sz="0" w:space="0" w:color="auto"/>
        <w:left w:val="none" w:sz="0" w:space="0" w:color="auto"/>
        <w:bottom w:val="none" w:sz="0" w:space="0" w:color="auto"/>
        <w:right w:val="none" w:sz="0" w:space="0" w:color="auto"/>
      </w:divBdr>
    </w:div>
    <w:div w:id="1309163439">
      <w:bodyDiv w:val="1"/>
      <w:marLeft w:val="0"/>
      <w:marRight w:val="0"/>
      <w:marTop w:val="0"/>
      <w:marBottom w:val="0"/>
      <w:divBdr>
        <w:top w:val="none" w:sz="0" w:space="0" w:color="auto"/>
        <w:left w:val="none" w:sz="0" w:space="0" w:color="auto"/>
        <w:bottom w:val="none" w:sz="0" w:space="0" w:color="auto"/>
        <w:right w:val="none" w:sz="0" w:space="0" w:color="auto"/>
      </w:divBdr>
    </w:div>
    <w:div w:id="1322079505">
      <w:bodyDiv w:val="1"/>
      <w:marLeft w:val="0"/>
      <w:marRight w:val="0"/>
      <w:marTop w:val="0"/>
      <w:marBottom w:val="0"/>
      <w:divBdr>
        <w:top w:val="none" w:sz="0" w:space="0" w:color="auto"/>
        <w:left w:val="none" w:sz="0" w:space="0" w:color="auto"/>
        <w:bottom w:val="none" w:sz="0" w:space="0" w:color="auto"/>
        <w:right w:val="none" w:sz="0" w:space="0" w:color="auto"/>
      </w:divBdr>
    </w:div>
    <w:div w:id="1701007966">
      <w:bodyDiv w:val="1"/>
      <w:marLeft w:val="0"/>
      <w:marRight w:val="0"/>
      <w:marTop w:val="0"/>
      <w:marBottom w:val="0"/>
      <w:divBdr>
        <w:top w:val="none" w:sz="0" w:space="0" w:color="auto"/>
        <w:left w:val="none" w:sz="0" w:space="0" w:color="auto"/>
        <w:bottom w:val="none" w:sz="0" w:space="0" w:color="auto"/>
        <w:right w:val="none" w:sz="0" w:space="0" w:color="auto"/>
      </w:divBdr>
    </w:div>
    <w:div w:id="1782144881">
      <w:bodyDiv w:val="1"/>
      <w:marLeft w:val="0"/>
      <w:marRight w:val="0"/>
      <w:marTop w:val="0"/>
      <w:marBottom w:val="0"/>
      <w:divBdr>
        <w:top w:val="none" w:sz="0" w:space="0" w:color="auto"/>
        <w:left w:val="none" w:sz="0" w:space="0" w:color="auto"/>
        <w:bottom w:val="none" w:sz="0" w:space="0" w:color="auto"/>
        <w:right w:val="none" w:sz="0" w:space="0" w:color="auto"/>
      </w:divBdr>
    </w:div>
    <w:div w:id="1908419231">
      <w:bodyDiv w:val="1"/>
      <w:marLeft w:val="0"/>
      <w:marRight w:val="0"/>
      <w:marTop w:val="0"/>
      <w:marBottom w:val="0"/>
      <w:divBdr>
        <w:top w:val="none" w:sz="0" w:space="0" w:color="auto"/>
        <w:left w:val="none" w:sz="0" w:space="0" w:color="auto"/>
        <w:bottom w:val="none" w:sz="0" w:space="0" w:color="auto"/>
        <w:right w:val="none" w:sz="0" w:space="0" w:color="auto"/>
      </w:divBdr>
      <w:divsChild>
        <w:div w:id="856694839">
          <w:marLeft w:val="725"/>
          <w:marRight w:val="0"/>
          <w:marTop w:val="0"/>
          <w:marBottom w:val="0"/>
          <w:divBdr>
            <w:top w:val="none" w:sz="0" w:space="0" w:color="auto"/>
            <w:left w:val="none" w:sz="0" w:space="0" w:color="auto"/>
            <w:bottom w:val="none" w:sz="0" w:space="0" w:color="auto"/>
            <w:right w:val="none" w:sz="0" w:space="0" w:color="auto"/>
          </w:divBdr>
        </w:div>
      </w:divsChild>
    </w:div>
    <w:div w:id="1910383393">
      <w:bodyDiv w:val="1"/>
      <w:marLeft w:val="0"/>
      <w:marRight w:val="0"/>
      <w:marTop w:val="0"/>
      <w:marBottom w:val="0"/>
      <w:divBdr>
        <w:top w:val="none" w:sz="0" w:space="0" w:color="auto"/>
        <w:left w:val="none" w:sz="0" w:space="0" w:color="auto"/>
        <w:bottom w:val="none" w:sz="0" w:space="0" w:color="auto"/>
        <w:right w:val="none" w:sz="0" w:space="0" w:color="auto"/>
      </w:divBdr>
    </w:div>
    <w:div w:id="2000883235">
      <w:bodyDiv w:val="1"/>
      <w:marLeft w:val="0"/>
      <w:marRight w:val="0"/>
      <w:marTop w:val="0"/>
      <w:marBottom w:val="0"/>
      <w:divBdr>
        <w:top w:val="none" w:sz="0" w:space="0" w:color="auto"/>
        <w:left w:val="none" w:sz="0" w:space="0" w:color="auto"/>
        <w:bottom w:val="none" w:sz="0" w:space="0" w:color="auto"/>
        <w:right w:val="none" w:sz="0" w:space="0" w:color="auto"/>
      </w:divBdr>
    </w:div>
    <w:div w:id="2055956202">
      <w:bodyDiv w:val="1"/>
      <w:marLeft w:val="0"/>
      <w:marRight w:val="0"/>
      <w:marTop w:val="0"/>
      <w:marBottom w:val="0"/>
      <w:divBdr>
        <w:top w:val="none" w:sz="0" w:space="0" w:color="auto"/>
        <w:left w:val="none" w:sz="0" w:space="0" w:color="auto"/>
        <w:bottom w:val="none" w:sz="0" w:space="0" w:color="auto"/>
        <w:right w:val="none" w:sz="0" w:space="0" w:color="auto"/>
      </w:divBdr>
    </w:div>
    <w:div w:id="2063093246">
      <w:bodyDiv w:val="1"/>
      <w:marLeft w:val="0"/>
      <w:marRight w:val="0"/>
      <w:marTop w:val="0"/>
      <w:marBottom w:val="0"/>
      <w:divBdr>
        <w:top w:val="none" w:sz="0" w:space="0" w:color="auto"/>
        <w:left w:val="none" w:sz="0" w:space="0" w:color="auto"/>
        <w:bottom w:val="none" w:sz="0" w:space="0" w:color="auto"/>
        <w:right w:val="none" w:sz="0" w:space="0" w:color="auto"/>
      </w:divBdr>
    </w:div>
    <w:div w:id="2103069369">
      <w:bodyDiv w:val="1"/>
      <w:marLeft w:val="0"/>
      <w:marRight w:val="0"/>
      <w:marTop w:val="0"/>
      <w:marBottom w:val="0"/>
      <w:divBdr>
        <w:top w:val="none" w:sz="0" w:space="0" w:color="auto"/>
        <w:left w:val="none" w:sz="0" w:space="0" w:color="auto"/>
        <w:bottom w:val="none" w:sz="0" w:space="0" w:color="auto"/>
        <w:right w:val="none" w:sz="0" w:space="0" w:color="auto"/>
      </w:divBdr>
    </w:div>
    <w:div w:id="213112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17C8A-3F2C-41B2-8645-FFAA7F04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3681</TotalTime>
  <Pages>24</Pages>
  <Words>10916</Words>
  <Characters>62225</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 wijaya</dc:creator>
  <cp:keywords/>
  <dc:description/>
  <cp:lastModifiedBy>ASUS OHS 2021</cp:lastModifiedBy>
  <cp:revision>29</cp:revision>
  <dcterms:created xsi:type="dcterms:W3CDTF">2026-03-04T05:21:00Z</dcterms:created>
  <dcterms:modified xsi:type="dcterms:W3CDTF">2026-05-29T07:09:00Z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id="jWPNiyRL"/&gt;&lt;style id="http://www.zotero.org/styles/apa" locale="en-US" hasBibliography="1" bibliographyStyleHasBeenSet="1"/&gt;&lt;prefs&gt;&lt;pref name="fieldType" value="Field"/&gt;&lt;/prefs&gt;&lt;/data&gt;</vt:lpwstr>
  </property>
</Properties>
</file>