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7E66D" w14:textId="77777777" w:rsidR="00CC3F43" w:rsidRPr="00F97713" w:rsidRDefault="00CC3F43" w:rsidP="00F97713">
      <w:pPr>
        <w:pStyle w:val="a3"/>
        <w:spacing w:line="276" w:lineRule="auto"/>
        <w:jc w:val="both"/>
        <w:rPr>
          <w:rFonts w:ascii="Times New Roman" w:hAnsi="Times New Roman" w:cs="Times New Roman"/>
          <w:b/>
          <w:sz w:val="24"/>
          <w:szCs w:val="24"/>
          <w:lang w:val="uk-UA"/>
        </w:rPr>
      </w:pPr>
    </w:p>
    <w:p w14:paraId="242F91AE" w14:textId="77777777" w:rsidR="00CC3F43" w:rsidRPr="00F97713" w:rsidRDefault="00CC3F43" w:rsidP="00F97713">
      <w:pPr>
        <w:pStyle w:val="a3"/>
        <w:spacing w:line="276" w:lineRule="auto"/>
        <w:jc w:val="both"/>
        <w:rPr>
          <w:rFonts w:ascii="Times New Roman" w:hAnsi="Times New Roman" w:cs="Times New Roman"/>
          <w:b/>
          <w:sz w:val="24"/>
          <w:szCs w:val="24"/>
          <w:lang w:val="uk-UA"/>
        </w:rPr>
      </w:pPr>
      <w:r w:rsidRPr="00F97713">
        <w:rPr>
          <w:rFonts w:ascii="Times New Roman" w:hAnsi="Times New Roman" w:cs="Times New Roman"/>
          <w:sz w:val="24"/>
          <w:szCs w:val="24"/>
          <w:lang w:val="uk-UA"/>
        </w:rPr>
        <w:tab/>
      </w:r>
    </w:p>
    <w:p w14:paraId="4FF48EE3" w14:textId="77777777" w:rsidR="00CC3F43" w:rsidRPr="00F97713" w:rsidRDefault="00CC3F43" w:rsidP="00F97713">
      <w:pPr>
        <w:pStyle w:val="a3"/>
        <w:spacing w:line="276" w:lineRule="auto"/>
        <w:jc w:val="both"/>
        <w:rPr>
          <w:rFonts w:ascii="Times New Roman" w:hAnsi="Times New Roman" w:cs="Times New Roman"/>
          <w:b/>
          <w:sz w:val="28"/>
          <w:szCs w:val="28"/>
          <w:lang w:val="uk-UA"/>
        </w:rPr>
      </w:pPr>
      <w:r w:rsidRPr="00F97713">
        <w:rPr>
          <w:rFonts w:ascii="Times New Roman" w:hAnsi="Times New Roman" w:cs="Times New Roman"/>
          <w:sz w:val="28"/>
          <w:szCs w:val="28"/>
          <w:lang w:val="uk-UA"/>
        </w:rPr>
        <w:tab/>
      </w:r>
      <w:r w:rsidR="00A03E9E" w:rsidRPr="00F97713">
        <w:rPr>
          <w:rFonts w:ascii="Times New Roman" w:hAnsi="Times New Roman" w:cs="Times New Roman"/>
          <w:b/>
          <w:sz w:val="28"/>
          <w:szCs w:val="28"/>
          <w:lang w:val="uk-UA"/>
        </w:rPr>
        <w:t>Завдання для тематичного оцінювання .Контрольна робота</w:t>
      </w:r>
    </w:p>
    <w:p w14:paraId="741A752A" w14:textId="77777777" w:rsidR="00CC3F43" w:rsidRPr="00F97713" w:rsidRDefault="00CC3F43" w:rsidP="00F97713">
      <w:pPr>
        <w:pStyle w:val="a3"/>
        <w:spacing w:line="276" w:lineRule="auto"/>
        <w:jc w:val="both"/>
        <w:rPr>
          <w:rFonts w:ascii="Times New Roman" w:hAnsi="Times New Roman" w:cs="Times New Roman"/>
          <w:sz w:val="24"/>
          <w:szCs w:val="24"/>
          <w:lang w:val="uk-UA"/>
        </w:rPr>
      </w:pPr>
    </w:p>
    <w:p w14:paraId="360DB48F" w14:textId="77777777" w:rsidR="00A03E9E" w:rsidRPr="00F97713" w:rsidRDefault="00A03E9E" w:rsidP="00F97713">
      <w:pPr>
        <w:pStyle w:val="a3"/>
        <w:spacing w:line="276" w:lineRule="auto"/>
        <w:jc w:val="both"/>
        <w:rPr>
          <w:rFonts w:ascii="Times New Roman" w:hAnsi="Times New Roman" w:cs="Times New Roman"/>
          <w:sz w:val="24"/>
          <w:szCs w:val="24"/>
          <w:lang w:val="uk-UA"/>
        </w:rPr>
      </w:pPr>
    </w:p>
    <w:p w14:paraId="46D4A5CB" w14:textId="77777777" w:rsidR="00A03E9E" w:rsidRPr="00F97713" w:rsidRDefault="00A03E9E" w:rsidP="00F97713">
      <w:pPr>
        <w:pStyle w:val="a3"/>
        <w:spacing w:line="276" w:lineRule="auto"/>
        <w:jc w:val="both"/>
        <w:rPr>
          <w:rFonts w:ascii="Times New Roman" w:hAnsi="Times New Roman" w:cs="Times New Roman"/>
          <w:b/>
          <w:sz w:val="24"/>
          <w:szCs w:val="24"/>
          <w:lang w:val="uk-UA"/>
        </w:rPr>
      </w:pPr>
      <w:r w:rsidRPr="00F97713">
        <w:rPr>
          <w:rFonts w:ascii="Times New Roman" w:hAnsi="Times New Roman" w:cs="Times New Roman"/>
          <w:b/>
          <w:sz w:val="24"/>
          <w:szCs w:val="24"/>
          <w:lang w:val="uk-UA"/>
        </w:rPr>
        <w:t>Завдання 1</w:t>
      </w:r>
    </w:p>
    <w:p w14:paraId="66E94066" w14:textId="4094A199" w:rsidR="00CC3F43" w:rsidRPr="00F97713" w:rsidRDefault="00CC3F43" w:rsidP="00F97713">
      <w:pPr>
        <w:pStyle w:val="a3"/>
        <w:numPr>
          <w:ilvl w:val="0"/>
          <w:numId w:val="2"/>
        </w:numPr>
        <w:spacing w:line="276" w:lineRule="auto"/>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О характеризуйте оборонні бої Червоної Армії влітку-восени 1941 р. в Україні.</w:t>
      </w:r>
    </w:p>
    <w:p w14:paraId="2108459F" w14:textId="77777777"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111C204F" w14:textId="5563B2D6" w:rsidR="00B740F3" w:rsidRPr="00F97713" w:rsidRDefault="00B740F3" w:rsidP="00F97713">
      <w:pPr>
        <w:pStyle w:val="a3"/>
        <w:spacing w:line="276" w:lineRule="auto"/>
        <w:ind w:left="1080"/>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Оборонні бої Червоної Армії влітку-восени 1941 року в Україні були дуже складними та кривавими. Україна була однією з головних бойових театрів у цій війні, і бої тут тривали до того часу, поки Червона Армія не змогла зупинити наступ ворожих військ на Дніпрі. На початку війни, СРСР було здивовано нападом на фронті, і це призвело до паніки та розгрому великої кількості сил. Червона Армія була підготовлена не настільки, щоб витримати напад німецьких військ, які використовували нові форми бойової техніки та вогневу потужність.</w:t>
      </w:r>
    </w:p>
    <w:p w14:paraId="6CD09FEB" w14:textId="77777777"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1D58793A" w14:textId="780ECB7D" w:rsidR="00CC3F43" w:rsidRPr="00F97713" w:rsidRDefault="00CC3F43" w:rsidP="00F97713">
      <w:pPr>
        <w:pStyle w:val="a3"/>
        <w:numPr>
          <w:ilvl w:val="0"/>
          <w:numId w:val="2"/>
        </w:numPr>
        <w:spacing w:line="276" w:lineRule="auto"/>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Головний удар німецьких військ згідно з планом «</w:t>
      </w:r>
      <w:proofErr w:type="spellStart"/>
      <w:r w:rsidRPr="00F97713">
        <w:rPr>
          <w:rFonts w:ascii="Times New Roman" w:hAnsi="Times New Roman" w:cs="Times New Roman"/>
          <w:sz w:val="24"/>
          <w:szCs w:val="24"/>
          <w:lang w:val="uk-UA"/>
        </w:rPr>
        <w:t>Барбаросса</w:t>
      </w:r>
      <w:proofErr w:type="spellEnd"/>
      <w:r w:rsidRPr="00F97713">
        <w:rPr>
          <w:rFonts w:ascii="Times New Roman" w:hAnsi="Times New Roman" w:cs="Times New Roman"/>
          <w:sz w:val="24"/>
          <w:szCs w:val="24"/>
          <w:lang w:val="uk-UA"/>
        </w:rPr>
        <w:t>» був завданий у напрямку …</w:t>
      </w:r>
    </w:p>
    <w:p w14:paraId="392914C6" w14:textId="6AA17943"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4FB5ED1C" w14:textId="52505C7B" w:rsidR="00B740F3" w:rsidRPr="00F97713" w:rsidRDefault="00B740F3" w:rsidP="00F97713">
      <w:pPr>
        <w:pStyle w:val="a3"/>
        <w:spacing w:line="276" w:lineRule="auto"/>
        <w:ind w:left="1080"/>
        <w:jc w:val="both"/>
        <w:rPr>
          <w:rFonts w:ascii="Times New Roman" w:hAnsi="Times New Roman" w:cs="Times New Roman"/>
          <w:sz w:val="24"/>
          <w:szCs w:val="24"/>
        </w:rPr>
      </w:pPr>
      <w:proofErr w:type="spellStart"/>
      <w:r w:rsidRPr="00F97713">
        <w:rPr>
          <w:rFonts w:ascii="Times New Roman" w:hAnsi="Times New Roman" w:cs="Times New Roman"/>
          <w:sz w:val="24"/>
          <w:szCs w:val="24"/>
        </w:rPr>
        <w:t>Головний</w:t>
      </w:r>
      <w:proofErr w:type="spellEnd"/>
      <w:r w:rsidRPr="00F97713">
        <w:rPr>
          <w:rFonts w:ascii="Times New Roman" w:hAnsi="Times New Roman" w:cs="Times New Roman"/>
          <w:sz w:val="24"/>
          <w:szCs w:val="24"/>
        </w:rPr>
        <w:t xml:space="preserve"> удар </w:t>
      </w:r>
      <w:proofErr w:type="spellStart"/>
      <w:r w:rsidRPr="00F97713">
        <w:rPr>
          <w:rFonts w:ascii="Times New Roman" w:hAnsi="Times New Roman" w:cs="Times New Roman"/>
          <w:sz w:val="24"/>
          <w:szCs w:val="24"/>
        </w:rPr>
        <w:t>німецьких</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військ</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згідно</w:t>
      </w:r>
      <w:proofErr w:type="spellEnd"/>
      <w:r w:rsidRPr="00F97713">
        <w:rPr>
          <w:rFonts w:ascii="Times New Roman" w:hAnsi="Times New Roman" w:cs="Times New Roman"/>
          <w:sz w:val="24"/>
          <w:szCs w:val="24"/>
        </w:rPr>
        <w:t xml:space="preserve"> з планом "Барбаросса" </w:t>
      </w:r>
      <w:proofErr w:type="spellStart"/>
      <w:r w:rsidRPr="00F97713">
        <w:rPr>
          <w:rFonts w:ascii="Times New Roman" w:hAnsi="Times New Roman" w:cs="Times New Roman"/>
          <w:sz w:val="24"/>
          <w:szCs w:val="24"/>
        </w:rPr>
        <w:t>був</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завданий</w:t>
      </w:r>
      <w:proofErr w:type="spellEnd"/>
      <w:r w:rsidRPr="00F97713">
        <w:rPr>
          <w:rFonts w:ascii="Times New Roman" w:hAnsi="Times New Roman" w:cs="Times New Roman"/>
          <w:sz w:val="24"/>
          <w:szCs w:val="24"/>
        </w:rPr>
        <w:t xml:space="preserve"> у </w:t>
      </w:r>
      <w:proofErr w:type="spellStart"/>
      <w:r w:rsidRPr="00F97713">
        <w:rPr>
          <w:rFonts w:ascii="Times New Roman" w:hAnsi="Times New Roman" w:cs="Times New Roman"/>
          <w:sz w:val="24"/>
          <w:szCs w:val="24"/>
        </w:rPr>
        <w:t>напрямку</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Москви</w:t>
      </w:r>
      <w:proofErr w:type="spellEnd"/>
      <w:r w:rsidRPr="00F97713">
        <w:rPr>
          <w:rFonts w:ascii="Times New Roman" w:hAnsi="Times New Roman" w:cs="Times New Roman"/>
          <w:sz w:val="24"/>
          <w:szCs w:val="24"/>
        </w:rPr>
        <w:t>.</w:t>
      </w:r>
    </w:p>
    <w:p w14:paraId="316F0EE9" w14:textId="77777777"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410F8718" w14:textId="57683F2D" w:rsidR="00CC3F43" w:rsidRPr="00F97713" w:rsidRDefault="00CC3F43" w:rsidP="00F97713">
      <w:pPr>
        <w:pStyle w:val="a3"/>
        <w:numPr>
          <w:ilvl w:val="0"/>
          <w:numId w:val="2"/>
        </w:numPr>
        <w:spacing w:line="276" w:lineRule="auto"/>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Коли було завершено окупацію УРСР німецькими військами?</w:t>
      </w:r>
    </w:p>
    <w:p w14:paraId="554C85E7" w14:textId="73B9BF9D"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37F8DBED" w14:textId="42FE610D" w:rsidR="00B740F3" w:rsidRPr="00F97713" w:rsidRDefault="00B740F3" w:rsidP="00F97713">
      <w:pPr>
        <w:pStyle w:val="a3"/>
        <w:spacing w:line="276" w:lineRule="auto"/>
        <w:ind w:left="1080"/>
        <w:jc w:val="both"/>
        <w:rPr>
          <w:rFonts w:ascii="Times New Roman" w:hAnsi="Times New Roman" w:cs="Times New Roman"/>
          <w:sz w:val="24"/>
          <w:szCs w:val="24"/>
        </w:rPr>
      </w:pPr>
      <w:proofErr w:type="spellStart"/>
      <w:r w:rsidRPr="00F97713">
        <w:rPr>
          <w:rFonts w:ascii="Times New Roman" w:hAnsi="Times New Roman" w:cs="Times New Roman"/>
          <w:sz w:val="24"/>
          <w:szCs w:val="24"/>
        </w:rPr>
        <w:t>Окупація</w:t>
      </w:r>
      <w:proofErr w:type="spellEnd"/>
      <w:r w:rsidRPr="00F97713">
        <w:rPr>
          <w:rFonts w:ascii="Times New Roman" w:hAnsi="Times New Roman" w:cs="Times New Roman"/>
          <w:sz w:val="24"/>
          <w:szCs w:val="24"/>
        </w:rPr>
        <w:t xml:space="preserve"> УРСР </w:t>
      </w:r>
      <w:proofErr w:type="spellStart"/>
      <w:r w:rsidRPr="00F97713">
        <w:rPr>
          <w:rFonts w:ascii="Times New Roman" w:hAnsi="Times New Roman" w:cs="Times New Roman"/>
          <w:sz w:val="24"/>
          <w:szCs w:val="24"/>
        </w:rPr>
        <w:t>німецькими</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військами</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була</w:t>
      </w:r>
      <w:proofErr w:type="spellEnd"/>
      <w:r w:rsidRPr="00F97713">
        <w:rPr>
          <w:rFonts w:ascii="Times New Roman" w:hAnsi="Times New Roman" w:cs="Times New Roman"/>
          <w:sz w:val="24"/>
          <w:szCs w:val="24"/>
        </w:rPr>
        <w:t xml:space="preserve"> завершена в 1941 </w:t>
      </w:r>
      <w:proofErr w:type="spellStart"/>
      <w:r w:rsidRPr="00F97713">
        <w:rPr>
          <w:rFonts w:ascii="Times New Roman" w:hAnsi="Times New Roman" w:cs="Times New Roman"/>
          <w:sz w:val="24"/>
          <w:szCs w:val="24"/>
        </w:rPr>
        <w:t>році</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проте</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деякі</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частини</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території</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були</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під</w:t>
      </w:r>
      <w:proofErr w:type="spellEnd"/>
      <w:r w:rsidRPr="00F97713">
        <w:rPr>
          <w:rFonts w:ascii="Times New Roman" w:hAnsi="Times New Roman" w:cs="Times New Roman"/>
          <w:sz w:val="24"/>
          <w:szCs w:val="24"/>
        </w:rPr>
        <w:t xml:space="preserve"> контролем </w:t>
      </w:r>
      <w:proofErr w:type="spellStart"/>
      <w:r w:rsidRPr="00F97713">
        <w:rPr>
          <w:rFonts w:ascii="Times New Roman" w:hAnsi="Times New Roman" w:cs="Times New Roman"/>
          <w:sz w:val="24"/>
          <w:szCs w:val="24"/>
        </w:rPr>
        <w:t>повстанських</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груп</w:t>
      </w:r>
      <w:proofErr w:type="spellEnd"/>
      <w:r w:rsidRPr="00F97713">
        <w:rPr>
          <w:rFonts w:ascii="Times New Roman" w:hAnsi="Times New Roman" w:cs="Times New Roman"/>
          <w:sz w:val="24"/>
          <w:szCs w:val="24"/>
        </w:rPr>
        <w:t xml:space="preserve"> до </w:t>
      </w:r>
      <w:proofErr w:type="spellStart"/>
      <w:r w:rsidRPr="00F97713">
        <w:rPr>
          <w:rFonts w:ascii="Times New Roman" w:hAnsi="Times New Roman" w:cs="Times New Roman"/>
          <w:sz w:val="24"/>
          <w:szCs w:val="24"/>
        </w:rPr>
        <w:t>кінця</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війни</w:t>
      </w:r>
      <w:proofErr w:type="spellEnd"/>
      <w:r w:rsidRPr="00F97713">
        <w:rPr>
          <w:rFonts w:ascii="Times New Roman" w:hAnsi="Times New Roman" w:cs="Times New Roman"/>
          <w:sz w:val="24"/>
          <w:szCs w:val="24"/>
        </w:rPr>
        <w:t>.</w:t>
      </w:r>
    </w:p>
    <w:p w14:paraId="3B2D7EA7" w14:textId="77777777"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0BBE6E80" w14:textId="62D4E5AA" w:rsidR="00CC3F43" w:rsidRPr="00F97713" w:rsidRDefault="00CC3F43" w:rsidP="00F97713">
      <w:pPr>
        <w:pStyle w:val="a3"/>
        <w:numPr>
          <w:ilvl w:val="0"/>
          <w:numId w:val="2"/>
        </w:numPr>
        <w:spacing w:line="276" w:lineRule="auto"/>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 xml:space="preserve">Назвіть причини поразки Червоної Армії у наступальних операціях в Україні та Криму навесні </w:t>
      </w:r>
      <w:r w:rsidRPr="00F97713">
        <w:rPr>
          <w:rFonts w:ascii="Times New Roman" w:hAnsi="Times New Roman" w:cs="Times New Roman"/>
          <w:sz w:val="24"/>
          <w:szCs w:val="24"/>
          <w:lang w:val="uk-UA"/>
        </w:rPr>
        <w:tab/>
        <w:t>1942 р.</w:t>
      </w:r>
    </w:p>
    <w:p w14:paraId="672A74EF" w14:textId="1C7B99BB"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4CC54EC9" w14:textId="0DF11767" w:rsidR="00B740F3" w:rsidRPr="00F97713" w:rsidRDefault="00B740F3" w:rsidP="00F97713">
      <w:pPr>
        <w:pStyle w:val="a3"/>
        <w:spacing w:line="276" w:lineRule="auto"/>
        <w:ind w:left="1080"/>
        <w:jc w:val="both"/>
        <w:rPr>
          <w:rFonts w:ascii="Times New Roman" w:hAnsi="Times New Roman" w:cs="Times New Roman"/>
          <w:sz w:val="24"/>
          <w:szCs w:val="24"/>
        </w:rPr>
      </w:pPr>
      <w:r w:rsidRPr="00F97713">
        <w:rPr>
          <w:rFonts w:ascii="Times New Roman" w:hAnsi="Times New Roman" w:cs="Times New Roman"/>
          <w:sz w:val="24"/>
          <w:szCs w:val="24"/>
        </w:rPr>
        <w:t xml:space="preserve">Причини </w:t>
      </w:r>
      <w:proofErr w:type="spellStart"/>
      <w:r w:rsidRPr="00F97713">
        <w:rPr>
          <w:rFonts w:ascii="Times New Roman" w:hAnsi="Times New Roman" w:cs="Times New Roman"/>
          <w:sz w:val="24"/>
          <w:szCs w:val="24"/>
        </w:rPr>
        <w:t>поразки</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Червоної</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Армії</w:t>
      </w:r>
      <w:proofErr w:type="spellEnd"/>
      <w:r w:rsidRPr="00F97713">
        <w:rPr>
          <w:rFonts w:ascii="Times New Roman" w:hAnsi="Times New Roman" w:cs="Times New Roman"/>
          <w:sz w:val="24"/>
          <w:szCs w:val="24"/>
        </w:rPr>
        <w:t xml:space="preserve"> у </w:t>
      </w:r>
      <w:proofErr w:type="spellStart"/>
      <w:r w:rsidRPr="00F97713">
        <w:rPr>
          <w:rFonts w:ascii="Times New Roman" w:hAnsi="Times New Roman" w:cs="Times New Roman"/>
          <w:sz w:val="24"/>
          <w:szCs w:val="24"/>
        </w:rPr>
        <w:t>наступальних</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операціях</w:t>
      </w:r>
      <w:proofErr w:type="spellEnd"/>
      <w:r w:rsidRPr="00F97713">
        <w:rPr>
          <w:rFonts w:ascii="Times New Roman" w:hAnsi="Times New Roman" w:cs="Times New Roman"/>
          <w:sz w:val="24"/>
          <w:szCs w:val="24"/>
        </w:rPr>
        <w:t xml:space="preserve"> в </w:t>
      </w:r>
      <w:proofErr w:type="spellStart"/>
      <w:r w:rsidRPr="00F97713">
        <w:rPr>
          <w:rFonts w:ascii="Times New Roman" w:hAnsi="Times New Roman" w:cs="Times New Roman"/>
          <w:sz w:val="24"/>
          <w:szCs w:val="24"/>
        </w:rPr>
        <w:t>Україні</w:t>
      </w:r>
      <w:proofErr w:type="spellEnd"/>
      <w:r w:rsidRPr="00F97713">
        <w:rPr>
          <w:rFonts w:ascii="Times New Roman" w:hAnsi="Times New Roman" w:cs="Times New Roman"/>
          <w:sz w:val="24"/>
          <w:szCs w:val="24"/>
        </w:rPr>
        <w:t xml:space="preserve"> та </w:t>
      </w:r>
      <w:proofErr w:type="spellStart"/>
      <w:r w:rsidRPr="00F97713">
        <w:rPr>
          <w:rFonts w:ascii="Times New Roman" w:hAnsi="Times New Roman" w:cs="Times New Roman"/>
          <w:sz w:val="24"/>
          <w:szCs w:val="24"/>
        </w:rPr>
        <w:t>Криму</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навесні</w:t>
      </w:r>
      <w:proofErr w:type="spellEnd"/>
      <w:r w:rsidRPr="00F97713">
        <w:rPr>
          <w:rFonts w:ascii="Times New Roman" w:hAnsi="Times New Roman" w:cs="Times New Roman"/>
          <w:sz w:val="24"/>
          <w:szCs w:val="24"/>
        </w:rPr>
        <w:t xml:space="preserve"> 1942 року включали в себе: </w:t>
      </w:r>
      <w:proofErr w:type="spellStart"/>
      <w:r w:rsidRPr="00F97713">
        <w:rPr>
          <w:rFonts w:ascii="Times New Roman" w:hAnsi="Times New Roman" w:cs="Times New Roman"/>
          <w:sz w:val="24"/>
          <w:szCs w:val="24"/>
        </w:rPr>
        <w:t>невдалий</w:t>
      </w:r>
      <w:proofErr w:type="spellEnd"/>
      <w:r w:rsidRPr="00F97713">
        <w:rPr>
          <w:rFonts w:ascii="Times New Roman" w:hAnsi="Times New Roman" w:cs="Times New Roman"/>
          <w:sz w:val="24"/>
          <w:szCs w:val="24"/>
        </w:rPr>
        <w:t xml:space="preserve"> план </w:t>
      </w:r>
      <w:proofErr w:type="spellStart"/>
      <w:r w:rsidRPr="00F97713">
        <w:rPr>
          <w:rFonts w:ascii="Times New Roman" w:hAnsi="Times New Roman" w:cs="Times New Roman"/>
          <w:sz w:val="24"/>
          <w:szCs w:val="24"/>
        </w:rPr>
        <w:t>бойових</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дій</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слабку</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підготовку</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військового</w:t>
      </w:r>
      <w:proofErr w:type="spellEnd"/>
      <w:r w:rsidRPr="00F97713">
        <w:rPr>
          <w:rFonts w:ascii="Times New Roman" w:hAnsi="Times New Roman" w:cs="Times New Roman"/>
          <w:sz w:val="24"/>
          <w:szCs w:val="24"/>
        </w:rPr>
        <w:t xml:space="preserve"> персоналу та </w:t>
      </w:r>
      <w:proofErr w:type="spellStart"/>
      <w:r w:rsidRPr="00F97713">
        <w:rPr>
          <w:rFonts w:ascii="Times New Roman" w:hAnsi="Times New Roman" w:cs="Times New Roman"/>
          <w:sz w:val="24"/>
          <w:szCs w:val="24"/>
        </w:rPr>
        <w:t>недостатнє</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забезпечення</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зброєю</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амуніцією</w:t>
      </w:r>
      <w:proofErr w:type="spellEnd"/>
      <w:r w:rsidRPr="00F97713">
        <w:rPr>
          <w:rFonts w:ascii="Times New Roman" w:hAnsi="Times New Roman" w:cs="Times New Roman"/>
          <w:sz w:val="24"/>
          <w:szCs w:val="24"/>
        </w:rPr>
        <w:t xml:space="preserve"> та </w:t>
      </w:r>
      <w:proofErr w:type="spellStart"/>
      <w:r w:rsidRPr="00F97713">
        <w:rPr>
          <w:rFonts w:ascii="Times New Roman" w:hAnsi="Times New Roman" w:cs="Times New Roman"/>
          <w:sz w:val="24"/>
          <w:szCs w:val="24"/>
        </w:rPr>
        <w:t>продовольством</w:t>
      </w:r>
      <w:proofErr w:type="spellEnd"/>
      <w:r w:rsidRPr="00F97713">
        <w:rPr>
          <w:rFonts w:ascii="Times New Roman" w:hAnsi="Times New Roman" w:cs="Times New Roman"/>
          <w:sz w:val="24"/>
          <w:szCs w:val="24"/>
        </w:rPr>
        <w:t>.</w:t>
      </w:r>
    </w:p>
    <w:p w14:paraId="7C59B3C4" w14:textId="77777777"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72FBE4AC" w14:textId="00B9CA84" w:rsidR="00B740F3" w:rsidRPr="00F97713" w:rsidRDefault="00CC3F43" w:rsidP="00F97713">
      <w:pPr>
        <w:pStyle w:val="a3"/>
        <w:numPr>
          <w:ilvl w:val="0"/>
          <w:numId w:val="2"/>
        </w:numPr>
        <w:spacing w:line="276" w:lineRule="auto"/>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У наступі на Одесу брали участь війська…</w:t>
      </w:r>
    </w:p>
    <w:p w14:paraId="729AD52F" w14:textId="38F164DC"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1FB729CF" w14:textId="3B6FBB68" w:rsidR="00B740F3" w:rsidRPr="00F97713" w:rsidRDefault="00B740F3" w:rsidP="00F97713">
      <w:pPr>
        <w:pStyle w:val="a3"/>
        <w:spacing w:line="276" w:lineRule="auto"/>
        <w:ind w:left="1080"/>
        <w:jc w:val="both"/>
        <w:rPr>
          <w:rFonts w:ascii="Times New Roman" w:hAnsi="Times New Roman" w:cs="Times New Roman"/>
          <w:sz w:val="24"/>
          <w:szCs w:val="24"/>
        </w:rPr>
      </w:pPr>
      <w:r w:rsidRPr="00F97713">
        <w:rPr>
          <w:rFonts w:ascii="Times New Roman" w:hAnsi="Times New Roman" w:cs="Times New Roman"/>
          <w:sz w:val="24"/>
          <w:szCs w:val="24"/>
        </w:rPr>
        <w:t xml:space="preserve">У </w:t>
      </w:r>
      <w:proofErr w:type="spellStart"/>
      <w:r w:rsidRPr="00F97713">
        <w:rPr>
          <w:rFonts w:ascii="Times New Roman" w:hAnsi="Times New Roman" w:cs="Times New Roman"/>
          <w:sz w:val="24"/>
          <w:szCs w:val="24"/>
        </w:rPr>
        <w:t>наступі</w:t>
      </w:r>
      <w:proofErr w:type="spellEnd"/>
      <w:r w:rsidRPr="00F97713">
        <w:rPr>
          <w:rFonts w:ascii="Times New Roman" w:hAnsi="Times New Roman" w:cs="Times New Roman"/>
          <w:sz w:val="24"/>
          <w:szCs w:val="24"/>
        </w:rPr>
        <w:t xml:space="preserve"> на Одесу брали участь </w:t>
      </w:r>
      <w:proofErr w:type="spellStart"/>
      <w:r w:rsidRPr="00F97713">
        <w:rPr>
          <w:rFonts w:ascii="Times New Roman" w:hAnsi="Times New Roman" w:cs="Times New Roman"/>
          <w:sz w:val="24"/>
          <w:szCs w:val="24"/>
        </w:rPr>
        <w:t>війська</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Румунії</w:t>
      </w:r>
      <w:proofErr w:type="spellEnd"/>
      <w:r w:rsidRPr="00F97713">
        <w:rPr>
          <w:rFonts w:ascii="Times New Roman" w:hAnsi="Times New Roman" w:cs="Times New Roman"/>
          <w:sz w:val="24"/>
          <w:szCs w:val="24"/>
        </w:rPr>
        <w:t xml:space="preserve"> та </w:t>
      </w:r>
      <w:proofErr w:type="spellStart"/>
      <w:r w:rsidRPr="00F97713">
        <w:rPr>
          <w:rFonts w:ascii="Times New Roman" w:hAnsi="Times New Roman" w:cs="Times New Roman"/>
          <w:sz w:val="24"/>
          <w:szCs w:val="24"/>
        </w:rPr>
        <w:t>Німеччини</w:t>
      </w:r>
      <w:proofErr w:type="spellEnd"/>
      <w:r w:rsidRPr="00F97713">
        <w:rPr>
          <w:rFonts w:ascii="Times New Roman" w:hAnsi="Times New Roman" w:cs="Times New Roman"/>
          <w:sz w:val="24"/>
          <w:szCs w:val="24"/>
        </w:rPr>
        <w:t>.</w:t>
      </w:r>
    </w:p>
    <w:p w14:paraId="31D98014" w14:textId="77777777"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147F9122" w14:textId="2CE39BED" w:rsidR="00CC3F43" w:rsidRPr="00F97713" w:rsidRDefault="00CC3F43" w:rsidP="00F97713">
      <w:pPr>
        <w:pStyle w:val="a3"/>
        <w:numPr>
          <w:ilvl w:val="0"/>
          <w:numId w:val="2"/>
        </w:numPr>
        <w:spacing w:line="276" w:lineRule="auto"/>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С кільки українських підприємств було евакуйовано у східні райони СРСР?</w:t>
      </w:r>
    </w:p>
    <w:p w14:paraId="37540228" w14:textId="32E197BC"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1386C976" w14:textId="7CC7396B" w:rsidR="00B740F3" w:rsidRPr="00F97713" w:rsidRDefault="00B740F3" w:rsidP="00F97713">
      <w:pPr>
        <w:pStyle w:val="a3"/>
        <w:spacing w:line="276" w:lineRule="auto"/>
        <w:ind w:left="1080"/>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Евакуйовано було близько 1500 підприємств.</w:t>
      </w:r>
    </w:p>
    <w:p w14:paraId="482472E8" w14:textId="77777777"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18A0F067" w14:textId="112BB37D" w:rsidR="00B740F3" w:rsidRPr="00F97713" w:rsidRDefault="00CC3F43" w:rsidP="00F97713">
      <w:pPr>
        <w:pStyle w:val="a3"/>
        <w:numPr>
          <w:ilvl w:val="0"/>
          <w:numId w:val="2"/>
        </w:numPr>
        <w:spacing w:line="276" w:lineRule="auto"/>
        <w:jc w:val="both"/>
        <w:rPr>
          <w:rFonts w:ascii="Times New Roman" w:eastAsia="Times New Roman" w:hAnsi="Times New Roman" w:cs="Times New Roman"/>
          <w:color w:val="000000"/>
          <w:sz w:val="24"/>
          <w:szCs w:val="24"/>
        </w:rPr>
      </w:pPr>
      <w:proofErr w:type="spellStart"/>
      <w:r w:rsidRPr="00F97713">
        <w:rPr>
          <w:rFonts w:ascii="Times New Roman" w:eastAsia="Times New Roman" w:hAnsi="Times New Roman" w:cs="Times New Roman"/>
          <w:color w:val="000000"/>
          <w:sz w:val="24"/>
          <w:szCs w:val="24"/>
        </w:rPr>
        <w:t>Чому</w:t>
      </w:r>
      <w:proofErr w:type="spellEnd"/>
      <w:r w:rsidRPr="00F97713">
        <w:rPr>
          <w:rFonts w:ascii="Times New Roman" w:eastAsia="Times New Roman" w:hAnsi="Times New Roman" w:cs="Times New Roman"/>
          <w:color w:val="000000"/>
          <w:sz w:val="24"/>
          <w:szCs w:val="24"/>
        </w:rPr>
        <w:t xml:space="preserve"> </w:t>
      </w:r>
      <w:proofErr w:type="spellStart"/>
      <w:r w:rsidRPr="00F97713">
        <w:rPr>
          <w:rFonts w:ascii="Times New Roman" w:eastAsia="Times New Roman" w:hAnsi="Times New Roman" w:cs="Times New Roman"/>
          <w:color w:val="000000"/>
          <w:sz w:val="24"/>
          <w:szCs w:val="24"/>
        </w:rPr>
        <w:t>захоплення</w:t>
      </w:r>
      <w:proofErr w:type="spellEnd"/>
      <w:r w:rsidRPr="00F97713">
        <w:rPr>
          <w:rFonts w:ascii="Times New Roman" w:eastAsia="Times New Roman" w:hAnsi="Times New Roman" w:cs="Times New Roman"/>
          <w:color w:val="000000"/>
          <w:sz w:val="24"/>
          <w:szCs w:val="24"/>
        </w:rPr>
        <w:t xml:space="preserve"> </w:t>
      </w:r>
      <w:proofErr w:type="spellStart"/>
      <w:r w:rsidRPr="00F97713">
        <w:rPr>
          <w:rFonts w:ascii="Times New Roman" w:eastAsia="Times New Roman" w:hAnsi="Times New Roman" w:cs="Times New Roman"/>
          <w:color w:val="000000"/>
          <w:sz w:val="24"/>
          <w:szCs w:val="24"/>
        </w:rPr>
        <w:t>України</w:t>
      </w:r>
      <w:proofErr w:type="spellEnd"/>
      <w:r w:rsidRPr="00F97713">
        <w:rPr>
          <w:rFonts w:ascii="Times New Roman" w:eastAsia="Times New Roman" w:hAnsi="Times New Roman" w:cs="Times New Roman"/>
          <w:color w:val="000000"/>
          <w:sz w:val="24"/>
          <w:szCs w:val="24"/>
        </w:rPr>
        <w:t xml:space="preserve"> А. </w:t>
      </w:r>
      <w:proofErr w:type="spellStart"/>
      <w:r w:rsidRPr="00F97713">
        <w:rPr>
          <w:rFonts w:ascii="Times New Roman" w:eastAsia="Times New Roman" w:hAnsi="Times New Roman" w:cs="Times New Roman"/>
          <w:color w:val="000000"/>
          <w:sz w:val="24"/>
          <w:szCs w:val="24"/>
        </w:rPr>
        <w:t>Гітлер</w:t>
      </w:r>
      <w:proofErr w:type="spellEnd"/>
      <w:r w:rsidRPr="00F97713">
        <w:rPr>
          <w:rFonts w:ascii="Times New Roman" w:eastAsia="Times New Roman" w:hAnsi="Times New Roman" w:cs="Times New Roman"/>
          <w:color w:val="000000"/>
          <w:sz w:val="24"/>
          <w:szCs w:val="24"/>
        </w:rPr>
        <w:t xml:space="preserve"> </w:t>
      </w:r>
      <w:proofErr w:type="spellStart"/>
      <w:r w:rsidRPr="00F97713">
        <w:rPr>
          <w:rFonts w:ascii="Times New Roman" w:eastAsia="Times New Roman" w:hAnsi="Times New Roman" w:cs="Times New Roman"/>
          <w:color w:val="000000"/>
          <w:sz w:val="24"/>
          <w:szCs w:val="24"/>
        </w:rPr>
        <w:t>вважав</w:t>
      </w:r>
      <w:proofErr w:type="spellEnd"/>
      <w:r w:rsidRPr="00F97713">
        <w:rPr>
          <w:rFonts w:ascii="Times New Roman" w:eastAsia="Times New Roman" w:hAnsi="Times New Roman" w:cs="Times New Roman"/>
          <w:color w:val="000000"/>
          <w:sz w:val="24"/>
          <w:szCs w:val="24"/>
        </w:rPr>
        <w:t xml:space="preserve"> </w:t>
      </w:r>
      <w:proofErr w:type="spellStart"/>
      <w:r w:rsidRPr="00F97713">
        <w:rPr>
          <w:rFonts w:ascii="Times New Roman" w:eastAsia="Times New Roman" w:hAnsi="Times New Roman" w:cs="Times New Roman"/>
          <w:color w:val="000000"/>
          <w:sz w:val="24"/>
          <w:szCs w:val="24"/>
        </w:rPr>
        <w:t>важливим</w:t>
      </w:r>
      <w:proofErr w:type="spellEnd"/>
      <w:r w:rsidRPr="00F97713">
        <w:rPr>
          <w:rFonts w:ascii="Times New Roman" w:eastAsia="Times New Roman" w:hAnsi="Times New Roman" w:cs="Times New Roman"/>
          <w:color w:val="000000"/>
          <w:sz w:val="24"/>
          <w:szCs w:val="24"/>
        </w:rPr>
        <w:t xml:space="preserve"> </w:t>
      </w:r>
      <w:proofErr w:type="spellStart"/>
      <w:r w:rsidRPr="00F97713">
        <w:rPr>
          <w:rFonts w:ascii="Times New Roman" w:eastAsia="Times New Roman" w:hAnsi="Times New Roman" w:cs="Times New Roman"/>
          <w:color w:val="000000"/>
          <w:sz w:val="24"/>
          <w:szCs w:val="24"/>
        </w:rPr>
        <w:t>завданням</w:t>
      </w:r>
      <w:proofErr w:type="spellEnd"/>
      <w:r w:rsidRPr="00F97713">
        <w:rPr>
          <w:rFonts w:ascii="Times New Roman" w:eastAsia="Times New Roman" w:hAnsi="Times New Roman" w:cs="Times New Roman"/>
          <w:color w:val="000000"/>
          <w:sz w:val="24"/>
          <w:szCs w:val="24"/>
        </w:rPr>
        <w:t xml:space="preserve"> </w:t>
      </w:r>
      <w:proofErr w:type="gramStart"/>
      <w:r w:rsidRPr="00F97713">
        <w:rPr>
          <w:rFonts w:ascii="Times New Roman" w:eastAsia="Times New Roman" w:hAnsi="Times New Roman" w:cs="Times New Roman"/>
          <w:color w:val="000000"/>
          <w:sz w:val="24"/>
          <w:szCs w:val="24"/>
        </w:rPr>
        <w:t>для рейху</w:t>
      </w:r>
      <w:proofErr w:type="gramEnd"/>
      <w:r w:rsidRPr="00F97713">
        <w:rPr>
          <w:rFonts w:ascii="Times New Roman" w:eastAsia="Times New Roman" w:hAnsi="Times New Roman" w:cs="Times New Roman"/>
          <w:color w:val="000000"/>
          <w:sz w:val="24"/>
          <w:szCs w:val="24"/>
        </w:rPr>
        <w:t>?</w:t>
      </w:r>
    </w:p>
    <w:p w14:paraId="549183E6" w14:textId="6D7DDEF3" w:rsidR="00B740F3" w:rsidRPr="00F97713" w:rsidRDefault="00B740F3" w:rsidP="00F97713">
      <w:pPr>
        <w:pStyle w:val="a3"/>
        <w:spacing w:line="276" w:lineRule="auto"/>
        <w:ind w:left="1080"/>
        <w:jc w:val="both"/>
        <w:rPr>
          <w:rFonts w:ascii="Times New Roman" w:eastAsia="Times New Roman" w:hAnsi="Times New Roman" w:cs="Times New Roman"/>
          <w:color w:val="000000"/>
          <w:sz w:val="24"/>
          <w:szCs w:val="24"/>
        </w:rPr>
      </w:pPr>
    </w:p>
    <w:p w14:paraId="10DF0CA9" w14:textId="2F358670" w:rsidR="00B740F3" w:rsidRPr="00F97713" w:rsidRDefault="00B740F3" w:rsidP="00F97713">
      <w:pPr>
        <w:pStyle w:val="a3"/>
        <w:spacing w:line="276" w:lineRule="auto"/>
        <w:ind w:left="1080"/>
        <w:jc w:val="both"/>
        <w:rPr>
          <w:rFonts w:ascii="Times New Roman" w:eastAsia="Times New Roman" w:hAnsi="Times New Roman" w:cs="Times New Roman"/>
          <w:color w:val="000000"/>
          <w:sz w:val="24"/>
          <w:szCs w:val="24"/>
          <w:lang w:val="uk-UA"/>
        </w:rPr>
      </w:pPr>
      <w:r w:rsidRPr="00F97713">
        <w:rPr>
          <w:rFonts w:ascii="Times New Roman" w:eastAsia="Times New Roman" w:hAnsi="Times New Roman" w:cs="Times New Roman"/>
          <w:color w:val="000000"/>
          <w:sz w:val="24"/>
          <w:szCs w:val="24"/>
        </w:rPr>
        <w:t xml:space="preserve">А. </w:t>
      </w:r>
      <w:proofErr w:type="spellStart"/>
      <w:r w:rsidRPr="00F97713">
        <w:rPr>
          <w:rFonts w:ascii="Times New Roman" w:eastAsia="Times New Roman" w:hAnsi="Times New Roman" w:cs="Times New Roman"/>
          <w:color w:val="000000"/>
          <w:sz w:val="24"/>
          <w:szCs w:val="24"/>
        </w:rPr>
        <w:t>Гітлер</w:t>
      </w:r>
      <w:proofErr w:type="spellEnd"/>
      <w:r w:rsidRPr="00F97713">
        <w:rPr>
          <w:rFonts w:ascii="Times New Roman" w:eastAsia="Times New Roman" w:hAnsi="Times New Roman" w:cs="Times New Roman"/>
          <w:color w:val="000000"/>
          <w:sz w:val="24"/>
          <w:szCs w:val="24"/>
        </w:rPr>
        <w:t xml:space="preserve"> </w:t>
      </w:r>
      <w:proofErr w:type="spellStart"/>
      <w:r w:rsidRPr="00F97713">
        <w:rPr>
          <w:rFonts w:ascii="Times New Roman" w:eastAsia="Times New Roman" w:hAnsi="Times New Roman" w:cs="Times New Roman"/>
          <w:color w:val="000000"/>
          <w:sz w:val="24"/>
          <w:szCs w:val="24"/>
        </w:rPr>
        <w:t>вважав</w:t>
      </w:r>
      <w:proofErr w:type="spellEnd"/>
      <w:r w:rsidRPr="00F97713">
        <w:rPr>
          <w:rFonts w:ascii="Times New Roman" w:eastAsia="Times New Roman" w:hAnsi="Times New Roman" w:cs="Times New Roman"/>
          <w:color w:val="000000"/>
          <w:sz w:val="24"/>
          <w:szCs w:val="24"/>
        </w:rPr>
        <w:t xml:space="preserve"> </w:t>
      </w:r>
      <w:proofErr w:type="spellStart"/>
      <w:r w:rsidRPr="00F97713">
        <w:rPr>
          <w:rFonts w:ascii="Times New Roman" w:eastAsia="Times New Roman" w:hAnsi="Times New Roman" w:cs="Times New Roman"/>
          <w:color w:val="000000"/>
          <w:sz w:val="24"/>
          <w:szCs w:val="24"/>
        </w:rPr>
        <w:t>захоплення</w:t>
      </w:r>
      <w:proofErr w:type="spellEnd"/>
      <w:r w:rsidRPr="00F97713">
        <w:rPr>
          <w:rFonts w:ascii="Times New Roman" w:eastAsia="Times New Roman" w:hAnsi="Times New Roman" w:cs="Times New Roman"/>
          <w:color w:val="000000"/>
          <w:sz w:val="24"/>
          <w:szCs w:val="24"/>
        </w:rPr>
        <w:t xml:space="preserve"> </w:t>
      </w:r>
      <w:proofErr w:type="spellStart"/>
      <w:r w:rsidRPr="00F97713">
        <w:rPr>
          <w:rFonts w:ascii="Times New Roman" w:eastAsia="Times New Roman" w:hAnsi="Times New Roman" w:cs="Times New Roman"/>
          <w:color w:val="000000"/>
          <w:sz w:val="24"/>
          <w:szCs w:val="24"/>
        </w:rPr>
        <w:t>України</w:t>
      </w:r>
      <w:proofErr w:type="spellEnd"/>
      <w:r w:rsidRPr="00F97713">
        <w:rPr>
          <w:rFonts w:ascii="Times New Roman" w:eastAsia="Times New Roman" w:hAnsi="Times New Roman" w:cs="Times New Roman"/>
          <w:color w:val="000000"/>
          <w:sz w:val="24"/>
          <w:szCs w:val="24"/>
        </w:rPr>
        <w:t xml:space="preserve"> </w:t>
      </w:r>
      <w:proofErr w:type="spellStart"/>
      <w:r w:rsidRPr="00F97713">
        <w:rPr>
          <w:rFonts w:ascii="Times New Roman" w:eastAsia="Times New Roman" w:hAnsi="Times New Roman" w:cs="Times New Roman"/>
          <w:color w:val="000000"/>
          <w:sz w:val="24"/>
          <w:szCs w:val="24"/>
        </w:rPr>
        <w:t>важливим</w:t>
      </w:r>
      <w:proofErr w:type="spellEnd"/>
      <w:r w:rsidRPr="00F97713">
        <w:rPr>
          <w:rFonts w:ascii="Times New Roman" w:eastAsia="Times New Roman" w:hAnsi="Times New Roman" w:cs="Times New Roman"/>
          <w:color w:val="000000"/>
          <w:sz w:val="24"/>
          <w:szCs w:val="24"/>
        </w:rPr>
        <w:t xml:space="preserve"> </w:t>
      </w:r>
      <w:proofErr w:type="spellStart"/>
      <w:r w:rsidRPr="00F97713">
        <w:rPr>
          <w:rFonts w:ascii="Times New Roman" w:eastAsia="Times New Roman" w:hAnsi="Times New Roman" w:cs="Times New Roman"/>
          <w:color w:val="000000"/>
          <w:sz w:val="24"/>
          <w:szCs w:val="24"/>
        </w:rPr>
        <w:t>завданням</w:t>
      </w:r>
      <w:proofErr w:type="spellEnd"/>
      <w:r w:rsidRPr="00F97713">
        <w:rPr>
          <w:rFonts w:ascii="Times New Roman" w:eastAsia="Times New Roman" w:hAnsi="Times New Roman" w:cs="Times New Roman"/>
          <w:color w:val="000000"/>
          <w:sz w:val="24"/>
          <w:szCs w:val="24"/>
        </w:rPr>
        <w:t xml:space="preserve"> </w:t>
      </w:r>
      <w:proofErr w:type="gramStart"/>
      <w:r w:rsidRPr="00F97713">
        <w:rPr>
          <w:rFonts w:ascii="Times New Roman" w:eastAsia="Times New Roman" w:hAnsi="Times New Roman" w:cs="Times New Roman"/>
          <w:color w:val="000000"/>
          <w:sz w:val="24"/>
          <w:szCs w:val="24"/>
        </w:rPr>
        <w:t>для рейху</w:t>
      </w:r>
      <w:proofErr w:type="gramEnd"/>
      <w:r w:rsidRPr="00F97713">
        <w:rPr>
          <w:rFonts w:ascii="Times New Roman" w:eastAsia="Times New Roman" w:hAnsi="Times New Roman" w:cs="Times New Roman"/>
          <w:color w:val="000000"/>
          <w:sz w:val="24"/>
          <w:szCs w:val="24"/>
        </w:rPr>
        <w:t xml:space="preserve"> з </w:t>
      </w:r>
      <w:proofErr w:type="spellStart"/>
      <w:r w:rsidRPr="00F97713">
        <w:rPr>
          <w:rFonts w:ascii="Times New Roman" w:eastAsia="Times New Roman" w:hAnsi="Times New Roman" w:cs="Times New Roman"/>
          <w:color w:val="000000"/>
          <w:sz w:val="24"/>
          <w:szCs w:val="24"/>
        </w:rPr>
        <w:t>кількох</w:t>
      </w:r>
      <w:proofErr w:type="spellEnd"/>
      <w:r w:rsidRPr="00F97713">
        <w:rPr>
          <w:rFonts w:ascii="Times New Roman" w:eastAsia="Times New Roman" w:hAnsi="Times New Roman" w:cs="Times New Roman"/>
          <w:color w:val="000000"/>
          <w:sz w:val="24"/>
          <w:szCs w:val="24"/>
        </w:rPr>
        <w:t xml:space="preserve"> причин, </w:t>
      </w:r>
      <w:proofErr w:type="spellStart"/>
      <w:r w:rsidRPr="00F97713">
        <w:rPr>
          <w:rFonts w:ascii="Times New Roman" w:eastAsia="Times New Roman" w:hAnsi="Times New Roman" w:cs="Times New Roman"/>
          <w:color w:val="000000"/>
          <w:sz w:val="24"/>
          <w:szCs w:val="24"/>
        </w:rPr>
        <w:t>включаючи</w:t>
      </w:r>
      <w:proofErr w:type="spellEnd"/>
      <w:r w:rsidRPr="00F97713">
        <w:rPr>
          <w:rFonts w:ascii="Times New Roman" w:eastAsia="Times New Roman" w:hAnsi="Times New Roman" w:cs="Times New Roman"/>
          <w:color w:val="000000"/>
          <w:sz w:val="24"/>
          <w:szCs w:val="24"/>
        </w:rPr>
        <w:t xml:space="preserve"> </w:t>
      </w:r>
      <w:proofErr w:type="spellStart"/>
      <w:r w:rsidRPr="00F97713">
        <w:rPr>
          <w:rFonts w:ascii="Times New Roman" w:eastAsia="Times New Roman" w:hAnsi="Times New Roman" w:cs="Times New Roman"/>
          <w:color w:val="000000"/>
          <w:sz w:val="24"/>
          <w:szCs w:val="24"/>
        </w:rPr>
        <w:t>геополітичне</w:t>
      </w:r>
      <w:proofErr w:type="spellEnd"/>
      <w:r w:rsidRPr="00F97713">
        <w:rPr>
          <w:rFonts w:ascii="Times New Roman" w:eastAsia="Times New Roman" w:hAnsi="Times New Roman" w:cs="Times New Roman"/>
          <w:color w:val="000000"/>
          <w:sz w:val="24"/>
          <w:szCs w:val="24"/>
          <w:lang w:val="uk-UA"/>
        </w:rPr>
        <w:t xml:space="preserve"> </w:t>
      </w:r>
      <w:r w:rsidRPr="00F97713">
        <w:rPr>
          <w:rFonts w:ascii="Times New Roman" w:eastAsia="Times New Roman" w:hAnsi="Times New Roman" w:cs="Times New Roman"/>
          <w:color w:val="000000"/>
          <w:sz w:val="24"/>
          <w:szCs w:val="24"/>
          <w:lang w:val="uk-UA"/>
        </w:rPr>
        <w:t xml:space="preserve">розміщення України, її ресурсний потенціал та економічне значення. Україна мала значний аграрний потенціал і була важливим центром промислового виробництва на той час. Крім того, А. Гітлер вважав, що націоналістичні настрої в Україні можуть сприяти успішній окупації, оскільки він розглядав українців як потенційних </w:t>
      </w:r>
      <w:r w:rsidRPr="00F97713">
        <w:rPr>
          <w:rFonts w:ascii="Times New Roman" w:eastAsia="Times New Roman" w:hAnsi="Times New Roman" w:cs="Times New Roman"/>
          <w:color w:val="000000"/>
          <w:sz w:val="24"/>
          <w:szCs w:val="24"/>
          <w:lang w:val="uk-UA"/>
        </w:rPr>
        <w:lastRenderedPageBreak/>
        <w:t>союзників. Крім того, захоплення України могло слугувати стратегічною базою для наступних агресивних кампаній на схід.</w:t>
      </w:r>
    </w:p>
    <w:p w14:paraId="3373322F" w14:textId="6558F117" w:rsidR="00B740F3" w:rsidRPr="00F97713" w:rsidRDefault="00B740F3" w:rsidP="00F97713">
      <w:pPr>
        <w:pStyle w:val="a3"/>
        <w:spacing w:line="276" w:lineRule="auto"/>
        <w:ind w:left="1080"/>
        <w:jc w:val="both"/>
        <w:rPr>
          <w:rFonts w:ascii="Times New Roman" w:eastAsia="Times New Roman" w:hAnsi="Times New Roman" w:cs="Times New Roman"/>
          <w:color w:val="000000"/>
          <w:sz w:val="24"/>
          <w:szCs w:val="24"/>
          <w:lang w:val="uk-UA"/>
        </w:rPr>
      </w:pPr>
    </w:p>
    <w:p w14:paraId="2025EC27" w14:textId="69E1641D" w:rsidR="00B740F3" w:rsidRPr="00F97713" w:rsidRDefault="00B740F3" w:rsidP="00F97713">
      <w:pPr>
        <w:pStyle w:val="a3"/>
        <w:spacing w:line="276" w:lineRule="auto"/>
        <w:ind w:left="1080"/>
        <w:jc w:val="both"/>
        <w:rPr>
          <w:rFonts w:ascii="Times New Roman" w:eastAsia="Times New Roman" w:hAnsi="Times New Roman" w:cs="Times New Roman"/>
          <w:color w:val="000000"/>
          <w:sz w:val="24"/>
          <w:szCs w:val="24"/>
          <w:lang w:val="uk-UA"/>
        </w:rPr>
      </w:pPr>
    </w:p>
    <w:p w14:paraId="06CAA579" w14:textId="273ACCE1" w:rsidR="00B740F3" w:rsidRPr="00F97713" w:rsidRDefault="00B740F3" w:rsidP="00F97713">
      <w:pPr>
        <w:pStyle w:val="a3"/>
        <w:spacing w:line="276" w:lineRule="auto"/>
        <w:ind w:left="1080"/>
        <w:jc w:val="both"/>
        <w:rPr>
          <w:rFonts w:ascii="Times New Roman" w:eastAsia="Times New Roman" w:hAnsi="Times New Roman" w:cs="Times New Roman"/>
          <w:color w:val="000000"/>
          <w:sz w:val="24"/>
          <w:szCs w:val="24"/>
          <w:lang w:val="uk-UA"/>
        </w:rPr>
      </w:pPr>
    </w:p>
    <w:p w14:paraId="15D296E0" w14:textId="77777777" w:rsidR="00B740F3" w:rsidRPr="00F97713" w:rsidRDefault="00B740F3" w:rsidP="00F97713">
      <w:pPr>
        <w:pStyle w:val="a3"/>
        <w:spacing w:line="276" w:lineRule="auto"/>
        <w:ind w:left="1080"/>
        <w:jc w:val="both"/>
        <w:rPr>
          <w:rFonts w:ascii="Times New Roman" w:eastAsia="Times New Roman" w:hAnsi="Times New Roman" w:cs="Times New Roman"/>
          <w:color w:val="000000"/>
          <w:sz w:val="24"/>
          <w:szCs w:val="24"/>
          <w:lang w:val="uk-UA"/>
        </w:rPr>
      </w:pPr>
    </w:p>
    <w:p w14:paraId="7EE13405" w14:textId="77777777" w:rsidR="00B740F3" w:rsidRPr="00F97713" w:rsidRDefault="00B740F3" w:rsidP="00F97713">
      <w:pPr>
        <w:pStyle w:val="a3"/>
        <w:spacing w:line="276" w:lineRule="auto"/>
        <w:ind w:left="1080"/>
        <w:jc w:val="both"/>
        <w:rPr>
          <w:rFonts w:ascii="Times New Roman" w:eastAsia="Times New Roman" w:hAnsi="Times New Roman" w:cs="Times New Roman"/>
          <w:color w:val="000000"/>
          <w:sz w:val="24"/>
          <w:szCs w:val="24"/>
          <w:lang w:val="uk-UA"/>
        </w:rPr>
      </w:pPr>
    </w:p>
    <w:p w14:paraId="0CE7AF1C" w14:textId="03438D60" w:rsidR="00B740F3" w:rsidRPr="00F97713" w:rsidRDefault="00CC3F43" w:rsidP="00F97713">
      <w:pPr>
        <w:pStyle w:val="a4"/>
        <w:numPr>
          <w:ilvl w:val="0"/>
          <w:numId w:val="2"/>
        </w:numPr>
        <w:spacing w:after="200" w:line="276" w:lineRule="auto"/>
        <w:ind w:right="-283"/>
        <w:jc w:val="both"/>
        <w:rPr>
          <w:rFonts w:ascii="Times New Roman" w:eastAsia="Times New Roman" w:hAnsi="Times New Roman" w:cs="Times New Roman"/>
          <w:sz w:val="24"/>
          <w:szCs w:val="24"/>
          <w:lang w:val="ru-RU"/>
        </w:rPr>
      </w:pPr>
      <w:proofErr w:type="gramStart"/>
      <w:r w:rsidRPr="00F97713">
        <w:rPr>
          <w:rFonts w:ascii="Times New Roman" w:eastAsia="Times New Roman" w:hAnsi="Times New Roman" w:cs="Times New Roman"/>
          <w:color w:val="000000"/>
          <w:sz w:val="24"/>
          <w:szCs w:val="24"/>
          <w:lang w:val="ru-RU"/>
        </w:rPr>
        <w:t>.Як</w:t>
      </w:r>
      <w:r w:rsidR="00B740F3" w:rsidRPr="00F97713">
        <w:rPr>
          <w:rFonts w:ascii="Times New Roman" w:eastAsia="Times New Roman" w:hAnsi="Times New Roman" w:cs="Times New Roman"/>
          <w:color w:val="000000"/>
          <w:sz w:val="24"/>
          <w:szCs w:val="24"/>
          <w:lang w:val="ru-RU"/>
        </w:rPr>
        <w:t>е</w:t>
      </w:r>
      <w:proofErr w:type="gramEnd"/>
      <w:r w:rsidRPr="00F97713">
        <w:rPr>
          <w:rFonts w:ascii="Times New Roman" w:eastAsia="Times New Roman" w:hAnsi="Times New Roman" w:cs="Times New Roman"/>
          <w:color w:val="000000"/>
          <w:sz w:val="24"/>
          <w:szCs w:val="24"/>
          <w:lang w:val="ru-RU"/>
        </w:rPr>
        <w:t xml:space="preserve"> м</w:t>
      </w:r>
      <w:proofErr w:type="spellStart"/>
      <w:r w:rsidRPr="00F97713">
        <w:rPr>
          <w:rFonts w:ascii="Times New Roman" w:eastAsia="Times New Roman" w:hAnsi="Times New Roman" w:cs="Times New Roman"/>
          <w:color w:val="000000"/>
          <w:sz w:val="24"/>
          <w:szCs w:val="24"/>
          <w:lang w:val="ru-RU"/>
        </w:rPr>
        <w:t>айбутнє</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очікувало</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Україну</w:t>
      </w:r>
      <w:proofErr w:type="spellEnd"/>
      <w:r w:rsidRPr="00F97713">
        <w:rPr>
          <w:rFonts w:ascii="Times New Roman" w:eastAsia="Times New Roman" w:hAnsi="Times New Roman" w:cs="Times New Roman"/>
          <w:color w:val="000000"/>
          <w:sz w:val="24"/>
          <w:szCs w:val="24"/>
          <w:lang w:val="ru-RU"/>
        </w:rPr>
        <w:t xml:space="preserve"> за </w:t>
      </w:r>
      <w:proofErr w:type="spellStart"/>
      <w:r w:rsidRPr="00F97713">
        <w:rPr>
          <w:rFonts w:ascii="Times New Roman" w:eastAsia="Times New Roman" w:hAnsi="Times New Roman" w:cs="Times New Roman"/>
          <w:color w:val="000000"/>
          <w:sz w:val="24"/>
          <w:szCs w:val="24"/>
          <w:lang w:val="ru-RU"/>
        </w:rPr>
        <w:t>цими</w:t>
      </w:r>
      <w:proofErr w:type="spellEnd"/>
      <w:r w:rsidRPr="00F97713">
        <w:rPr>
          <w:rFonts w:ascii="Times New Roman" w:eastAsia="Times New Roman" w:hAnsi="Times New Roman" w:cs="Times New Roman"/>
          <w:color w:val="000000"/>
          <w:sz w:val="24"/>
          <w:szCs w:val="24"/>
          <w:lang w:val="ru-RU"/>
        </w:rPr>
        <w:t xml:space="preserve"> планами?</w:t>
      </w:r>
    </w:p>
    <w:p w14:paraId="51934EAD" w14:textId="1B3E2289" w:rsidR="00B740F3" w:rsidRPr="00F97713" w:rsidRDefault="00B740F3" w:rsidP="00F97713">
      <w:pPr>
        <w:pStyle w:val="a4"/>
        <w:spacing w:after="200" w:line="276" w:lineRule="auto"/>
        <w:ind w:left="1080" w:right="-283"/>
        <w:jc w:val="both"/>
        <w:rPr>
          <w:rFonts w:ascii="Times New Roman" w:eastAsia="Times New Roman" w:hAnsi="Times New Roman" w:cs="Times New Roman"/>
          <w:color w:val="000000"/>
          <w:sz w:val="24"/>
          <w:szCs w:val="24"/>
          <w:lang w:val="ru-RU"/>
        </w:rPr>
      </w:pPr>
    </w:p>
    <w:p w14:paraId="39BFAA87" w14:textId="1478EEA9" w:rsidR="00B740F3" w:rsidRPr="00F97713" w:rsidRDefault="00B740F3" w:rsidP="00F97713">
      <w:pPr>
        <w:pStyle w:val="a4"/>
        <w:spacing w:after="200" w:line="276" w:lineRule="auto"/>
        <w:ind w:left="1080" w:right="-283"/>
        <w:jc w:val="both"/>
        <w:rPr>
          <w:rFonts w:ascii="Times New Roman" w:eastAsia="Times New Roman" w:hAnsi="Times New Roman" w:cs="Times New Roman"/>
          <w:color w:val="000000"/>
          <w:sz w:val="24"/>
          <w:szCs w:val="24"/>
          <w:lang w:val="ru-RU"/>
        </w:rPr>
      </w:pPr>
      <w:proofErr w:type="spellStart"/>
      <w:r w:rsidRPr="00F97713">
        <w:rPr>
          <w:rFonts w:ascii="Times New Roman" w:eastAsia="Times New Roman" w:hAnsi="Times New Roman" w:cs="Times New Roman"/>
          <w:color w:val="000000"/>
          <w:sz w:val="24"/>
          <w:szCs w:val="24"/>
          <w:lang w:val="ru-RU"/>
        </w:rPr>
        <w:t>Майбутнє</w:t>
      </w:r>
      <w:proofErr w:type="spellEnd"/>
      <w:r w:rsidRPr="00F97713">
        <w:rPr>
          <w:rFonts w:ascii="Times New Roman" w:eastAsia="Times New Roman" w:hAnsi="Times New Roman" w:cs="Times New Roman"/>
          <w:color w:val="000000"/>
          <w:sz w:val="24"/>
          <w:szCs w:val="24"/>
          <w:lang w:val="ru-RU"/>
        </w:rPr>
        <w:t xml:space="preserve">, яке </w:t>
      </w:r>
      <w:proofErr w:type="spellStart"/>
      <w:r w:rsidRPr="00F97713">
        <w:rPr>
          <w:rFonts w:ascii="Times New Roman" w:eastAsia="Times New Roman" w:hAnsi="Times New Roman" w:cs="Times New Roman"/>
          <w:color w:val="000000"/>
          <w:sz w:val="24"/>
          <w:szCs w:val="24"/>
          <w:lang w:val="ru-RU"/>
        </w:rPr>
        <w:t>очікувало</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Україну</w:t>
      </w:r>
      <w:proofErr w:type="spellEnd"/>
      <w:r w:rsidRPr="00F97713">
        <w:rPr>
          <w:rFonts w:ascii="Times New Roman" w:eastAsia="Times New Roman" w:hAnsi="Times New Roman" w:cs="Times New Roman"/>
          <w:color w:val="000000"/>
          <w:sz w:val="24"/>
          <w:szCs w:val="24"/>
          <w:lang w:val="ru-RU"/>
        </w:rPr>
        <w:t xml:space="preserve"> за планами А. </w:t>
      </w:r>
      <w:proofErr w:type="spellStart"/>
      <w:r w:rsidRPr="00F97713">
        <w:rPr>
          <w:rFonts w:ascii="Times New Roman" w:eastAsia="Times New Roman" w:hAnsi="Times New Roman" w:cs="Times New Roman"/>
          <w:color w:val="000000"/>
          <w:sz w:val="24"/>
          <w:szCs w:val="24"/>
          <w:lang w:val="ru-RU"/>
        </w:rPr>
        <w:t>Гітлера</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було</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пов'язане</w:t>
      </w:r>
      <w:proofErr w:type="spellEnd"/>
      <w:r w:rsidRPr="00F97713">
        <w:rPr>
          <w:rFonts w:ascii="Times New Roman" w:eastAsia="Times New Roman" w:hAnsi="Times New Roman" w:cs="Times New Roman"/>
          <w:color w:val="000000"/>
          <w:sz w:val="24"/>
          <w:szCs w:val="24"/>
          <w:lang w:val="ru-RU"/>
        </w:rPr>
        <w:t xml:space="preserve"> з </w:t>
      </w:r>
      <w:proofErr w:type="spellStart"/>
      <w:r w:rsidRPr="00F97713">
        <w:rPr>
          <w:rFonts w:ascii="Times New Roman" w:eastAsia="Times New Roman" w:hAnsi="Times New Roman" w:cs="Times New Roman"/>
          <w:color w:val="000000"/>
          <w:sz w:val="24"/>
          <w:szCs w:val="24"/>
          <w:lang w:val="ru-RU"/>
        </w:rPr>
        <w:t>її</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повною</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інтеграцією</w:t>
      </w:r>
      <w:proofErr w:type="spellEnd"/>
      <w:r w:rsidRPr="00F97713">
        <w:rPr>
          <w:rFonts w:ascii="Times New Roman" w:eastAsia="Times New Roman" w:hAnsi="Times New Roman" w:cs="Times New Roman"/>
          <w:color w:val="000000"/>
          <w:sz w:val="24"/>
          <w:szCs w:val="24"/>
          <w:lang w:val="ru-RU"/>
        </w:rPr>
        <w:t xml:space="preserve"> в </w:t>
      </w:r>
      <w:proofErr w:type="spellStart"/>
      <w:r w:rsidRPr="00F97713">
        <w:rPr>
          <w:rFonts w:ascii="Times New Roman" w:eastAsia="Times New Roman" w:hAnsi="Times New Roman" w:cs="Times New Roman"/>
          <w:color w:val="000000"/>
          <w:sz w:val="24"/>
          <w:szCs w:val="24"/>
          <w:lang w:val="ru-RU"/>
        </w:rPr>
        <w:t>нацистську</w:t>
      </w:r>
      <w:proofErr w:type="spellEnd"/>
      <w:r w:rsidRPr="00F97713">
        <w:rPr>
          <w:rFonts w:ascii="Times New Roman" w:eastAsia="Times New Roman" w:hAnsi="Times New Roman" w:cs="Times New Roman"/>
          <w:color w:val="000000"/>
          <w:sz w:val="24"/>
          <w:szCs w:val="24"/>
          <w:lang w:val="ru-RU"/>
        </w:rPr>
        <w:t xml:space="preserve"> систему. </w:t>
      </w:r>
      <w:proofErr w:type="spellStart"/>
      <w:r w:rsidRPr="00F97713">
        <w:rPr>
          <w:rFonts w:ascii="Times New Roman" w:eastAsia="Times New Roman" w:hAnsi="Times New Roman" w:cs="Times New Roman"/>
          <w:color w:val="000000"/>
          <w:sz w:val="24"/>
          <w:szCs w:val="24"/>
          <w:lang w:val="ru-RU"/>
        </w:rPr>
        <w:t>Німецька</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адміністрація</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планувала</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перетворити</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Україну</w:t>
      </w:r>
      <w:proofErr w:type="spellEnd"/>
      <w:r w:rsidRPr="00F97713">
        <w:rPr>
          <w:rFonts w:ascii="Times New Roman" w:eastAsia="Times New Roman" w:hAnsi="Times New Roman" w:cs="Times New Roman"/>
          <w:color w:val="000000"/>
          <w:sz w:val="24"/>
          <w:szCs w:val="24"/>
          <w:lang w:val="ru-RU"/>
        </w:rPr>
        <w:t xml:space="preserve"> на </w:t>
      </w:r>
      <w:proofErr w:type="spellStart"/>
      <w:r w:rsidRPr="00F97713">
        <w:rPr>
          <w:rFonts w:ascii="Times New Roman" w:eastAsia="Times New Roman" w:hAnsi="Times New Roman" w:cs="Times New Roman"/>
          <w:color w:val="000000"/>
          <w:sz w:val="24"/>
          <w:szCs w:val="24"/>
          <w:lang w:val="ru-RU"/>
        </w:rPr>
        <w:t>сировинну</w:t>
      </w:r>
      <w:proofErr w:type="spellEnd"/>
      <w:r w:rsidRPr="00F97713">
        <w:rPr>
          <w:rFonts w:ascii="Times New Roman" w:eastAsia="Times New Roman" w:hAnsi="Times New Roman" w:cs="Times New Roman"/>
          <w:color w:val="000000"/>
          <w:sz w:val="24"/>
          <w:szCs w:val="24"/>
          <w:lang w:val="ru-RU"/>
        </w:rPr>
        <w:t xml:space="preserve"> базу для </w:t>
      </w:r>
      <w:proofErr w:type="spellStart"/>
      <w:r w:rsidRPr="00F97713">
        <w:rPr>
          <w:rFonts w:ascii="Times New Roman" w:eastAsia="Times New Roman" w:hAnsi="Times New Roman" w:cs="Times New Roman"/>
          <w:color w:val="000000"/>
          <w:sz w:val="24"/>
          <w:szCs w:val="24"/>
          <w:lang w:val="ru-RU"/>
        </w:rPr>
        <w:t>промислових</w:t>
      </w:r>
      <w:proofErr w:type="spellEnd"/>
      <w:r w:rsidRPr="00F97713">
        <w:rPr>
          <w:rFonts w:ascii="Times New Roman" w:eastAsia="Times New Roman" w:hAnsi="Times New Roman" w:cs="Times New Roman"/>
          <w:color w:val="000000"/>
          <w:sz w:val="24"/>
          <w:szCs w:val="24"/>
          <w:lang w:val="ru-RU"/>
        </w:rPr>
        <w:t xml:space="preserve"> потреб </w:t>
      </w:r>
      <w:proofErr w:type="spellStart"/>
      <w:r w:rsidRPr="00F97713">
        <w:rPr>
          <w:rFonts w:ascii="Times New Roman" w:eastAsia="Times New Roman" w:hAnsi="Times New Roman" w:cs="Times New Roman"/>
          <w:color w:val="000000"/>
          <w:sz w:val="24"/>
          <w:szCs w:val="24"/>
          <w:lang w:val="ru-RU"/>
        </w:rPr>
        <w:t>нацистської</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Німеччини</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Україна</w:t>
      </w:r>
      <w:proofErr w:type="spellEnd"/>
      <w:r w:rsidRPr="00F97713">
        <w:rPr>
          <w:rFonts w:ascii="Times New Roman" w:eastAsia="Times New Roman" w:hAnsi="Times New Roman" w:cs="Times New Roman"/>
          <w:color w:val="000000"/>
          <w:sz w:val="24"/>
          <w:szCs w:val="24"/>
          <w:lang w:val="ru-RU"/>
        </w:rPr>
        <w:t xml:space="preserve"> мала стати </w:t>
      </w:r>
      <w:proofErr w:type="spellStart"/>
      <w:r w:rsidRPr="00F97713">
        <w:rPr>
          <w:rFonts w:ascii="Times New Roman" w:eastAsia="Times New Roman" w:hAnsi="Times New Roman" w:cs="Times New Roman"/>
          <w:color w:val="000000"/>
          <w:sz w:val="24"/>
          <w:szCs w:val="24"/>
          <w:lang w:val="ru-RU"/>
        </w:rPr>
        <w:t>провінцією</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Третього</w:t>
      </w:r>
      <w:proofErr w:type="spellEnd"/>
      <w:r w:rsidRPr="00F97713">
        <w:rPr>
          <w:rFonts w:ascii="Times New Roman" w:eastAsia="Times New Roman" w:hAnsi="Times New Roman" w:cs="Times New Roman"/>
          <w:color w:val="000000"/>
          <w:sz w:val="24"/>
          <w:szCs w:val="24"/>
          <w:lang w:val="ru-RU"/>
        </w:rPr>
        <w:t xml:space="preserve"> рейху, а </w:t>
      </w:r>
      <w:proofErr w:type="spellStart"/>
      <w:r w:rsidRPr="00F97713">
        <w:rPr>
          <w:rFonts w:ascii="Times New Roman" w:eastAsia="Times New Roman" w:hAnsi="Times New Roman" w:cs="Times New Roman"/>
          <w:color w:val="000000"/>
          <w:sz w:val="24"/>
          <w:szCs w:val="24"/>
          <w:lang w:val="ru-RU"/>
        </w:rPr>
        <w:t>її</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економіка</w:t>
      </w:r>
      <w:proofErr w:type="spellEnd"/>
      <w:r w:rsidRPr="00F97713">
        <w:rPr>
          <w:rFonts w:ascii="Times New Roman" w:eastAsia="Times New Roman" w:hAnsi="Times New Roman" w:cs="Times New Roman"/>
          <w:color w:val="000000"/>
          <w:sz w:val="24"/>
          <w:szCs w:val="24"/>
          <w:lang w:val="ru-RU"/>
        </w:rPr>
        <w:t xml:space="preserve"> повинна </w:t>
      </w:r>
      <w:proofErr w:type="spellStart"/>
      <w:r w:rsidRPr="00F97713">
        <w:rPr>
          <w:rFonts w:ascii="Times New Roman" w:eastAsia="Times New Roman" w:hAnsi="Times New Roman" w:cs="Times New Roman"/>
          <w:color w:val="000000"/>
          <w:sz w:val="24"/>
          <w:szCs w:val="24"/>
          <w:lang w:val="ru-RU"/>
        </w:rPr>
        <w:t>була</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підпорядкуватися</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національним</w:t>
      </w:r>
      <w:proofErr w:type="spellEnd"/>
      <w:r w:rsidRPr="00F97713">
        <w:rPr>
          <w:rFonts w:ascii="Times New Roman" w:eastAsia="Times New Roman" w:hAnsi="Times New Roman" w:cs="Times New Roman"/>
          <w:color w:val="000000"/>
          <w:sz w:val="24"/>
          <w:szCs w:val="24"/>
          <w:lang w:val="ru-RU"/>
        </w:rPr>
        <w:t xml:space="preserve"> потребам </w:t>
      </w:r>
      <w:proofErr w:type="spellStart"/>
      <w:r w:rsidRPr="00F97713">
        <w:rPr>
          <w:rFonts w:ascii="Times New Roman" w:eastAsia="Times New Roman" w:hAnsi="Times New Roman" w:cs="Times New Roman"/>
          <w:color w:val="000000"/>
          <w:sz w:val="24"/>
          <w:szCs w:val="24"/>
          <w:lang w:val="ru-RU"/>
        </w:rPr>
        <w:t>Німеччини</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Крім</w:t>
      </w:r>
      <w:proofErr w:type="spellEnd"/>
      <w:r w:rsidRPr="00F97713">
        <w:rPr>
          <w:rFonts w:ascii="Times New Roman" w:eastAsia="Times New Roman" w:hAnsi="Times New Roman" w:cs="Times New Roman"/>
          <w:color w:val="000000"/>
          <w:sz w:val="24"/>
          <w:szCs w:val="24"/>
          <w:lang w:val="ru-RU"/>
        </w:rPr>
        <w:t xml:space="preserve"> того, </w:t>
      </w:r>
      <w:proofErr w:type="spellStart"/>
      <w:r w:rsidRPr="00F97713">
        <w:rPr>
          <w:rFonts w:ascii="Times New Roman" w:eastAsia="Times New Roman" w:hAnsi="Times New Roman" w:cs="Times New Roman"/>
          <w:color w:val="000000"/>
          <w:sz w:val="24"/>
          <w:szCs w:val="24"/>
          <w:lang w:val="ru-RU"/>
        </w:rPr>
        <w:t>нацисти</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планували</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здійснити</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масштабну</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геноцидну</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політику</w:t>
      </w:r>
      <w:proofErr w:type="spellEnd"/>
      <w:r w:rsidRPr="00F97713">
        <w:rPr>
          <w:rFonts w:ascii="Times New Roman" w:eastAsia="Times New Roman" w:hAnsi="Times New Roman" w:cs="Times New Roman"/>
          <w:color w:val="000000"/>
          <w:sz w:val="24"/>
          <w:szCs w:val="24"/>
          <w:lang w:val="ru-RU"/>
        </w:rPr>
        <w:t xml:space="preserve"> на </w:t>
      </w:r>
      <w:proofErr w:type="spellStart"/>
      <w:r w:rsidRPr="00F97713">
        <w:rPr>
          <w:rFonts w:ascii="Times New Roman" w:eastAsia="Times New Roman" w:hAnsi="Times New Roman" w:cs="Times New Roman"/>
          <w:color w:val="000000"/>
          <w:sz w:val="24"/>
          <w:szCs w:val="24"/>
          <w:lang w:val="ru-RU"/>
        </w:rPr>
        <w:t>території</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України</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зокрема</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проти</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єврейського</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населення</w:t>
      </w:r>
      <w:proofErr w:type="spellEnd"/>
      <w:r w:rsidRPr="00F97713">
        <w:rPr>
          <w:rFonts w:ascii="Times New Roman" w:eastAsia="Times New Roman" w:hAnsi="Times New Roman" w:cs="Times New Roman"/>
          <w:color w:val="000000"/>
          <w:sz w:val="24"/>
          <w:szCs w:val="24"/>
          <w:lang w:val="ru-RU"/>
        </w:rPr>
        <w:t xml:space="preserve">, а </w:t>
      </w:r>
      <w:proofErr w:type="spellStart"/>
      <w:r w:rsidRPr="00F97713">
        <w:rPr>
          <w:rFonts w:ascii="Times New Roman" w:eastAsia="Times New Roman" w:hAnsi="Times New Roman" w:cs="Times New Roman"/>
          <w:color w:val="000000"/>
          <w:sz w:val="24"/>
          <w:szCs w:val="24"/>
          <w:lang w:val="ru-RU"/>
        </w:rPr>
        <w:t>також</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проти</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українців</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яких</w:t>
      </w:r>
      <w:proofErr w:type="spellEnd"/>
      <w:r w:rsidRPr="00F97713">
        <w:rPr>
          <w:rFonts w:ascii="Times New Roman" w:eastAsia="Times New Roman" w:hAnsi="Times New Roman" w:cs="Times New Roman"/>
          <w:color w:val="000000"/>
          <w:sz w:val="24"/>
          <w:szCs w:val="24"/>
          <w:lang w:val="ru-RU"/>
        </w:rPr>
        <w:t xml:space="preserve"> вони </w:t>
      </w:r>
      <w:proofErr w:type="spellStart"/>
      <w:r w:rsidRPr="00F97713">
        <w:rPr>
          <w:rFonts w:ascii="Times New Roman" w:eastAsia="Times New Roman" w:hAnsi="Times New Roman" w:cs="Times New Roman"/>
          <w:color w:val="000000"/>
          <w:sz w:val="24"/>
          <w:szCs w:val="24"/>
          <w:lang w:val="ru-RU"/>
        </w:rPr>
        <w:t>вважали</w:t>
      </w:r>
      <w:proofErr w:type="spellEnd"/>
      <w:r w:rsidRPr="00F97713">
        <w:rPr>
          <w:rFonts w:ascii="Times New Roman" w:eastAsia="Times New Roman" w:hAnsi="Times New Roman" w:cs="Times New Roman"/>
          <w:color w:val="000000"/>
          <w:sz w:val="24"/>
          <w:szCs w:val="24"/>
          <w:lang w:val="ru-RU"/>
        </w:rPr>
        <w:t xml:space="preserve"> "</w:t>
      </w:r>
      <w:proofErr w:type="spellStart"/>
      <w:r w:rsidRPr="00F97713">
        <w:rPr>
          <w:rFonts w:ascii="Times New Roman" w:eastAsia="Times New Roman" w:hAnsi="Times New Roman" w:cs="Times New Roman"/>
          <w:color w:val="000000"/>
          <w:sz w:val="24"/>
          <w:szCs w:val="24"/>
          <w:lang w:val="ru-RU"/>
        </w:rPr>
        <w:t>нижчою</w:t>
      </w:r>
      <w:proofErr w:type="spellEnd"/>
      <w:r w:rsidRPr="00F97713">
        <w:rPr>
          <w:rFonts w:ascii="Times New Roman" w:eastAsia="Times New Roman" w:hAnsi="Times New Roman" w:cs="Times New Roman"/>
          <w:color w:val="000000"/>
          <w:sz w:val="24"/>
          <w:szCs w:val="24"/>
          <w:lang w:val="ru-RU"/>
        </w:rPr>
        <w:t xml:space="preserve"> расою".</w:t>
      </w:r>
    </w:p>
    <w:p w14:paraId="098EB74A" w14:textId="77777777" w:rsidR="00B740F3" w:rsidRPr="00F97713" w:rsidRDefault="00B740F3" w:rsidP="00F97713">
      <w:pPr>
        <w:pStyle w:val="a4"/>
        <w:spacing w:after="200" w:line="276" w:lineRule="auto"/>
        <w:ind w:left="1080" w:right="-283"/>
        <w:jc w:val="both"/>
        <w:rPr>
          <w:rFonts w:ascii="Times New Roman" w:eastAsia="Times New Roman" w:hAnsi="Times New Roman" w:cs="Times New Roman"/>
          <w:sz w:val="24"/>
          <w:szCs w:val="24"/>
          <w:lang w:val="ru-RU"/>
        </w:rPr>
      </w:pPr>
    </w:p>
    <w:p w14:paraId="23775BE8" w14:textId="234CEDD4" w:rsidR="00CC3F43" w:rsidRPr="00F97713" w:rsidRDefault="00CC3F43" w:rsidP="00F97713">
      <w:pPr>
        <w:pStyle w:val="a3"/>
        <w:numPr>
          <w:ilvl w:val="0"/>
          <w:numId w:val="2"/>
        </w:numPr>
        <w:spacing w:line="276" w:lineRule="auto"/>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Чим можна пояснити поразку Червоної Армії влітку-восени 1941 р.</w:t>
      </w:r>
    </w:p>
    <w:p w14:paraId="61AE440E" w14:textId="3CE454D4"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350DA986" w14:textId="7D7A44EA" w:rsidR="00CC3F43" w:rsidRPr="00F97713" w:rsidRDefault="00B740F3" w:rsidP="00F97713">
      <w:pPr>
        <w:pStyle w:val="a3"/>
        <w:spacing w:line="276" w:lineRule="auto"/>
        <w:ind w:left="1080"/>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Червона Армія зазнала поразки влітку-восени 1941 р. з кількох причин. Перш за все, на початку війни вона була перевантажена політичними комісарами, які здійснювали політичну контроль над військовими діями та унеможливлювали ефективне командування. Крім того, Сталін заборонив здійснювати планові евакуації промислових підприємств та розміщення їх на сході, що призвело до того, що велика частина техніки та обладнання була захоплена німецькими військами. Крім того, Червона Армія не була готова до війни, багато військовослужбовців були недосвідчені, а бойовий дух підірвався внаслідок політичних репресій.</w:t>
      </w:r>
    </w:p>
    <w:p w14:paraId="56B2D312" w14:textId="77777777"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682D5624" w14:textId="2E54F413" w:rsidR="00CC3F43" w:rsidRPr="00F97713" w:rsidRDefault="00CC3F43" w:rsidP="00F97713">
      <w:pPr>
        <w:pStyle w:val="a3"/>
        <w:numPr>
          <w:ilvl w:val="0"/>
          <w:numId w:val="2"/>
        </w:numPr>
        <w:spacing w:line="276" w:lineRule="auto"/>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Війська яких союзників Німеччини брали участь в окупації України?</w:t>
      </w:r>
    </w:p>
    <w:p w14:paraId="0C2437A6" w14:textId="64779E5D" w:rsidR="00B740F3" w:rsidRPr="00F97713" w:rsidRDefault="00B740F3" w:rsidP="00F97713">
      <w:pPr>
        <w:pStyle w:val="a3"/>
        <w:spacing w:line="276" w:lineRule="auto"/>
        <w:ind w:left="1080"/>
        <w:jc w:val="both"/>
        <w:rPr>
          <w:rFonts w:ascii="Times New Roman" w:hAnsi="Times New Roman" w:cs="Times New Roman"/>
          <w:sz w:val="24"/>
          <w:szCs w:val="24"/>
          <w:lang w:val="uk-UA"/>
        </w:rPr>
      </w:pPr>
    </w:p>
    <w:p w14:paraId="5C03456D" w14:textId="2FB7886E" w:rsidR="00B740F3" w:rsidRPr="00F97713" w:rsidRDefault="00B740F3" w:rsidP="00F97713">
      <w:pPr>
        <w:pStyle w:val="a3"/>
        <w:spacing w:line="276" w:lineRule="auto"/>
        <w:ind w:left="1080"/>
        <w:jc w:val="both"/>
        <w:rPr>
          <w:rFonts w:ascii="Times New Roman" w:hAnsi="Times New Roman" w:cs="Times New Roman"/>
          <w:sz w:val="24"/>
          <w:szCs w:val="24"/>
        </w:rPr>
      </w:pPr>
      <w:r w:rsidRPr="00F97713">
        <w:rPr>
          <w:rFonts w:ascii="Times New Roman" w:hAnsi="Times New Roman" w:cs="Times New Roman"/>
          <w:sz w:val="24"/>
          <w:szCs w:val="24"/>
          <w:lang w:val="uk-UA"/>
        </w:rPr>
        <w:t xml:space="preserve">Під час окупації України німецькі війська мали підтримку військ Італії, Румунії, Словаччини, Угорщини та Фінляндії. </w:t>
      </w:r>
      <w:proofErr w:type="spellStart"/>
      <w:r w:rsidRPr="00F97713">
        <w:rPr>
          <w:rFonts w:ascii="Times New Roman" w:hAnsi="Times New Roman" w:cs="Times New Roman"/>
          <w:sz w:val="24"/>
          <w:szCs w:val="24"/>
        </w:rPr>
        <w:t>Угорська</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армія</w:t>
      </w:r>
      <w:proofErr w:type="spellEnd"/>
      <w:r w:rsidRPr="00F97713">
        <w:rPr>
          <w:rFonts w:ascii="Times New Roman" w:hAnsi="Times New Roman" w:cs="Times New Roman"/>
          <w:sz w:val="24"/>
          <w:szCs w:val="24"/>
        </w:rPr>
        <w:t xml:space="preserve"> брала участь у </w:t>
      </w:r>
      <w:proofErr w:type="spellStart"/>
      <w:r w:rsidRPr="00F97713">
        <w:rPr>
          <w:rFonts w:ascii="Times New Roman" w:hAnsi="Times New Roman" w:cs="Times New Roman"/>
          <w:sz w:val="24"/>
          <w:szCs w:val="24"/>
        </w:rPr>
        <w:t>захопленні</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Закарпаття</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Румунія</w:t>
      </w:r>
      <w:proofErr w:type="spellEnd"/>
      <w:r w:rsidRPr="00F97713">
        <w:rPr>
          <w:rFonts w:ascii="Times New Roman" w:hAnsi="Times New Roman" w:cs="Times New Roman"/>
          <w:sz w:val="24"/>
          <w:szCs w:val="24"/>
        </w:rPr>
        <w:t xml:space="preserve"> брала участь у </w:t>
      </w:r>
      <w:proofErr w:type="spellStart"/>
      <w:r w:rsidRPr="00F97713">
        <w:rPr>
          <w:rFonts w:ascii="Times New Roman" w:hAnsi="Times New Roman" w:cs="Times New Roman"/>
          <w:sz w:val="24"/>
          <w:szCs w:val="24"/>
        </w:rPr>
        <w:t>захопленні</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Буковини</w:t>
      </w:r>
      <w:proofErr w:type="spellEnd"/>
      <w:r w:rsidRPr="00F97713">
        <w:rPr>
          <w:rFonts w:ascii="Times New Roman" w:hAnsi="Times New Roman" w:cs="Times New Roman"/>
          <w:sz w:val="24"/>
          <w:szCs w:val="24"/>
        </w:rPr>
        <w:t xml:space="preserve"> та </w:t>
      </w:r>
      <w:proofErr w:type="spellStart"/>
      <w:r w:rsidRPr="00F97713">
        <w:rPr>
          <w:rFonts w:ascii="Times New Roman" w:hAnsi="Times New Roman" w:cs="Times New Roman"/>
          <w:sz w:val="24"/>
          <w:szCs w:val="24"/>
        </w:rPr>
        <w:t>Бессарабії</w:t>
      </w:r>
      <w:proofErr w:type="spellEnd"/>
      <w:r w:rsidRPr="00F97713">
        <w:rPr>
          <w:rFonts w:ascii="Times New Roman" w:hAnsi="Times New Roman" w:cs="Times New Roman"/>
          <w:sz w:val="24"/>
          <w:szCs w:val="24"/>
        </w:rPr>
        <w:t xml:space="preserve">, а </w:t>
      </w:r>
      <w:proofErr w:type="spellStart"/>
      <w:r w:rsidRPr="00F97713">
        <w:rPr>
          <w:rFonts w:ascii="Times New Roman" w:hAnsi="Times New Roman" w:cs="Times New Roman"/>
          <w:sz w:val="24"/>
          <w:szCs w:val="24"/>
        </w:rPr>
        <w:t>італійські</w:t>
      </w:r>
      <w:proofErr w:type="spellEnd"/>
      <w:r w:rsidRPr="00F97713">
        <w:rPr>
          <w:rFonts w:ascii="Times New Roman" w:hAnsi="Times New Roman" w:cs="Times New Roman"/>
          <w:sz w:val="24"/>
          <w:szCs w:val="24"/>
        </w:rPr>
        <w:t xml:space="preserve"> та </w:t>
      </w:r>
      <w:proofErr w:type="spellStart"/>
      <w:r w:rsidRPr="00F97713">
        <w:rPr>
          <w:rFonts w:ascii="Times New Roman" w:hAnsi="Times New Roman" w:cs="Times New Roman"/>
          <w:sz w:val="24"/>
          <w:szCs w:val="24"/>
        </w:rPr>
        <w:t>словацькі</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війська</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приймали</w:t>
      </w:r>
      <w:proofErr w:type="spellEnd"/>
      <w:r w:rsidRPr="00F97713">
        <w:rPr>
          <w:rFonts w:ascii="Times New Roman" w:hAnsi="Times New Roman" w:cs="Times New Roman"/>
          <w:sz w:val="24"/>
          <w:szCs w:val="24"/>
        </w:rPr>
        <w:t xml:space="preserve"> участь </w:t>
      </w:r>
      <w:proofErr w:type="gramStart"/>
      <w:r w:rsidRPr="00F97713">
        <w:rPr>
          <w:rFonts w:ascii="Times New Roman" w:hAnsi="Times New Roman" w:cs="Times New Roman"/>
          <w:sz w:val="24"/>
          <w:szCs w:val="24"/>
        </w:rPr>
        <w:t>у боях</w:t>
      </w:r>
      <w:proofErr w:type="gramEnd"/>
      <w:r w:rsidRPr="00F97713">
        <w:rPr>
          <w:rFonts w:ascii="Times New Roman" w:hAnsi="Times New Roman" w:cs="Times New Roman"/>
          <w:sz w:val="24"/>
          <w:szCs w:val="24"/>
        </w:rPr>
        <w:t xml:space="preserve"> на </w:t>
      </w:r>
      <w:proofErr w:type="spellStart"/>
      <w:r w:rsidRPr="00F97713">
        <w:rPr>
          <w:rFonts w:ascii="Times New Roman" w:hAnsi="Times New Roman" w:cs="Times New Roman"/>
          <w:sz w:val="24"/>
          <w:szCs w:val="24"/>
        </w:rPr>
        <w:t>південному</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сході</w:t>
      </w:r>
      <w:proofErr w:type="spellEnd"/>
      <w:r w:rsidRPr="00F97713">
        <w:rPr>
          <w:rFonts w:ascii="Times New Roman" w:hAnsi="Times New Roman" w:cs="Times New Roman"/>
          <w:sz w:val="24"/>
          <w:szCs w:val="24"/>
        </w:rPr>
        <w:t xml:space="preserve"> </w:t>
      </w:r>
      <w:proofErr w:type="spellStart"/>
      <w:r w:rsidRPr="00F97713">
        <w:rPr>
          <w:rFonts w:ascii="Times New Roman" w:hAnsi="Times New Roman" w:cs="Times New Roman"/>
          <w:sz w:val="24"/>
          <w:szCs w:val="24"/>
        </w:rPr>
        <w:t>України</w:t>
      </w:r>
      <w:proofErr w:type="spellEnd"/>
      <w:r w:rsidRPr="00F97713">
        <w:rPr>
          <w:rFonts w:ascii="Times New Roman" w:hAnsi="Times New Roman" w:cs="Times New Roman"/>
          <w:sz w:val="24"/>
          <w:szCs w:val="24"/>
        </w:rPr>
        <w:t>.</w:t>
      </w:r>
    </w:p>
    <w:p w14:paraId="2E4E8277" w14:textId="77777777" w:rsidR="00CC3F43" w:rsidRPr="00F97713" w:rsidRDefault="00CC3F43" w:rsidP="00F97713">
      <w:pPr>
        <w:pStyle w:val="a3"/>
        <w:spacing w:line="276" w:lineRule="auto"/>
        <w:jc w:val="both"/>
        <w:rPr>
          <w:rFonts w:ascii="Times New Roman" w:hAnsi="Times New Roman" w:cs="Times New Roman"/>
          <w:b/>
          <w:sz w:val="24"/>
          <w:szCs w:val="24"/>
          <w:lang w:val="uk-UA"/>
        </w:rPr>
      </w:pPr>
    </w:p>
    <w:p w14:paraId="14EFCB7A" w14:textId="77777777" w:rsidR="00A00F7E" w:rsidRPr="00F97713" w:rsidRDefault="00A00F7E" w:rsidP="00F97713">
      <w:pPr>
        <w:pStyle w:val="a3"/>
        <w:spacing w:line="276" w:lineRule="auto"/>
        <w:jc w:val="both"/>
        <w:rPr>
          <w:rFonts w:ascii="Times New Roman" w:hAnsi="Times New Roman" w:cs="Times New Roman"/>
          <w:b/>
          <w:bCs/>
          <w:sz w:val="24"/>
          <w:szCs w:val="24"/>
          <w:lang w:val="uk-UA"/>
        </w:rPr>
      </w:pPr>
    </w:p>
    <w:p w14:paraId="4E5DBC4B" w14:textId="77777777" w:rsidR="00BF4741" w:rsidRPr="00F97713" w:rsidRDefault="00A00F7E" w:rsidP="00F97713">
      <w:pPr>
        <w:pStyle w:val="a3"/>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bCs/>
          <w:sz w:val="24"/>
          <w:szCs w:val="24"/>
          <w:lang w:val="uk-UA"/>
        </w:rPr>
        <w:tab/>
      </w:r>
      <w:r w:rsidR="00A03E9E" w:rsidRPr="00F97713">
        <w:rPr>
          <w:rFonts w:ascii="Times New Roman" w:hAnsi="Times New Roman" w:cs="Times New Roman"/>
          <w:b/>
          <w:bCs/>
          <w:sz w:val="24"/>
          <w:szCs w:val="24"/>
          <w:lang w:val="uk-UA"/>
        </w:rPr>
        <w:t>Завдання 2</w:t>
      </w:r>
    </w:p>
    <w:p w14:paraId="7D0D7331" w14:textId="77777777" w:rsidR="00BF4741" w:rsidRPr="00F97713" w:rsidRDefault="00BF4741" w:rsidP="00F97713">
      <w:pPr>
        <w:spacing w:line="276" w:lineRule="auto"/>
        <w:jc w:val="both"/>
        <w:rPr>
          <w:rFonts w:ascii="Times New Roman" w:hAnsi="Times New Roman" w:cs="Times New Roman"/>
          <w:b/>
          <w:color w:val="000000"/>
          <w:sz w:val="24"/>
          <w:szCs w:val="24"/>
          <w:lang w:val="uk-UA"/>
        </w:rPr>
      </w:pPr>
      <w:r w:rsidRPr="00F97713">
        <w:rPr>
          <w:rFonts w:ascii="Times New Roman" w:hAnsi="Times New Roman" w:cs="Times New Roman"/>
          <w:b/>
          <w:color w:val="000000"/>
          <w:sz w:val="24"/>
          <w:szCs w:val="24"/>
          <w:lang w:val="uk-UA"/>
        </w:rPr>
        <w:t>1. Укажіть дату проголошення Акту відновлення Української держави:</w:t>
      </w:r>
    </w:p>
    <w:p w14:paraId="080918DD"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А</w:t>
      </w:r>
      <w:r w:rsidRPr="00F97713">
        <w:rPr>
          <w:rFonts w:ascii="Times New Roman" w:hAnsi="Times New Roman" w:cs="Times New Roman"/>
          <w:color w:val="000000"/>
          <w:sz w:val="24"/>
          <w:szCs w:val="24"/>
          <w:lang w:val="uk-UA"/>
        </w:rPr>
        <w:t xml:space="preserve"> – 22 червня 1941 року;</w:t>
      </w:r>
    </w:p>
    <w:p w14:paraId="600B85B7"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Б</w:t>
      </w:r>
      <w:r w:rsidRPr="00F97713">
        <w:rPr>
          <w:rFonts w:ascii="Times New Roman" w:hAnsi="Times New Roman" w:cs="Times New Roman"/>
          <w:color w:val="000000"/>
          <w:sz w:val="24"/>
          <w:szCs w:val="24"/>
          <w:lang w:val="uk-UA"/>
        </w:rPr>
        <w:t xml:space="preserve"> – 23 червня 1941 року;</w:t>
      </w:r>
    </w:p>
    <w:p w14:paraId="3515967F"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В</w:t>
      </w:r>
      <w:r w:rsidRPr="00F97713">
        <w:rPr>
          <w:rFonts w:ascii="Times New Roman" w:hAnsi="Times New Roman" w:cs="Times New Roman"/>
          <w:color w:val="000000"/>
          <w:sz w:val="24"/>
          <w:szCs w:val="24"/>
          <w:lang w:val="uk-UA"/>
        </w:rPr>
        <w:t xml:space="preserve"> – 29 червня 1941 року;</w:t>
      </w:r>
    </w:p>
    <w:p w14:paraId="183B57E3" w14:textId="77777777" w:rsidR="00BF4741" w:rsidRPr="00F97713" w:rsidRDefault="00BF4741" w:rsidP="00F97713">
      <w:pPr>
        <w:spacing w:line="276" w:lineRule="auto"/>
        <w:jc w:val="both"/>
        <w:rPr>
          <w:rFonts w:ascii="Times New Roman" w:hAnsi="Times New Roman" w:cs="Times New Roman"/>
          <w:b/>
          <w:i/>
          <w:iCs/>
          <w:color w:val="C00000"/>
          <w:sz w:val="24"/>
          <w:szCs w:val="24"/>
          <w:u w:val="single"/>
          <w:lang w:val="uk-UA"/>
        </w:rPr>
      </w:pPr>
      <w:r w:rsidRPr="00F97713">
        <w:rPr>
          <w:rFonts w:ascii="Times New Roman" w:hAnsi="Times New Roman" w:cs="Times New Roman"/>
          <w:b/>
          <w:i/>
          <w:iCs/>
          <w:color w:val="C00000"/>
          <w:sz w:val="24"/>
          <w:szCs w:val="24"/>
          <w:u w:val="single"/>
          <w:lang w:val="uk-UA"/>
        </w:rPr>
        <w:t xml:space="preserve">Г – 30 червня 1941 року. </w:t>
      </w:r>
    </w:p>
    <w:p w14:paraId="37A75976" w14:textId="77777777" w:rsidR="00BF4741" w:rsidRPr="00F97713" w:rsidRDefault="00BF4741" w:rsidP="00F97713">
      <w:pPr>
        <w:spacing w:line="276" w:lineRule="auto"/>
        <w:jc w:val="both"/>
        <w:rPr>
          <w:rFonts w:ascii="Times New Roman" w:hAnsi="Times New Roman" w:cs="Times New Roman"/>
          <w:b/>
          <w:color w:val="000000"/>
          <w:sz w:val="24"/>
          <w:szCs w:val="24"/>
          <w:lang w:val="uk-UA"/>
        </w:rPr>
      </w:pPr>
      <w:r w:rsidRPr="00F97713">
        <w:rPr>
          <w:rFonts w:ascii="Times New Roman" w:hAnsi="Times New Roman" w:cs="Times New Roman"/>
          <w:b/>
          <w:color w:val="000000"/>
          <w:sz w:val="24"/>
          <w:szCs w:val="24"/>
          <w:lang w:val="uk-UA"/>
        </w:rPr>
        <w:t>2. Коли розпочалася реалізація плану «</w:t>
      </w:r>
      <w:proofErr w:type="spellStart"/>
      <w:r w:rsidRPr="00F97713">
        <w:rPr>
          <w:rFonts w:ascii="Times New Roman" w:hAnsi="Times New Roman" w:cs="Times New Roman"/>
          <w:b/>
          <w:color w:val="000000"/>
          <w:sz w:val="24"/>
          <w:szCs w:val="24"/>
          <w:lang w:val="uk-UA"/>
        </w:rPr>
        <w:t>Барбаросса</w:t>
      </w:r>
      <w:proofErr w:type="spellEnd"/>
      <w:r w:rsidRPr="00F97713">
        <w:rPr>
          <w:rFonts w:ascii="Times New Roman" w:hAnsi="Times New Roman" w:cs="Times New Roman"/>
          <w:b/>
          <w:color w:val="000000"/>
          <w:sz w:val="24"/>
          <w:szCs w:val="24"/>
          <w:lang w:val="uk-UA"/>
        </w:rPr>
        <w:t>»?</w:t>
      </w:r>
    </w:p>
    <w:p w14:paraId="2A1FCDF9"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lastRenderedPageBreak/>
        <w:t>А</w:t>
      </w:r>
      <w:r w:rsidRPr="00F97713">
        <w:rPr>
          <w:rFonts w:ascii="Times New Roman" w:hAnsi="Times New Roman" w:cs="Times New Roman"/>
          <w:color w:val="000000"/>
          <w:sz w:val="24"/>
          <w:szCs w:val="24"/>
          <w:lang w:val="uk-UA"/>
        </w:rPr>
        <w:t xml:space="preserve"> – 1 вересня 1939 року;</w:t>
      </w:r>
    </w:p>
    <w:p w14:paraId="212D9596" w14:textId="77777777" w:rsidR="00BF4741" w:rsidRPr="00F97713" w:rsidRDefault="00BF4741" w:rsidP="00F97713">
      <w:pPr>
        <w:spacing w:line="276" w:lineRule="auto"/>
        <w:jc w:val="both"/>
        <w:rPr>
          <w:rFonts w:ascii="Times New Roman" w:hAnsi="Times New Roman" w:cs="Times New Roman"/>
          <w:b/>
          <w:color w:val="000000" w:themeColor="text1"/>
          <w:sz w:val="24"/>
          <w:szCs w:val="24"/>
          <w:lang w:val="uk-UA"/>
        </w:rPr>
      </w:pPr>
      <w:r w:rsidRPr="00F97713">
        <w:rPr>
          <w:rFonts w:ascii="Times New Roman" w:hAnsi="Times New Roman" w:cs="Times New Roman"/>
          <w:b/>
          <w:color w:val="000000" w:themeColor="text1"/>
          <w:sz w:val="24"/>
          <w:szCs w:val="24"/>
          <w:lang w:val="uk-UA"/>
        </w:rPr>
        <w:t>Б – 18 грудня 1940 року;</w:t>
      </w:r>
    </w:p>
    <w:p w14:paraId="6CD063F2" w14:textId="77777777" w:rsidR="00BF4741" w:rsidRPr="00F97713" w:rsidRDefault="00BF4741" w:rsidP="00F97713">
      <w:pPr>
        <w:spacing w:line="276" w:lineRule="auto"/>
        <w:jc w:val="both"/>
        <w:rPr>
          <w:rFonts w:ascii="Times New Roman" w:hAnsi="Times New Roman" w:cs="Times New Roman"/>
          <w:b/>
          <w:i/>
          <w:iCs/>
          <w:color w:val="C00000"/>
          <w:sz w:val="24"/>
          <w:szCs w:val="24"/>
          <w:u w:val="single"/>
          <w:lang w:val="uk-UA"/>
        </w:rPr>
      </w:pPr>
      <w:r w:rsidRPr="00F97713">
        <w:rPr>
          <w:rFonts w:ascii="Times New Roman" w:hAnsi="Times New Roman" w:cs="Times New Roman"/>
          <w:b/>
          <w:i/>
          <w:iCs/>
          <w:color w:val="C00000"/>
          <w:sz w:val="24"/>
          <w:szCs w:val="24"/>
          <w:u w:val="single"/>
          <w:lang w:val="uk-UA"/>
        </w:rPr>
        <w:t xml:space="preserve">В – 22 грудня 1941 року; </w:t>
      </w:r>
    </w:p>
    <w:p w14:paraId="11972D8F"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Г</w:t>
      </w:r>
      <w:r w:rsidRPr="00F97713">
        <w:rPr>
          <w:rFonts w:ascii="Times New Roman" w:hAnsi="Times New Roman" w:cs="Times New Roman"/>
          <w:color w:val="000000"/>
          <w:sz w:val="24"/>
          <w:szCs w:val="24"/>
          <w:lang w:val="uk-UA"/>
        </w:rPr>
        <w:t xml:space="preserve"> – 27 квітня 1942 року.</w:t>
      </w:r>
    </w:p>
    <w:p w14:paraId="6FBB7720" w14:textId="77777777" w:rsidR="00BF4741" w:rsidRPr="00F97713" w:rsidRDefault="00BF4741" w:rsidP="00F97713">
      <w:pPr>
        <w:spacing w:line="276" w:lineRule="auto"/>
        <w:jc w:val="both"/>
        <w:rPr>
          <w:rFonts w:ascii="Times New Roman" w:hAnsi="Times New Roman" w:cs="Times New Roman"/>
          <w:b/>
          <w:color w:val="000000"/>
          <w:sz w:val="24"/>
          <w:szCs w:val="24"/>
          <w:lang w:val="uk-UA"/>
        </w:rPr>
      </w:pPr>
      <w:r w:rsidRPr="00F97713">
        <w:rPr>
          <w:rFonts w:ascii="Times New Roman" w:hAnsi="Times New Roman" w:cs="Times New Roman"/>
          <w:b/>
          <w:color w:val="000000"/>
          <w:sz w:val="24"/>
          <w:szCs w:val="24"/>
          <w:lang w:val="uk-UA"/>
        </w:rPr>
        <w:t>3. Яке місто було захоплене військами Німеччини раніше за інші?</w:t>
      </w:r>
    </w:p>
    <w:p w14:paraId="05D5FEF7"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А</w:t>
      </w:r>
      <w:r w:rsidRPr="00F97713">
        <w:rPr>
          <w:rFonts w:ascii="Times New Roman" w:hAnsi="Times New Roman" w:cs="Times New Roman"/>
          <w:color w:val="000000"/>
          <w:sz w:val="24"/>
          <w:szCs w:val="24"/>
          <w:lang w:val="uk-UA"/>
        </w:rPr>
        <w:t xml:space="preserve"> – Вінниця;</w:t>
      </w:r>
    </w:p>
    <w:p w14:paraId="7DA2F26A"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Б</w:t>
      </w:r>
      <w:r w:rsidRPr="00F97713">
        <w:rPr>
          <w:rFonts w:ascii="Times New Roman" w:hAnsi="Times New Roman" w:cs="Times New Roman"/>
          <w:color w:val="000000"/>
          <w:sz w:val="24"/>
          <w:szCs w:val="24"/>
          <w:lang w:val="uk-UA"/>
        </w:rPr>
        <w:t xml:space="preserve"> – Житомир;</w:t>
      </w:r>
    </w:p>
    <w:p w14:paraId="6F3ABE8C"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В</w:t>
      </w:r>
      <w:r w:rsidRPr="00F97713">
        <w:rPr>
          <w:rFonts w:ascii="Times New Roman" w:hAnsi="Times New Roman" w:cs="Times New Roman"/>
          <w:color w:val="000000"/>
          <w:sz w:val="24"/>
          <w:szCs w:val="24"/>
          <w:lang w:val="uk-UA"/>
        </w:rPr>
        <w:t xml:space="preserve"> – Кривий Ріг;</w:t>
      </w:r>
    </w:p>
    <w:p w14:paraId="3BACEC62" w14:textId="77777777" w:rsidR="00BF4741" w:rsidRPr="00F97713" w:rsidRDefault="00BF4741" w:rsidP="00F97713">
      <w:pPr>
        <w:spacing w:line="276" w:lineRule="auto"/>
        <w:jc w:val="both"/>
        <w:rPr>
          <w:rFonts w:ascii="Times New Roman" w:hAnsi="Times New Roman" w:cs="Times New Roman"/>
          <w:b/>
          <w:i/>
          <w:iCs/>
          <w:color w:val="C00000"/>
          <w:sz w:val="24"/>
          <w:szCs w:val="24"/>
          <w:u w:val="single"/>
          <w:lang w:val="uk-UA"/>
        </w:rPr>
      </w:pPr>
      <w:r w:rsidRPr="00F97713">
        <w:rPr>
          <w:rFonts w:ascii="Times New Roman" w:hAnsi="Times New Roman" w:cs="Times New Roman"/>
          <w:b/>
          <w:i/>
          <w:iCs/>
          <w:color w:val="C00000"/>
          <w:sz w:val="24"/>
          <w:szCs w:val="24"/>
          <w:u w:val="single"/>
          <w:lang w:val="uk-UA"/>
        </w:rPr>
        <w:t xml:space="preserve">Г – Луцьк. </w:t>
      </w:r>
    </w:p>
    <w:p w14:paraId="73F53840" w14:textId="77777777" w:rsidR="00BF4741" w:rsidRPr="00F97713" w:rsidRDefault="00BF4741" w:rsidP="00F97713">
      <w:pPr>
        <w:spacing w:line="276" w:lineRule="auto"/>
        <w:jc w:val="both"/>
        <w:rPr>
          <w:rFonts w:ascii="Times New Roman" w:hAnsi="Times New Roman" w:cs="Times New Roman"/>
          <w:b/>
          <w:color w:val="000000"/>
          <w:sz w:val="24"/>
          <w:szCs w:val="24"/>
          <w:lang w:val="uk-UA"/>
        </w:rPr>
      </w:pPr>
      <w:r w:rsidRPr="00F97713">
        <w:rPr>
          <w:rFonts w:ascii="Times New Roman" w:hAnsi="Times New Roman" w:cs="Times New Roman"/>
          <w:b/>
          <w:color w:val="000000"/>
          <w:sz w:val="24"/>
          <w:szCs w:val="24"/>
          <w:lang w:val="uk-UA"/>
        </w:rPr>
        <w:t>4. Кого Українські Національні Збори обрали очільником Українського Державного Правління?</w:t>
      </w:r>
    </w:p>
    <w:p w14:paraId="217BE87C" w14:textId="77777777" w:rsidR="00BF4741" w:rsidRPr="00F97713" w:rsidRDefault="00BF4741" w:rsidP="00F97713">
      <w:pPr>
        <w:spacing w:line="276" w:lineRule="auto"/>
        <w:jc w:val="both"/>
        <w:rPr>
          <w:rFonts w:ascii="Times New Roman" w:hAnsi="Times New Roman" w:cs="Times New Roman"/>
          <w:color w:val="000000"/>
          <w:sz w:val="24"/>
          <w:szCs w:val="24"/>
          <w:lang w:val="ru-RU"/>
        </w:rPr>
      </w:pPr>
      <w:r w:rsidRPr="00F97713">
        <w:rPr>
          <w:rFonts w:ascii="Times New Roman" w:hAnsi="Times New Roman" w:cs="Times New Roman"/>
          <w:b/>
          <w:color w:val="000000"/>
          <w:sz w:val="24"/>
          <w:szCs w:val="24"/>
          <w:lang w:val="uk-UA"/>
        </w:rPr>
        <w:t>А</w:t>
      </w:r>
      <w:r w:rsidRPr="00F97713">
        <w:rPr>
          <w:rFonts w:ascii="Times New Roman" w:hAnsi="Times New Roman" w:cs="Times New Roman"/>
          <w:color w:val="000000"/>
          <w:sz w:val="24"/>
          <w:szCs w:val="24"/>
          <w:lang w:val="uk-UA"/>
        </w:rPr>
        <w:t xml:space="preserve"> – Степана Бандеру;</w:t>
      </w:r>
    </w:p>
    <w:p w14:paraId="2992B2FE"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Б</w:t>
      </w:r>
      <w:r w:rsidRPr="00F97713">
        <w:rPr>
          <w:rFonts w:ascii="Times New Roman" w:hAnsi="Times New Roman" w:cs="Times New Roman"/>
          <w:color w:val="000000"/>
          <w:sz w:val="24"/>
          <w:szCs w:val="24"/>
          <w:lang w:val="uk-UA"/>
        </w:rPr>
        <w:t xml:space="preserve"> – Тараса Боровця;</w:t>
      </w:r>
    </w:p>
    <w:p w14:paraId="7BE97ADC"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В</w:t>
      </w:r>
      <w:r w:rsidRPr="00F97713">
        <w:rPr>
          <w:rFonts w:ascii="Times New Roman" w:hAnsi="Times New Roman" w:cs="Times New Roman"/>
          <w:color w:val="000000"/>
          <w:sz w:val="24"/>
          <w:szCs w:val="24"/>
          <w:lang w:val="uk-UA"/>
        </w:rPr>
        <w:t xml:space="preserve"> – Андрія Мельника;</w:t>
      </w:r>
    </w:p>
    <w:p w14:paraId="471B39CA" w14:textId="77777777" w:rsidR="00BF4741" w:rsidRPr="00F97713" w:rsidRDefault="00BF4741" w:rsidP="00F97713">
      <w:pPr>
        <w:spacing w:line="276" w:lineRule="auto"/>
        <w:jc w:val="both"/>
        <w:rPr>
          <w:rFonts w:ascii="Times New Roman" w:hAnsi="Times New Roman" w:cs="Times New Roman"/>
          <w:i/>
          <w:iCs/>
          <w:color w:val="C00000"/>
          <w:sz w:val="24"/>
          <w:szCs w:val="24"/>
          <w:u w:val="single"/>
          <w:lang w:val="uk-UA"/>
        </w:rPr>
      </w:pPr>
      <w:r w:rsidRPr="00F97713">
        <w:rPr>
          <w:rFonts w:ascii="Times New Roman" w:hAnsi="Times New Roman" w:cs="Times New Roman"/>
          <w:b/>
          <w:i/>
          <w:iCs/>
          <w:color w:val="C00000"/>
          <w:sz w:val="24"/>
          <w:szCs w:val="24"/>
          <w:u w:val="single"/>
          <w:lang w:val="uk-UA"/>
        </w:rPr>
        <w:t>Г</w:t>
      </w:r>
      <w:r w:rsidRPr="00F97713">
        <w:rPr>
          <w:rFonts w:ascii="Times New Roman" w:hAnsi="Times New Roman" w:cs="Times New Roman"/>
          <w:i/>
          <w:iCs/>
          <w:color w:val="C00000"/>
          <w:sz w:val="24"/>
          <w:szCs w:val="24"/>
          <w:u w:val="single"/>
          <w:lang w:val="uk-UA"/>
        </w:rPr>
        <w:t xml:space="preserve"> – Ярослава Стецька. </w:t>
      </w:r>
    </w:p>
    <w:p w14:paraId="7A84DB90" w14:textId="77777777" w:rsidR="00BF4741" w:rsidRPr="00F97713" w:rsidRDefault="00BF4741" w:rsidP="00F97713">
      <w:pPr>
        <w:spacing w:line="276" w:lineRule="auto"/>
        <w:jc w:val="both"/>
        <w:rPr>
          <w:rFonts w:ascii="Times New Roman" w:hAnsi="Times New Roman" w:cs="Times New Roman"/>
          <w:b/>
          <w:color w:val="000000"/>
          <w:sz w:val="24"/>
          <w:szCs w:val="24"/>
          <w:lang w:val="uk-UA"/>
        </w:rPr>
      </w:pPr>
      <w:r w:rsidRPr="00F97713">
        <w:rPr>
          <w:rFonts w:ascii="Times New Roman" w:hAnsi="Times New Roman" w:cs="Times New Roman"/>
          <w:b/>
          <w:color w:val="000000"/>
          <w:sz w:val="24"/>
          <w:szCs w:val="24"/>
          <w:lang w:val="uk-UA"/>
        </w:rPr>
        <w:t>5. Яка подія відбулася до початку Другої світової війни?</w:t>
      </w:r>
    </w:p>
    <w:p w14:paraId="55E813B4"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А</w:t>
      </w:r>
      <w:r w:rsidRPr="00F97713">
        <w:rPr>
          <w:rFonts w:ascii="Times New Roman" w:hAnsi="Times New Roman" w:cs="Times New Roman"/>
          <w:color w:val="000000"/>
          <w:sz w:val="24"/>
          <w:szCs w:val="24"/>
          <w:lang w:val="uk-UA"/>
        </w:rPr>
        <w:t xml:space="preserve"> – «визвольний похід» Червоної армії;</w:t>
      </w:r>
    </w:p>
    <w:p w14:paraId="4348CBEA"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Б</w:t>
      </w:r>
      <w:r w:rsidRPr="00F97713">
        <w:rPr>
          <w:rFonts w:ascii="Times New Roman" w:hAnsi="Times New Roman" w:cs="Times New Roman"/>
          <w:color w:val="000000"/>
          <w:sz w:val="24"/>
          <w:szCs w:val="24"/>
          <w:lang w:val="uk-UA"/>
        </w:rPr>
        <w:t xml:space="preserve"> – початок радянізації Західної країни;</w:t>
      </w:r>
    </w:p>
    <w:p w14:paraId="5AC39C95"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В</w:t>
      </w:r>
      <w:r w:rsidRPr="00F97713">
        <w:rPr>
          <w:rFonts w:ascii="Times New Roman" w:hAnsi="Times New Roman" w:cs="Times New Roman"/>
          <w:color w:val="000000"/>
          <w:sz w:val="24"/>
          <w:szCs w:val="24"/>
          <w:lang w:val="uk-UA"/>
        </w:rPr>
        <w:t xml:space="preserve"> – розкол Організації Українських Націоналістів;</w:t>
      </w:r>
    </w:p>
    <w:p w14:paraId="1D5AF266" w14:textId="77777777" w:rsidR="00BF4741" w:rsidRPr="00F97713" w:rsidRDefault="00BF4741" w:rsidP="00F97713">
      <w:pPr>
        <w:spacing w:line="276" w:lineRule="auto"/>
        <w:jc w:val="both"/>
        <w:rPr>
          <w:rFonts w:ascii="Times New Roman" w:hAnsi="Times New Roman" w:cs="Times New Roman"/>
          <w:i/>
          <w:iCs/>
          <w:color w:val="C00000"/>
          <w:sz w:val="24"/>
          <w:szCs w:val="24"/>
          <w:u w:val="single"/>
          <w:lang w:val="uk-UA"/>
        </w:rPr>
      </w:pPr>
      <w:r w:rsidRPr="00F97713">
        <w:rPr>
          <w:rFonts w:ascii="Times New Roman" w:hAnsi="Times New Roman" w:cs="Times New Roman"/>
          <w:b/>
          <w:i/>
          <w:iCs/>
          <w:color w:val="C00000"/>
          <w:sz w:val="24"/>
          <w:szCs w:val="24"/>
          <w:u w:val="single"/>
          <w:lang w:val="uk-UA"/>
        </w:rPr>
        <w:t>Г</w:t>
      </w:r>
      <w:r w:rsidRPr="00F97713">
        <w:rPr>
          <w:rFonts w:ascii="Times New Roman" w:hAnsi="Times New Roman" w:cs="Times New Roman"/>
          <w:i/>
          <w:iCs/>
          <w:color w:val="C00000"/>
          <w:sz w:val="24"/>
          <w:szCs w:val="24"/>
          <w:u w:val="single"/>
          <w:lang w:val="uk-UA"/>
        </w:rPr>
        <w:t xml:space="preserve"> – укладення пакту про ненапад між Німеччиною та СРСР. </w:t>
      </w:r>
    </w:p>
    <w:p w14:paraId="4511E69B" w14:textId="77777777" w:rsidR="00BF4741" w:rsidRPr="00F97713" w:rsidRDefault="00BF4741" w:rsidP="00F97713">
      <w:pPr>
        <w:spacing w:line="276" w:lineRule="auto"/>
        <w:jc w:val="both"/>
        <w:rPr>
          <w:rFonts w:ascii="Times New Roman" w:hAnsi="Times New Roman" w:cs="Times New Roman"/>
          <w:b/>
          <w:color w:val="000000"/>
          <w:sz w:val="24"/>
          <w:szCs w:val="24"/>
          <w:lang w:val="uk-UA"/>
        </w:rPr>
      </w:pPr>
      <w:r w:rsidRPr="00F97713">
        <w:rPr>
          <w:rFonts w:ascii="Times New Roman" w:hAnsi="Times New Roman" w:cs="Times New Roman"/>
          <w:b/>
          <w:color w:val="000000"/>
          <w:sz w:val="24"/>
          <w:szCs w:val="24"/>
          <w:lang w:val="uk-UA"/>
        </w:rPr>
        <w:t>6. Що таке мобілізація?</w:t>
      </w:r>
    </w:p>
    <w:p w14:paraId="5AC8A0F3" w14:textId="77777777" w:rsidR="00BF4741" w:rsidRPr="00F97713" w:rsidRDefault="00BF4741" w:rsidP="00F97713">
      <w:pPr>
        <w:spacing w:line="276" w:lineRule="auto"/>
        <w:jc w:val="both"/>
        <w:rPr>
          <w:rFonts w:ascii="Times New Roman" w:hAnsi="Times New Roman" w:cs="Times New Roman"/>
          <w:i/>
          <w:iCs/>
          <w:color w:val="C00000"/>
          <w:sz w:val="24"/>
          <w:szCs w:val="24"/>
          <w:u w:val="single"/>
          <w:lang w:val="uk-UA"/>
        </w:rPr>
      </w:pPr>
      <w:r w:rsidRPr="00F97713">
        <w:rPr>
          <w:rFonts w:ascii="Times New Roman" w:hAnsi="Times New Roman" w:cs="Times New Roman"/>
          <w:b/>
          <w:i/>
          <w:iCs/>
          <w:color w:val="C00000"/>
          <w:sz w:val="24"/>
          <w:szCs w:val="24"/>
          <w:u w:val="single"/>
          <w:lang w:val="uk-UA"/>
        </w:rPr>
        <w:t>А</w:t>
      </w:r>
      <w:r w:rsidRPr="00F97713">
        <w:rPr>
          <w:rFonts w:ascii="Times New Roman" w:hAnsi="Times New Roman" w:cs="Times New Roman"/>
          <w:i/>
          <w:iCs/>
          <w:color w:val="C00000"/>
          <w:sz w:val="24"/>
          <w:szCs w:val="24"/>
          <w:u w:val="single"/>
          <w:lang w:val="uk-UA"/>
        </w:rPr>
        <w:t xml:space="preserve"> – переведення збройних сил держави, промисловості, транспорту та інших галузей економіки на воєнний лад; </w:t>
      </w:r>
    </w:p>
    <w:p w14:paraId="5DD35F8B"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Б</w:t>
      </w:r>
      <w:r w:rsidRPr="00F97713">
        <w:rPr>
          <w:rFonts w:ascii="Times New Roman" w:hAnsi="Times New Roman" w:cs="Times New Roman"/>
          <w:color w:val="000000"/>
          <w:sz w:val="24"/>
          <w:szCs w:val="24"/>
          <w:lang w:val="uk-UA"/>
        </w:rPr>
        <w:t xml:space="preserve"> – політика придушення, залякування політичних противників жорстокими насильницькими методами;</w:t>
      </w:r>
    </w:p>
    <w:p w14:paraId="11054C76"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В</w:t>
      </w:r>
      <w:r w:rsidRPr="00F97713">
        <w:rPr>
          <w:rFonts w:ascii="Times New Roman" w:hAnsi="Times New Roman" w:cs="Times New Roman"/>
          <w:color w:val="000000"/>
          <w:sz w:val="24"/>
          <w:szCs w:val="24"/>
          <w:lang w:val="uk-UA"/>
        </w:rPr>
        <w:t xml:space="preserve"> – припинення збройного опору однієї з воюючих сторін і здача збройних сил противнику;</w:t>
      </w:r>
    </w:p>
    <w:p w14:paraId="1353131A"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Г</w:t>
      </w:r>
      <w:r w:rsidRPr="00F97713">
        <w:rPr>
          <w:rFonts w:ascii="Times New Roman" w:hAnsi="Times New Roman" w:cs="Times New Roman"/>
          <w:color w:val="000000"/>
          <w:sz w:val="24"/>
          <w:szCs w:val="24"/>
          <w:lang w:val="uk-UA"/>
        </w:rPr>
        <w:t xml:space="preserve"> – процес фізичного знищення людей.</w:t>
      </w:r>
    </w:p>
    <w:p w14:paraId="751083D0" w14:textId="77777777" w:rsidR="00BF4741" w:rsidRPr="00F97713" w:rsidRDefault="00BF4741" w:rsidP="00F97713">
      <w:pPr>
        <w:spacing w:line="276" w:lineRule="auto"/>
        <w:jc w:val="both"/>
        <w:rPr>
          <w:rFonts w:ascii="Times New Roman" w:hAnsi="Times New Roman" w:cs="Times New Roman"/>
          <w:b/>
          <w:color w:val="000000"/>
          <w:sz w:val="24"/>
          <w:szCs w:val="24"/>
          <w:lang w:val="uk-UA"/>
        </w:rPr>
      </w:pPr>
      <w:r w:rsidRPr="00F97713">
        <w:rPr>
          <w:rFonts w:ascii="Times New Roman" w:hAnsi="Times New Roman" w:cs="Times New Roman"/>
          <w:b/>
          <w:color w:val="000000"/>
          <w:sz w:val="24"/>
          <w:szCs w:val="24"/>
          <w:lang w:val="uk-UA"/>
        </w:rPr>
        <w:t>7. Розташуйте події у хронологічній послідовності:</w:t>
      </w:r>
    </w:p>
    <w:p w14:paraId="159DCBAF" w14:textId="5219548D" w:rsidR="00BF4741" w:rsidRPr="00F97713" w:rsidRDefault="00BF4741" w:rsidP="00F97713">
      <w:pPr>
        <w:pStyle w:val="a4"/>
        <w:numPr>
          <w:ilvl w:val="0"/>
          <w:numId w:val="5"/>
        </w:num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А</w:t>
      </w:r>
      <w:r w:rsidRPr="00F97713">
        <w:rPr>
          <w:rFonts w:ascii="Times New Roman" w:hAnsi="Times New Roman" w:cs="Times New Roman"/>
          <w:color w:val="000000"/>
          <w:sz w:val="24"/>
          <w:szCs w:val="24"/>
          <w:lang w:val="uk-UA"/>
        </w:rPr>
        <w:t xml:space="preserve"> – анексія СРСР Бессарабії і Північної Буковини;</w:t>
      </w:r>
    </w:p>
    <w:p w14:paraId="619BBBA2" w14:textId="4FCF02D2" w:rsidR="00BF4741" w:rsidRPr="00F97713" w:rsidRDefault="00F97713" w:rsidP="00F97713">
      <w:pPr>
        <w:spacing w:line="276" w:lineRule="auto"/>
        <w:ind w:left="708" w:firstLine="372"/>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 xml:space="preserve">4) </w:t>
      </w:r>
      <w:r w:rsidRPr="00F97713">
        <w:rPr>
          <w:rFonts w:ascii="Times New Roman" w:hAnsi="Times New Roman" w:cs="Times New Roman"/>
          <w:b/>
          <w:color w:val="000000"/>
          <w:sz w:val="24"/>
          <w:szCs w:val="24"/>
          <w:lang w:val="uk-UA"/>
        </w:rPr>
        <w:tab/>
      </w:r>
      <w:r w:rsidR="00BF4741" w:rsidRPr="00F97713">
        <w:rPr>
          <w:rFonts w:ascii="Times New Roman" w:hAnsi="Times New Roman" w:cs="Times New Roman"/>
          <w:b/>
          <w:color w:val="000000"/>
          <w:sz w:val="24"/>
          <w:szCs w:val="24"/>
          <w:lang w:val="uk-UA"/>
        </w:rPr>
        <w:t>Б</w:t>
      </w:r>
      <w:r w:rsidR="00BF4741" w:rsidRPr="00F97713">
        <w:rPr>
          <w:rFonts w:ascii="Times New Roman" w:hAnsi="Times New Roman" w:cs="Times New Roman"/>
          <w:color w:val="000000"/>
          <w:sz w:val="24"/>
          <w:szCs w:val="24"/>
          <w:lang w:val="uk-UA"/>
        </w:rPr>
        <w:t xml:space="preserve"> – оборона Києва;</w:t>
      </w:r>
    </w:p>
    <w:p w14:paraId="2E7A257F" w14:textId="5D8DC050" w:rsidR="00BF4741" w:rsidRPr="00F97713" w:rsidRDefault="00BF4741" w:rsidP="00F97713">
      <w:pPr>
        <w:pStyle w:val="a4"/>
        <w:numPr>
          <w:ilvl w:val="0"/>
          <w:numId w:val="7"/>
        </w:num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В</w:t>
      </w:r>
      <w:r w:rsidRPr="00F97713">
        <w:rPr>
          <w:rFonts w:ascii="Times New Roman" w:hAnsi="Times New Roman" w:cs="Times New Roman"/>
          <w:color w:val="000000"/>
          <w:sz w:val="24"/>
          <w:szCs w:val="24"/>
          <w:lang w:val="uk-UA"/>
        </w:rPr>
        <w:t xml:space="preserve"> – початок радянізації Західної України;</w:t>
      </w:r>
    </w:p>
    <w:p w14:paraId="1EFD4557" w14:textId="53AC1B56" w:rsidR="00BF4741" w:rsidRPr="00F97713" w:rsidRDefault="00F97713" w:rsidP="00F97713">
      <w:pPr>
        <w:spacing w:line="276" w:lineRule="auto"/>
        <w:ind w:left="372" w:firstLine="708"/>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3)</w:t>
      </w:r>
      <w:r w:rsidRPr="00F97713">
        <w:rPr>
          <w:rFonts w:ascii="Times New Roman" w:hAnsi="Times New Roman" w:cs="Times New Roman"/>
          <w:b/>
          <w:color w:val="000000"/>
          <w:sz w:val="24"/>
          <w:szCs w:val="24"/>
          <w:lang w:val="uk-UA"/>
        </w:rPr>
        <w:tab/>
        <w:t xml:space="preserve"> </w:t>
      </w:r>
      <w:r w:rsidR="00BF4741" w:rsidRPr="00F97713">
        <w:rPr>
          <w:rFonts w:ascii="Times New Roman" w:hAnsi="Times New Roman" w:cs="Times New Roman"/>
          <w:b/>
          <w:color w:val="000000"/>
          <w:sz w:val="24"/>
          <w:szCs w:val="24"/>
          <w:lang w:val="uk-UA"/>
        </w:rPr>
        <w:t>Г</w:t>
      </w:r>
      <w:r w:rsidR="00BF4741" w:rsidRPr="00F97713">
        <w:rPr>
          <w:rFonts w:ascii="Times New Roman" w:hAnsi="Times New Roman" w:cs="Times New Roman"/>
          <w:color w:val="000000"/>
          <w:sz w:val="24"/>
          <w:szCs w:val="24"/>
          <w:lang w:val="uk-UA"/>
        </w:rPr>
        <w:t xml:space="preserve"> – танкова битва в районі Луцьк – Броди – Рівне – Дубно.</w:t>
      </w:r>
    </w:p>
    <w:p w14:paraId="7559EA07" w14:textId="77777777" w:rsidR="00BF4741" w:rsidRPr="00F97713" w:rsidRDefault="00BF4741" w:rsidP="00F97713">
      <w:pPr>
        <w:spacing w:line="276" w:lineRule="auto"/>
        <w:jc w:val="both"/>
        <w:rPr>
          <w:rFonts w:ascii="Times New Roman" w:hAnsi="Times New Roman" w:cs="Times New Roman"/>
          <w:b/>
          <w:color w:val="000000"/>
          <w:sz w:val="24"/>
          <w:szCs w:val="24"/>
          <w:lang w:val="uk-UA"/>
        </w:rPr>
      </w:pPr>
      <w:r w:rsidRPr="00F97713">
        <w:rPr>
          <w:rFonts w:ascii="Times New Roman" w:hAnsi="Times New Roman" w:cs="Times New Roman"/>
          <w:b/>
          <w:color w:val="000000"/>
          <w:sz w:val="24"/>
          <w:szCs w:val="24"/>
          <w:lang w:val="uk-UA"/>
        </w:rPr>
        <w:t>8. Установіть відповідність між подією та датою: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BF4741" w:rsidRPr="00F97713" w14:paraId="6F716583" w14:textId="77777777" w:rsidTr="00667815">
        <w:tc>
          <w:tcPr>
            <w:tcW w:w="4785" w:type="dxa"/>
            <w:tcBorders>
              <w:top w:val="single" w:sz="4" w:space="0" w:color="auto"/>
              <w:left w:val="single" w:sz="4" w:space="0" w:color="auto"/>
              <w:bottom w:val="single" w:sz="4" w:space="0" w:color="auto"/>
              <w:right w:val="single" w:sz="4" w:space="0" w:color="auto"/>
            </w:tcBorders>
          </w:tcPr>
          <w:p w14:paraId="1573FD11"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highlight w:val="green"/>
                <w:lang w:val="uk-UA"/>
              </w:rPr>
              <w:lastRenderedPageBreak/>
              <w:t>1</w:t>
            </w:r>
            <w:r w:rsidRPr="00F97713">
              <w:rPr>
                <w:rFonts w:ascii="Times New Roman" w:hAnsi="Times New Roman" w:cs="Times New Roman"/>
                <w:color w:val="000000"/>
                <w:sz w:val="24"/>
                <w:szCs w:val="24"/>
                <w:highlight w:val="green"/>
                <w:lang w:val="uk-UA"/>
              </w:rPr>
              <w:t xml:space="preserve"> – перехід Червоною армією радянсько-польського кордону</w:t>
            </w:r>
          </w:p>
        </w:tc>
        <w:tc>
          <w:tcPr>
            <w:tcW w:w="4786" w:type="dxa"/>
            <w:tcBorders>
              <w:top w:val="single" w:sz="4" w:space="0" w:color="auto"/>
              <w:left w:val="single" w:sz="4" w:space="0" w:color="auto"/>
              <w:bottom w:val="single" w:sz="4" w:space="0" w:color="auto"/>
              <w:right w:val="single" w:sz="4" w:space="0" w:color="auto"/>
            </w:tcBorders>
          </w:tcPr>
          <w:p w14:paraId="1DC025A8"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highlight w:val="yellow"/>
                <w:lang w:val="uk-UA"/>
              </w:rPr>
              <w:t>А</w:t>
            </w:r>
            <w:r w:rsidRPr="00F97713">
              <w:rPr>
                <w:rFonts w:ascii="Times New Roman" w:hAnsi="Times New Roman" w:cs="Times New Roman"/>
                <w:color w:val="000000"/>
                <w:sz w:val="24"/>
                <w:szCs w:val="24"/>
                <w:highlight w:val="yellow"/>
                <w:lang w:val="uk-UA"/>
              </w:rPr>
              <w:t xml:space="preserve"> – 23 серпня 1939 року</w:t>
            </w:r>
          </w:p>
        </w:tc>
      </w:tr>
      <w:tr w:rsidR="00BF4741" w:rsidRPr="00F97713" w14:paraId="41D1E939" w14:textId="77777777" w:rsidTr="00667815">
        <w:tc>
          <w:tcPr>
            <w:tcW w:w="4785" w:type="dxa"/>
            <w:tcBorders>
              <w:top w:val="single" w:sz="4" w:space="0" w:color="auto"/>
              <w:left w:val="single" w:sz="4" w:space="0" w:color="auto"/>
              <w:bottom w:val="single" w:sz="4" w:space="0" w:color="auto"/>
              <w:right w:val="single" w:sz="4" w:space="0" w:color="auto"/>
            </w:tcBorders>
          </w:tcPr>
          <w:p w14:paraId="6C50375E"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highlight w:val="yellow"/>
                <w:lang w:val="uk-UA"/>
              </w:rPr>
              <w:t>2</w:t>
            </w:r>
            <w:r w:rsidRPr="00F97713">
              <w:rPr>
                <w:rFonts w:ascii="Times New Roman" w:hAnsi="Times New Roman" w:cs="Times New Roman"/>
                <w:color w:val="000000"/>
                <w:sz w:val="24"/>
                <w:szCs w:val="24"/>
                <w:highlight w:val="yellow"/>
                <w:lang w:val="uk-UA"/>
              </w:rPr>
              <w:t xml:space="preserve"> – підписання таємного протоколу до «пакту Молотова-Ріббентропа»</w:t>
            </w:r>
          </w:p>
        </w:tc>
        <w:tc>
          <w:tcPr>
            <w:tcW w:w="4786" w:type="dxa"/>
            <w:tcBorders>
              <w:top w:val="single" w:sz="4" w:space="0" w:color="auto"/>
              <w:left w:val="single" w:sz="4" w:space="0" w:color="auto"/>
              <w:bottom w:val="single" w:sz="4" w:space="0" w:color="auto"/>
              <w:right w:val="single" w:sz="4" w:space="0" w:color="auto"/>
            </w:tcBorders>
          </w:tcPr>
          <w:p w14:paraId="5C68F6D3"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highlight w:val="green"/>
                <w:lang w:val="uk-UA"/>
              </w:rPr>
              <w:t>Б</w:t>
            </w:r>
            <w:r w:rsidRPr="00F97713">
              <w:rPr>
                <w:rFonts w:ascii="Times New Roman" w:hAnsi="Times New Roman" w:cs="Times New Roman"/>
                <w:color w:val="000000"/>
                <w:sz w:val="24"/>
                <w:szCs w:val="24"/>
                <w:highlight w:val="green"/>
                <w:lang w:val="uk-UA"/>
              </w:rPr>
              <w:t xml:space="preserve"> – 17 вересня 1939 року</w:t>
            </w:r>
          </w:p>
        </w:tc>
      </w:tr>
      <w:tr w:rsidR="00BF4741" w:rsidRPr="00F97713" w14:paraId="79392EC0" w14:textId="77777777" w:rsidTr="00667815">
        <w:tc>
          <w:tcPr>
            <w:tcW w:w="4785" w:type="dxa"/>
            <w:tcBorders>
              <w:top w:val="single" w:sz="4" w:space="0" w:color="auto"/>
              <w:left w:val="single" w:sz="4" w:space="0" w:color="auto"/>
              <w:bottom w:val="single" w:sz="4" w:space="0" w:color="auto"/>
              <w:right w:val="single" w:sz="4" w:space="0" w:color="auto"/>
            </w:tcBorders>
          </w:tcPr>
          <w:p w14:paraId="2CED111E"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highlight w:val="red"/>
                <w:lang w:val="uk-UA"/>
              </w:rPr>
              <w:t>3</w:t>
            </w:r>
            <w:r w:rsidRPr="00F97713">
              <w:rPr>
                <w:rFonts w:ascii="Times New Roman" w:hAnsi="Times New Roman" w:cs="Times New Roman"/>
                <w:color w:val="000000"/>
                <w:sz w:val="24"/>
                <w:szCs w:val="24"/>
                <w:highlight w:val="red"/>
                <w:lang w:val="uk-UA"/>
              </w:rPr>
              <w:t xml:space="preserve"> – проведення виборів до Народних Зборів Західної України</w:t>
            </w:r>
          </w:p>
        </w:tc>
        <w:tc>
          <w:tcPr>
            <w:tcW w:w="4786" w:type="dxa"/>
            <w:tcBorders>
              <w:top w:val="single" w:sz="4" w:space="0" w:color="auto"/>
              <w:left w:val="single" w:sz="4" w:space="0" w:color="auto"/>
              <w:bottom w:val="single" w:sz="4" w:space="0" w:color="auto"/>
              <w:right w:val="single" w:sz="4" w:space="0" w:color="auto"/>
            </w:tcBorders>
          </w:tcPr>
          <w:p w14:paraId="1DB66479" w14:textId="77777777" w:rsidR="00BF4741" w:rsidRPr="00F97713" w:rsidRDefault="00BF4741" w:rsidP="00F97713">
            <w:pPr>
              <w:spacing w:line="276" w:lineRule="auto"/>
              <w:jc w:val="both"/>
              <w:rPr>
                <w:rFonts w:ascii="Times New Roman" w:hAnsi="Times New Roman" w:cs="Times New Roman"/>
                <w:color w:val="000000"/>
                <w:sz w:val="24"/>
                <w:szCs w:val="24"/>
                <w:highlight w:val="darkMagenta"/>
                <w:lang w:val="uk-UA"/>
              </w:rPr>
            </w:pPr>
            <w:r w:rsidRPr="00F97713">
              <w:rPr>
                <w:rFonts w:ascii="Times New Roman" w:hAnsi="Times New Roman" w:cs="Times New Roman"/>
                <w:b/>
                <w:color w:val="000000"/>
                <w:sz w:val="24"/>
                <w:szCs w:val="24"/>
                <w:highlight w:val="darkMagenta"/>
                <w:lang w:val="uk-UA"/>
              </w:rPr>
              <w:t>В</w:t>
            </w:r>
            <w:r w:rsidRPr="00F97713">
              <w:rPr>
                <w:rFonts w:ascii="Times New Roman" w:hAnsi="Times New Roman" w:cs="Times New Roman"/>
                <w:color w:val="000000"/>
                <w:sz w:val="24"/>
                <w:szCs w:val="24"/>
                <w:highlight w:val="darkMagenta"/>
                <w:lang w:val="uk-UA"/>
              </w:rPr>
              <w:t xml:space="preserve"> – 28 вересня 1939 року</w:t>
            </w:r>
          </w:p>
        </w:tc>
      </w:tr>
      <w:tr w:rsidR="00BF4741" w:rsidRPr="00F97713" w14:paraId="2153E10A" w14:textId="77777777" w:rsidTr="00667815">
        <w:tc>
          <w:tcPr>
            <w:tcW w:w="4785" w:type="dxa"/>
            <w:tcBorders>
              <w:top w:val="single" w:sz="4" w:space="0" w:color="auto"/>
              <w:left w:val="single" w:sz="4" w:space="0" w:color="auto"/>
              <w:bottom w:val="single" w:sz="4" w:space="0" w:color="auto"/>
              <w:right w:val="single" w:sz="4" w:space="0" w:color="auto"/>
            </w:tcBorders>
          </w:tcPr>
          <w:p w14:paraId="21C36FD1"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highlight w:val="darkMagenta"/>
                <w:lang w:val="uk-UA"/>
              </w:rPr>
              <w:t>4</w:t>
            </w:r>
            <w:r w:rsidRPr="00F97713">
              <w:rPr>
                <w:rFonts w:ascii="Times New Roman" w:hAnsi="Times New Roman" w:cs="Times New Roman"/>
                <w:color w:val="000000"/>
                <w:sz w:val="24"/>
                <w:szCs w:val="24"/>
                <w:highlight w:val="darkMagenta"/>
                <w:lang w:val="uk-UA"/>
              </w:rPr>
              <w:t xml:space="preserve"> – укладення договору про дружбу і кордони між Німеччиною та СРСР</w:t>
            </w:r>
          </w:p>
        </w:tc>
        <w:tc>
          <w:tcPr>
            <w:tcW w:w="4786" w:type="dxa"/>
            <w:tcBorders>
              <w:top w:val="single" w:sz="4" w:space="0" w:color="auto"/>
              <w:left w:val="single" w:sz="4" w:space="0" w:color="auto"/>
              <w:bottom w:val="single" w:sz="4" w:space="0" w:color="auto"/>
              <w:right w:val="single" w:sz="4" w:space="0" w:color="auto"/>
            </w:tcBorders>
          </w:tcPr>
          <w:p w14:paraId="61A56656"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highlight w:val="red"/>
                <w:lang w:val="uk-UA"/>
              </w:rPr>
              <w:t>Г</w:t>
            </w:r>
            <w:r w:rsidRPr="00F97713">
              <w:rPr>
                <w:rFonts w:ascii="Times New Roman" w:hAnsi="Times New Roman" w:cs="Times New Roman"/>
                <w:color w:val="000000"/>
                <w:sz w:val="24"/>
                <w:szCs w:val="24"/>
                <w:highlight w:val="red"/>
                <w:lang w:val="uk-UA"/>
              </w:rPr>
              <w:t xml:space="preserve"> – 22 жовтня 1939 року</w:t>
            </w:r>
          </w:p>
        </w:tc>
      </w:tr>
      <w:tr w:rsidR="00BF4741" w:rsidRPr="00F97713" w14:paraId="181F666C" w14:textId="77777777" w:rsidTr="00667815">
        <w:tc>
          <w:tcPr>
            <w:tcW w:w="4785" w:type="dxa"/>
            <w:tcBorders>
              <w:top w:val="single" w:sz="4" w:space="0" w:color="auto"/>
              <w:left w:val="single" w:sz="4" w:space="0" w:color="auto"/>
              <w:bottom w:val="single" w:sz="4" w:space="0" w:color="auto"/>
              <w:right w:val="single" w:sz="4" w:space="0" w:color="auto"/>
            </w:tcBorders>
          </w:tcPr>
          <w:p w14:paraId="29ECF069"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p>
        </w:tc>
        <w:tc>
          <w:tcPr>
            <w:tcW w:w="4786" w:type="dxa"/>
            <w:tcBorders>
              <w:top w:val="single" w:sz="4" w:space="0" w:color="auto"/>
              <w:left w:val="single" w:sz="4" w:space="0" w:color="auto"/>
              <w:bottom w:val="single" w:sz="4" w:space="0" w:color="auto"/>
              <w:right w:val="single" w:sz="4" w:space="0" w:color="auto"/>
            </w:tcBorders>
          </w:tcPr>
          <w:p w14:paraId="01CFB355"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Д</w:t>
            </w:r>
            <w:r w:rsidRPr="00F97713">
              <w:rPr>
                <w:rFonts w:ascii="Times New Roman" w:hAnsi="Times New Roman" w:cs="Times New Roman"/>
                <w:color w:val="000000"/>
                <w:sz w:val="24"/>
                <w:szCs w:val="24"/>
                <w:lang w:val="uk-UA"/>
              </w:rPr>
              <w:t xml:space="preserve"> – 15 листопада 1939 року</w:t>
            </w:r>
          </w:p>
        </w:tc>
      </w:tr>
    </w:tbl>
    <w:p w14:paraId="07A90CF7" w14:textId="77777777" w:rsidR="00BF4741" w:rsidRPr="00F97713" w:rsidRDefault="00BF4741" w:rsidP="00F97713">
      <w:pPr>
        <w:spacing w:line="276" w:lineRule="auto"/>
        <w:jc w:val="both"/>
        <w:rPr>
          <w:rFonts w:ascii="Times New Roman" w:hAnsi="Times New Roman" w:cs="Times New Roman"/>
          <w:b/>
          <w:color w:val="000000"/>
          <w:sz w:val="24"/>
          <w:szCs w:val="24"/>
          <w:lang w:val="uk-UA"/>
        </w:rPr>
      </w:pPr>
      <w:r w:rsidRPr="00F97713">
        <w:rPr>
          <w:rFonts w:ascii="Times New Roman" w:hAnsi="Times New Roman" w:cs="Times New Roman"/>
          <w:b/>
          <w:color w:val="000000"/>
          <w:sz w:val="24"/>
          <w:szCs w:val="24"/>
          <w:lang w:val="uk-UA"/>
        </w:rPr>
        <w:t>9. Укажіть міста України, що були захоплені гітлерівцями у жовтні 1941 року (</w:t>
      </w:r>
      <w:r w:rsidRPr="00F97713">
        <w:rPr>
          <w:rFonts w:ascii="Times New Roman" w:hAnsi="Times New Roman" w:cs="Times New Roman"/>
          <w:b/>
          <w:i/>
          <w:color w:val="000000"/>
          <w:sz w:val="24"/>
          <w:szCs w:val="24"/>
          <w:lang w:val="uk-UA"/>
        </w:rPr>
        <w:t>три відповіді</w:t>
      </w:r>
      <w:r w:rsidRPr="00F97713">
        <w:rPr>
          <w:rFonts w:ascii="Times New Roman" w:hAnsi="Times New Roman" w:cs="Times New Roman"/>
          <w:b/>
          <w:color w:val="000000"/>
          <w:sz w:val="24"/>
          <w:szCs w:val="24"/>
          <w:lang w:val="uk-UA"/>
        </w:rPr>
        <w:t>):</w:t>
      </w:r>
    </w:p>
    <w:p w14:paraId="7B630E08"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1</w:t>
      </w:r>
      <w:r w:rsidRPr="00F97713">
        <w:rPr>
          <w:rFonts w:ascii="Times New Roman" w:hAnsi="Times New Roman" w:cs="Times New Roman"/>
          <w:color w:val="000000"/>
          <w:sz w:val="24"/>
          <w:szCs w:val="24"/>
          <w:lang w:val="uk-UA"/>
        </w:rPr>
        <w:t xml:space="preserve"> – Вінниця;</w:t>
      </w:r>
    </w:p>
    <w:p w14:paraId="221E52DA"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2</w:t>
      </w:r>
      <w:r w:rsidRPr="00F97713">
        <w:rPr>
          <w:rFonts w:ascii="Times New Roman" w:hAnsi="Times New Roman" w:cs="Times New Roman"/>
          <w:color w:val="000000"/>
          <w:sz w:val="24"/>
          <w:szCs w:val="24"/>
          <w:lang w:val="uk-UA"/>
        </w:rPr>
        <w:t xml:space="preserve"> – Житомир;</w:t>
      </w:r>
    </w:p>
    <w:p w14:paraId="005D381C" w14:textId="77777777" w:rsidR="00BF4741" w:rsidRPr="00F97713" w:rsidRDefault="00BF4741" w:rsidP="00F97713">
      <w:pPr>
        <w:spacing w:line="276" w:lineRule="auto"/>
        <w:jc w:val="both"/>
        <w:rPr>
          <w:rFonts w:ascii="Times New Roman" w:hAnsi="Times New Roman" w:cs="Times New Roman"/>
          <w:b/>
          <w:i/>
          <w:iCs/>
          <w:color w:val="C00000"/>
          <w:sz w:val="24"/>
          <w:szCs w:val="24"/>
          <w:u w:val="single"/>
          <w:lang w:val="uk-UA"/>
        </w:rPr>
      </w:pPr>
      <w:r w:rsidRPr="00F97713">
        <w:rPr>
          <w:rFonts w:ascii="Times New Roman" w:hAnsi="Times New Roman" w:cs="Times New Roman"/>
          <w:b/>
          <w:i/>
          <w:iCs/>
          <w:color w:val="C00000"/>
          <w:sz w:val="24"/>
          <w:szCs w:val="24"/>
          <w:u w:val="single"/>
          <w:lang w:val="uk-UA"/>
        </w:rPr>
        <w:t xml:space="preserve">3 – Запоріжжя; </w:t>
      </w:r>
    </w:p>
    <w:p w14:paraId="133E4585"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4</w:t>
      </w:r>
      <w:r w:rsidRPr="00F97713">
        <w:rPr>
          <w:rFonts w:ascii="Times New Roman" w:hAnsi="Times New Roman" w:cs="Times New Roman"/>
          <w:color w:val="000000"/>
          <w:sz w:val="24"/>
          <w:szCs w:val="24"/>
          <w:lang w:val="uk-UA"/>
        </w:rPr>
        <w:t xml:space="preserve"> – Київ;</w:t>
      </w:r>
    </w:p>
    <w:p w14:paraId="56FDAD66"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r w:rsidRPr="00F97713">
        <w:rPr>
          <w:rFonts w:ascii="Times New Roman" w:hAnsi="Times New Roman" w:cs="Times New Roman"/>
          <w:b/>
          <w:color w:val="000000"/>
          <w:sz w:val="24"/>
          <w:szCs w:val="24"/>
          <w:lang w:val="uk-UA"/>
        </w:rPr>
        <w:t>5</w:t>
      </w:r>
      <w:r w:rsidRPr="00F97713">
        <w:rPr>
          <w:rFonts w:ascii="Times New Roman" w:hAnsi="Times New Roman" w:cs="Times New Roman"/>
          <w:color w:val="000000"/>
          <w:sz w:val="24"/>
          <w:szCs w:val="24"/>
          <w:lang w:val="uk-UA"/>
        </w:rPr>
        <w:t xml:space="preserve"> – Луцьк;</w:t>
      </w:r>
    </w:p>
    <w:p w14:paraId="5CF1FF18" w14:textId="77777777" w:rsidR="00BF4741" w:rsidRPr="00F97713" w:rsidRDefault="00BF4741" w:rsidP="00F97713">
      <w:pPr>
        <w:spacing w:line="276" w:lineRule="auto"/>
        <w:jc w:val="both"/>
        <w:rPr>
          <w:rFonts w:ascii="Times New Roman" w:hAnsi="Times New Roman" w:cs="Times New Roman"/>
          <w:b/>
          <w:i/>
          <w:iCs/>
          <w:color w:val="C00000"/>
          <w:sz w:val="24"/>
          <w:szCs w:val="24"/>
          <w:u w:val="single"/>
          <w:lang w:val="uk-UA"/>
        </w:rPr>
      </w:pPr>
      <w:r w:rsidRPr="00F97713">
        <w:rPr>
          <w:rFonts w:ascii="Times New Roman" w:hAnsi="Times New Roman" w:cs="Times New Roman"/>
          <w:b/>
          <w:i/>
          <w:iCs/>
          <w:color w:val="C00000"/>
          <w:sz w:val="24"/>
          <w:szCs w:val="24"/>
          <w:u w:val="single"/>
          <w:lang w:val="uk-UA"/>
        </w:rPr>
        <w:t xml:space="preserve">6 – Одеса; </w:t>
      </w:r>
    </w:p>
    <w:p w14:paraId="4AD4345A" w14:textId="77777777" w:rsidR="00BF4741" w:rsidRPr="00F97713" w:rsidRDefault="00BF4741" w:rsidP="00F97713">
      <w:pPr>
        <w:spacing w:line="276" w:lineRule="auto"/>
        <w:jc w:val="both"/>
        <w:rPr>
          <w:rFonts w:ascii="Times New Roman" w:hAnsi="Times New Roman" w:cs="Times New Roman"/>
          <w:b/>
          <w:i/>
          <w:iCs/>
          <w:color w:val="C00000"/>
          <w:sz w:val="24"/>
          <w:szCs w:val="24"/>
          <w:u w:val="single"/>
          <w:lang w:val="uk-UA"/>
        </w:rPr>
      </w:pPr>
      <w:r w:rsidRPr="00F97713">
        <w:rPr>
          <w:rFonts w:ascii="Times New Roman" w:hAnsi="Times New Roman" w:cs="Times New Roman"/>
          <w:b/>
          <w:i/>
          <w:iCs/>
          <w:color w:val="C00000"/>
          <w:sz w:val="24"/>
          <w:szCs w:val="24"/>
          <w:u w:val="single"/>
          <w:lang w:val="uk-UA"/>
        </w:rPr>
        <w:t xml:space="preserve">7 – Харків. </w:t>
      </w:r>
    </w:p>
    <w:p w14:paraId="49E94B78" w14:textId="77777777" w:rsidR="00A03E9E" w:rsidRPr="00F97713" w:rsidRDefault="00A03E9E" w:rsidP="00F97713">
      <w:pPr>
        <w:pStyle w:val="a3"/>
        <w:spacing w:line="276" w:lineRule="auto"/>
        <w:jc w:val="both"/>
        <w:rPr>
          <w:rFonts w:ascii="Times New Roman" w:hAnsi="Times New Roman" w:cs="Times New Roman"/>
          <w:b/>
          <w:sz w:val="24"/>
          <w:szCs w:val="24"/>
          <w:lang w:val="uk-UA"/>
        </w:rPr>
      </w:pPr>
      <w:r w:rsidRPr="00F97713">
        <w:rPr>
          <w:rFonts w:ascii="Times New Roman" w:hAnsi="Times New Roman" w:cs="Times New Roman"/>
          <w:b/>
          <w:sz w:val="24"/>
          <w:szCs w:val="24"/>
          <w:lang w:val="uk-UA"/>
        </w:rPr>
        <w:t>10. Яка угода між СРСР та Німеччиною дістала назву Пакт Молотова-Ріббентропа?</w:t>
      </w:r>
    </w:p>
    <w:p w14:paraId="16010E37" w14:textId="77777777" w:rsidR="00A03E9E" w:rsidRPr="00F97713" w:rsidRDefault="00A03E9E" w:rsidP="00F97713">
      <w:pPr>
        <w:pStyle w:val="a3"/>
        <w:spacing w:line="276" w:lineRule="auto"/>
        <w:jc w:val="both"/>
        <w:rPr>
          <w:rFonts w:ascii="Times New Roman" w:hAnsi="Times New Roman" w:cs="Times New Roman"/>
          <w:i/>
          <w:iCs/>
          <w:color w:val="C00000"/>
          <w:sz w:val="24"/>
          <w:szCs w:val="24"/>
          <w:u w:val="single"/>
          <w:lang w:val="uk-UA"/>
        </w:rPr>
      </w:pPr>
      <w:r w:rsidRPr="00F97713">
        <w:rPr>
          <w:rFonts w:ascii="Times New Roman" w:hAnsi="Times New Roman" w:cs="Times New Roman"/>
          <w:i/>
          <w:iCs/>
          <w:color w:val="C00000"/>
          <w:sz w:val="24"/>
          <w:szCs w:val="24"/>
          <w:u w:val="single"/>
          <w:lang w:val="uk-UA"/>
        </w:rPr>
        <w:t>А) Пакт про ненапад між СРСР та Німеччиною;</w:t>
      </w:r>
    </w:p>
    <w:p w14:paraId="418B22BB" w14:textId="77777777" w:rsidR="00A03E9E" w:rsidRPr="00F97713" w:rsidRDefault="00A03E9E" w:rsidP="00F97713">
      <w:pPr>
        <w:pStyle w:val="a3"/>
        <w:spacing w:line="276" w:lineRule="auto"/>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Б) Договір про дружбу і кордони між СРСР та Німеччиною;</w:t>
      </w:r>
    </w:p>
    <w:p w14:paraId="11C0361B" w14:textId="77777777" w:rsidR="00A03E9E" w:rsidRPr="00F97713" w:rsidRDefault="00A03E9E" w:rsidP="00F97713">
      <w:pPr>
        <w:pStyle w:val="a3"/>
        <w:spacing w:line="276" w:lineRule="auto"/>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В) приєднання СРСР до держав «осі»;</w:t>
      </w:r>
    </w:p>
    <w:p w14:paraId="15E858F1" w14:textId="77777777" w:rsidR="00A03E9E" w:rsidRPr="00F97713" w:rsidRDefault="00A03E9E" w:rsidP="00F97713">
      <w:pPr>
        <w:pStyle w:val="a3"/>
        <w:spacing w:line="276" w:lineRule="auto"/>
        <w:jc w:val="both"/>
        <w:rPr>
          <w:rFonts w:ascii="Times New Roman" w:hAnsi="Times New Roman" w:cs="Times New Roman"/>
          <w:sz w:val="24"/>
          <w:szCs w:val="24"/>
          <w:lang w:val="uk-UA"/>
        </w:rPr>
      </w:pPr>
      <w:r w:rsidRPr="00F97713">
        <w:rPr>
          <w:rFonts w:ascii="Times New Roman" w:hAnsi="Times New Roman" w:cs="Times New Roman"/>
          <w:sz w:val="24"/>
          <w:szCs w:val="24"/>
          <w:lang w:val="uk-UA"/>
        </w:rPr>
        <w:t>Г) немає правильної відповіді.</w:t>
      </w:r>
    </w:p>
    <w:p w14:paraId="0DA8D2B2" w14:textId="77777777" w:rsidR="00BF4741" w:rsidRPr="00F97713" w:rsidRDefault="00BF4741" w:rsidP="00F97713">
      <w:pPr>
        <w:spacing w:line="276" w:lineRule="auto"/>
        <w:jc w:val="both"/>
        <w:rPr>
          <w:rFonts w:ascii="Times New Roman" w:hAnsi="Times New Roman" w:cs="Times New Roman"/>
          <w:color w:val="000000"/>
          <w:sz w:val="24"/>
          <w:szCs w:val="24"/>
          <w:lang w:val="uk-UA"/>
        </w:rPr>
      </w:pPr>
    </w:p>
    <w:sectPr w:rsidR="00BF4741" w:rsidRPr="00F97713" w:rsidSect="00A00F7E">
      <w:pgSz w:w="11906" w:h="16838" w:code="9"/>
      <w:pgMar w:top="960" w:right="743" w:bottom="920" w:left="640" w:header="0" w:footer="731"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0E3B"/>
    <w:multiLevelType w:val="hybridMultilevel"/>
    <w:tmpl w:val="CBA05C52"/>
    <w:lvl w:ilvl="0" w:tplc="E2E4F2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BAE2A2D"/>
    <w:multiLevelType w:val="hybridMultilevel"/>
    <w:tmpl w:val="B2D08826"/>
    <w:lvl w:ilvl="0" w:tplc="D292B17E">
      <w:start w:val="1"/>
      <w:numFmt w:val="decimal"/>
      <w:lvlText w:val="%1)"/>
      <w:lvlJc w:val="left"/>
      <w:pPr>
        <w:ind w:left="1440" w:hanging="36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22170277"/>
    <w:multiLevelType w:val="hybridMultilevel"/>
    <w:tmpl w:val="8E92E166"/>
    <w:lvl w:ilvl="0" w:tplc="58F4F34E">
      <w:start w:val="1"/>
      <w:numFmt w:val="decimal"/>
      <w:lvlText w:val="%1)"/>
      <w:lvlJc w:val="left"/>
      <w:pPr>
        <w:ind w:left="1440" w:hanging="36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84C33BC"/>
    <w:multiLevelType w:val="hybridMultilevel"/>
    <w:tmpl w:val="6AC8F05C"/>
    <w:lvl w:ilvl="0" w:tplc="E2E4F2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D566C85"/>
    <w:multiLevelType w:val="hybridMultilevel"/>
    <w:tmpl w:val="42368A60"/>
    <w:lvl w:ilvl="0" w:tplc="E2E4F2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0CD57E8"/>
    <w:multiLevelType w:val="hybridMultilevel"/>
    <w:tmpl w:val="B85418B4"/>
    <w:lvl w:ilvl="0" w:tplc="573AA372">
      <w:start w:val="2"/>
      <w:numFmt w:val="decimal"/>
      <w:lvlText w:val="%1)"/>
      <w:lvlJc w:val="left"/>
      <w:pPr>
        <w:ind w:left="1440" w:hanging="36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51F73AE2"/>
    <w:multiLevelType w:val="hybridMultilevel"/>
    <w:tmpl w:val="61F46C8C"/>
    <w:lvl w:ilvl="0" w:tplc="9410B4B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F7E"/>
    <w:rsid w:val="007C57F5"/>
    <w:rsid w:val="008C112F"/>
    <w:rsid w:val="00A00F7E"/>
    <w:rsid w:val="00A03E9E"/>
    <w:rsid w:val="00B4621B"/>
    <w:rsid w:val="00B740F3"/>
    <w:rsid w:val="00BF4741"/>
    <w:rsid w:val="00CC3F43"/>
    <w:rsid w:val="00DB2FF6"/>
    <w:rsid w:val="00E963BF"/>
    <w:rsid w:val="00F977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EA44"/>
  <w15:chartTrackingRefBased/>
  <w15:docId w15:val="{AA382CC0-FA08-465D-A37C-22B485C1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16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621B"/>
    <w:pPr>
      <w:spacing w:line="259" w:lineRule="auto"/>
    </w:pPr>
    <w:rPr>
      <w:rFonts w:asciiTheme="minorHAnsi" w:hAnsiTheme="minorHAnsi"/>
      <w:sz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0F7E"/>
    <w:pPr>
      <w:spacing w:after="0" w:line="240" w:lineRule="auto"/>
    </w:pPr>
    <w:rPr>
      <w:rFonts w:asciiTheme="minorHAnsi" w:eastAsiaTheme="minorEastAsia" w:hAnsiTheme="minorHAnsi"/>
      <w:sz w:val="22"/>
      <w:lang w:eastAsia="ru-RU"/>
    </w:rPr>
  </w:style>
  <w:style w:type="paragraph" w:styleId="a4">
    <w:name w:val="List Paragraph"/>
    <w:basedOn w:val="a"/>
    <w:uiPriority w:val="34"/>
    <w:qFormat/>
    <w:rsid w:val="00B74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4720">
      <w:bodyDiv w:val="1"/>
      <w:marLeft w:val="0"/>
      <w:marRight w:val="0"/>
      <w:marTop w:val="0"/>
      <w:marBottom w:val="0"/>
      <w:divBdr>
        <w:top w:val="none" w:sz="0" w:space="0" w:color="auto"/>
        <w:left w:val="none" w:sz="0" w:space="0" w:color="auto"/>
        <w:bottom w:val="none" w:sz="0" w:space="0" w:color="auto"/>
        <w:right w:val="none" w:sz="0" w:space="0" w:color="auto"/>
      </w:divBdr>
    </w:div>
    <w:div w:id="504323984">
      <w:bodyDiv w:val="1"/>
      <w:marLeft w:val="0"/>
      <w:marRight w:val="0"/>
      <w:marTop w:val="0"/>
      <w:marBottom w:val="0"/>
      <w:divBdr>
        <w:top w:val="none" w:sz="0" w:space="0" w:color="auto"/>
        <w:left w:val="none" w:sz="0" w:space="0" w:color="auto"/>
        <w:bottom w:val="none" w:sz="0" w:space="0" w:color="auto"/>
        <w:right w:val="none" w:sz="0" w:space="0" w:color="auto"/>
      </w:divBdr>
    </w:div>
    <w:div w:id="671294229">
      <w:bodyDiv w:val="1"/>
      <w:marLeft w:val="0"/>
      <w:marRight w:val="0"/>
      <w:marTop w:val="0"/>
      <w:marBottom w:val="0"/>
      <w:divBdr>
        <w:top w:val="none" w:sz="0" w:space="0" w:color="auto"/>
        <w:left w:val="none" w:sz="0" w:space="0" w:color="auto"/>
        <w:bottom w:val="none" w:sz="0" w:space="0" w:color="auto"/>
        <w:right w:val="none" w:sz="0" w:space="0" w:color="auto"/>
      </w:divBdr>
    </w:div>
    <w:div w:id="885919957">
      <w:bodyDiv w:val="1"/>
      <w:marLeft w:val="0"/>
      <w:marRight w:val="0"/>
      <w:marTop w:val="0"/>
      <w:marBottom w:val="0"/>
      <w:divBdr>
        <w:top w:val="none" w:sz="0" w:space="0" w:color="auto"/>
        <w:left w:val="none" w:sz="0" w:space="0" w:color="auto"/>
        <w:bottom w:val="none" w:sz="0" w:space="0" w:color="auto"/>
        <w:right w:val="none" w:sz="0" w:space="0" w:color="auto"/>
      </w:divBdr>
    </w:div>
    <w:div w:id="1253587981">
      <w:bodyDiv w:val="1"/>
      <w:marLeft w:val="0"/>
      <w:marRight w:val="0"/>
      <w:marTop w:val="0"/>
      <w:marBottom w:val="0"/>
      <w:divBdr>
        <w:top w:val="none" w:sz="0" w:space="0" w:color="auto"/>
        <w:left w:val="none" w:sz="0" w:space="0" w:color="auto"/>
        <w:bottom w:val="none" w:sz="0" w:space="0" w:color="auto"/>
        <w:right w:val="none" w:sz="0" w:space="0" w:color="auto"/>
      </w:divBdr>
    </w:div>
    <w:div w:id="1526169451">
      <w:bodyDiv w:val="1"/>
      <w:marLeft w:val="0"/>
      <w:marRight w:val="0"/>
      <w:marTop w:val="0"/>
      <w:marBottom w:val="0"/>
      <w:divBdr>
        <w:top w:val="none" w:sz="0" w:space="0" w:color="auto"/>
        <w:left w:val="none" w:sz="0" w:space="0" w:color="auto"/>
        <w:bottom w:val="none" w:sz="0" w:space="0" w:color="auto"/>
        <w:right w:val="none" w:sz="0" w:space="0" w:color="auto"/>
      </w:divBdr>
    </w:div>
    <w:div w:id="1528182032">
      <w:bodyDiv w:val="1"/>
      <w:marLeft w:val="0"/>
      <w:marRight w:val="0"/>
      <w:marTop w:val="0"/>
      <w:marBottom w:val="0"/>
      <w:divBdr>
        <w:top w:val="none" w:sz="0" w:space="0" w:color="auto"/>
        <w:left w:val="none" w:sz="0" w:space="0" w:color="auto"/>
        <w:bottom w:val="none" w:sz="0" w:space="0" w:color="auto"/>
        <w:right w:val="none" w:sz="0" w:space="0" w:color="auto"/>
      </w:divBdr>
    </w:div>
    <w:div w:id="1612515324">
      <w:bodyDiv w:val="1"/>
      <w:marLeft w:val="0"/>
      <w:marRight w:val="0"/>
      <w:marTop w:val="0"/>
      <w:marBottom w:val="0"/>
      <w:divBdr>
        <w:top w:val="none" w:sz="0" w:space="0" w:color="auto"/>
        <w:left w:val="none" w:sz="0" w:space="0" w:color="auto"/>
        <w:bottom w:val="none" w:sz="0" w:space="0" w:color="auto"/>
        <w:right w:val="none" w:sz="0" w:space="0" w:color="auto"/>
      </w:divBdr>
    </w:div>
    <w:div w:id="19623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925</Words>
  <Characters>5279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Admin-Music</dc:creator>
  <cp:keywords/>
  <dc:description/>
  <cp:lastModifiedBy>Кирилл Шелудченко</cp:lastModifiedBy>
  <cp:revision>4</cp:revision>
  <dcterms:created xsi:type="dcterms:W3CDTF">2023-05-04T14:15:00Z</dcterms:created>
  <dcterms:modified xsi:type="dcterms:W3CDTF">2023-05-09T10:19:00Z</dcterms:modified>
</cp:coreProperties>
</file>