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CONTRACT DE SPONSORIZARE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nr. _______ din data de ______________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PĂRȚILE CONTRACTANTE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1.1. </w:t>
      </w:r>
      <w:r>
        <w:rPr>
          <w:rFonts w:ascii="Calibri" w:cs="Calibri" w:eastAsia="Calibri" w:hAnsi="Calibri"/>
          <w:sz w:val="22"/>
          <w:szCs w:val="22"/>
        </w:rPr>
        <w:t xml:space="preserve">S.C. ______________________________ S.R.L./S.A.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Sediul social: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CUI / CIF: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Nr. Registrul Comerțului: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 bancar (IBAN):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Banca: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Reprezentată legal prin: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în calitate de administrator (reprezentant legal), denumită în continuare SPONSOR,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și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Asociația pentru Muzică și Artă Sacră (Grupul Psaltic Macarie Ieromonahul)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Sediul: </w:t>
      </w:r>
      <w:r>
        <w:rPr>
          <w:rFonts w:ascii="Calibri" w:cs="Calibri" w:eastAsia="Calibri" w:hAnsi="Calibri"/>
          <w:sz w:val="22"/>
          <w:szCs w:val="22"/>
        </w:rPr>
        <w:t xml:space="preserve">Str. Humorului nr. 4, sat Vornicenii Mici, jud. Suceava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CIF: </w:t>
      </w:r>
      <w:r>
        <w:rPr>
          <w:rFonts w:ascii="Calibri" w:cs="Calibri" w:eastAsia="Calibri" w:hAnsi="Calibri"/>
          <w:sz w:val="22"/>
          <w:szCs w:val="22"/>
        </w:rPr>
        <w:t xml:space="preserve">23570175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Nr. înregistrare Registrul Asociațiilor și Fundațiilor: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 bancar (IBAN): </w:t>
      </w:r>
      <w:r>
        <w:rPr>
          <w:rFonts w:ascii="Calibri" w:cs="Calibri" w:eastAsia="Calibri" w:hAnsi="Calibri"/>
          <w:sz w:val="22"/>
          <w:szCs w:val="22"/>
        </w:rPr>
        <w:t xml:space="preserve">RO39BTRL03401205I41972XX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Banca: </w:t>
      </w:r>
      <w:r>
        <w:rPr>
          <w:rFonts w:ascii="Calibri" w:cs="Calibri" w:eastAsia="Calibri" w:hAnsi="Calibri"/>
          <w:sz w:val="22"/>
          <w:szCs w:val="22"/>
        </w:rPr>
        <w:t xml:space="preserve">Banca Transilvania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Reprezentată legal prin: </w:t>
      </w:r>
      <w:r>
        <w:rPr>
          <w:rFonts w:ascii="Calibri" w:cs="Calibri" w:eastAsia="Calibri" w:hAnsi="Calibri"/>
          <w:sz w:val="22"/>
          <w:szCs w:val="22"/>
        </w:rPr>
        <w:t xml:space="preserve">Daniel Maxemiuc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în calitate de reprezentant legal, denumită în continuare BENEFICIAR,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 convenit încheierea prezentului contract de sponsorizare, cu respectarea următoarelor clauze: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II. OBIECTUL CONTRACTULUI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2.1. Obiectul prezentului contract îl constituie sponsorizarea acordată de SPONSOR către BENEFICIAR, în conformitate cu prevederile Legii nr. 32/1994 privind sponsorizarea, cu modificările și completările ulterioare, și ale art. 25 alin. (4) lit. i) din Legea nr. 227/2015 privind Codul fiscal.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2.2. Sponsorizarea constă în suma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 RON</w:t>
      </w:r>
      <w:r>
        <w:rPr>
          <w:rFonts w:ascii="Calibri" w:cs="Calibri" w:eastAsia="Calibri" w:hAnsi="Calibri"/>
          <w:sz w:val="22"/>
          <w:szCs w:val="22"/>
        </w:rPr>
        <w:t xml:space="preserve"> (în litere: ______________________________________), pe care SPONSOR o pune la dispoziția BENEFICIARULUI în scopul susținerii activității de promovare și conservare a muzicii psaltice bizantine desfășurate de Grupul Psaltic Macarie Ieromonahul.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III. MODALITATEA DE PLATĂ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3.1. Suma prevăzută la art. 2.2 va fi virată de SPONSOR în contul bancar al BENEFICIARULUI menționat la art. 1.2, în termen de __________ zile de la semnarea prezentului contract, dar nu mai târziu de data depunerii declarației anuale privind impozitul pe profit aferent exercițiului financiar __________.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IV. DREPTURILE ȘI OBLIGAȚIILE PĂRȚILOR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4.1. BENEFICIARUL se obligă: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a) să utilizeze suma primită exclusiv în scopul menționat la art. 2.2;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b) să elibereze SPONSORULUI, la cerere, un certificat de sponsorizare și documentele justificative privind utilizarea sumei;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c) să menționeze, acolo unde este cazul, sprijinul acordat de SPONSOR în materialele sale de promovare.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4.2. SPONSORUL se obligă să efectueze plata sumei prevăzute la art. 2.2 la termenul stabilit la art. 3.1.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4.3. Prezentul contract nu presupune, din partea BENEFICIARULUI, nicio contraprestație de natură comercială sau publicitară care ar contraveni caracterului dezinteresat al sponsorizării, conform art. 1 din Legea nr. 32/1994.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V. DURATA CONTRACTULUI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5.1. Prezentul contract intră în vigoare la data semnării de către ambele părți și este valabil până la îndeplinirea integrală a obligațiilor asumate de acestea.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VI. DISPOZIȚII FINALE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6.1. Orice modificare a prezentului contract se face numai prin act adițional semnat de ambele părți.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6.2. Litigiile decurgând din prezentul contract vor fi soluționate pe cale amiabilă, iar în caz de neînțelegere, de instanțele judecătorești competente.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6.3. Prezentul contract a fost încheiat astăzi, ______________, în două exemplare originale, câte unul pentru fiecare parte.</w:t>
      </w:r>
    </w:p>
    <w:p>
      <w:pPr>
        <w:spacing w:before="5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SPONSOR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S.C. 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Prin: ____________________</w:t>
            </w:r>
          </w:p>
          <w:p>
            <w:pPr>
              <w:spacing w:before="2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Semnătura: 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Data: ____________________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BENEFICIAR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Asociația pentru Muzică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și Artă Sacră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Prin: Daniel Maxemiuc</w:t>
            </w:r>
          </w:p>
          <w:p>
            <w:pPr>
              <w:spacing w:before="2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Semnătura: ____________________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Data: ____________________</w:t>
            </w:r>
          </w:p>
        </w:tc>
      </w:tr>
    </w:tbl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2026-09-13T15:49:44.413Z</dcterms:created>
  <dcterms:modified xsi:type="dcterms:W3CDTF">2026-09-13T15:49:44.414Z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