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51A9" w14:textId="08C49D3A" w:rsidR="00BC044C" w:rsidRDefault="00EC6679">
      <w:r>
        <w:rPr>
          <w:rFonts w:hint="eastAsia"/>
        </w:rPr>
        <w:t>g</w:t>
      </w:r>
      <w:r>
        <w:t>it</w:t>
      </w:r>
      <w:r>
        <w:rPr>
          <w:rFonts w:hint="eastAsia"/>
        </w:rPr>
        <w:t>学习</w:t>
      </w:r>
    </w:p>
    <w:p w14:paraId="79D0697F" w14:textId="6C1CD12C" w:rsidR="00EC6679" w:rsidRDefault="00EC6679">
      <w:pPr>
        <w:rPr>
          <w:rFonts w:hint="eastAsia"/>
        </w:rPr>
      </w:pPr>
      <w:r>
        <w:rPr>
          <w:rFonts w:hint="eastAsia"/>
        </w:rPr>
        <w:t>学习内容</w:t>
      </w:r>
    </w:p>
    <w:sectPr w:rsidR="00EC6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A5013" w14:textId="77777777" w:rsidR="00314E5C" w:rsidRDefault="00314E5C" w:rsidP="00EC6679">
      <w:r>
        <w:separator/>
      </w:r>
    </w:p>
  </w:endnote>
  <w:endnote w:type="continuationSeparator" w:id="0">
    <w:p w14:paraId="6FA52AAE" w14:textId="77777777" w:rsidR="00314E5C" w:rsidRDefault="00314E5C" w:rsidP="00EC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71346" w14:textId="77777777" w:rsidR="00314E5C" w:rsidRDefault="00314E5C" w:rsidP="00EC6679">
      <w:r>
        <w:separator/>
      </w:r>
    </w:p>
  </w:footnote>
  <w:footnote w:type="continuationSeparator" w:id="0">
    <w:p w14:paraId="02E78699" w14:textId="77777777" w:rsidR="00314E5C" w:rsidRDefault="00314E5C" w:rsidP="00EC6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4C"/>
    <w:rsid w:val="00314E5C"/>
    <w:rsid w:val="00BC044C"/>
    <w:rsid w:val="00E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40891"/>
  <w15:chartTrackingRefBased/>
  <w15:docId w15:val="{3DF52B63-C980-4320-827C-25BD2F39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wl</dc:creator>
  <cp:keywords/>
  <dc:description/>
  <cp:lastModifiedBy>k wl</cp:lastModifiedBy>
  <cp:revision>2</cp:revision>
  <dcterms:created xsi:type="dcterms:W3CDTF">2021-01-02T09:29:00Z</dcterms:created>
  <dcterms:modified xsi:type="dcterms:W3CDTF">2021-01-02T09:29:00Z</dcterms:modified>
</cp:coreProperties>
</file>